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E1" w:rsidRDefault="00EA6078">
      <w:r>
        <w:t>Questions D3 Tom Schoufour</w:t>
      </w:r>
    </w:p>
    <w:p w:rsidR="00EA6078" w:rsidRDefault="00EA6078" w:rsidP="00EA6078">
      <w:pPr>
        <w:pStyle w:val="Lijstalinea"/>
        <w:numPr>
          <w:ilvl w:val="0"/>
          <w:numId w:val="1"/>
        </w:numPr>
      </w:pPr>
      <w:r>
        <w:t xml:space="preserve">D3 can access and change the DOM of elements with a certain selector by using the  </w:t>
      </w:r>
      <w:proofErr w:type="spellStart"/>
      <w:r>
        <w:t>selectAll</w:t>
      </w:r>
      <w:proofErr w:type="spellEnd"/>
      <w:r>
        <w:t>(“element”) function.</w:t>
      </w:r>
      <w:r>
        <w:br/>
        <w:t xml:space="preserve">The select function will select the first DOM of an element </w:t>
      </w:r>
    </w:p>
    <w:p w:rsidR="004D6D6B" w:rsidRDefault="004D6D6B" w:rsidP="00EA6078">
      <w:pPr>
        <w:pStyle w:val="Lijstalinea"/>
        <w:numPr>
          <w:ilvl w:val="0"/>
          <w:numId w:val="1"/>
        </w:numPr>
      </w:pPr>
      <w:r>
        <w:t>Both are parameters/conventions and can contain data. They could be called anything</w:t>
      </w:r>
    </w:p>
    <w:p w:rsidR="003570EC" w:rsidRPr="003570EC" w:rsidRDefault="004D6D6B" w:rsidP="003570EC">
      <w:pPr>
        <w:pStyle w:val="Lijstalinea"/>
        <w:numPr>
          <w:ilvl w:val="0"/>
          <w:numId w:val="1"/>
        </w:numPr>
      </w:pPr>
      <w:r w:rsidRPr="003570EC">
        <w:t xml:space="preserve">: </w:t>
      </w:r>
      <w:proofErr w:type="spellStart"/>
      <w:r w:rsidRPr="003570EC">
        <w:t>var</w:t>
      </w:r>
      <w:proofErr w:type="spellEnd"/>
      <w:r w:rsidRPr="003570EC">
        <w:t xml:space="preserve"> div = </w:t>
      </w:r>
      <w:proofErr w:type="spellStart"/>
      <w:r w:rsidRPr="003570EC">
        <w:t>document.createElement</w:t>
      </w:r>
      <w:proofErr w:type="spellEnd"/>
      <w:r w:rsidRPr="003570EC">
        <w:t>(“div”);</w:t>
      </w:r>
      <w:r w:rsidRPr="003570EC">
        <w:br/>
        <w:t xml:space="preserve">: </w:t>
      </w:r>
      <w:proofErr w:type="spellStart"/>
      <w:r w:rsidRPr="003570EC">
        <w:t>var.ClassName</w:t>
      </w:r>
      <w:proofErr w:type="spellEnd"/>
      <w:r w:rsidRPr="003570EC">
        <w:t xml:space="preserve"> = ‘Barchart1’;</w:t>
      </w:r>
      <w:r w:rsidR="003570EC" w:rsidRPr="003570EC">
        <w:br/>
      </w:r>
      <w:r w:rsidR="003570EC" w:rsidRPr="003570EC">
        <w:br/>
      </w:r>
      <w:r w:rsidR="003570EC">
        <w:t>:</w:t>
      </w:r>
      <w:proofErr w:type="spellStart"/>
      <w:r w:rsidR="003570EC" w:rsidRPr="003570EC">
        <w:t>var</w:t>
      </w:r>
      <w:proofErr w:type="spellEnd"/>
      <w:r w:rsidR="003570EC" w:rsidRPr="003570EC">
        <w:t xml:space="preserve"> </w:t>
      </w:r>
      <w:proofErr w:type="spellStart"/>
      <w:r w:rsidR="003570EC" w:rsidRPr="003570EC">
        <w:t>svg</w:t>
      </w:r>
      <w:proofErr w:type="spellEnd"/>
      <w:r w:rsidR="003570EC" w:rsidRPr="003570EC">
        <w:t xml:space="preserve"> =</w:t>
      </w:r>
      <w:r w:rsidR="003570EC">
        <w:t>”</w:t>
      </w:r>
      <w:r w:rsidR="003570EC" w:rsidRPr="003570EC">
        <w:t xml:space="preserve"> </w:t>
      </w:r>
      <w:hyperlink r:id="rId6" w:history="1">
        <w:r w:rsidR="003570EC" w:rsidRPr="00245DE5">
          <w:rPr>
            <w:rStyle w:val="Hyperlink"/>
          </w:rPr>
          <w:t>http://www.w3.org/2000/svg</w:t>
        </w:r>
      </w:hyperlink>
      <w:r w:rsidR="003570EC">
        <w:t>”;</w:t>
      </w:r>
      <w:r w:rsidR="003570EC">
        <w:br/>
      </w:r>
      <w:proofErr w:type="spellStart"/>
      <w:r w:rsidR="003570EC" w:rsidRPr="003570EC">
        <w:t>var</w:t>
      </w:r>
      <w:proofErr w:type="spellEnd"/>
      <w:r w:rsidR="003570EC" w:rsidRPr="003570EC">
        <w:t xml:space="preserve"> </w:t>
      </w:r>
      <w:proofErr w:type="spellStart"/>
      <w:r w:rsidR="003570EC" w:rsidRPr="003570EC">
        <w:t>rect</w:t>
      </w:r>
      <w:proofErr w:type="spellEnd"/>
      <w:r w:rsidR="003570EC" w:rsidRPr="003570EC">
        <w:t xml:space="preserve"> = </w:t>
      </w:r>
      <w:proofErr w:type="spellStart"/>
      <w:r w:rsidR="003570EC" w:rsidRPr="003570EC">
        <w:t>document.createElementNS</w:t>
      </w:r>
      <w:proofErr w:type="spellEnd"/>
      <w:r w:rsidR="003570EC" w:rsidRPr="003570EC">
        <w:t>(</w:t>
      </w:r>
      <w:proofErr w:type="spellStart"/>
      <w:r w:rsidR="003570EC" w:rsidRPr="003570EC">
        <w:t>svgns</w:t>
      </w:r>
      <w:proofErr w:type="spellEnd"/>
      <w:r w:rsidR="003570EC" w:rsidRPr="003570EC">
        <w:t>, '</w:t>
      </w:r>
      <w:proofErr w:type="spellStart"/>
      <w:r w:rsidR="003570EC" w:rsidRPr="003570EC">
        <w:t>rect</w:t>
      </w:r>
      <w:proofErr w:type="spellEnd"/>
      <w:r w:rsidR="003570EC" w:rsidRPr="003570EC">
        <w:t>');</w:t>
      </w:r>
    </w:p>
    <w:p w:rsidR="003570EC" w:rsidRPr="003570EC" w:rsidRDefault="003570EC" w:rsidP="003570EC">
      <w:pPr>
        <w:pStyle w:val="Lijstalinea"/>
      </w:pPr>
      <w:r>
        <w:t xml:space="preserve"> </w:t>
      </w:r>
      <w:proofErr w:type="spellStart"/>
      <w:r w:rsidRPr="003570EC">
        <w:t>rect.setAttributeNS</w:t>
      </w:r>
      <w:proofErr w:type="spellEnd"/>
      <w:r w:rsidRPr="003570EC">
        <w:t>(null, 'x', x);</w:t>
      </w:r>
    </w:p>
    <w:p w:rsidR="003570EC" w:rsidRPr="003570EC" w:rsidRDefault="003570EC" w:rsidP="003570EC">
      <w:pPr>
        <w:pStyle w:val="Lijstalinea"/>
      </w:pPr>
      <w:r>
        <w:t xml:space="preserve"> </w:t>
      </w:r>
      <w:proofErr w:type="spellStart"/>
      <w:r w:rsidRPr="003570EC">
        <w:t>rect.setAttributeNS</w:t>
      </w:r>
      <w:proofErr w:type="spellEnd"/>
      <w:r w:rsidRPr="003570EC">
        <w:t>(null, 'y', y);</w:t>
      </w:r>
    </w:p>
    <w:p w:rsidR="003570EC" w:rsidRPr="003570EC" w:rsidRDefault="003570EC" w:rsidP="003570EC">
      <w:pPr>
        <w:pStyle w:val="Lijstalinea"/>
      </w:pPr>
      <w:r>
        <w:t xml:space="preserve"> </w:t>
      </w:r>
      <w:proofErr w:type="spellStart"/>
      <w:r w:rsidRPr="003570EC">
        <w:t>rect.setAttributeNS</w:t>
      </w:r>
      <w:proofErr w:type="spellEnd"/>
      <w:r w:rsidRPr="003570EC">
        <w:t>(null, 'height', '5');</w:t>
      </w:r>
    </w:p>
    <w:p w:rsidR="003570EC" w:rsidRPr="003570EC" w:rsidRDefault="003570EC" w:rsidP="003570EC">
      <w:pPr>
        <w:pStyle w:val="Lijstalinea"/>
      </w:pPr>
      <w:r>
        <w:t xml:space="preserve"> </w:t>
      </w:r>
      <w:proofErr w:type="spellStart"/>
      <w:r w:rsidRPr="003570EC">
        <w:t>rect.setAttributeNS</w:t>
      </w:r>
      <w:proofErr w:type="spellEnd"/>
      <w:r w:rsidRPr="003570EC">
        <w:t>(null, 'width', '5');</w:t>
      </w:r>
    </w:p>
    <w:p w:rsidR="003570EC" w:rsidRDefault="003570EC" w:rsidP="003570EC">
      <w:pPr>
        <w:pStyle w:val="Lijstalinea"/>
        <w:numPr>
          <w:ilvl w:val="0"/>
          <w:numId w:val="1"/>
        </w:numPr>
      </w:pPr>
      <w:r>
        <w:t>Append takes an argument of the type of element that it creates</w:t>
      </w:r>
      <w:r>
        <w:br/>
      </w:r>
      <w:r w:rsidR="001E6CAE">
        <w:t xml:space="preserve">Update updates an element </w:t>
      </w:r>
    </w:p>
    <w:p w:rsidR="001E6CAE" w:rsidRDefault="001E6CAE" w:rsidP="001E6CAE">
      <w:pPr>
        <w:pStyle w:val="Lijstalinea"/>
      </w:pPr>
      <w:r>
        <w:t>Enter prepares element(s) for data item(s) to match with</w:t>
      </w:r>
    </w:p>
    <w:p w:rsidR="001E6CAE" w:rsidRPr="003570EC" w:rsidRDefault="001E6CAE" w:rsidP="001E6CAE">
      <w:pPr>
        <w:pStyle w:val="Lijstalinea"/>
      </w:pPr>
      <w:r>
        <w:t>Exit</w:t>
      </w:r>
      <w:r w:rsidR="00DF1817">
        <w:t xml:space="preserve"> selects items in dataset that are not matches with an element</w:t>
      </w:r>
      <w:r w:rsidR="00DF1817">
        <w:br/>
        <w:t xml:space="preserve">select </w:t>
      </w:r>
      <w:proofErr w:type="spellStart"/>
      <w:r w:rsidR="00DF1817">
        <w:t>selectAll</w:t>
      </w:r>
      <w:proofErr w:type="spellEnd"/>
      <w:r w:rsidR="00DF1817">
        <w:t xml:space="preserve"> is used to select specific elements in the DOM and enter append is used to match data from a dataset to certain elements that you selected. </w:t>
      </w:r>
    </w:p>
    <w:p w:rsidR="00DF1817" w:rsidRDefault="00DF1817" w:rsidP="003570EC">
      <w:pPr>
        <w:pStyle w:val="Lijstalinea"/>
        <w:numPr>
          <w:ilvl w:val="0"/>
          <w:numId w:val="1"/>
        </w:numPr>
      </w:pPr>
      <w:r>
        <w:t xml:space="preserve">SVG elements must be positioned with hard-coded translations relative to the origin point of the element, while with HTML the div elements are positioned with flow layout. </w:t>
      </w:r>
    </w:p>
    <w:p w:rsidR="00EA6078" w:rsidRPr="003570EC" w:rsidRDefault="00DF1817" w:rsidP="003570EC">
      <w:pPr>
        <w:pStyle w:val="Lijstalinea"/>
        <w:numPr>
          <w:ilvl w:val="0"/>
          <w:numId w:val="1"/>
        </w:numPr>
      </w:pPr>
      <w:r>
        <w:t xml:space="preserve">The element g was </w:t>
      </w:r>
      <w:r w:rsidR="00982019">
        <w:t>appended</w:t>
      </w:r>
      <w:r>
        <w:t xml:space="preserve">, containing a </w:t>
      </w:r>
      <w:proofErr w:type="spellStart"/>
      <w:r>
        <w:t>rect</w:t>
      </w:r>
      <w:proofErr w:type="spellEnd"/>
      <w:r>
        <w:t xml:space="preserve"> and text</w:t>
      </w:r>
      <w:r w:rsidR="00982019">
        <w:t xml:space="preserve"> for each data point. These corresponded to a bar in the </w:t>
      </w:r>
      <w:proofErr w:type="spellStart"/>
      <w:r w:rsidR="00982019">
        <w:t>bargraph</w:t>
      </w:r>
      <w:proofErr w:type="spellEnd"/>
      <w:r w:rsidR="00982019">
        <w:t xml:space="preserve">. </w:t>
      </w:r>
      <w:bookmarkStart w:id="0" w:name="_GoBack"/>
      <w:bookmarkEnd w:id="0"/>
    </w:p>
    <w:sectPr w:rsidR="00EA6078" w:rsidRPr="00357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F5996"/>
    <w:multiLevelType w:val="hybridMultilevel"/>
    <w:tmpl w:val="3D462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78"/>
    <w:rsid w:val="001975E1"/>
    <w:rsid w:val="001D280C"/>
    <w:rsid w:val="001E6CAE"/>
    <w:rsid w:val="003570EC"/>
    <w:rsid w:val="004D6D6B"/>
    <w:rsid w:val="004F7E43"/>
    <w:rsid w:val="005026ED"/>
    <w:rsid w:val="00585280"/>
    <w:rsid w:val="005C0995"/>
    <w:rsid w:val="00783835"/>
    <w:rsid w:val="007A0DFD"/>
    <w:rsid w:val="00982019"/>
    <w:rsid w:val="00AC6962"/>
    <w:rsid w:val="00DF1817"/>
    <w:rsid w:val="00EA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A6078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570E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570EC"/>
    <w:rPr>
      <w:rFonts w:ascii="Consolas" w:hAnsi="Consolas" w:cs="Consolas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570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A6078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570E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570EC"/>
    <w:rPr>
      <w:rFonts w:ascii="Consolas" w:hAnsi="Consolas" w:cs="Consolas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570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0/sv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cp:lastPrinted>2016-04-22T12:58:00Z</cp:lastPrinted>
  <dcterms:created xsi:type="dcterms:W3CDTF">2016-04-22T11:54:00Z</dcterms:created>
  <dcterms:modified xsi:type="dcterms:W3CDTF">2016-04-22T14:20:00Z</dcterms:modified>
</cp:coreProperties>
</file>