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EA2" w:rsidRDefault="00CE17D6">
      <w:r>
        <w:rPr>
          <w:rFonts w:hint="eastAsia"/>
        </w:rPr>
        <w:t>一开始安装先按照</w:t>
      </w:r>
      <w:hyperlink r:id="rId4" w:history="1">
        <w:r w:rsidRPr="005654D5">
          <w:rPr>
            <w:rStyle w:val="a3"/>
          </w:rPr>
          <w:t>http://blog.csdn.net/lzhlzz/article/details/39496285</w:t>
        </w:r>
      </w:hyperlink>
      <w:r>
        <w:t xml:space="preserve">  </w:t>
      </w:r>
      <w:r w:rsidRPr="00CE17D6">
        <w:t>1-5</w:t>
      </w:r>
      <w:r>
        <w:t>步完成安装</w:t>
      </w:r>
    </w:p>
    <w:p w:rsidR="00CE17D6" w:rsidRDefault="00CE17D6"/>
    <w:p w:rsidR="00CE17D6" w:rsidRDefault="00CE17D6">
      <w:r>
        <w:t>然后应该会在最后的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中提示说不能成功启动服务器。</w:t>
      </w:r>
    </w:p>
    <w:p w:rsidR="00CE17D6" w:rsidRDefault="00CE17D6"/>
    <w:p w:rsidR="00CE17D6" w:rsidRDefault="00CE17D6">
      <w:r>
        <w:t>然后打开刚才装的程序的所在目录</w:t>
      </w:r>
      <w:r>
        <w:rPr>
          <w:rFonts w:hint="eastAsia"/>
        </w:rPr>
        <w:t>，</w:t>
      </w:r>
      <w:r>
        <w:t>找到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t>httpd.</w:t>
      </w:r>
      <w:proofErr w:type="gramStart"/>
      <w:r>
        <w:t>conf</w:t>
      </w:r>
      <w:proofErr w:type="spellEnd"/>
      <w:proofErr w:type="gramEnd"/>
    </w:p>
    <w:p w:rsidR="00CE17D6" w:rsidRDefault="00CE17D6">
      <w:r>
        <w:t>把</w:t>
      </w:r>
      <w:r>
        <w:rPr>
          <w:rFonts w:hint="eastAsia"/>
        </w:rPr>
        <w:t xml:space="preserve">listen 80 </w:t>
      </w:r>
      <w:r>
        <w:rPr>
          <w:noProof/>
        </w:rPr>
        <w:drawing>
          <wp:inline distT="0" distB="0" distL="0" distR="0" wp14:anchorId="33CC2978" wp14:editId="3506419B">
            <wp:extent cx="126682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改为</w:t>
      </w:r>
      <w:r>
        <w:rPr>
          <w:rFonts w:hint="eastAsia"/>
        </w:rPr>
        <w:t xml:space="preserve"> 8000</w:t>
      </w:r>
      <w:r>
        <w:rPr>
          <w:rFonts w:hint="eastAsia"/>
        </w:rPr>
        <w:t>或者随便一个你喜欢</w:t>
      </w:r>
    </w:p>
    <w:p w:rsidR="00CE17D6" w:rsidRDefault="00CE17D6"/>
    <w:p w:rsidR="00CE17D6" w:rsidRDefault="00CE17D6">
      <w:r>
        <w:rPr>
          <w:noProof/>
        </w:rPr>
        <w:drawing>
          <wp:inline distT="0" distB="0" distL="0" distR="0" wp14:anchorId="365F2F18" wp14:editId="64BCA70E">
            <wp:extent cx="5048250" cy="3190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D6" w:rsidRDefault="00CE17D6">
      <w:r>
        <w:t>再点一次</w:t>
      </w:r>
      <w:r>
        <w:rPr>
          <w:rFonts w:hint="eastAsia"/>
        </w:rPr>
        <w:t xml:space="preserve">start </w:t>
      </w:r>
      <w:r>
        <w:rPr>
          <w:rFonts w:hint="eastAsia"/>
        </w:rPr>
        <w:t>然后应该就可以启动成功了。</w:t>
      </w:r>
    </w:p>
    <w:p w:rsidR="00CE17D6" w:rsidRDefault="00CE17D6"/>
    <w:p w:rsidR="00CE17D6" w:rsidRDefault="00CE17D6">
      <w:r>
        <w:t>打开网页</w:t>
      </w:r>
      <w:r>
        <w:rPr>
          <w:rFonts w:hint="eastAsia"/>
        </w:rPr>
        <w:t xml:space="preserve"> </w:t>
      </w:r>
      <w:hyperlink r:id="rId7" w:history="1">
        <w:r w:rsidRPr="005654D5">
          <w:rPr>
            <w:rStyle w:val="a3"/>
          </w:rPr>
          <w:t>http://</w:t>
        </w:r>
        <w:r w:rsidRPr="005654D5">
          <w:rPr>
            <w:rStyle w:val="a3"/>
            <w:rFonts w:hint="eastAsia"/>
          </w:rPr>
          <w:t>localhost</w:t>
        </w:r>
        <w:r w:rsidRPr="005654D5">
          <w:rPr>
            <w:rStyle w:val="a3"/>
          </w:rPr>
          <w:t>:8000</w:t>
        </w:r>
      </w:hyperlink>
    </w:p>
    <w:p w:rsidR="00CE17D6" w:rsidRDefault="00CE17D6">
      <w:r>
        <w:t>别的电脑要访问的话</w:t>
      </w:r>
      <w:r>
        <w:rPr>
          <w:rFonts w:hint="eastAsia"/>
        </w:rPr>
        <w:t xml:space="preserve">   </w:t>
      </w:r>
      <w:r>
        <w:rPr>
          <w:rFonts w:hint="eastAsia"/>
        </w:rPr>
        <w:t>本机</w:t>
      </w:r>
      <w:r>
        <w:rPr>
          <w:rFonts w:hint="eastAsia"/>
        </w:rPr>
        <w:t>IP:8000</w:t>
      </w:r>
    </w:p>
    <w:p w:rsidR="00CE17D6" w:rsidRDefault="00CE17D6"/>
    <w:p w:rsidR="00CE17D6" w:rsidRPr="00CE17D6" w:rsidRDefault="00CE17D6">
      <w:r>
        <w:t>如果要修改主页内容的话</w:t>
      </w:r>
      <w:r>
        <w:rPr>
          <w:rFonts w:hint="eastAsia"/>
        </w:rPr>
        <w:t>，</w:t>
      </w:r>
      <w:r>
        <w:t>可以到安装文件夹中的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进行修改</w:t>
      </w:r>
    </w:p>
    <w:p w:rsidR="00CE17D6" w:rsidRDefault="00CE17D6">
      <w:r>
        <w:rPr>
          <w:noProof/>
        </w:rPr>
        <w:drawing>
          <wp:inline distT="0" distB="0" distL="0" distR="0" wp14:anchorId="4EC2C325" wp14:editId="01FE3B6D">
            <wp:extent cx="390525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D6" w:rsidRDefault="00CE17D6"/>
    <w:p w:rsidR="00662B99" w:rsidRDefault="00662B99"/>
    <w:p w:rsidR="00662B99" w:rsidRDefault="00662B99">
      <w:pPr>
        <w:rPr>
          <w:b/>
        </w:rPr>
      </w:pPr>
      <w:r>
        <w:rPr>
          <w:rFonts w:hint="eastAsia"/>
          <w:b/>
        </w:rPr>
        <w:t>FTP</w:t>
      </w:r>
      <w:r>
        <w:rPr>
          <w:rFonts w:hint="eastAsia"/>
          <w:b/>
        </w:rPr>
        <w:t>的话</w:t>
      </w:r>
    </w:p>
    <w:p w:rsidR="00662B99" w:rsidRPr="00662B99" w:rsidRDefault="00662B99">
      <w:pPr>
        <w:rPr>
          <w:rFonts w:hint="eastAsia"/>
          <w:b/>
        </w:rPr>
      </w:pPr>
      <w:hyperlink r:id="rId9" w:history="1">
        <w:r w:rsidRPr="00676449">
          <w:rPr>
            <w:rStyle w:val="a3"/>
            <w:b/>
          </w:rPr>
          <w:t>http://jingyan.baidu.com/article/6079ad0e67acf828ff86db3f.html</w:t>
        </w:r>
      </w:hyperlink>
      <w:r>
        <w:rPr>
          <w:b/>
        </w:rPr>
        <w:t xml:space="preserve"> </w:t>
      </w:r>
      <w:r>
        <w:rPr>
          <w:b/>
        </w:rPr>
        <w:t>看这个就够了</w:t>
      </w:r>
      <w:bookmarkStart w:id="0" w:name="_GoBack"/>
      <w:bookmarkEnd w:id="0"/>
    </w:p>
    <w:sectPr w:rsidR="00662B99" w:rsidRPr="00662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3E"/>
    <w:rsid w:val="00202EA2"/>
    <w:rsid w:val="00662B99"/>
    <w:rsid w:val="00A66A3E"/>
    <w:rsid w:val="00CE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BAE6C-50EB-45A6-92B0-DBF25CE7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7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blog.csdn.net/lzhlzz/article/details/39496285" TargetMode="External"/><Relationship Id="rId9" Type="http://schemas.openxmlformats.org/officeDocument/2006/relationships/hyperlink" Target="http://jingyan.baidu.com/article/6079ad0e67acf828ff86db3f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Yatxin Lin</dc:creator>
  <cp:keywords/>
  <dc:description/>
  <cp:lastModifiedBy>Yatxin Lin</cp:lastModifiedBy>
  <cp:revision>3</cp:revision>
  <dcterms:created xsi:type="dcterms:W3CDTF">2015-12-07T17:04:00Z</dcterms:created>
  <dcterms:modified xsi:type="dcterms:W3CDTF">2015-12-07T17:32:00Z</dcterms:modified>
</cp:coreProperties>
</file>