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57" w:rsidRDefault="00726A57" w:rsidP="00726A57">
      <w:pPr>
        <w:pStyle w:val="4"/>
      </w:pPr>
      <w:proofErr w:type="spellStart"/>
      <w:r w:rsidRPr="006D62EF">
        <w:t>CATableViewDataSource</w:t>
      </w:r>
      <w:proofErr w:type="spellEnd"/>
      <w:r w:rsidRPr="006D62EF">
        <w:rPr>
          <w:rFonts w:hint="eastAsia"/>
        </w:rPr>
        <w:t xml:space="preserve"> </w:t>
      </w:r>
    </w:p>
    <w:p w:rsidR="00F20FA7" w:rsidRDefault="001E7617" w:rsidP="00F20FA7">
      <w:pPr>
        <w:pStyle w:val="6"/>
      </w:pPr>
      <w:r>
        <w:rPr>
          <w:rFonts w:hint="eastAsia"/>
        </w:rPr>
        <w:t>类说明</w:t>
      </w:r>
    </w:p>
    <w:p w:rsidR="00F20FA7" w:rsidRDefault="00215158" w:rsidP="00F20FA7">
      <w:pPr>
        <w:ind w:firstLineChars="202" w:firstLine="424"/>
      </w:pPr>
      <w:hyperlink r:id="rId7" w:history="1">
        <w:r w:rsidR="00F20FA7" w:rsidRPr="001E7617">
          <w:rPr>
            <w:rStyle w:val="a5"/>
            <w:rFonts w:hint="eastAsia"/>
          </w:rPr>
          <w:t>CATableView</w:t>
        </w:r>
      </w:hyperlink>
      <w:r w:rsidR="00F20FA7">
        <w:rPr>
          <w:rFonts w:hint="eastAsia"/>
        </w:rPr>
        <w:t>的数据代理类，用于定义</w:t>
      </w:r>
      <w:proofErr w:type="spellStart"/>
      <w:r w:rsidR="00F20FA7">
        <w:rPr>
          <w:rFonts w:hint="eastAsia"/>
        </w:rPr>
        <w:t>tableView</w:t>
      </w:r>
      <w:proofErr w:type="spellEnd"/>
      <w:r w:rsidR="00F20FA7">
        <w:rPr>
          <w:rFonts w:hint="eastAsia"/>
        </w:rPr>
        <w:t>的数据</w:t>
      </w:r>
      <w:r w:rsidR="001F4D24">
        <w:rPr>
          <w:rFonts w:hint="eastAsia"/>
        </w:rPr>
        <w:t>接口</w:t>
      </w:r>
      <w:r w:rsidR="00F20FA7">
        <w:rPr>
          <w:rFonts w:hint="eastAsia"/>
        </w:rPr>
        <w:t>。</w:t>
      </w:r>
    </w:p>
    <w:p w:rsidR="007A1201" w:rsidRDefault="001E7617" w:rsidP="007A1201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3842"/>
        <w:gridCol w:w="2284"/>
      </w:tblGrid>
      <w:tr w:rsidR="001E7617" w:rsidTr="0069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shd w:val="clear" w:color="auto" w:fill="8DB3E2" w:themeFill="text2" w:themeFillTint="66"/>
          </w:tcPr>
          <w:p w:rsidR="001E7617" w:rsidRDefault="001E7617" w:rsidP="001E761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842" w:type="dxa"/>
            <w:shd w:val="clear" w:color="auto" w:fill="8DB3E2" w:themeFill="text2" w:themeFillTint="66"/>
          </w:tcPr>
          <w:p w:rsidR="001E7617" w:rsidRDefault="001E7617" w:rsidP="001E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84" w:type="dxa"/>
            <w:shd w:val="clear" w:color="auto" w:fill="8DB3E2" w:themeFill="text2" w:themeFillTint="66"/>
          </w:tcPr>
          <w:p w:rsidR="001E7617" w:rsidRDefault="001E7617" w:rsidP="001E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  <w:tcBorders>
              <w:top w:val="none" w:sz="0" w:space="0" w:color="auto"/>
              <w:bottom w:val="none" w:sz="0" w:space="0" w:color="auto"/>
            </w:tcBorders>
          </w:tcPr>
          <w:p w:rsidR="001E7617" w:rsidRDefault="00215158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CellAtIndex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tableCellAtIndex</w:t>
              </w:r>
            </w:hyperlink>
          </w:p>
        </w:tc>
        <w:tc>
          <w:tcPr>
            <w:tcW w:w="22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7617" w:rsidRDefault="00E27B5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cell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215158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SectionViewForHead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tableViewSectionViewForHeaderInSection</w:t>
              </w:r>
            </w:hyperlink>
          </w:p>
        </w:tc>
        <w:tc>
          <w:tcPr>
            <w:tcW w:w="2284" w:type="dxa"/>
          </w:tcPr>
          <w:p w:rsidR="001E7617" w:rsidRDefault="00E27B5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 header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view</w:t>
            </w: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  <w:tcBorders>
              <w:top w:val="none" w:sz="0" w:space="0" w:color="auto"/>
              <w:bottom w:val="none" w:sz="0" w:space="0" w:color="auto"/>
            </w:tcBorders>
          </w:tcPr>
          <w:p w:rsidR="001E7617" w:rsidRDefault="00215158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ViewSectionViewForFoot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tableViewSectionViewForFooterInSection</w:t>
              </w:r>
            </w:hyperlink>
          </w:p>
        </w:tc>
        <w:tc>
          <w:tcPr>
            <w:tcW w:w="22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7617" w:rsidRDefault="00E27B5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 footer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view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215158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umberOfRows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numberOfRowsInSection</w:t>
              </w:r>
            </w:hyperlink>
          </w:p>
        </w:tc>
        <w:tc>
          <w:tcPr>
            <w:tcW w:w="2284" w:type="dxa"/>
          </w:tcPr>
          <w:p w:rsidR="001E7617" w:rsidRDefault="00E27B54" w:rsidP="00E2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对应的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所包含的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cell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个数</w:t>
            </w: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215158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umberOfSections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numberOfSections</w:t>
              </w:r>
            </w:hyperlink>
          </w:p>
        </w:tc>
        <w:tc>
          <w:tcPr>
            <w:tcW w:w="2284" w:type="dxa"/>
          </w:tcPr>
          <w:p w:rsidR="001E7617" w:rsidRDefault="00E27B54" w:rsidP="00E27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proofErr w:type="spellStart"/>
            <w:r w:rsidRPr="00726A57">
              <w:rPr>
                <w:rFonts w:ascii="Times New Roman" w:eastAsia="新宋体" w:hAnsi="Times New Roman" w:cs="Times New Roman"/>
                <w:szCs w:val="21"/>
              </w:rPr>
              <w:t>tableview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</w:rPr>
              <w:t>包含的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个数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215158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HeightForRowAtIndexPath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tableViewHeightForRowAtIndexPath</w:t>
              </w:r>
            </w:hyperlink>
          </w:p>
        </w:tc>
        <w:tc>
          <w:tcPr>
            <w:tcW w:w="2284" w:type="dxa"/>
          </w:tcPr>
          <w:p w:rsidR="001E7617" w:rsidRDefault="00E27B54" w:rsidP="00E2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指定的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cell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高度</w:t>
            </w:r>
          </w:p>
          <w:p w:rsidR="00A61794" w:rsidRDefault="00A61794" w:rsidP="00E2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Pr="00726A57" w:rsidRDefault="00215158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tableViewHeightForHead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tableViewHeightForHeaderInSection</w:t>
              </w:r>
            </w:hyperlink>
          </w:p>
        </w:tc>
        <w:tc>
          <w:tcPr>
            <w:tcW w:w="2284" w:type="dxa"/>
          </w:tcPr>
          <w:p w:rsidR="001E7617" w:rsidRDefault="00E27B5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header view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的高度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Default="001E7617" w:rsidP="001E761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Pr="00726A57" w:rsidRDefault="00215158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tableViewHeightForFoot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tableViewHeightForFooterInSection</w:t>
              </w:r>
            </w:hyperlink>
          </w:p>
        </w:tc>
        <w:tc>
          <w:tcPr>
            <w:tcW w:w="2284" w:type="dxa"/>
          </w:tcPr>
          <w:p w:rsidR="001E7617" w:rsidRDefault="00E27B5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指定的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section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footer view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的高度</w:t>
            </w:r>
          </w:p>
        </w:tc>
      </w:tr>
    </w:tbl>
    <w:p w:rsidR="001E7617" w:rsidRPr="001E7617" w:rsidRDefault="00E27B54" w:rsidP="00E27B54">
      <w:pPr>
        <w:pStyle w:val="6"/>
      </w:pPr>
      <w:r>
        <w:rPr>
          <w:rFonts w:hint="eastAsia"/>
        </w:rPr>
        <w:t>方法介绍</w:t>
      </w:r>
    </w:p>
    <w:p w:rsidR="00726A57" w:rsidRPr="00B0599E" w:rsidRDefault="00726A57" w:rsidP="00B0599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r w:rsidRPr="00E27B54">
        <w:rPr>
          <w:rFonts w:ascii="Times New Roman" w:eastAsia="新宋体" w:hAnsi="Times New Roman" w:cs="Times New Roman"/>
          <w:b/>
          <w:szCs w:val="21"/>
        </w:rPr>
        <w:t xml:space="preserve">virtual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CATableViewCell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</w:t>
      </w:r>
      <w:bookmarkStart w:id="0" w:name="tableCellAtIndex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tableCellAtIndex</w:t>
      </w:r>
      <w:bookmarkEnd w:id="0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table, </w:t>
      </w:r>
      <w:proofErr w:type="spellStart"/>
      <w:r w:rsidR="00B0599E" w:rsidRPr="00B0599E">
        <w:rPr>
          <w:rFonts w:ascii="Times New Roman" w:eastAsia="新宋体" w:hAnsi="Times New Roman" w:cs="Times New Roman"/>
          <w:b/>
          <w:szCs w:val="21"/>
        </w:rPr>
        <w:t>const</w:t>
      </w:r>
      <w:proofErr w:type="spellEnd"/>
      <w:r w:rsidR="00B0599E" w:rsidRPr="00B0599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="00B0599E" w:rsidRPr="00B0599E">
        <w:rPr>
          <w:rFonts w:ascii="Times New Roman" w:eastAsia="新宋体" w:hAnsi="Times New Roman" w:cs="Times New Roman"/>
          <w:b/>
          <w:szCs w:val="21"/>
        </w:rPr>
        <w:t>CCSize</w:t>
      </w:r>
      <w:proofErr w:type="spellEnd"/>
      <w:r w:rsidR="00B0599E" w:rsidRPr="00B0599E">
        <w:rPr>
          <w:rFonts w:ascii="Times New Roman" w:eastAsia="新宋体" w:hAnsi="Times New Roman" w:cs="Times New Roman"/>
          <w:b/>
          <w:szCs w:val="21"/>
        </w:rPr>
        <w:t xml:space="preserve">&amp; </w:t>
      </w:r>
      <w:proofErr w:type="spellStart"/>
      <w:r w:rsidR="00B0599E" w:rsidRPr="00B0599E">
        <w:rPr>
          <w:rFonts w:ascii="Times New Roman" w:eastAsia="新宋体" w:hAnsi="Times New Roman" w:cs="Times New Roman"/>
          <w:b/>
          <w:szCs w:val="21"/>
        </w:rPr>
        <w:t>cellSize</w:t>
      </w:r>
      <w:proofErr w:type="spellEnd"/>
      <w:r w:rsidR="00B0599E">
        <w:rPr>
          <w:rFonts w:ascii="Times New Roman" w:eastAsia="新宋体" w:hAnsi="Times New Roman" w:cs="Times New Roman" w:hint="eastAsia"/>
          <w:b/>
          <w:szCs w:val="21"/>
        </w:rPr>
        <w:t>，</w:t>
      </w:r>
      <w:r w:rsidRPr="00E27B54">
        <w:rPr>
          <w:rFonts w:ascii="Times New Roman" w:eastAsia="新宋体" w:hAnsi="Times New Roman" w:cs="Times New Roman"/>
          <w:b/>
          <w:szCs w:val="21"/>
        </w:rPr>
        <w:t xml:space="preserve">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section,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row)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CATableViewCell</w:t>
      </w:r>
      <w:proofErr w:type="spellEnd"/>
      <w:r>
        <w:rPr>
          <w:rFonts w:hint="eastAsia"/>
        </w:rPr>
        <w:t>*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E27B54" w:rsidTr="0069326F">
        <w:tc>
          <w:tcPr>
            <w:tcW w:w="2306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B0599E" w:rsidTr="00F97228">
        <w:tc>
          <w:tcPr>
            <w:tcW w:w="2306" w:type="dxa"/>
          </w:tcPr>
          <w:p w:rsidR="00B0599E" w:rsidRPr="00B0599E" w:rsidRDefault="00B0599E" w:rsidP="00F97228">
            <w:pPr>
              <w:jc w:val="center"/>
            </w:pPr>
            <w:proofErr w:type="spellStart"/>
            <w:r w:rsidRPr="00B0599E">
              <w:rPr>
                <w:rFonts w:ascii="Times New Roman" w:eastAsia="新宋体" w:hAnsi="Times New Roman" w:cs="Times New Roman"/>
                <w:szCs w:val="21"/>
              </w:rPr>
              <w:t>const</w:t>
            </w:r>
            <w:proofErr w:type="spellEnd"/>
            <w:r w:rsidRPr="00B0599E">
              <w:rPr>
                <w:rFonts w:ascii="Times New Roman" w:eastAsia="新宋体" w:hAnsi="Times New Roman" w:cs="Times New Roman"/>
                <w:szCs w:val="21"/>
              </w:rPr>
              <w:t xml:space="preserve"> </w:t>
            </w:r>
            <w:proofErr w:type="spellStart"/>
            <w:r w:rsidRPr="00B0599E">
              <w:rPr>
                <w:rFonts w:ascii="Times New Roman" w:eastAsia="新宋体" w:hAnsi="Times New Roman" w:cs="Times New Roman"/>
                <w:szCs w:val="21"/>
              </w:rPr>
              <w:t>CCSize</w:t>
            </w:r>
            <w:proofErr w:type="spellEnd"/>
          </w:p>
        </w:tc>
        <w:tc>
          <w:tcPr>
            <w:tcW w:w="2841" w:type="dxa"/>
          </w:tcPr>
          <w:p w:rsidR="00B0599E" w:rsidRDefault="00B0599E" w:rsidP="00F97228">
            <w:pPr>
              <w:jc w:val="center"/>
            </w:pPr>
            <w:proofErr w:type="spellStart"/>
            <w:r>
              <w:rPr>
                <w:rFonts w:hint="eastAsia"/>
              </w:rPr>
              <w:t>cellSize</w:t>
            </w:r>
            <w:proofErr w:type="spellEnd"/>
          </w:p>
        </w:tc>
        <w:tc>
          <w:tcPr>
            <w:tcW w:w="2841" w:type="dxa"/>
          </w:tcPr>
          <w:p w:rsidR="00B0599E" w:rsidRDefault="00F50756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726A57" w:rsidRPr="00726A57" w:rsidRDefault="00726A57" w:rsidP="00E27B54">
      <w:pPr>
        <w:rPr>
          <w:rFonts w:ascii="Times New Roman" w:eastAsia="新宋体" w:hAnsi="Times New Roman" w:cs="Times New Roman"/>
          <w:szCs w:val="21"/>
        </w:rPr>
      </w:pPr>
    </w:p>
    <w:p w:rsidR="00726A57" w:rsidRPr="00754BEE" w:rsidRDefault="00726A57" w:rsidP="00754BE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</w:t>
      </w:r>
      <w:bookmarkStart w:id="1" w:name="tableViewSectionViewForHeaderInSection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tableViewSectionViewForHeaderInSection</w:t>
      </w:r>
      <w:bookmarkEnd w:id="1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* table</w:t>
      </w:r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,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const</w:t>
      </w:r>
      <w:proofErr w:type="spellEnd"/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CCSize</w:t>
      </w:r>
      <w:proofErr w:type="spellEnd"/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&amp;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viewSize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E27B54" w:rsidTr="00D00995">
        <w:tc>
          <w:tcPr>
            <w:tcW w:w="2297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7B54" w:rsidTr="00BD1C94">
        <w:tc>
          <w:tcPr>
            <w:tcW w:w="2297" w:type="dxa"/>
          </w:tcPr>
          <w:p w:rsidR="00E27B54" w:rsidRDefault="00E27B54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754BEE" w:rsidTr="00BD1C94">
        <w:tc>
          <w:tcPr>
            <w:tcW w:w="2297" w:type="dxa"/>
          </w:tcPr>
          <w:p w:rsidR="00754BEE" w:rsidRPr="00754BEE" w:rsidRDefault="00754BEE" w:rsidP="00F97228">
            <w:pPr>
              <w:jc w:val="center"/>
              <w:rPr>
                <w:rFonts w:hint="eastAsia"/>
              </w:rPr>
            </w:pP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lastRenderedPageBreak/>
              <w:t>const</w:t>
            </w:r>
            <w:proofErr w:type="spellEnd"/>
            <w:r w:rsidRPr="00754BEE">
              <w:rPr>
                <w:rFonts w:ascii="Times New Roman" w:eastAsia="新宋体" w:hAnsi="Times New Roman" w:cs="Times New Roman"/>
                <w:szCs w:val="21"/>
              </w:rPr>
              <w:t xml:space="preserve"> </w:t>
            </w: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CCSize</w:t>
            </w:r>
            <w:proofErr w:type="spellEnd"/>
          </w:p>
        </w:tc>
        <w:tc>
          <w:tcPr>
            <w:tcW w:w="2823" w:type="dxa"/>
          </w:tcPr>
          <w:p w:rsidR="00754BEE" w:rsidRPr="00754BEE" w:rsidRDefault="00754BEE" w:rsidP="00F97228">
            <w:pPr>
              <w:jc w:val="center"/>
              <w:rPr>
                <w:rFonts w:hint="eastAsia"/>
              </w:rPr>
            </w:pP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viewSize</w:t>
            </w:r>
            <w:proofErr w:type="spellEnd"/>
          </w:p>
        </w:tc>
        <w:tc>
          <w:tcPr>
            <w:tcW w:w="2825" w:type="dxa"/>
          </w:tcPr>
          <w:p w:rsidR="00754BEE" w:rsidRDefault="00754BEE" w:rsidP="00F9722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headView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E27B54" w:rsidTr="00BD1C94">
        <w:tc>
          <w:tcPr>
            <w:tcW w:w="2297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726A57" w:rsidRPr="00754BEE" w:rsidRDefault="00726A57" w:rsidP="00754BE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</w:t>
      </w:r>
      <w:bookmarkStart w:id="2" w:name="tableViewSectionViewForFooterInSection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tableViewSectionViewForFooterInSection</w:t>
      </w:r>
      <w:bookmarkEnd w:id="2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* table</w:t>
      </w:r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,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const</w:t>
      </w:r>
      <w:proofErr w:type="spellEnd"/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CCSize</w:t>
      </w:r>
      <w:proofErr w:type="spellEnd"/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&amp;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viewSize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BD1C94" w:rsidRDefault="00BD1C94" w:rsidP="00BD1C9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BD1C94" w:rsidRDefault="00BD1C94" w:rsidP="00BD1C9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BD1C94" w:rsidTr="00D00995">
        <w:tc>
          <w:tcPr>
            <w:tcW w:w="2297" w:type="dxa"/>
            <w:shd w:val="clear" w:color="auto" w:fill="EAF1DD" w:themeFill="accent3" w:themeFillTint="33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D1C94" w:rsidTr="005402DE">
        <w:tc>
          <w:tcPr>
            <w:tcW w:w="2297" w:type="dxa"/>
          </w:tcPr>
          <w:p w:rsidR="00BD1C94" w:rsidRDefault="00BD1C94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754BEE" w:rsidTr="005402DE">
        <w:tc>
          <w:tcPr>
            <w:tcW w:w="2297" w:type="dxa"/>
          </w:tcPr>
          <w:p w:rsidR="00754BEE" w:rsidRPr="00754BEE" w:rsidRDefault="00754BEE" w:rsidP="00F97228">
            <w:pPr>
              <w:jc w:val="center"/>
              <w:rPr>
                <w:rFonts w:hint="eastAsia"/>
              </w:rPr>
            </w:pP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const</w:t>
            </w:r>
            <w:proofErr w:type="spellEnd"/>
            <w:r w:rsidRPr="00754BEE">
              <w:rPr>
                <w:rFonts w:ascii="Times New Roman" w:eastAsia="新宋体" w:hAnsi="Times New Roman" w:cs="Times New Roman"/>
                <w:szCs w:val="21"/>
              </w:rPr>
              <w:t xml:space="preserve"> </w:t>
            </w: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CCSize</w:t>
            </w:r>
            <w:proofErr w:type="spellEnd"/>
          </w:p>
        </w:tc>
        <w:tc>
          <w:tcPr>
            <w:tcW w:w="2823" w:type="dxa"/>
          </w:tcPr>
          <w:p w:rsidR="00754BEE" w:rsidRPr="00754BEE" w:rsidRDefault="00754BEE" w:rsidP="00F97228">
            <w:pPr>
              <w:jc w:val="center"/>
              <w:rPr>
                <w:rFonts w:hint="eastAsia"/>
              </w:rPr>
            </w:pP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viewSize</w:t>
            </w:r>
            <w:proofErr w:type="spellEnd"/>
          </w:p>
        </w:tc>
        <w:tc>
          <w:tcPr>
            <w:tcW w:w="2825" w:type="dxa"/>
          </w:tcPr>
          <w:p w:rsidR="00754BEE" w:rsidRDefault="00754BEE" w:rsidP="00F9722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footerView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BD1C94" w:rsidTr="005402DE">
        <w:tc>
          <w:tcPr>
            <w:tcW w:w="2297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</w:p>
    <w:p w:rsidR="00E27B54" w:rsidRDefault="00726A57" w:rsidP="00E27B54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3" w:name="numberOfRowsInSection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numberOfRowsInSection</w:t>
      </w:r>
      <w:bookmarkEnd w:id="3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*table,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</w:p>
    <w:p w:rsidR="00726A57" w:rsidRPr="00726A57" w:rsidRDefault="00726A57" w:rsidP="00E27B54">
      <w:pPr>
        <w:rPr>
          <w:rFonts w:ascii="Times New Roman" w:eastAsia="新宋体" w:hAnsi="Times New Roman" w:cs="Times New Roman"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section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>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bookmarkStart w:id="4" w:name="_GoBack"/>
      <w:bookmarkEnd w:id="4"/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726A57" w:rsidRPr="00E27B54" w:rsidRDefault="00726A57" w:rsidP="00E27B54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5" w:name="numberOfSections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numbe</w:t>
      </w:r>
      <w:r w:rsidR="00E27B54" w:rsidRPr="00E27B54">
        <w:rPr>
          <w:rFonts w:ascii="Times New Roman" w:eastAsia="新宋体" w:hAnsi="Times New Roman" w:cs="Times New Roman"/>
          <w:b/>
          <w:szCs w:val="21"/>
        </w:rPr>
        <w:t>rOfSections</w:t>
      </w:r>
      <w:bookmarkEnd w:id="5"/>
      <w:proofErr w:type="spellEnd"/>
      <w:r w:rsidR="00E27B54"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="00E27B54"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="00E27B54" w:rsidRPr="00E27B54">
        <w:rPr>
          <w:rFonts w:ascii="Times New Roman" w:eastAsia="新宋体" w:hAnsi="Times New Roman" w:cs="Times New Roman"/>
          <w:b/>
          <w:szCs w:val="21"/>
        </w:rPr>
        <w:t xml:space="preserve"> *table)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</w:tbl>
    <w:p w:rsidR="00726A57" w:rsidRPr="00726A57" w:rsidRDefault="00726A57" w:rsidP="005402DE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5402DE" w:rsidRDefault="00726A57" w:rsidP="005402D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6" w:name="tableViewHeightForRowAtIndexPath"/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tableViewHeightForRowAtIndexPath</w:t>
      </w:r>
      <w:bookmarkEnd w:id="6"/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5402DE">
      <w:pPr>
        <w:rPr>
          <w:rFonts w:ascii="Times New Roman" w:eastAsia="新宋体" w:hAnsi="Times New Roman" w:cs="Times New Roman"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section,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row)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5402DE" w:rsidRDefault="00726A57" w:rsidP="005402D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7" w:name="tableViewHeightForHeaderInSection"/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tableViewHeightForHeaderInSection</w:t>
      </w:r>
      <w:bookmarkEnd w:id="7"/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5402DE">
      <w:pPr>
        <w:rPr>
          <w:rFonts w:ascii="Times New Roman" w:eastAsia="新宋体" w:hAnsi="Times New Roman" w:cs="Times New Roman"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</w:p>
    <w:p w:rsidR="005402DE" w:rsidRDefault="00726A57" w:rsidP="005402D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8" w:name="tableViewHeightForFooterInSection"/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tableViewHeightForFooterInSection</w:t>
      </w:r>
      <w:bookmarkEnd w:id="8"/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5402DE">
      <w:pPr>
        <w:rPr>
          <w:rFonts w:ascii="Times New Roman" w:eastAsia="新宋体" w:hAnsi="Times New Roman" w:cs="Times New Roman"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lastRenderedPageBreak/>
        <w:t>unsigned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宋体" w:hAnsi="Times New Roman" w:cs="Times New Roman"/>
          <w:szCs w:val="21"/>
        </w:rPr>
      </w:pPr>
    </w:p>
    <w:p w:rsidR="00DF2838" w:rsidRDefault="00215158"/>
    <w:sectPr w:rsidR="00DF2838" w:rsidSect="00EA5120">
      <w:headerReference w:type="default" r:id="rId8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158" w:rsidRDefault="00215158" w:rsidP="00726A57">
      <w:r>
        <w:separator/>
      </w:r>
    </w:p>
  </w:endnote>
  <w:endnote w:type="continuationSeparator" w:id="0">
    <w:p w:rsidR="00215158" w:rsidRDefault="00215158" w:rsidP="0072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158" w:rsidRDefault="00215158" w:rsidP="00726A57">
      <w:r>
        <w:separator/>
      </w:r>
    </w:p>
  </w:footnote>
  <w:footnote w:type="continuationSeparator" w:id="0">
    <w:p w:rsidR="00215158" w:rsidRDefault="00215158" w:rsidP="00726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7513803"/>
      <w:docPartObj>
        <w:docPartGallery w:val="Page Numbers (Top of Page)"/>
        <w:docPartUnique/>
      </w:docPartObj>
    </w:sdtPr>
    <w:sdtEndPr/>
    <w:sdtContent>
      <w:p w:rsidR="00870367" w:rsidRDefault="009F4758" w:rsidP="009F4758">
        <w:pPr>
          <w:pStyle w:val="a3"/>
        </w:pPr>
        <w:proofErr w:type="spellStart"/>
        <w:r>
          <w:t>CrossApp</w:t>
        </w:r>
        <w:proofErr w:type="spellEnd"/>
        <w:r>
          <w:rPr>
            <w:rFonts w:hint="eastAsia"/>
          </w:rPr>
          <w:t>由</w:t>
        </w:r>
        <w:hyperlink r:id="rId1" w:history="1">
          <w:r>
            <w:rPr>
              <w:rStyle w:val="a5"/>
            </w:rPr>
            <w:t>www.9miao.com</w:t>
          </w:r>
        </w:hyperlink>
        <w:r>
          <w:rPr>
            <w:rFonts w:hint="eastAsia"/>
          </w:rPr>
          <w:t>自</w:t>
        </w:r>
        <w:proofErr w:type="gramStart"/>
        <w:r>
          <w:rPr>
            <w:rFonts w:hint="eastAsia"/>
          </w:rPr>
          <w:t>研</w:t>
        </w:r>
        <w:proofErr w:type="gramEnd"/>
        <w:r>
          <w:rPr>
            <w:rFonts w:hint="eastAsia"/>
          </w:rPr>
          <w:t>并维护</w:t>
        </w:r>
      </w:p>
    </w:sdtContent>
  </w:sdt>
  <w:p w:rsidR="00870367" w:rsidRDefault="002151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A7"/>
    <w:rsid w:val="001E7617"/>
    <w:rsid w:val="001F4D24"/>
    <w:rsid w:val="00215158"/>
    <w:rsid w:val="00257BA7"/>
    <w:rsid w:val="003B6D73"/>
    <w:rsid w:val="00413470"/>
    <w:rsid w:val="005402DE"/>
    <w:rsid w:val="0069326F"/>
    <w:rsid w:val="006C4FF6"/>
    <w:rsid w:val="00726A57"/>
    <w:rsid w:val="00754BEE"/>
    <w:rsid w:val="007A1201"/>
    <w:rsid w:val="009A25C3"/>
    <w:rsid w:val="009F4758"/>
    <w:rsid w:val="00A16FE4"/>
    <w:rsid w:val="00A61794"/>
    <w:rsid w:val="00B0599E"/>
    <w:rsid w:val="00BD1C94"/>
    <w:rsid w:val="00BE505C"/>
    <w:rsid w:val="00C9241E"/>
    <w:rsid w:val="00D00995"/>
    <w:rsid w:val="00D73CF1"/>
    <w:rsid w:val="00E27B54"/>
    <w:rsid w:val="00E71FB2"/>
    <w:rsid w:val="00F20FA7"/>
    <w:rsid w:val="00F50756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A5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6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6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0F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0F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A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6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6A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6A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F4758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F20F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0FA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1E7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1E761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A5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6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6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0F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0F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A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6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6A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6A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F4758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F20F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0FA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1E7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1E761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/CAView/CAScrollView/CATable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34</cp:revision>
  <dcterms:created xsi:type="dcterms:W3CDTF">2014-05-19T09:05:00Z</dcterms:created>
  <dcterms:modified xsi:type="dcterms:W3CDTF">2014-07-08T02:42:00Z</dcterms:modified>
</cp:coreProperties>
</file>