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981"/>
        <w:gridCol w:w="7189"/>
      </w:tblGrid>
      <w:tr w:rsidR="008B706E" w:rsidRPr="008B706E" w14:paraId="28B9281E" w14:textId="77777777" w:rsidTr="008B706E">
        <w:tc>
          <w:tcPr>
            <w:tcW w:w="2981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96EE" w14:textId="77777777" w:rsidR="00A31A6F" w:rsidRPr="008B706E" w:rsidRDefault="00497C2E" w:rsidP="00A84082">
            <w:pPr>
              <w:pStyle w:val="10"/>
              <w:widowControl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B706E">
              <w:rPr>
                <w:rFonts w:ascii="Times New Roman" w:hAnsi="Times New Roman" w:cs="Times New Roman"/>
                <w:color w:val="000000" w:themeColor="text1"/>
                <w:sz w:val="28"/>
              </w:rPr>
              <w:t>Tomiris Zhaksylyk</w:t>
            </w:r>
          </w:p>
          <w:p w14:paraId="2CD849FB" w14:textId="7746EC78" w:rsidR="00497C2E" w:rsidRPr="008B706E" w:rsidRDefault="00497C2E" w:rsidP="00A84082">
            <w:pPr>
              <w:pStyle w:val="10"/>
              <w:widowControl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B706E">
              <w:rPr>
                <w:rFonts w:ascii="Times New Roman" w:hAnsi="Times New Roman" w:cs="Times New Roman"/>
                <w:color w:val="000000" w:themeColor="text1"/>
                <w:sz w:val="28"/>
              </w:rPr>
              <w:t>Group: IT-1916</w:t>
            </w:r>
          </w:p>
          <w:p w14:paraId="0B85BB5B" w14:textId="79BB5819" w:rsidR="00497C2E" w:rsidRPr="008B706E" w:rsidRDefault="00497C2E" w:rsidP="00A84082">
            <w:pPr>
              <w:pStyle w:val="10"/>
              <w:widowControl w:val="0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B706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Teacher: </w:t>
            </w:r>
            <w:proofErr w:type="spellStart"/>
            <w:r w:rsidRPr="008B706E">
              <w:rPr>
                <w:rFonts w:ascii="Times New Roman" w:hAnsi="Times New Roman" w:cs="Times New Roman"/>
                <w:color w:val="000000" w:themeColor="text1"/>
                <w:sz w:val="28"/>
              </w:rPr>
              <w:t>Smaiyl</w:t>
            </w:r>
            <w:proofErr w:type="spellEnd"/>
            <w:r w:rsidRPr="008B706E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8B706E">
              <w:rPr>
                <w:rFonts w:ascii="Times New Roman" w:hAnsi="Times New Roman" w:cs="Times New Roman"/>
                <w:color w:val="000000" w:themeColor="text1"/>
                <w:sz w:val="28"/>
              </w:rPr>
              <w:t>Assel</w:t>
            </w:r>
            <w:proofErr w:type="spellEnd"/>
          </w:p>
        </w:tc>
        <w:tc>
          <w:tcPr>
            <w:tcW w:w="7189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146E3" w14:textId="77777777" w:rsidR="00866DA8" w:rsidRPr="008B706E" w:rsidRDefault="00A31A6F" w:rsidP="00A84082">
            <w:pPr>
              <w:pStyle w:val="a5"/>
              <w:keepNext w:val="0"/>
              <w:keepLines w:val="0"/>
              <w:widowControl w:val="0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h.s6110ki0qhdn" w:colFirst="0" w:colLast="0"/>
            <w:bookmarkEnd w:id="0"/>
            <w:r w:rsidRPr="008B706E">
              <w:rPr>
                <w:rFonts w:ascii="Times New Roman" w:hAnsi="Times New Roman" w:cs="Times New Roman"/>
                <w:color w:val="000000" w:themeColor="text1"/>
              </w:rPr>
              <w:t>Project Description</w:t>
            </w:r>
          </w:p>
        </w:tc>
      </w:tr>
    </w:tbl>
    <w:p w14:paraId="6244BC78" w14:textId="77777777" w:rsidR="00866DA8" w:rsidRPr="008B706E" w:rsidRDefault="00866DA8" w:rsidP="00866DA8">
      <w:pPr>
        <w:pStyle w:val="10"/>
        <w:widowControl w:val="0"/>
        <w:rPr>
          <w:rFonts w:ascii="Times New Roman" w:hAnsi="Times New Roman" w:cs="Times New Roman"/>
          <w:color w:val="000000" w:themeColor="text1"/>
        </w:rPr>
      </w:pPr>
    </w:p>
    <w:tbl>
      <w:tblPr>
        <w:tblW w:w="7773" w:type="dxa"/>
        <w:tblInd w:w="3071" w:type="dxa"/>
        <w:tblLayout w:type="fixed"/>
        <w:tblLook w:val="0600" w:firstRow="0" w:lastRow="0" w:firstColumn="0" w:lastColumn="0" w:noHBand="1" w:noVBand="1"/>
      </w:tblPr>
      <w:tblGrid>
        <w:gridCol w:w="7773"/>
      </w:tblGrid>
      <w:tr w:rsidR="003805F0" w:rsidRPr="008B706E" w14:paraId="4BBCC9B5" w14:textId="77777777" w:rsidTr="00497C2E">
        <w:trPr>
          <w:trHeight w:val="641"/>
        </w:trPr>
        <w:tc>
          <w:tcPr>
            <w:tcW w:w="77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C43F" w14:textId="2C90DFA7" w:rsidR="00497C2E" w:rsidRPr="008B706E" w:rsidRDefault="008B706E" w:rsidP="00497C2E">
            <w:pPr>
              <w:pStyle w:val="1"/>
              <w:spacing w:after="150" w:line="360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15"/>
                <w:sz w:val="56"/>
                <w:szCs w:val="63"/>
                <w:lang w:val="ru-RU" w:eastAsia="ru-RU"/>
              </w:rPr>
            </w:pPr>
            <w:r w:rsidRPr="008B706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5"/>
                <w:sz w:val="56"/>
                <w:szCs w:val="63"/>
              </w:rPr>
              <w:t>Online Disciplines</w:t>
            </w:r>
            <w:r w:rsidR="00497C2E" w:rsidRPr="008B706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15"/>
                <w:sz w:val="56"/>
                <w:szCs w:val="63"/>
              </w:rPr>
              <w:t xml:space="preserve"> Registration</w:t>
            </w:r>
          </w:p>
          <w:p w14:paraId="01FF42EE" w14:textId="77777777" w:rsidR="00497C2E" w:rsidRPr="008B706E" w:rsidRDefault="00497C2E" w:rsidP="00A84082">
            <w:pPr>
              <w:pStyle w:val="10"/>
              <w:widowControl w:val="0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bookmarkStart w:id="1" w:name="h.7filx3okag2d" w:colFirst="0" w:colLast="0"/>
        <w:bookmarkEnd w:id="1"/>
      </w:tr>
    </w:tbl>
    <w:p w14:paraId="2492FC1F" w14:textId="77777777" w:rsidR="00B81914" w:rsidRPr="008B706E" w:rsidRDefault="00B81914" w:rsidP="004D750D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5DF0329" w14:textId="77777777" w:rsidR="001F67D9" w:rsidRPr="008B706E" w:rsidRDefault="001F67D9" w:rsidP="004D750D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Description:</w:t>
      </w:r>
    </w:p>
    <w:p w14:paraId="478903D3" w14:textId="77777777" w:rsidR="001F67D9" w:rsidRPr="008B706E" w:rsidRDefault="001F67D9" w:rsidP="004D750D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4DE25" w14:textId="61689A32" w:rsidR="00AF7A56" w:rsidRPr="00AF7A56" w:rsidRDefault="00AF7A56" w:rsidP="004D750D">
      <w:pPr>
        <w:shd w:val="clear" w:color="auto" w:fill="FDFDFD"/>
        <w:spacing w:after="240"/>
        <w:ind w:left="0" w:firstLine="720"/>
        <w:jc w:val="both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</w:pPr>
      <w:r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This Project Divided into two </w:t>
      </w:r>
      <w:r w:rsid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parts</w:t>
      </w:r>
    </w:p>
    <w:p w14:paraId="5D3CCB05" w14:textId="0371DD8D" w:rsidR="00B81B4B" w:rsidRPr="008B706E" w:rsidRDefault="00AF7A56" w:rsidP="004D750D">
      <w:pPr>
        <w:pStyle w:val="af"/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Admin</w:t>
      </w:r>
    </w:p>
    <w:p w14:paraId="79FBE262" w14:textId="004572BC" w:rsidR="00AF7A56" w:rsidRPr="008B706E" w:rsidRDefault="00AF7A56" w:rsidP="004D750D">
      <w:pPr>
        <w:pStyle w:val="af"/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Student</w:t>
      </w:r>
    </w:p>
    <w:p w14:paraId="67F944FE" w14:textId="77777777" w:rsidR="00776599" w:rsidRPr="008B706E" w:rsidRDefault="00776599" w:rsidP="004D750D">
      <w:pPr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D284310" w14:textId="67C76374" w:rsidR="00B81B4B" w:rsidRPr="008B706E" w:rsidRDefault="00B81B4B" w:rsidP="004D750D">
      <w:pPr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This website allows students to choose </w:t>
      </w:r>
      <w:r w:rsid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disciplines</w:t>
      </w:r>
      <w:r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they want to enroll in.</w:t>
      </w:r>
    </w:p>
    <w:p w14:paraId="7A8AA7F5" w14:textId="4CA190CF" w:rsidR="001F67D9" w:rsidRPr="008B706E" w:rsidRDefault="001F67D9" w:rsidP="004D750D">
      <w:pPr>
        <w:ind w:firstLine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45A5FBC" w14:textId="77777777" w:rsidR="001F67D9" w:rsidRPr="008B706E" w:rsidRDefault="001F67D9" w:rsidP="004D750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Project Functionality:</w:t>
      </w:r>
    </w:p>
    <w:p w14:paraId="0A178159" w14:textId="77777777" w:rsidR="001F67D9" w:rsidRPr="008B706E" w:rsidRDefault="001F67D9" w:rsidP="004D750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E408D" w14:textId="5B977D23" w:rsidR="005E02AA" w:rsidRPr="008B706E" w:rsidRDefault="001F67D9" w:rsidP="004D750D">
      <w:pPr>
        <w:ind w:left="0"/>
        <w:jc w:val="both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Admin register the student and provide username,</w:t>
      </w:r>
      <w:r w:rsidR="002663A8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password and </w:t>
      </w:r>
      <w:proofErr w:type="spellStart"/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pincode</w:t>
      </w:r>
      <w:proofErr w:type="spellEnd"/>
      <w:r w:rsidR="005E02AA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for each student</w:t>
      </w:r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5E02AA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Pincode</w:t>
      </w:r>
      <w:proofErr w:type="spellEnd"/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will be used when a student enrolls for the course. Admin can manage </w:t>
      </w:r>
      <w:proofErr w:type="spellStart"/>
      <w:proofErr w:type="gramStart"/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session,semester</w:t>
      </w:r>
      <w:proofErr w:type="gramEnd"/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,departments,course,students,students</w:t>
      </w:r>
      <w:proofErr w:type="spellEnd"/>
      <w:r w:rsidR="005E02AA" w:rsidRPr="00AF7A5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log</w:t>
      </w:r>
      <w:r w:rsidR="005E02AA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5A5AD4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011B3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If</w:t>
      </w:r>
      <w:r w:rsidR="005A5AD4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student forgot password, admin can reset the </w:t>
      </w:r>
      <w:r w:rsidR="004011B3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password to </w:t>
      </w:r>
      <w:proofErr w:type="spellStart"/>
      <w:r w:rsidR="004011B3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defolt</w:t>
      </w:r>
      <w:proofErr w:type="spellEnd"/>
      <w:r w:rsidR="004011B3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 xml:space="preserve"> one “Student”.</w:t>
      </w:r>
    </w:p>
    <w:p w14:paraId="6D407D1D" w14:textId="46C0CEEE" w:rsidR="005E02AA" w:rsidRPr="005E02AA" w:rsidRDefault="005E02AA" w:rsidP="004D750D">
      <w:pPr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E02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Students can log in with valid reg</w:t>
      </w:r>
      <w:r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istration</w:t>
      </w:r>
      <w:r w:rsidRPr="005E02A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no and password provided by the admin. Students can enroll for any course and can printout of the registered course.</w:t>
      </w:r>
      <w:r w:rsidR="004011B3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D56889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Student can print information about the selected course.</w:t>
      </w:r>
    </w:p>
    <w:p w14:paraId="045B0CCA" w14:textId="77777777" w:rsidR="005E02AA" w:rsidRPr="00AF7A56" w:rsidRDefault="005E02AA" w:rsidP="004D750D">
      <w:pPr>
        <w:ind w:left="0"/>
        <w:jc w:val="both"/>
        <w:textAlignment w:val="baseline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</w:pPr>
    </w:p>
    <w:p w14:paraId="2240DAE6" w14:textId="2698A636" w:rsidR="001F67D9" w:rsidRPr="008B706E" w:rsidRDefault="001F67D9" w:rsidP="004D750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1A7023" w14:textId="1B58F3C6" w:rsidR="003D3F47" w:rsidRPr="008B706E" w:rsidRDefault="001F67D9" w:rsidP="004D750D">
      <w:pPr>
        <w:ind w:left="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 Technologies:</w:t>
      </w:r>
    </w:p>
    <w:p w14:paraId="6FA3BDD1" w14:textId="77777777" w:rsidR="003F4AA3" w:rsidRPr="008B706E" w:rsidRDefault="003F4AA3" w:rsidP="004D750D">
      <w:pPr>
        <w:ind w:left="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BB6F41" w14:textId="7149445E" w:rsidR="003F4AA3" w:rsidRPr="003F4AA3" w:rsidRDefault="000E4EBA" w:rsidP="004D750D">
      <w:pPr>
        <w:spacing w:after="100" w:afterAutospacing="1"/>
        <w:ind w:firstLine="345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B706E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Front end: </w:t>
      </w:r>
    </w:p>
    <w:p w14:paraId="51A7E462" w14:textId="142A89E1" w:rsidR="003F4AA3" w:rsidRPr="003F4AA3" w:rsidRDefault="003F4AA3" w:rsidP="004D750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4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HTML: HTML is used to create and save web document. E.g. </w:t>
      </w:r>
      <w:r w:rsidR="000E4EBA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Brackets</w:t>
      </w:r>
    </w:p>
    <w:p w14:paraId="30F1604A" w14:textId="77777777" w:rsidR="003F4AA3" w:rsidRPr="003F4AA3" w:rsidRDefault="003F4AA3" w:rsidP="004D750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3F4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CSS :</w:t>
      </w:r>
      <w:proofErr w:type="gramEnd"/>
      <w:r w:rsidRPr="003F4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(Cascading Style Sheets) Create attractive Layout</w:t>
      </w:r>
    </w:p>
    <w:p w14:paraId="3707C4CF" w14:textId="77777777" w:rsidR="003F4AA3" w:rsidRPr="003F4AA3" w:rsidRDefault="003F4AA3" w:rsidP="004D750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4A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JavaScript: it is a programming language, commonly use with web browsers.</w:t>
      </w:r>
    </w:p>
    <w:p w14:paraId="40160F71" w14:textId="77777777" w:rsidR="003F4AA3" w:rsidRPr="003F4AA3" w:rsidRDefault="003F4AA3" w:rsidP="004D750D">
      <w:pPr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5C0FCF6" w14:textId="43D60225" w:rsidR="003F4AA3" w:rsidRPr="003F4AA3" w:rsidRDefault="003F4AA3" w:rsidP="004D750D">
      <w:pPr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proofErr w:type="spellStart"/>
      <w:r w:rsidRPr="003F4A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 w:eastAsia="ru-RU"/>
        </w:rPr>
        <w:t>Back</w:t>
      </w:r>
      <w:proofErr w:type="spellEnd"/>
      <w:r w:rsidRPr="003F4A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3F4A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 w:eastAsia="ru-RU"/>
        </w:rPr>
        <w:t>end</w:t>
      </w:r>
      <w:proofErr w:type="spellEnd"/>
      <w:r w:rsidRPr="003F4A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 w:eastAsia="ru-RU"/>
        </w:rPr>
        <w:t xml:space="preserve">: </w:t>
      </w:r>
    </w:p>
    <w:p w14:paraId="6A4CCC99" w14:textId="77777777" w:rsidR="004B1F4B" w:rsidRPr="008B706E" w:rsidRDefault="004B1F4B" w:rsidP="004D750D">
      <w:pPr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186FD" w14:textId="77777777" w:rsidR="00E97A7B" w:rsidRPr="008B706E" w:rsidRDefault="004B1F4B" w:rsidP="004D750D">
      <w:pPr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PHP – </w:t>
      </w:r>
      <w:r w:rsidR="00E97A7B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Hypertext Preprocessor (PHP) is a technology that allows software developers to create dynamically generated web pages, in HTML, XML, or other document types, as per client request. PHP is open source software.</w:t>
      </w:r>
    </w:p>
    <w:p w14:paraId="0D7F0154" w14:textId="4CA5E262" w:rsidR="00C90EB7" w:rsidRPr="008B706E" w:rsidRDefault="004B1F4B" w:rsidP="000E4EBA">
      <w:pPr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193B980" w14:textId="575EEC80" w:rsidR="003F4AA3" w:rsidRPr="008B706E" w:rsidRDefault="005E02AA" w:rsidP="000E4EB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3F4AA3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MySQL: </w:t>
      </w:r>
      <w:proofErr w:type="spellStart"/>
      <w:r w:rsidR="003F4AA3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MySql</w:t>
      </w:r>
      <w:proofErr w:type="spellEnd"/>
      <w:r w:rsidR="003F4AA3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is a database, widely used for accessing querying, updating, and managing data in databases.</w:t>
      </w:r>
    </w:p>
    <w:p w14:paraId="11F9D075" w14:textId="27B6BF7F" w:rsidR="003805F0" w:rsidRPr="008B706E" w:rsidRDefault="000E4EBA" w:rsidP="008B706E">
      <w:pPr>
        <w:ind w:left="0"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JQUERY – </w:t>
      </w:r>
      <w:proofErr w:type="spellStart"/>
      <w:r w:rsidR="003D3F59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jQuery</w:t>
      </w:r>
      <w:proofErr w:type="spellEnd"/>
      <w:r w:rsidR="003D3F59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greatly simplifies JavaScript programming.</w:t>
      </w:r>
      <w:r w:rsidR="003D3F59" w:rsidRPr="008B706E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I used it </w:t>
      </w:r>
      <w:r w:rsidR="003D3F59"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>or increasing usability of application</w:t>
      </w:r>
      <w:r w:rsidR="003805F0"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805F0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The jQuery library is a single JavaScript file, and you reference it with the HTML </w:t>
      </w:r>
      <w:r w:rsidR="003805F0" w:rsidRPr="008B706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ru-RU"/>
        </w:rPr>
        <w:t>&lt;script&gt;</w:t>
      </w:r>
      <w:r w:rsidR="003805F0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="003805F0" w:rsidRPr="008B706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tag</w:t>
      </w:r>
    </w:p>
    <w:p w14:paraId="5072C1DE" w14:textId="6FBA876C" w:rsidR="000E4EBA" w:rsidRPr="008B706E" w:rsidRDefault="000E4EBA" w:rsidP="000E4EBA">
      <w:pPr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51BE3" w14:textId="2F9F270C" w:rsidR="008A480B" w:rsidRPr="008B706E" w:rsidRDefault="000E4EBA" w:rsidP="008B706E">
      <w:pPr>
        <w:ind w:left="0"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>AJAX-</w:t>
      </w:r>
      <w:r w:rsidR="008A480B" w:rsidRPr="008B70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used AJAX for </w:t>
      </w:r>
      <w:r w:rsidR="008A480B" w:rsidRPr="008B70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exchanging data with a server, and updating parts of a web page - without reloading the whole page.</w:t>
      </w:r>
      <w:r w:rsidR="008B70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="008B70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</w:t>
      </w:r>
      <w:r w:rsidR="008B706E" w:rsidRPr="008B70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pecifically</w:t>
      </w:r>
      <w:proofErr w:type="gramEnd"/>
      <w:r w:rsidR="008B70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I used AJAX </w:t>
      </w:r>
      <w:r w:rsidR="008B706E" w:rsidRPr="008B70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to check if such a user exists</w:t>
      </w:r>
    </w:p>
    <w:p w14:paraId="3CAF63CE" w14:textId="77C69BBA" w:rsidR="005E02AA" w:rsidRPr="008B706E" w:rsidRDefault="005E02AA" w:rsidP="008B706E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29A8D" w14:textId="77777777" w:rsidR="00C90EB7" w:rsidRPr="008B706E" w:rsidRDefault="00C90EB7" w:rsidP="004B1F4B">
      <w:pPr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D0056A" w14:textId="77777777" w:rsidR="00D72163" w:rsidRPr="008B706E" w:rsidRDefault="00D72163" w:rsidP="004B1F4B">
      <w:pPr>
        <w:ind w:left="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Realization Time:</w:t>
      </w:r>
    </w:p>
    <w:p w14:paraId="406C8674" w14:textId="77777777" w:rsidR="00D72163" w:rsidRPr="008B706E" w:rsidRDefault="00D72163" w:rsidP="004B1F4B">
      <w:pPr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E6EECE7" w14:textId="77777777" w:rsidR="00D72163" w:rsidRPr="008B706E" w:rsidRDefault="00D72163" w:rsidP="004B1F4B">
      <w:pPr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 month for whole project.</w:t>
      </w:r>
    </w:p>
    <w:p w14:paraId="20832ED0" w14:textId="51685BDF" w:rsidR="00D72163" w:rsidRPr="008B706E" w:rsidRDefault="00D72163" w:rsidP="004B1F4B">
      <w:pPr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0224"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days </w:t>
      </w: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>for developing core.</w:t>
      </w:r>
    </w:p>
    <w:p w14:paraId="63A7B3AF" w14:textId="6CAB3897" w:rsidR="00D72163" w:rsidRPr="008B706E" w:rsidRDefault="00870224" w:rsidP="004B1F4B">
      <w:pPr>
        <w:ind w:left="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 week</w:t>
      </w:r>
      <w:r w:rsidR="00D72163"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developing all modules.</w:t>
      </w:r>
    </w:p>
    <w:p w14:paraId="4CC73483" w14:textId="77777777" w:rsidR="00870224" w:rsidRPr="008B706E" w:rsidRDefault="00D72163" w:rsidP="00870224">
      <w:pPr>
        <w:ind w:left="720"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  <w:r w:rsidRPr="008B706E">
        <w:rPr>
          <w:rFonts w:ascii="Times New Roman" w:hAnsi="Times New Roman" w:cs="Times New Roman"/>
          <w:color w:val="000000" w:themeColor="text1"/>
          <w:sz w:val="24"/>
          <w:szCs w:val="24"/>
        </w:rPr>
        <w:t>1 day to test it.</w:t>
      </w:r>
      <w:r w:rsidR="004F6066" w:rsidRPr="008B706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  <w:t xml:space="preserve"> </w:t>
      </w:r>
    </w:p>
    <w:p w14:paraId="6F39C225" w14:textId="77777777" w:rsidR="00870224" w:rsidRPr="008B706E" w:rsidRDefault="00870224" w:rsidP="00870224">
      <w:pPr>
        <w:ind w:left="720"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</w:p>
    <w:p w14:paraId="20321B7E" w14:textId="77777777" w:rsidR="00870224" w:rsidRPr="008B706E" w:rsidRDefault="00870224" w:rsidP="008B706E">
      <w:pPr>
        <w:ind w:left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</w:p>
    <w:p w14:paraId="60662101" w14:textId="536412CF" w:rsidR="00D72163" w:rsidRPr="008B706E" w:rsidRDefault="00D72163" w:rsidP="00870224">
      <w:pPr>
        <w:ind w:left="720" w:hanging="578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</w:pPr>
    </w:p>
    <w:p w14:paraId="056E4E6A" w14:textId="44D2235E" w:rsidR="00B65138" w:rsidRPr="008B706E" w:rsidRDefault="00B65138" w:rsidP="004C1281">
      <w:pPr>
        <w:ind w:left="0" w:firstLine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</w:p>
    <w:sectPr w:rsidR="00B65138" w:rsidRPr="008B706E" w:rsidSect="00843631">
      <w:headerReference w:type="default" r:id="rId8"/>
      <w:footerReference w:type="default" r:id="rId9"/>
      <w:pgSz w:w="12240" w:h="15840"/>
      <w:pgMar w:top="1008" w:right="810" w:bottom="1008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C1FE6" w14:textId="77777777" w:rsidR="00EE77F3" w:rsidRDefault="00EE77F3" w:rsidP="00866DA8">
      <w:r>
        <w:separator/>
      </w:r>
    </w:p>
  </w:endnote>
  <w:endnote w:type="continuationSeparator" w:id="0">
    <w:p w14:paraId="58606C9C" w14:textId="77777777" w:rsidR="00EE77F3" w:rsidRDefault="00EE77F3" w:rsidP="0086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CFB5" w14:textId="77777777" w:rsidR="002F7BE3" w:rsidRDefault="00EE77F3">
    <w:pPr>
      <w:pStyle w:val="10"/>
      <w:widowControl w:val="0"/>
    </w:pPr>
  </w:p>
  <w:tbl>
    <w:tblPr>
      <w:tblW w:w="11559" w:type="dxa"/>
      <w:tblInd w:w="-764" w:type="dxa"/>
      <w:tblLayout w:type="fixed"/>
      <w:tblLook w:val="0600" w:firstRow="0" w:lastRow="0" w:firstColumn="0" w:lastColumn="0" w:noHBand="1" w:noVBand="1"/>
    </w:tblPr>
    <w:tblGrid>
      <w:gridCol w:w="9481"/>
      <w:gridCol w:w="2078"/>
    </w:tblGrid>
    <w:tr w:rsidR="002F7BE3" w14:paraId="7E7645CB" w14:textId="77777777" w:rsidTr="00903F33">
      <w:trPr>
        <w:trHeight w:val="345"/>
      </w:trPr>
      <w:tc>
        <w:tcPr>
          <w:tcW w:w="9481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14:paraId="3CE249AA" w14:textId="77777777" w:rsidR="002F7BE3" w:rsidRDefault="00AA62B5" w:rsidP="00AA62B5">
          <w:pPr>
            <w:pStyle w:val="5"/>
            <w:keepNext w:val="0"/>
            <w:keepLines w:val="0"/>
            <w:widowControl w:val="0"/>
            <w:ind w:left="0"/>
            <w:contextualSpacing w:val="0"/>
          </w:pPr>
          <w:r>
            <w:t>AITU</w:t>
          </w:r>
          <w:r w:rsidR="00205F6B">
            <w:t xml:space="preserve"> </w:t>
          </w:r>
          <w:r w:rsidR="00F466C5">
            <w:rPr>
              <w:b w:val="0"/>
              <w:color w:val="E4E4E6"/>
            </w:rPr>
            <w:t>WEB</w:t>
          </w:r>
          <w:r w:rsidR="00205F6B">
            <w:rPr>
              <w:b w:val="0"/>
              <w:color w:val="E4E4E6"/>
            </w:rPr>
            <w:t xml:space="preserve"> • </w:t>
          </w:r>
          <w:proofErr w:type="spellStart"/>
          <w:r>
            <w:rPr>
              <w:b w:val="0"/>
              <w:color w:val="E4E4E6"/>
            </w:rPr>
            <w:t>Nur</w:t>
          </w:r>
          <w:proofErr w:type="spellEnd"/>
          <w:r>
            <w:rPr>
              <w:b w:val="0"/>
              <w:color w:val="E4E4E6"/>
            </w:rPr>
            <w:t>-Sultan</w:t>
          </w:r>
          <w:r w:rsidR="00F466C5">
            <w:rPr>
              <w:b w:val="0"/>
              <w:color w:val="E4E4E6"/>
            </w:rPr>
            <w:t xml:space="preserve">, Kazakhstan </w:t>
          </w:r>
        </w:p>
      </w:tc>
      <w:tc>
        <w:tcPr>
          <w:tcW w:w="2078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14:paraId="5030E2B6" w14:textId="77777777" w:rsidR="002F7BE3" w:rsidRDefault="00205F6B">
          <w:pPr>
            <w:pStyle w:val="10"/>
            <w:widowControl w:val="0"/>
            <w:spacing w:line="276" w:lineRule="auto"/>
            <w:ind w:left="0" w:right="90"/>
            <w:jc w:val="right"/>
          </w:pPr>
          <w:r>
            <w:rPr>
              <w:b/>
              <w:color w:val="FFFFFF"/>
            </w:rPr>
            <w:t xml:space="preserve"> </w:t>
          </w:r>
          <w:r w:rsidR="0027378C">
            <w:fldChar w:fldCharType="begin"/>
          </w:r>
          <w:r>
            <w:instrText>PAGE</w:instrText>
          </w:r>
          <w:r w:rsidR="0027378C">
            <w:fldChar w:fldCharType="separate"/>
          </w:r>
          <w:r w:rsidR="00944AEE">
            <w:rPr>
              <w:noProof/>
            </w:rPr>
            <w:t>1</w:t>
          </w:r>
          <w:r w:rsidR="0027378C"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1A60693F" w14:textId="77777777" w:rsidR="002F7BE3" w:rsidRDefault="00EE77F3">
    <w:pPr>
      <w:pStyle w:val="10"/>
      <w:widowControl w:val="0"/>
      <w:spacing w:line="276" w:lineRule="auto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A4289" w14:textId="77777777" w:rsidR="00EE77F3" w:rsidRDefault="00EE77F3" w:rsidP="00866DA8">
      <w:r>
        <w:separator/>
      </w:r>
    </w:p>
  </w:footnote>
  <w:footnote w:type="continuationSeparator" w:id="0">
    <w:p w14:paraId="26C56DD5" w14:textId="77777777" w:rsidR="00EE77F3" w:rsidRDefault="00EE77F3" w:rsidP="00866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00140" w14:textId="77777777" w:rsidR="00F466C5" w:rsidRDefault="00F466C5">
    <w:pPr>
      <w:pStyle w:val="a7"/>
    </w:pPr>
  </w:p>
  <w:p w14:paraId="627CE58A" w14:textId="77777777" w:rsidR="00045D05" w:rsidRDefault="00045D05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13CA"/>
    <w:multiLevelType w:val="hybridMultilevel"/>
    <w:tmpl w:val="898E8492"/>
    <w:lvl w:ilvl="0" w:tplc="041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>
    <w:nsid w:val="1AD645D1"/>
    <w:multiLevelType w:val="multilevel"/>
    <w:tmpl w:val="558E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34156"/>
    <w:multiLevelType w:val="multilevel"/>
    <w:tmpl w:val="A6C4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FD0804"/>
    <w:multiLevelType w:val="multilevel"/>
    <w:tmpl w:val="4AD8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A8"/>
    <w:rsid w:val="0000387F"/>
    <w:rsid w:val="000115FD"/>
    <w:rsid w:val="00014FFD"/>
    <w:rsid w:val="00026837"/>
    <w:rsid w:val="0003599C"/>
    <w:rsid w:val="00037E84"/>
    <w:rsid w:val="00045D05"/>
    <w:rsid w:val="00046926"/>
    <w:rsid w:val="0004766F"/>
    <w:rsid w:val="00060EE9"/>
    <w:rsid w:val="00062137"/>
    <w:rsid w:val="00070581"/>
    <w:rsid w:val="00071C34"/>
    <w:rsid w:val="00094B83"/>
    <w:rsid w:val="000A1D06"/>
    <w:rsid w:val="000D5610"/>
    <w:rsid w:val="000E46B8"/>
    <w:rsid w:val="000E4EBA"/>
    <w:rsid w:val="000F2BBA"/>
    <w:rsid w:val="000F6630"/>
    <w:rsid w:val="0010160D"/>
    <w:rsid w:val="0011577F"/>
    <w:rsid w:val="00125562"/>
    <w:rsid w:val="001312AA"/>
    <w:rsid w:val="00136390"/>
    <w:rsid w:val="001419B6"/>
    <w:rsid w:val="0014707F"/>
    <w:rsid w:val="001523EE"/>
    <w:rsid w:val="001565B1"/>
    <w:rsid w:val="00164F33"/>
    <w:rsid w:val="00180BF3"/>
    <w:rsid w:val="001817FB"/>
    <w:rsid w:val="001933ED"/>
    <w:rsid w:val="00195FEF"/>
    <w:rsid w:val="001A5163"/>
    <w:rsid w:val="001B1D0A"/>
    <w:rsid w:val="001B543D"/>
    <w:rsid w:val="001B718F"/>
    <w:rsid w:val="001C1A41"/>
    <w:rsid w:val="001C366F"/>
    <w:rsid w:val="001E180B"/>
    <w:rsid w:val="001E19EE"/>
    <w:rsid w:val="001E60AC"/>
    <w:rsid w:val="001F302E"/>
    <w:rsid w:val="001F67D9"/>
    <w:rsid w:val="00205F6B"/>
    <w:rsid w:val="00235F2E"/>
    <w:rsid w:val="00242FBA"/>
    <w:rsid w:val="00245F37"/>
    <w:rsid w:val="00247EB9"/>
    <w:rsid w:val="00261B8D"/>
    <w:rsid w:val="002663A8"/>
    <w:rsid w:val="002678A9"/>
    <w:rsid w:val="00267A24"/>
    <w:rsid w:val="0027378C"/>
    <w:rsid w:val="00290335"/>
    <w:rsid w:val="00291B50"/>
    <w:rsid w:val="002A1710"/>
    <w:rsid w:val="002A5A17"/>
    <w:rsid w:val="002B3D72"/>
    <w:rsid w:val="002B63E3"/>
    <w:rsid w:val="002C3490"/>
    <w:rsid w:val="002E0E4A"/>
    <w:rsid w:val="002E1937"/>
    <w:rsid w:val="002F43F9"/>
    <w:rsid w:val="002F611C"/>
    <w:rsid w:val="002F654F"/>
    <w:rsid w:val="0031708E"/>
    <w:rsid w:val="00322B54"/>
    <w:rsid w:val="0032527A"/>
    <w:rsid w:val="00331076"/>
    <w:rsid w:val="003605A4"/>
    <w:rsid w:val="0036791F"/>
    <w:rsid w:val="00367DE7"/>
    <w:rsid w:val="003805F0"/>
    <w:rsid w:val="0038092C"/>
    <w:rsid w:val="00382A4B"/>
    <w:rsid w:val="00382CD8"/>
    <w:rsid w:val="00383187"/>
    <w:rsid w:val="00390575"/>
    <w:rsid w:val="003A204A"/>
    <w:rsid w:val="003A597D"/>
    <w:rsid w:val="003C6CCD"/>
    <w:rsid w:val="003D3F47"/>
    <w:rsid w:val="003D3F59"/>
    <w:rsid w:val="003E3738"/>
    <w:rsid w:val="003E64E3"/>
    <w:rsid w:val="003F4AA3"/>
    <w:rsid w:val="003F7FD4"/>
    <w:rsid w:val="004011B3"/>
    <w:rsid w:val="00414E6D"/>
    <w:rsid w:val="004253DD"/>
    <w:rsid w:val="00432574"/>
    <w:rsid w:val="004547A0"/>
    <w:rsid w:val="00460920"/>
    <w:rsid w:val="00464C8E"/>
    <w:rsid w:val="004743F2"/>
    <w:rsid w:val="00476267"/>
    <w:rsid w:val="00497C2E"/>
    <w:rsid w:val="004A6523"/>
    <w:rsid w:val="004B1F4B"/>
    <w:rsid w:val="004C1281"/>
    <w:rsid w:val="004C70CD"/>
    <w:rsid w:val="004D06B5"/>
    <w:rsid w:val="004D1743"/>
    <w:rsid w:val="004D438E"/>
    <w:rsid w:val="004D750D"/>
    <w:rsid w:val="004F6066"/>
    <w:rsid w:val="004F752F"/>
    <w:rsid w:val="00501731"/>
    <w:rsid w:val="00513855"/>
    <w:rsid w:val="00523100"/>
    <w:rsid w:val="00527518"/>
    <w:rsid w:val="00527A48"/>
    <w:rsid w:val="0054187C"/>
    <w:rsid w:val="00551D71"/>
    <w:rsid w:val="00553A42"/>
    <w:rsid w:val="00554097"/>
    <w:rsid w:val="0055495C"/>
    <w:rsid w:val="005602CA"/>
    <w:rsid w:val="00570FDF"/>
    <w:rsid w:val="005771C4"/>
    <w:rsid w:val="005A1944"/>
    <w:rsid w:val="005A3013"/>
    <w:rsid w:val="005A4756"/>
    <w:rsid w:val="005A55A8"/>
    <w:rsid w:val="005A5AD4"/>
    <w:rsid w:val="005B0194"/>
    <w:rsid w:val="005B542C"/>
    <w:rsid w:val="005C5B9D"/>
    <w:rsid w:val="005D02DB"/>
    <w:rsid w:val="005E02AA"/>
    <w:rsid w:val="005E2690"/>
    <w:rsid w:val="005F1241"/>
    <w:rsid w:val="005F1AEC"/>
    <w:rsid w:val="00600B3D"/>
    <w:rsid w:val="00602B26"/>
    <w:rsid w:val="00620ACC"/>
    <w:rsid w:val="00623EDE"/>
    <w:rsid w:val="00625F89"/>
    <w:rsid w:val="006260B1"/>
    <w:rsid w:val="00640704"/>
    <w:rsid w:val="006466B4"/>
    <w:rsid w:val="0065334F"/>
    <w:rsid w:val="00674BB1"/>
    <w:rsid w:val="00681023"/>
    <w:rsid w:val="006936BF"/>
    <w:rsid w:val="006A62B1"/>
    <w:rsid w:val="006B20E9"/>
    <w:rsid w:val="006C246C"/>
    <w:rsid w:val="006C43EA"/>
    <w:rsid w:val="007046F0"/>
    <w:rsid w:val="007165F2"/>
    <w:rsid w:val="007507B0"/>
    <w:rsid w:val="00754F8D"/>
    <w:rsid w:val="00776599"/>
    <w:rsid w:val="00777276"/>
    <w:rsid w:val="007974D6"/>
    <w:rsid w:val="007A7E19"/>
    <w:rsid w:val="007C6445"/>
    <w:rsid w:val="007C7883"/>
    <w:rsid w:val="007C7B50"/>
    <w:rsid w:val="007D0FC5"/>
    <w:rsid w:val="007D65F8"/>
    <w:rsid w:val="007F064B"/>
    <w:rsid w:val="008123E8"/>
    <w:rsid w:val="008142DD"/>
    <w:rsid w:val="00843631"/>
    <w:rsid w:val="00857138"/>
    <w:rsid w:val="00866DA8"/>
    <w:rsid w:val="00870224"/>
    <w:rsid w:val="008A480B"/>
    <w:rsid w:val="008B706E"/>
    <w:rsid w:val="008C0735"/>
    <w:rsid w:val="008C08EB"/>
    <w:rsid w:val="008C4397"/>
    <w:rsid w:val="008C5A57"/>
    <w:rsid w:val="008D08C9"/>
    <w:rsid w:val="008E453C"/>
    <w:rsid w:val="008F2AF3"/>
    <w:rsid w:val="009013FC"/>
    <w:rsid w:val="00903F33"/>
    <w:rsid w:val="00913D38"/>
    <w:rsid w:val="00917E23"/>
    <w:rsid w:val="0094147A"/>
    <w:rsid w:val="00944AEE"/>
    <w:rsid w:val="00956D17"/>
    <w:rsid w:val="00967490"/>
    <w:rsid w:val="00975629"/>
    <w:rsid w:val="00977DF4"/>
    <w:rsid w:val="009A4397"/>
    <w:rsid w:val="009A6DB8"/>
    <w:rsid w:val="009C7D55"/>
    <w:rsid w:val="009E1638"/>
    <w:rsid w:val="009E275D"/>
    <w:rsid w:val="00A0331F"/>
    <w:rsid w:val="00A07292"/>
    <w:rsid w:val="00A121D8"/>
    <w:rsid w:val="00A14D63"/>
    <w:rsid w:val="00A25AAE"/>
    <w:rsid w:val="00A26B25"/>
    <w:rsid w:val="00A31A6F"/>
    <w:rsid w:val="00A52E40"/>
    <w:rsid w:val="00A600E7"/>
    <w:rsid w:val="00A7126B"/>
    <w:rsid w:val="00A833F0"/>
    <w:rsid w:val="00A85CF2"/>
    <w:rsid w:val="00AA1CAA"/>
    <w:rsid w:val="00AA62B5"/>
    <w:rsid w:val="00AB71EC"/>
    <w:rsid w:val="00AB7BE6"/>
    <w:rsid w:val="00AE4EF1"/>
    <w:rsid w:val="00AE7989"/>
    <w:rsid w:val="00AF3DFE"/>
    <w:rsid w:val="00AF7A56"/>
    <w:rsid w:val="00B04F0C"/>
    <w:rsid w:val="00B10A67"/>
    <w:rsid w:val="00B477A5"/>
    <w:rsid w:val="00B65138"/>
    <w:rsid w:val="00B73D33"/>
    <w:rsid w:val="00B76EEF"/>
    <w:rsid w:val="00B81914"/>
    <w:rsid w:val="00B81B4B"/>
    <w:rsid w:val="00B936D6"/>
    <w:rsid w:val="00BB7CC6"/>
    <w:rsid w:val="00BD225F"/>
    <w:rsid w:val="00BE5EAB"/>
    <w:rsid w:val="00BF0593"/>
    <w:rsid w:val="00C0094F"/>
    <w:rsid w:val="00C23D98"/>
    <w:rsid w:val="00C32A1A"/>
    <w:rsid w:val="00C370F3"/>
    <w:rsid w:val="00C41229"/>
    <w:rsid w:val="00C44A28"/>
    <w:rsid w:val="00C557AA"/>
    <w:rsid w:val="00C6043C"/>
    <w:rsid w:val="00C66264"/>
    <w:rsid w:val="00C70B33"/>
    <w:rsid w:val="00C72C58"/>
    <w:rsid w:val="00C740FE"/>
    <w:rsid w:val="00C90EB7"/>
    <w:rsid w:val="00C91FF9"/>
    <w:rsid w:val="00C94C22"/>
    <w:rsid w:val="00C96B80"/>
    <w:rsid w:val="00CA53E2"/>
    <w:rsid w:val="00CA58A3"/>
    <w:rsid w:val="00CB6064"/>
    <w:rsid w:val="00CC6B4C"/>
    <w:rsid w:val="00D031C6"/>
    <w:rsid w:val="00D27513"/>
    <w:rsid w:val="00D3374A"/>
    <w:rsid w:val="00D46550"/>
    <w:rsid w:val="00D56889"/>
    <w:rsid w:val="00D70BA5"/>
    <w:rsid w:val="00D72163"/>
    <w:rsid w:val="00D9407E"/>
    <w:rsid w:val="00D97050"/>
    <w:rsid w:val="00DA08C9"/>
    <w:rsid w:val="00DC3789"/>
    <w:rsid w:val="00DD6DF0"/>
    <w:rsid w:val="00DE142D"/>
    <w:rsid w:val="00DE16D9"/>
    <w:rsid w:val="00DE3E62"/>
    <w:rsid w:val="00DE49F3"/>
    <w:rsid w:val="00E11609"/>
    <w:rsid w:val="00E202F9"/>
    <w:rsid w:val="00E32A7E"/>
    <w:rsid w:val="00E57E03"/>
    <w:rsid w:val="00E617F4"/>
    <w:rsid w:val="00E97A7B"/>
    <w:rsid w:val="00E97E3D"/>
    <w:rsid w:val="00EA2D13"/>
    <w:rsid w:val="00EA45AC"/>
    <w:rsid w:val="00EA6005"/>
    <w:rsid w:val="00EA62C3"/>
    <w:rsid w:val="00EB25B5"/>
    <w:rsid w:val="00EC247E"/>
    <w:rsid w:val="00EE1170"/>
    <w:rsid w:val="00EE77F3"/>
    <w:rsid w:val="00EF7317"/>
    <w:rsid w:val="00F466C5"/>
    <w:rsid w:val="00F51CBB"/>
    <w:rsid w:val="00F61A0C"/>
    <w:rsid w:val="00F81145"/>
    <w:rsid w:val="00F81D5F"/>
    <w:rsid w:val="00F90704"/>
    <w:rsid w:val="00F90833"/>
    <w:rsid w:val="00FA7A91"/>
    <w:rsid w:val="00FE19E5"/>
    <w:rsid w:val="00FF1453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0893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6DA8"/>
    <w:pPr>
      <w:spacing w:after="0" w:line="240" w:lineRule="auto"/>
      <w:ind w:left="15"/>
    </w:pPr>
    <w:rPr>
      <w:rFonts w:ascii="Arial" w:eastAsia="Arial" w:hAnsi="Arial" w:cs="Arial"/>
      <w:color w:val="666666"/>
      <w:sz w:val="20"/>
      <w:szCs w:val="20"/>
    </w:rPr>
  </w:style>
  <w:style w:type="paragraph" w:styleId="1">
    <w:name w:val="heading 1"/>
    <w:basedOn w:val="10"/>
    <w:next w:val="10"/>
    <w:link w:val="11"/>
    <w:rsid w:val="00866DA8"/>
    <w:pPr>
      <w:keepNext/>
      <w:keepLines/>
      <w:contextualSpacing/>
      <w:outlineLvl w:val="0"/>
    </w:pPr>
    <w:rPr>
      <w:color w:val="9AA9A1"/>
      <w:sz w:val="48"/>
      <w:szCs w:val="48"/>
    </w:rPr>
  </w:style>
  <w:style w:type="paragraph" w:styleId="2">
    <w:name w:val="heading 2"/>
    <w:basedOn w:val="10"/>
    <w:next w:val="10"/>
    <w:link w:val="20"/>
    <w:rsid w:val="00866DA8"/>
    <w:pPr>
      <w:keepNext/>
      <w:keepLines/>
      <w:contextualSpacing/>
      <w:outlineLvl w:val="1"/>
    </w:pPr>
    <w:rPr>
      <w:i/>
      <w:color w:val="999999"/>
      <w:sz w:val="36"/>
      <w:szCs w:val="36"/>
    </w:rPr>
  </w:style>
  <w:style w:type="paragraph" w:styleId="5">
    <w:name w:val="heading 5"/>
    <w:basedOn w:val="10"/>
    <w:next w:val="10"/>
    <w:link w:val="50"/>
    <w:rsid w:val="00866DA8"/>
    <w:pPr>
      <w:keepNext/>
      <w:keepLines/>
      <w:contextualSpacing/>
      <w:outlineLvl w:val="4"/>
    </w:pPr>
    <w:rPr>
      <w:b/>
      <w:color w:val="FFFFFF"/>
      <w:shd w:val="clear" w:color="auto" w:fill="9AA9A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866DA8"/>
    <w:rPr>
      <w:rFonts w:ascii="Arial" w:eastAsia="Arial" w:hAnsi="Arial" w:cs="Arial"/>
      <w:color w:val="9AA9A1"/>
      <w:sz w:val="48"/>
      <w:szCs w:val="48"/>
    </w:rPr>
  </w:style>
  <w:style w:type="character" w:customStyle="1" w:styleId="20">
    <w:name w:val="Заголовок 2 Знак"/>
    <w:basedOn w:val="a0"/>
    <w:link w:val="2"/>
    <w:rsid w:val="00866DA8"/>
    <w:rPr>
      <w:rFonts w:ascii="Arial" w:eastAsia="Arial" w:hAnsi="Arial" w:cs="Arial"/>
      <w:i/>
      <w:color w:val="999999"/>
      <w:sz w:val="36"/>
      <w:szCs w:val="36"/>
    </w:rPr>
  </w:style>
  <w:style w:type="character" w:customStyle="1" w:styleId="50">
    <w:name w:val="Заголовок 5 Знак"/>
    <w:basedOn w:val="a0"/>
    <w:link w:val="5"/>
    <w:rsid w:val="00866DA8"/>
    <w:rPr>
      <w:rFonts w:ascii="Arial" w:eastAsia="Arial" w:hAnsi="Arial" w:cs="Arial"/>
      <w:b/>
      <w:color w:val="FFFFFF"/>
      <w:sz w:val="20"/>
      <w:szCs w:val="20"/>
    </w:rPr>
  </w:style>
  <w:style w:type="paragraph" w:customStyle="1" w:styleId="10">
    <w:name w:val="Обычный1"/>
    <w:rsid w:val="00866DA8"/>
    <w:pPr>
      <w:spacing w:after="0" w:line="240" w:lineRule="auto"/>
      <w:ind w:left="15"/>
    </w:pPr>
    <w:rPr>
      <w:rFonts w:ascii="Arial" w:eastAsia="Arial" w:hAnsi="Arial" w:cs="Arial"/>
      <w:color w:val="666666"/>
      <w:sz w:val="20"/>
      <w:szCs w:val="20"/>
    </w:rPr>
  </w:style>
  <w:style w:type="paragraph" w:styleId="a3">
    <w:name w:val="Title"/>
    <w:basedOn w:val="10"/>
    <w:next w:val="10"/>
    <w:link w:val="a4"/>
    <w:rsid w:val="00866DA8"/>
    <w:pPr>
      <w:keepNext/>
      <w:keepLines/>
      <w:spacing w:line="276" w:lineRule="auto"/>
      <w:ind w:left="0"/>
      <w:contextualSpacing/>
    </w:pPr>
    <w:rPr>
      <w:color w:val="7E8076"/>
      <w:sz w:val="96"/>
      <w:szCs w:val="96"/>
    </w:rPr>
  </w:style>
  <w:style w:type="character" w:customStyle="1" w:styleId="a4">
    <w:name w:val="Название Знак"/>
    <w:basedOn w:val="a0"/>
    <w:link w:val="a3"/>
    <w:rsid w:val="00866DA8"/>
    <w:rPr>
      <w:rFonts w:ascii="Arial" w:eastAsia="Arial" w:hAnsi="Arial" w:cs="Arial"/>
      <w:color w:val="7E8076"/>
      <w:sz w:val="96"/>
      <w:szCs w:val="96"/>
    </w:rPr>
  </w:style>
  <w:style w:type="paragraph" w:styleId="a5">
    <w:name w:val="Subtitle"/>
    <w:basedOn w:val="10"/>
    <w:next w:val="10"/>
    <w:link w:val="a6"/>
    <w:rsid w:val="00866DA8"/>
    <w:pPr>
      <w:keepNext/>
      <w:keepLines/>
      <w:spacing w:line="276" w:lineRule="auto"/>
      <w:ind w:left="0"/>
      <w:contextualSpacing/>
      <w:jc w:val="right"/>
    </w:pPr>
    <w:rPr>
      <w:b/>
      <w:color w:val="FFFFFF"/>
      <w:sz w:val="48"/>
      <w:szCs w:val="48"/>
      <w:shd w:val="clear" w:color="auto" w:fill="9AA9A1"/>
    </w:rPr>
  </w:style>
  <w:style w:type="character" w:customStyle="1" w:styleId="a6">
    <w:name w:val="Подзаголовок Знак"/>
    <w:basedOn w:val="a0"/>
    <w:link w:val="a5"/>
    <w:rsid w:val="00866DA8"/>
    <w:rPr>
      <w:rFonts w:ascii="Arial" w:eastAsia="Arial" w:hAnsi="Arial" w:cs="Arial"/>
      <w:b/>
      <w:color w:val="FFFFFF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66DA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66DA8"/>
    <w:rPr>
      <w:rFonts w:ascii="Arial" w:eastAsia="Arial" w:hAnsi="Arial" w:cs="Arial"/>
      <w:color w:val="666666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66DA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66DA8"/>
    <w:rPr>
      <w:rFonts w:ascii="Arial" w:eastAsia="Arial" w:hAnsi="Arial" w:cs="Arial"/>
      <w:color w:val="666666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5495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95C"/>
    <w:rPr>
      <w:rFonts w:ascii="Tahoma" w:eastAsia="Arial" w:hAnsi="Tahoma" w:cs="Tahoma"/>
      <w:color w:val="666666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AF7A56"/>
    <w:pPr>
      <w:spacing w:before="100" w:beforeAutospacing="1" w:after="100" w:afterAutospacing="1"/>
      <w:ind w:left="0"/>
    </w:pPr>
    <w:rPr>
      <w:rFonts w:ascii="Times New Roman" w:eastAsiaTheme="minorHAnsi" w:hAnsi="Times New Roman" w:cs="Times New Roman"/>
      <w:color w:val="auto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AF7A56"/>
    <w:rPr>
      <w:b/>
      <w:bCs/>
    </w:rPr>
  </w:style>
  <w:style w:type="character" w:customStyle="1" w:styleId="apple-converted-space">
    <w:name w:val="apple-converted-space"/>
    <w:basedOn w:val="a0"/>
    <w:rsid w:val="005E02AA"/>
  </w:style>
  <w:style w:type="paragraph" w:styleId="af">
    <w:name w:val="List Paragraph"/>
    <w:basedOn w:val="a"/>
    <w:uiPriority w:val="34"/>
    <w:qFormat/>
    <w:rsid w:val="00B81B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805F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158">
          <w:marLeft w:val="-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749">
          <w:marLeft w:val="-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5303">
          <w:marLeft w:val="-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920">
          <w:marLeft w:val="-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33B13-9E5D-EB4C-998B-BBCFC25F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4</cp:revision>
  <dcterms:created xsi:type="dcterms:W3CDTF">2020-06-18T06:49:00Z</dcterms:created>
  <dcterms:modified xsi:type="dcterms:W3CDTF">2020-06-19T11:00:00Z</dcterms:modified>
</cp:coreProperties>
</file>