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65100" cy="23860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100" cy="2386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Raleway" w:cs="Raleway" w:eastAsia="Raleway" w:hAnsi="Raleway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b w:val="1"/>
          <w:sz w:val="48"/>
          <w:szCs w:val="48"/>
          <w:rtl w:val="0"/>
        </w:rPr>
        <w:t xml:space="preserve">Omegadeuno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Raleway" w:cs="Raleway" w:eastAsia="Raleway" w:hAnsi="Raleway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Primera Iteración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Raleway" w:cs="Raleway" w:eastAsia="Raleway" w:hAnsi="Raleway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Pla del Proyecto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Raleway" w:cs="Raleway" w:eastAsia="Raleway" w:hAnsi="Raleway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Versión 1.0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Raleway" w:cs="Raleway" w:eastAsia="Raleway" w:hAnsi="Raleway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20 de agosto del 2018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Hernandez Luna Nora Hilda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Cárdenas Vallarta Josue Rodrigo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Rivera González Damián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Fuentes Juárez Francisco Javier Tonatiuh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Lázaro Arias Jorge Alberto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bookmarkStart w:colFirst="0" w:colLast="0" w:name="gjdgxs" w:id="1"/>
    <w:bookmarkEnd w:id="1"/>
    <w:p w:rsidR="00000000" w:rsidDel="00000000" w:rsidP="00000000" w:rsidRDefault="00000000" w:rsidRPr="00000000" w14:paraId="00000011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Plan del Proyecto </w:t>
      </w:r>
    </w:p>
    <w:bookmarkStart w:colFirst="0" w:colLast="0" w:name="30j0zll" w:id="2"/>
    <w:bookmarkEnd w:id="2"/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Nombre del proyecto 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Objetivo del proyecto </w:t>
      </w:r>
    </w:p>
    <w:p w:rsidR="00000000" w:rsidDel="00000000" w:rsidP="00000000" w:rsidRDefault="00000000" w:rsidRPr="00000000" w14:paraId="00000016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Establecer </w:t>
      </w:r>
      <w:hyperlink w:anchor="3rdcrjn">
        <w:r w:rsidDel="00000000" w:rsidR="00000000" w:rsidRPr="00000000">
          <w:rPr>
            <w:rtl w:val="0"/>
          </w:rPr>
          <w:t xml:space="preserve">fechas</w:t>
        </w:r>
      </w:hyperlink>
      <w:r w:rsidDel="00000000" w:rsidR="00000000" w:rsidRPr="00000000">
        <w:rPr>
          <w:rtl w:val="0"/>
        </w:rPr>
        <w:t xml:space="preserve"> de inicio y fin del proyecto</w:t>
      </w:r>
    </w:p>
    <w:p w:rsidR="00000000" w:rsidDel="00000000" w:rsidP="00000000" w:rsidRDefault="00000000" w:rsidRPr="00000000" w14:paraId="00000017">
      <w:pPr>
        <w:ind w:left="720"/>
        <w:contextualSpacing w:val="0"/>
        <w:rPr/>
      </w:pPr>
      <w:hyperlink w:anchor="26in1rg">
        <w:r w:rsidDel="00000000" w:rsidR="00000000" w:rsidRPr="00000000">
          <w:rPr>
            <w:rtl w:val="0"/>
          </w:rPr>
          <w:t xml:space="preserve">Entregables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/>
        <w:contextualSpacing w:val="0"/>
        <w:rPr/>
      </w:pPr>
      <w:hyperlink w:anchor="1t3h5sf">
        <w:r w:rsidDel="00000000" w:rsidR="00000000" w:rsidRPr="00000000">
          <w:rPr>
            <w:rtl w:val="0"/>
          </w:rPr>
          <w:t xml:space="preserve">Fecha y forma de entrega del producto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/>
        <w:contextualSpacing w:val="0"/>
        <w:rPr/>
      </w:pPr>
      <w:r w:rsidDel="00000000" w:rsidR="00000000" w:rsidRPr="00000000">
        <w:rPr>
          <w:rtl w:val="0"/>
        </w:rPr>
        <w:t xml:space="preserve">Identificación de las funcionalidades del producto de software</w:t>
      </w:r>
    </w:p>
    <w:p w:rsidR="00000000" w:rsidDel="00000000" w:rsidP="00000000" w:rsidRDefault="00000000" w:rsidRPr="00000000" w14:paraId="0000001A">
      <w:pPr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bookmarkStart w:colFirst="0" w:colLast="0" w:name="1fob9te" w:id="3"/>
    <w:bookmarkEnd w:id="3"/>
    <w:p w:rsidR="00000000" w:rsidDel="00000000" w:rsidP="00000000" w:rsidRDefault="00000000" w:rsidRPr="00000000" w14:paraId="0000001E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Nombre del proyecto: </w:t>
      </w:r>
      <w:r w:rsidDel="00000000" w:rsidR="00000000" w:rsidRPr="00000000">
        <w:rPr>
          <w:color w:val="000000"/>
          <w:rtl w:val="0"/>
        </w:rPr>
        <w:t xml:space="preserve">Primer Proyecto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Objetivos del proyecto: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Crear un producto de software cuyos objetivos son los siguientes:</w:t>
      </w:r>
    </w:p>
    <w:p w:rsidR="00000000" w:rsidDel="00000000" w:rsidP="00000000" w:rsidRDefault="00000000" w:rsidRPr="00000000" w14:paraId="00000022">
      <w:pPr>
        <w:contextualSpacing w:val="0"/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color w:val="0000ff"/>
          <w:u w:val="single"/>
          <w:rtl w:val="0"/>
        </w:rPr>
        <w:t xml:space="preserve">Extraer  los objetivos del producto de software  del 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Planteamiento de necesidades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</w:pBd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bookmarkStart w:colFirst="0" w:colLast="0" w:name="3znysh7" w:id="5"/>
    <w:bookmarkEnd w:id="5"/>
    <w:p w:rsidR="00000000" w:rsidDel="00000000" w:rsidP="00000000" w:rsidRDefault="00000000" w:rsidRPr="00000000" w14:paraId="00000026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Fechas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Fecha de inicio del proyecto:</w:t>
        <w:tab/>
      </w:r>
      <w:r w:rsidDel="00000000" w:rsidR="00000000" w:rsidRPr="00000000">
        <w:rPr>
          <w:color w:val="0000ff"/>
          <w:u w:val="single"/>
          <w:rtl w:val="0"/>
        </w:rPr>
        <w:t xml:space="preserve">dd/mm/aaaa (revisar el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 Guion del curso</w:t>
      </w:r>
      <w:r w:rsidDel="00000000" w:rsidR="00000000" w:rsidRPr="00000000">
        <w:rPr>
          <w:color w:val="0000ff"/>
          <w:u w:val="singl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Fecha de fin del proyecto:</w:t>
        <w:tab/>
      </w:r>
      <w:r w:rsidDel="00000000" w:rsidR="00000000" w:rsidRPr="00000000">
        <w:rPr>
          <w:color w:val="0000ff"/>
          <w:u w:val="single"/>
          <w:rtl w:val="0"/>
        </w:rPr>
        <w:t xml:space="preserve">dd/mm/aaaa (revisar el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 Guion del curso</w:t>
      </w:r>
      <w:r w:rsidDel="00000000" w:rsidR="00000000" w:rsidRPr="00000000">
        <w:rPr>
          <w:color w:val="0000ff"/>
          <w:u w:val="singl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Entregables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bookmarkStart w:colFirst="0" w:colLast="0" w:name="_tyjcwt" w:id="6"/>
      <w:bookmarkEnd w:id="6"/>
      <w:r w:rsidDel="00000000" w:rsidR="00000000" w:rsidRPr="00000000">
        <w:rPr>
          <w:color w:val="0000ff"/>
          <w:u w:val="single"/>
          <w:rtl w:val="0"/>
        </w:rPr>
        <w:t xml:space="preserve">Lista de los documentos que serán entregados al cliente junto con el código del producto de software (revisar la columna de la derecha del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 Guion del curso</w:t>
      </w:r>
      <w:r w:rsidDel="00000000" w:rsidR="00000000" w:rsidRPr="00000000">
        <w:rPr>
          <w:color w:val="0000ff"/>
          <w:u w:val="singl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dy6vkm" w:id="7"/>
    <w:bookmarkEnd w:id="7"/>
    <w:bookmarkStart w:colFirst="0" w:colLast="0" w:name="1t3h5sf" w:id="8"/>
    <w:bookmarkEnd w:id="8"/>
    <w:p w:rsidR="00000000" w:rsidDel="00000000" w:rsidP="00000000" w:rsidRDefault="00000000" w:rsidRPr="00000000" w14:paraId="0000003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Fecha y forma de entrega final del producto de software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color w:val="0000ff"/>
          <w:u w:val="single"/>
          <w:rtl w:val="0"/>
        </w:rPr>
        <w:t xml:space="preserve">La fecha y la forma específica de la entrega de software (revisar el 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Guion del curso)</w:t>
      </w:r>
      <w:r w:rsidDel="00000000" w:rsidR="00000000" w:rsidRPr="00000000">
        <w:rPr>
          <w:color w:val="0000ff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bookmarkStart w:colFirst="0" w:colLast="0" w:name="4d34og8" w:id="10"/>
    <w:bookmarkEnd w:id="10"/>
    <w:p w:rsidR="00000000" w:rsidDel="00000000" w:rsidP="00000000" w:rsidRDefault="00000000" w:rsidRPr="00000000" w14:paraId="00000036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Identificación de las funcionalidades del producto de software</w:t>
      </w:r>
    </w:p>
    <w:bookmarkStart w:colFirst="0" w:colLast="0" w:name="17dp8vu" w:id="11"/>
    <w:bookmarkEnd w:id="11"/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general de casos de uso</w:t>
      </w:r>
    </w:p>
    <w:p w:rsidR="00000000" w:rsidDel="00000000" w:rsidP="00000000" w:rsidRDefault="00000000" w:rsidRPr="00000000" w14:paraId="00000038">
      <w:pPr>
        <w:contextualSpacing w:val="0"/>
        <w:jc w:val="center"/>
        <w:rPr/>
      </w:pPr>
      <w:r w:rsidDel="00000000" w:rsidR="00000000" w:rsidRPr="00000000">
        <w:rPr/>
        <w:drawing>
          <wp:inline distB="0" distT="0" distL="0" distR="0">
            <wp:extent cx="3749040" cy="457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center"/>
        <w:rPr>
          <w:color w:val="0000ff"/>
          <w:u w:val="single"/>
        </w:rPr>
      </w:pPr>
      <w:r w:rsidDel="00000000" w:rsidR="00000000" w:rsidRPr="00000000">
        <w:rPr>
          <w:color w:val="000000"/>
          <w:rtl w:val="0"/>
        </w:rPr>
        <w:t xml:space="preserve">Diagrama general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contextualSpacing w:val="0"/>
      <w:rPr/>
    </w:pPr>
    <w:r w:rsidDel="00000000" w:rsidR="00000000" w:rsidRPr="00000000">
      <w:rPr>
        <w:rtl w:val="0"/>
      </w:rPr>
      <w:t xml:space="preserve">Elaboró:</w:t>
      <w:tab/>
      <w:tab/>
      <w:tab/>
    </w:r>
    <w:r w:rsidDel="00000000" w:rsidR="00000000" w:rsidRPr="00000000">
      <w:rPr>
        <w:color w:val="0000ff"/>
        <w:u w:val="single"/>
        <w:rtl w:val="0"/>
      </w:rPr>
      <w:t xml:space="preserve">Nombre de la persona que elaboró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contextualSpacing w:val="0"/>
      <w:rPr/>
    </w:pPr>
    <w:r w:rsidDel="00000000" w:rsidR="00000000" w:rsidRPr="00000000">
      <w:rPr>
        <w:rtl w:val="0"/>
      </w:rPr>
      <w:t xml:space="preserve">Fecha de elaboración:</w:t>
      <w:tab/>
    </w:r>
    <w:r w:rsidDel="00000000" w:rsidR="00000000" w:rsidRPr="00000000">
      <w:rPr>
        <w:color w:val="0000ff"/>
        <w:u w:val="single"/>
        <w:rtl w:val="0"/>
      </w:rPr>
      <w:t xml:space="preserve">dd/mm/aaaa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contextualSpacing w:val="0"/>
      <w:rPr/>
    </w:pPr>
    <w:r w:rsidDel="00000000" w:rsidR="00000000" w:rsidRPr="00000000">
      <w:rPr>
        <w:rtl w:val="0"/>
      </w:rPr>
      <w:t xml:space="preserve">Versión:</w:t>
      <w:tab/>
      <w:tab/>
      <w:tab/>
    </w:r>
    <w:r w:rsidDel="00000000" w:rsidR="00000000" w:rsidRPr="00000000">
      <w:rPr>
        <w:color w:val="0000ff"/>
        <w:u w:val="single"/>
        <w:rtl w:val="0"/>
      </w:rPr>
      <w:t xml:space="preserve">Número de versión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contextualSpacing w:val="0"/>
      <w:rPr>
        <w:b w:val="1"/>
      </w:rPr>
    </w:pPr>
    <w:r w:rsidDel="00000000" w:rsidR="00000000" w:rsidRPr="00000000">
      <w:rPr>
        <w:rtl w:val="0"/>
      </w:rPr>
      <w:t xml:space="preserve">Equipo:</w:t>
      <w:tab/>
    </w:r>
    <w:r w:rsidDel="00000000" w:rsidR="00000000" w:rsidRPr="00000000">
      <w:rPr>
        <w:b w:val="1"/>
        <w:rtl w:val="0"/>
      </w:rPr>
      <w:t xml:space="preserve">Omegadeuno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4495800</wp:posOffset>
          </wp:positionH>
          <wp:positionV relativeFrom="paragraph">
            <wp:posOffset>-76199</wp:posOffset>
          </wp:positionV>
          <wp:extent cx="1447800" cy="1028700"/>
          <wp:effectExtent b="0" l="0" r="0" t="0"/>
          <wp:wrapSquare wrapText="bothSides" distB="114300" distT="11430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7800" cy="1028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contextualSpacing w:val="0"/>
      <w:rPr>
        <w:b w:val="1"/>
      </w:rPr>
    </w:pPr>
    <w:r w:rsidDel="00000000" w:rsidR="00000000" w:rsidRPr="00000000">
      <w:rPr>
        <w:rtl w:val="0"/>
      </w:rPr>
      <w:t xml:space="preserve">Sistema:</w:t>
      <w:tab/>
    </w:r>
    <w:r w:rsidDel="00000000" w:rsidR="00000000" w:rsidRPr="00000000">
      <w:rPr>
        <w:b w:val="1"/>
        <w:rtl w:val="0"/>
      </w:rPr>
      <w:t xml:space="preserve">BioSIP</w:t>
    </w:r>
  </w:p>
  <w:p w:rsidR="00000000" w:rsidDel="00000000" w:rsidP="00000000" w:rsidRDefault="00000000" w:rsidRPr="00000000" w14:paraId="0000003D">
    <w:pPr>
      <w:contextualSpacing w:val="0"/>
      <w:rPr>
        <w:b w:val="1"/>
      </w:rPr>
    </w:pPr>
    <w:r w:rsidDel="00000000" w:rsidR="00000000" w:rsidRPr="00000000">
      <w:rPr>
        <w:rtl w:val="0"/>
      </w:rPr>
      <w:t xml:space="preserve">Iteración:</w:t>
      <w:tab/>
    </w:r>
    <w:r w:rsidDel="00000000" w:rsidR="00000000" w:rsidRPr="00000000">
      <w:rPr>
        <w:b w:val="1"/>
        <w:rtl w:val="0"/>
      </w:rPr>
      <w:t xml:space="preserve">Primera Iteración</w:t>
    </w:r>
  </w:p>
  <w:p w:rsidR="00000000" w:rsidDel="00000000" w:rsidP="00000000" w:rsidRDefault="00000000" w:rsidRPr="00000000" w14:paraId="0000003E">
    <w:pPr>
      <w:contextualSpacing w:val="0"/>
      <w:jc w:val="righ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