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rPr>
        <w:id w:val="1112024461"/>
        <w:docPartObj>
          <w:docPartGallery w:val="Cover Pages"/>
          <w:docPartUnique/>
        </w:docPartObj>
      </w:sdtPr>
      <w:sdtEndPr>
        <w:rPr>
          <w:rFonts w:eastAsiaTheme="minorHAnsi"/>
          <w:kern w:val="2"/>
          <w14:ligatures w14:val="standardContextual"/>
        </w:rPr>
      </w:sdtEndPr>
      <w:sdtContent>
        <w:p w14:paraId="66423E1B" w14:textId="77777777" w:rsidR="00D2709A" w:rsidRPr="00A64A90" w:rsidRDefault="00D2709A" w:rsidP="005D2CE2">
          <w:pPr>
            <w:pStyle w:val="NoSpacing"/>
            <w:spacing w:after="240"/>
            <w:jc w:val="center"/>
            <w:rPr>
              <w:rFonts w:cs="Times New Roman"/>
            </w:rPr>
          </w:pPr>
        </w:p>
        <w:p w14:paraId="6A6DBEAB" w14:textId="77777777" w:rsidR="00D2709A" w:rsidRPr="00A64A90" w:rsidRDefault="00D2709A" w:rsidP="005D2CE2">
          <w:pPr>
            <w:pStyle w:val="NoSpacing"/>
            <w:spacing w:after="240"/>
            <w:jc w:val="center"/>
            <w:rPr>
              <w:rFonts w:cs="Times New Roman"/>
            </w:rPr>
          </w:pPr>
        </w:p>
        <w:p w14:paraId="06B9E4B9" w14:textId="77777777" w:rsidR="00D2709A" w:rsidRPr="00A64A90" w:rsidRDefault="00D2709A" w:rsidP="005D2CE2">
          <w:pPr>
            <w:pStyle w:val="NoSpacing"/>
            <w:spacing w:after="240"/>
            <w:jc w:val="center"/>
            <w:rPr>
              <w:rFonts w:cs="Times New Roman"/>
            </w:rPr>
          </w:pPr>
        </w:p>
        <w:p w14:paraId="19B6304B" w14:textId="77777777" w:rsidR="00D2709A" w:rsidRPr="00A64A90" w:rsidRDefault="00D2709A" w:rsidP="005D2CE2">
          <w:pPr>
            <w:pStyle w:val="NoSpacing"/>
            <w:spacing w:after="240"/>
            <w:jc w:val="center"/>
            <w:rPr>
              <w:rFonts w:cs="Times New Roman"/>
            </w:rPr>
          </w:pPr>
        </w:p>
        <w:p w14:paraId="02FBFF1D" w14:textId="77777777" w:rsidR="00D2709A" w:rsidRPr="00A64A90" w:rsidRDefault="00D2709A" w:rsidP="005D2CE2">
          <w:pPr>
            <w:pStyle w:val="NoSpacing"/>
            <w:spacing w:after="240"/>
            <w:jc w:val="center"/>
            <w:rPr>
              <w:rFonts w:cs="Times New Roman"/>
            </w:rPr>
          </w:pPr>
        </w:p>
        <w:p w14:paraId="1D61098A" w14:textId="77777777" w:rsidR="00D2709A" w:rsidRPr="00A64A90" w:rsidRDefault="00D2709A" w:rsidP="005D2CE2">
          <w:pPr>
            <w:pStyle w:val="NoSpacing"/>
            <w:spacing w:after="240"/>
            <w:jc w:val="center"/>
            <w:rPr>
              <w:rFonts w:cs="Times New Roman"/>
            </w:rPr>
          </w:pPr>
        </w:p>
        <w:p w14:paraId="5AEEED42" w14:textId="77777777" w:rsidR="00D2709A" w:rsidRPr="00A64A90" w:rsidRDefault="00D2709A" w:rsidP="005D2CE2">
          <w:pPr>
            <w:pStyle w:val="NoSpacing"/>
            <w:spacing w:after="240"/>
            <w:jc w:val="center"/>
            <w:rPr>
              <w:rFonts w:cs="Times New Roman"/>
            </w:rPr>
          </w:pPr>
        </w:p>
        <w:p w14:paraId="0B8CFFA0" w14:textId="77777777" w:rsidR="00D2709A" w:rsidRPr="00A64A90" w:rsidRDefault="00D2709A" w:rsidP="002B53C4">
          <w:pPr>
            <w:pStyle w:val="NoSpacing"/>
            <w:spacing w:after="240"/>
            <w:rPr>
              <w:rFonts w:cs="Times New Roman"/>
            </w:rPr>
          </w:pPr>
        </w:p>
        <w:p w14:paraId="1D623525" w14:textId="41613CA3" w:rsidR="005D2CE2" w:rsidRPr="00A64A90" w:rsidRDefault="005D2CE2" w:rsidP="005D2CE2">
          <w:pPr>
            <w:pStyle w:val="NoSpacing"/>
            <w:spacing w:after="240"/>
            <w:jc w:val="center"/>
            <w:rPr>
              <w:rFonts w:cs="Times New Roman"/>
              <w:b/>
              <w:bCs/>
            </w:rPr>
          </w:pPr>
          <w:r w:rsidRPr="00A64A90">
            <w:rPr>
              <w:rFonts w:cs="Times New Roman"/>
              <w:b/>
              <w:bCs/>
            </w:rPr>
            <w:t xml:space="preserve">Module 2 Assignment </w:t>
          </w:r>
          <w:r w:rsidR="002B53C4" w:rsidRPr="00A64A90">
            <w:rPr>
              <w:rFonts w:cs="Times New Roman"/>
              <w:b/>
              <w:bCs/>
            </w:rPr>
            <w:t>–</w:t>
          </w:r>
          <w:r w:rsidR="00D2709A" w:rsidRPr="00A64A90">
            <w:rPr>
              <w:rFonts w:cs="Times New Roman"/>
              <w:b/>
              <w:bCs/>
            </w:rPr>
            <w:t xml:space="preserve"> SDLC</w:t>
          </w:r>
        </w:p>
        <w:p w14:paraId="72707590" w14:textId="77777777" w:rsidR="002B53C4" w:rsidRPr="00A64A90" w:rsidRDefault="002B53C4" w:rsidP="005D2CE2">
          <w:pPr>
            <w:pStyle w:val="NoSpacing"/>
            <w:spacing w:after="240"/>
            <w:jc w:val="center"/>
            <w:rPr>
              <w:rFonts w:cs="Times New Roman"/>
            </w:rPr>
          </w:pPr>
        </w:p>
        <w:p w14:paraId="22D1FE2D" w14:textId="76419AFF" w:rsidR="005D2CE2" w:rsidRPr="00A64A90" w:rsidRDefault="005D2CE2" w:rsidP="005D2CE2">
          <w:pPr>
            <w:pStyle w:val="NoSpacing"/>
            <w:spacing w:after="240"/>
            <w:jc w:val="center"/>
            <w:rPr>
              <w:rFonts w:cs="Times New Roman"/>
            </w:rPr>
          </w:pPr>
          <w:r w:rsidRPr="00A64A90">
            <w:rPr>
              <w:rFonts w:cs="Times New Roman"/>
            </w:rPr>
            <w:t>Anthony Embry</w:t>
          </w:r>
        </w:p>
        <w:p w14:paraId="74AC9F79" w14:textId="11CAD562" w:rsidR="005D2CE2" w:rsidRPr="00A64A90" w:rsidRDefault="005D2CE2" w:rsidP="005D2CE2">
          <w:pPr>
            <w:pStyle w:val="NoSpacing"/>
            <w:spacing w:after="240"/>
            <w:jc w:val="center"/>
            <w:rPr>
              <w:rFonts w:cs="Times New Roman"/>
            </w:rPr>
          </w:pPr>
          <w:r w:rsidRPr="00A64A90">
            <w:rPr>
              <w:rFonts w:cs="Times New Roman"/>
            </w:rPr>
            <w:t>Ivy Tech Community College</w:t>
          </w:r>
        </w:p>
        <w:p w14:paraId="27062723" w14:textId="1CF55E5D" w:rsidR="005D2CE2" w:rsidRPr="00A64A90" w:rsidRDefault="005D2CE2" w:rsidP="005D2CE2">
          <w:pPr>
            <w:pStyle w:val="NoSpacing"/>
            <w:spacing w:after="240"/>
            <w:jc w:val="center"/>
            <w:rPr>
              <w:rFonts w:cs="Times New Roman"/>
            </w:rPr>
          </w:pPr>
          <w:r w:rsidRPr="00A64A90">
            <w:rPr>
              <w:rFonts w:cs="Times New Roman"/>
            </w:rPr>
            <w:t>SDEV 120</w:t>
          </w:r>
        </w:p>
        <w:p w14:paraId="6D1CBFD8" w14:textId="7F593825" w:rsidR="005D2CE2" w:rsidRPr="00A64A90" w:rsidRDefault="005D2CE2" w:rsidP="005D2CE2">
          <w:pPr>
            <w:pStyle w:val="NoSpacing"/>
            <w:spacing w:after="240"/>
            <w:jc w:val="center"/>
            <w:rPr>
              <w:rFonts w:cs="Times New Roman"/>
            </w:rPr>
          </w:pPr>
          <w:r w:rsidRPr="00A64A90">
            <w:rPr>
              <w:rFonts w:cs="Times New Roman"/>
            </w:rPr>
            <w:t>Alison Bodeker</w:t>
          </w:r>
        </w:p>
        <w:p w14:paraId="51CFA662" w14:textId="0D3D10BC" w:rsidR="005D2CE2" w:rsidRPr="00A64A90" w:rsidRDefault="005D2CE2" w:rsidP="005D2CE2">
          <w:pPr>
            <w:pStyle w:val="NoSpacing"/>
            <w:spacing w:after="240"/>
            <w:jc w:val="center"/>
            <w:rPr>
              <w:rFonts w:cs="Times New Roman"/>
            </w:rPr>
          </w:pPr>
          <w:r w:rsidRPr="00A64A90">
            <w:rPr>
              <w:rFonts w:cs="Times New Roman"/>
            </w:rPr>
            <w:t>11/02/2024</w:t>
          </w:r>
        </w:p>
        <w:p w14:paraId="42DD6A6D" w14:textId="77777777" w:rsidR="005D2CE2" w:rsidRPr="00A64A90" w:rsidRDefault="005D2CE2" w:rsidP="005D2CE2">
          <w:pPr>
            <w:pStyle w:val="NoSpacing"/>
            <w:spacing w:before="1540" w:after="240"/>
            <w:jc w:val="center"/>
            <w:rPr>
              <w:rFonts w:cs="Times New Roman"/>
            </w:rPr>
          </w:pPr>
        </w:p>
        <w:p w14:paraId="08F7682B" w14:textId="0B9FEBCD" w:rsidR="005D2CE2" w:rsidRPr="00A64A90" w:rsidRDefault="005D2CE2" w:rsidP="005D2CE2">
          <w:pPr>
            <w:jc w:val="center"/>
            <w:rPr>
              <w:rFonts w:cs="Times New Roman"/>
            </w:rPr>
          </w:pPr>
          <w:r w:rsidRPr="00A64A90">
            <w:rPr>
              <w:rFonts w:cs="Times New Roman"/>
            </w:rPr>
            <w:br w:type="page"/>
          </w:r>
        </w:p>
      </w:sdtContent>
    </w:sdt>
    <w:p w14:paraId="1CEF9618" w14:textId="1C56AC0B" w:rsidR="00E930EC" w:rsidRPr="00A64A90" w:rsidRDefault="00B61229" w:rsidP="00D2709A">
      <w:pPr>
        <w:spacing w:line="480" w:lineRule="auto"/>
        <w:ind w:firstLine="720"/>
        <w:rPr>
          <w:rFonts w:cs="Times New Roman"/>
        </w:rPr>
      </w:pPr>
      <w:r w:rsidRPr="00A64A90">
        <w:rPr>
          <w:rFonts w:cs="Times New Roman"/>
        </w:rPr>
        <w:lastRenderedPageBreak/>
        <w:t xml:space="preserve">The Software Development Life Cycle (SDLC) is a process that was created for the purpose of guiding those developing software applications from the beginning planning phases until it is released to the public and maintained until it’s end. It has a structured approach that makes sure the developers tasked with working on the software create high-quality, smooth, and scalable work that will ultimately be given to the end-user. My assignment today is to explain the key parts of the SLDC, including iterative and prototyping methods, modularization, and program design. By the end we should all understand how these things work </w:t>
      </w:r>
      <w:r w:rsidR="00D2709A" w:rsidRPr="00A64A90">
        <w:rPr>
          <w:rFonts w:cs="Times New Roman"/>
        </w:rPr>
        <w:t>together</w:t>
      </w:r>
      <w:r w:rsidRPr="00A64A90">
        <w:rPr>
          <w:rFonts w:cs="Times New Roman"/>
        </w:rPr>
        <w:t xml:space="preserve"> with each other </w:t>
      </w:r>
      <w:r w:rsidR="00D2709A" w:rsidRPr="00A64A90">
        <w:rPr>
          <w:rFonts w:cs="Times New Roman"/>
        </w:rPr>
        <w:t xml:space="preserve">to </w:t>
      </w:r>
      <w:r w:rsidRPr="00A64A90">
        <w:rPr>
          <w:rFonts w:cs="Times New Roman"/>
        </w:rPr>
        <w:t>create the framework for a successful program.</w:t>
      </w:r>
    </w:p>
    <w:p w14:paraId="2FB7EC20" w14:textId="49C6E4EA" w:rsidR="004D2ED5" w:rsidRPr="00A64A90" w:rsidRDefault="004D2ED5" w:rsidP="00D2709A">
      <w:pPr>
        <w:spacing w:line="480" w:lineRule="auto"/>
        <w:ind w:firstLine="720"/>
        <w:rPr>
          <w:rFonts w:cs="Times New Roman"/>
        </w:rPr>
      </w:pPr>
      <w:r w:rsidRPr="00A64A90">
        <w:rPr>
          <w:rFonts w:cs="Times New Roman"/>
        </w:rPr>
        <w:t xml:space="preserve">The SDLC is comprised of several </w:t>
      </w:r>
      <w:r w:rsidR="00D2709A" w:rsidRPr="00A64A90">
        <w:rPr>
          <w:rFonts w:cs="Times New Roman"/>
        </w:rPr>
        <w:t>phase</w:t>
      </w:r>
      <w:r w:rsidRPr="00A64A90">
        <w:rPr>
          <w:rFonts w:cs="Times New Roman"/>
        </w:rPr>
        <w:t xml:space="preserve">s </w:t>
      </w:r>
      <w:r w:rsidR="00D2709A" w:rsidRPr="00A64A90">
        <w:rPr>
          <w:rFonts w:cs="Times New Roman"/>
        </w:rPr>
        <w:t>including</w:t>
      </w:r>
      <w:r w:rsidRPr="00A64A90">
        <w:rPr>
          <w:rFonts w:cs="Times New Roman"/>
        </w:rPr>
        <w:t xml:space="preserve"> planning, defining, designing, building, testing, deploying, and lastly </w:t>
      </w:r>
      <w:r w:rsidR="00814728" w:rsidRPr="00A64A90">
        <w:rPr>
          <w:rFonts w:cs="Times New Roman"/>
        </w:rPr>
        <w:t xml:space="preserve">maintaining. </w:t>
      </w:r>
      <w:sdt>
        <w:sdtPr>
          <w:rPr>
            <w:rFonts w:cs="Times New Roman"/>
          </w:rPr>
          <w:id w:val="-652298912"/>
          <w:citation/>
        </w:sdtPr>
        <w:sdtContent>
          <w:r w:rsidR="00A64A90">
            <w:rPr>
              <w:rFonts w:cs="Times New Roman"/>
            </w:rPr>
            <w:fldChar w:fldCharType="begin"/>
          </w:r>
          <w:r w:rsidR="00A64A90">
            <w:rPr>
              <w:rFonts w:cs="Times New Roman"/>
            </w:rPr>
            <w:instrText xml:space="preserve"> CITATION div24 \l 1033 </w:instrText>
          </w:r>
          <w:r w:rsidR="00A64A90">
            <w:rPr>
              <w:rFonts w:cs="Times New Roman"/>
            </w:rPr>
            <w:fldChar w:fldCharType="separate"/>
          </w:r>
          <w:r w:rsidR="00A64A90" w:rsidRPr="00A64A90">
            <w:rPr>
              <w:rFonts w:cs="Times New Roman"/>
              <w:noProof/>
            </w:rPr>
            <w:t>(divyanshu_gupta1, 2024)</w:t>
          </w:r>
          <w:r w:rsidR="00A64A90">
            <w:rPr>
              <w:rFonts w:cs="Times New Roman"/>
            </w:rPr>
            <w:fldChar w:fldCharType="end"/>
          </w:r>
        </w:sdtContent>
      </w:sdt>
      <w:r w:rsidR="00A64A90">
        <w:rPr>
          <w:rFonts w:cs="Times New Roman"/>
        </w:rPr>
        <w:t xml:space="preserve"> </w:t>
      </w:r>
      <w:r w:rsidR="00814728" w:rsidRPr="00A64A90">
        <w:rPr>
          <w:rFonts w:cs="Times New Roman"/>
        </w:rPr>
        <w:t xml:space="preserve">Each one of these </w:t>
      </w:r>
      <w:r w:rsidR="00D2709A" w:rsidRPr="00A64A90">
        <w:rPr>
          <w:rFonts w:cs="Times New Roman"/>
        </w:rPr>
        <w:t>phase</w:t>
      </w:r>
      <w:r w:rsidR="00814728" w:rsidRPr="00A64A90">
        <w:rPr>
          <w:rFonts w:cs="Times New Roman"/>
        </w:rPr>
        <w:t xml:space="preserve">s are vital to ensure the final product is something </w:t>
      </w:r>
      <w:r w:rsidR="00D2709A" w:rsidRPr="00A64A90">
        <w:rPr>
          <w:rFonts w:cs="Times New Roman"/>
        </w:rPr>
        <w:t xml:space="preserve">the </w:t>
      </w:r>
      <w:r w:rsidR="00814728" w:rsidRPr="00A64A90">
        <w:rPr>
          <w:rFonts w:cs="Times New Roman"/>
        </w:rPr>
        <w:t xml:space="preserve">end-user will enjoy long term without </w:t>
      </w:r>
      <w:r w:rsidR="002B53C4" w:rsidRPr="00A64A90">
        <w:rPr>
          <w:rFonts w:cs="Times New Roman"/>
        </w:rPr>
        <w:t xml:space="preserve">any </w:t>
      </w:r>
      <w:r w:rsidR="00814728" w:rsidRPr="00A64A90">
        <w:rPr>
          <w:rFonts w:cs="Times New Roman"/>
        </w:rPr>
        <w:t xml:space="preserve">major </w:t>
      </w:r>
      <w:r w:rsidR="002B53C4" w:rsidRPr="00A64A90">
        <w:rPr>
          <w:rFonts w:cs="Times New Roman"/>
        </w:rPr>
        <w:t>mishaps</w:t>
      </w:r>
      <w:r w:rsidR="0099238B" w:rsidRPr="00A64A90">
        <w:rPr>
          <w:rFonts w:cs="Times New Roman"/>
        </w:rPr>
        <w:t>. The planning ph</w:t>
      </w:r>
      <w:r w:rsidR="00FD70BE" w:rsidRPr="00A64A90">
        <w:rPr>
          <w:rFonts w:cs="Times New Roman"/>
        </w:rPr>
        <w:t xml:space="preserve">ase involves defining your project objectives, the scope, and </w:t>
      </w:r>
      <w:r w:rsidR="002B53C4" w:rsidRPr="00A64A90">
        <w:rPr>
          <w:rFonts w:cs="Times New Roman"/>
        </w:rPr>
        <w:t>allocation of resources</w:t>
      </w:r>
      <w:r w:rsidR="00FD70BE" w:rsidRPr="00A64A90">
        <w:rPr>
          <w:rFonts w:cs="Times New Roman"/>
        </w:rPr>
        <w:t>. Following the planning phase is the defining phase</w:t>
      </w:r>
      <w:r w:rsidR="00D2709A" w:rsidRPr="00A64A90">
        <w:rPr>
          <w:rFonts w:cs="Times New Roman"/>
        </w:rPr>
        <w:t xml:space="preserve"> this</w:t>
      </w:r>
      <w:r w:rsidR="00FD70BE" w:rsidRPr="00A64A90">
        <w:rPr>
          <w:rFonts w:cs="Times New Roman"/>
        </w:rPr>
        <w:t xml:space="preserve"> </w:t>
      </w:r>
      <w:r w:rsidR="00500CEC" w:rsidRPr="00A64A90">
        <w:rPr>
          <w:rFonts w:cs="Times New Roman"/>
        </w:rPr>
        <w:t xml:space="preserve">is </w:t>
      </w:r>
      <w:r w:rsidR="00500CEC" w:rsidRPr="00A64A90">
        <w:rPr>
          <w:rFonts w:cs="Times New Roman"/>
        </w:rPr>
        <w:t>where the</w:t>
      </w:r>
      <w:r w:rsidR="00500CEC" w:rsidRPr="00A64A90">
        <w:rPr>
          <w:rFonts w:cs="Times New Roman"/>
        </w:rPr>
        <w:t xml:space="preserve"> more</w:t>
      </w:r>
      <w:r w:rsidR="00500CEC" w:rsidRPr="00A64A90">
        <w:rPr>
          <w:rFonts w:cs="Times New Roman"/>
        </w:rPr>
        <w:t xml:space="preserve"> technical details of the software are </w:t>
      </w:r>
      <w:r w:rsidR="00500CEC" w:rsidRPr="00A64A90">
        <w:rPr>
          <w:rFonts w:cs="Times New Roman"/>
        </w:rPr>
        <w:t>recorded</w:t>
      </w:r>
      <w:r w:rsidR="00500CEC" w:rsidRPr="00A64A90">
        <w:rPr>
          <w:rFonts w:cs="Times New Roman"/>
        </w:rPr>
        <w:t xml:space="preserve">, including </w:t>
      </w:r>
      <w:r w:rsidR="00500CEC" w:rsidRPr="00A64A90">
        <w:rPr>
          <w:rFonts w:cs="Times New Roman"/>
        </w:rPr>
        <w:t>how the software will be built</w:t>
      </w:r>
      <w:r w:rsidR="00500CEC" w:rsidRPr="00A64A90">
        <w:rPr>
          <w:rFonts w:cs="Times New Roman"/>
        </w:rPr>
        <w:t xml:space="preserve">, user interface, functionalities, </w:t>
      </w:r>
      <w:r w:rsidR="000D5A24" w:rsidRPr="00A64A90">
        <w:rPr>
          <w:rFonts w:cs="Times New Roman"/>
        </w:rPr>
        <w:t>and</w:t>
      </w:r>
      <w:r w:rsidR="00500CEC" w:rsidRPr="00A64A90">
        <w:rPr>
          <w:rFonts w:cs="Times New Roman"/>
        </w:rPr>
        <w:t xml:space="preserve"> </w:t>
      </w:r>
      <w:r w:rsidR="00500CEC" w:rsidRPr="00A64A90">
        <w:rPr>
          <w:rFonts w:cs="Times New Roman"/>
        </w:rPr>
        <w:t>how the software will operate</w:t>
      </w:r>
      <w:r w:rsidR="000D5A24" w:rsidRPr="00A64A90">
        <w:rPr>
          <w:rFonts w:cs="Times New Roman"/>
        </w:rPr>
        <w:t>.</w:t>
      </w:r>
      <w:r w:rsidR="00A64A90">
        <w:rPr>
          <w:rFonts w:cs="Times New Roman"/>
        </w:rPr>
        <w:t xml:space="preserve"> </w:t>
      </w:r>
      <w:sdt>
        <w:sdtPr>
          <w:rPr>
            <w:rFonts w:cs="Times New Roman"/>
          </w:rPr>
          <w:id w:val="-1208179173"/>
          <w:citation/>
        </w:sdtPr>
        <w:sdtContent>
          <w:r w:rsidR="00A64A90">
            <w:rPr>
              <w:rFonts w:cs="Times New Roman"/>
            </w:rPr>
            <w:fldChar w:fldCharType="begin"/>
          </w:r>
          <w:r w:rsidR="00A64A90">
            <w:rPr>
              <w:rFonts w:cs="Times New Roman"/>
            </w:rPr>
            <w:instrText xml:space="preserve"> CITATION Han24 \l 1033 </w:instrText>
          </w:r>
          <w:r w:rsidR="00A64A90">
            <w:rPr>
              <w:rFonts w:cs="Times New Roman"/>
            </w:rPr>
            <w:fldChar w:fldCharType="separate"/>
          </w:r>
          <w:r w:rsidR="00A64A90" w:rsidRPr="00A64A90">
            <w:rPr>
              <w:rFonts w:cs="Times New Roman"/>
              <w:noProof/>
            </w:rPr>
            <w:t>(Clark, 2024)</w:t>
          </w:r>
          <w:r w:rsidR="00A64A90">
            <w:rPr>
              <w:rFonts w:cs="Times New Roman"/>
            </w:rPr>
            <w:fldChar w:fldCharType="end"/>
          </w:r>
        </w:sdtContent>
      </w:sdt>
    </w:p>
    <w:p w14:paraId="0D34F5B8" w14:textId="7E1462A7" w:rsidR="000D5A24" w:rsidRPr="00A64A90" w:rsidRDefault="000D5A24" w:rsidP="00D2709A">
      <w:pPr>
        <w:spacing w:line="480" w:lineRule="auto"/>
        <w:ind w:firstLine="720"/>
        <w:rPr>
          <w:rFonts w:cs="Times New Roman"/>
        </w:rPr>
      </w:pPr>
      <w:r w:rsidRPr="00A64A90">
        <w:rPr>
          <w:rFonts w:cs="Times New Roman"/>
        </w:rPr>
        <w:t xml:space="preserve">The design </w:t>
      </w:r>
      <w:r w:rsidR="00204D5D" w:rsidRPr="00A64A90">
        <w:rPr>
          <w:rFonts w:cs="Times New Roman"/>
        </w:rPr>
        <w:t>phase is where developers will create a draft of how the software will be built, this would include system interfaces and data structures. Creating a thorough design helps ensure that implementation will be successful. After the design phase is the development phase, this is when code is created based on the design created before. Coders will follow standards to ensure the end</w:t>
      </w:r>
      <w:r w:rsidR="00D2709A" w:rsidRPr="00A64A90">
        <w:rPr>
          <w:rFonts w:cs="Times New Roman"/>
        </w:rPr>
        <w:t>-</w:t>
      </w:r>
      <w:r w:rsidR="00204D5D" w:rsidRPr="00A64A90">
        <w:rPr>
          <w:rFonts w:cs="Times New Roman"/>
        </w:rPr>
        <w:t>product is reliable and this is a</w:t>
      </w:r>
      <w:r w:rsidR="00D2709A" w:rsidRPr="00A64A90">
        <w:rPr>
          <w:rFonts w:cs="Times New Roman"/>
        </w:rPr>
        <w:t>n extremely</w:t>
      </w:r>
      <w:r w:rsidR="00204D5D" w:rsidRPr="00A64A90">
        <w:rPr>
          <w:rFonts w:cs="Times New Roman"/>
        </w:rPr>
        <w:t xml:space="preserve"> crucial </w:t>
      </w:r>
      <w:r w:rsidR="00D2709A" w:rsidRPr="00A64A90">
        <w:rPr>
          <w:rFonts w:cs="Times New Roman"/>
        </w:rPr>
        <w:t>piece</w:t>
      </w:r>
      <w:r w:rsidR="00204D5D" w:rsidRPr="00A64A90">
        <w:rPr>
          <w:rFonts w:cs="Times New Roman"/>
        </w:rPr>
        <w:t xml:space="preserve"> </w:t>
      </w:r>
      <w:r w:rsidR="00D2709A" w:rsidRPr="00A64A90">
        <w:rPr>
          <w:rFonts w:cs="Times New Roman"/>
        </w:rPr>
        <w:t>of this cycle</w:t>
      </w:r>
      <w:r w:rsidR="00204D5D" w:rsidRPr="00A64A90">
        <w:rPr>
          <w:rFonts w:cs="Times New Roman"/>
        </w:rPr>
        <w:t xml:space="preserve">. The testing phase follows </w:t>
      </w:r>
      <w:r w:rsidR="00D2709A" w:rsidRPr="00A64A90">
        <w:rPr>
          <w:rFonts w:cs="Times New Roman"/>
        </w:rPr>
        <w:t xml:space="preserve">development </w:t>
      </w:r>
      <w:r w:rsidR="00204D5D" w:rsidRPr="00A64A90">
        <w:rPr>
          <w:rFonts w:cs="Times New Roman"/>
        </w:rPr>
        <w:t>and is also a very important part of the cycle. It would comprise of strict evaluation and testing of the product to identify and remove an</w:t>
      </w:r>
      <w:r w:rsidR="00D2709A" w:rsidRPr="00A64A90">
        <w:rPr>
          <w:rFonts w:cs="Times New Roman"/>
        </w:rPr>
        <w:t>y</w:t>
      </w:r>
      <w:r w:rsidR="00204D5D" w:rsidRPr="00A64A90">
        <w:rPr>
          <w:rFonts w:cs="Times New Roman"/>
        </w:rPr>
        <w:t xml:space="preserve"> bugs or defects and ensure that it meets </w:t>
      </w:r>
      <w:r w:rsidR="00697976" w:rsidRPr="00A64A90">
        <w:rPr>
          <w:rFonts w:cs="Times New Roman"/>
        </w:rPr>
        <w:t>a</w:t>
      </w:r>
      <w:r w:rsidR="00D2709A" w:rsidRPr="00A64A90">
        <w:rPr>
          <w:rFonts w:cs="Times New Roman"/>
        </w:rPr>
        <w:t>ll</w:t>
      </w:r>
      <w:r w:rsidR="00697976" w:rsidRPr="00A64A90">
        <w:rPr>
          <w:rFonts w:cs="Times New Roman"/>
        </w:rPr>
        <w:t xml:space="preserve"> </w:t>
      </w:r>
      <w:r w:rsidR="00204D5D" w:rsidRPr="00A64A90">
        <w:rPr>
          <w:rFonts w:cs="Times New Roman"/>
        </w:rPr>
        <w:t xml:space="preserve">quality standards. </w:t>
      </w:r>
      <w:r w:rsidR="00697976" w:rsidRPr="00A64A90">
        <w:rPr>
          <w:rFonts w:cs="Times New Roman"/>
        </w:rPr>
        <w:t xml:space="preserve"> Once the testing is completed it will be time to </w:t>
      </w:r>
      <w:r w:rsidR="00D2709A" w:rsidRPr="00A64A90">
        <w:rPr>
          <w:rFonts w:cs="Times New Roman"/>
        </w:rPr>
        <w:t>release</w:t>
      </w:r>
      <w:r w:rsidR="00697976" w:rsidRPr="00A64A90">
        <w:rPr>
          <w:rFonts w:cs="Times New Roman"/>
        </w:rPr>
        <w:t xml:space="preserve"> the software to the public for use</w:t>
      </w:r>
      <w:r w:rsidR="00D2709A" w:rsidRPr="00A64A90">
        <w:rPr>
          <w:rFonts w:cs="Times New Roman"/>
        </w:rPr>
        <w:t xml:space="preserve"> in the deployment phase</w:t>
      </w:r>
      <w:r w:rsidR="00697976" w:rsidRPr="00A64A90">
        <w:rPr>
          <w:rFonts w:cs="Times New Roman"/>
        </w:rPr>
        <w:t xml:space="preserve">. This phase is immediately followed by the maintenance </w:t>
      </w:r>
      <w:r w:rsidR="00697976" w:rsidRPr="00A64A90">
        <w:rPr>
          <w:rFonts w:cs="Times New Roman"/>
        </w:rPr>
        <w:lastRenderedPageBreak/>
        <w:t>phase where the product is re-evaluated for post-release issues and issuing any updates or upgrades.</w:t>
      </w:r>
      <w:sdt>
        <w:sdtPr>
          <w:rPr>
            <w:rFonts w:cs="Times New Roman"/>
          </w:rPr>
          <w:id w:val="-2041201452"/>
          <w:citation/>
        </w:sdtPr>
        <w:sdtContent>
          <w:r w:rsidR="007E5F33" w:rsidRPr="00A64A90">
            <w:rPr>
              <w:rFonts w:cs="Times New Roman"/>
            </w:rPr>
            <w:fldChar w:fldCharType="begin"/>
          </w:r>
          <w:r w:rsidR="007E5F33" w:rsidRPr="00A64A90">
            <w:rPr>
              <w:rFonts w:cs="Times New Roman"/>
            </w:rPr>
            <w:instrText xml:space="preserve"> CITATION div24 \l 1033 </w:instrText>
          </w:r>
          <w:r w:rsidR="007E5F33" w:rsidRPr="00A64A90">
            <w:rPr>
              <w:rFonts w:cs="Times New Roman"/>
            </w:rPr>
            <w:fldChar w:fldCharType="separate"/>
          </w:r>
          <w:r w:rsidR="007E5F33" w:rsidRPr="00A64A90">
            <w:rPr>
              <w:rFonts w:cs="Times New Roman"/>
              <w:noProof/>
            </w:rPr>
            <w:t xml:space="preserve"> (divyanshu_gupta1, 2024)</w:t>
          </w:r>
          <w:r w:rsidR="007E5F33" w:rsidRPr="00A64A90">
            <w:rPr>
              <w:rFonts w:cs="Times New Roman"/>
            </w:rPr>
            <w:fldChar w:fldCharType="end"/>
          </w:r>
        </w:sdtContent>
      </w:sdt>
      <w:r w:rsidR="00A64A90">
        <w:rPr>
          <w:rFonts w:cs="Times New Roman"/>
        </w:rPr>
        <w:t xml:space="preserve"> </w:t>
      </w:r>
    </w:p>
    <w:p w14:paraId="5AD09BBC" w14:textId="24B7E45F" w:rsidR="00697976" w:rsidRPr="00A64A90" w:rsidRDefault="00697976" w:rsidP="00D2709A">
      <w:pPr>
        <w:spacing w:line="480" w:lineRule="auto"/>
        <w:ind w:firstLine="720"/>
        <w:rPr>
          <w:rFonts w:cs="Times New Roman"/>
        </w:rPr>
      </w:pPr>
      <w:r w:rsidRPr="00A64A90">
        <w:rPr>
          <w:rFonts w:cs="Times New Roman"/>
        </w:rPr>
        <w:t>Iterative and prototyping methods improve the SDLC by creating more flexibility and collaboration. Iterative development gives developers the ability to refine and enhance the product through multiple cycles, going back to past phases based on feedback from users and from results in the testing phase.</w:t>
      </w:r>
      <w:r w:rsidR="00C90889" w:rsidRPr="00A64A90">
        <w:rPr>
          <w:rFonts w:cs="Times New Roman"/>
        </w:rPr>
        <w:t xml:space="preserve"> Doing it this way makes the process more adaptable to changing requirements, resulting in a product more focused on the needs of the user. Prototyping is when early versions of the software are created to see and experiment with different concepts before it is deployed as a “final product”. Doing this enables investors to give feedback early in the process and it makes for less confusion when it comes to delivering end-user needs.</w:t>
      </w:r>
      <w:sdt>
        <w:sdtPr>
          <w:rPr>
            <w:rFonts w:cs="Times New Roman"/>
          </w:rPr>
          <w:id w:val="1852527834"/>
          <w:citation/>
        </w:sdtPr>
        <w:sdtContent>
          <w:r w:rsidR="007E5F33" w:rsidRPr="00A64A90">
            <w:rPr>
              <w:rFonts w:cs="Times New Roman"/>
            </w:rPr>
            <w:fldChar w:fldCharType="begin"/>
          </w:r>
          <w:r w:rsidR="007E5F33" w:rsidRPr="00A64A90">
            <w:rPr>
              <w:rFonts w:cs="Times New Roman"/>
            </w:rPr>
            <w:instrText xml:space="preserve"> CITATION Chr23 \l 1033 </w:instrText>
          </w:r>
          <w:r w:rsidR="007E5F33" w:rsidRPr="00A64A90">
            <w:rPr>
              <w:rFonts w:cs="Times New Roman"/>
            </w:rPr>
            <w:fldChar w:fldCharType="separate"/>
          </w:r>
          <w:r w:rsidR="007E5F33" w:rsidRPr="00A64A90">
            <w:rPr>
              <w:rFonts w:cs="Times New Roman"/>
              <w:noProof/>
            </w:rPr>
            <w:t xml:space="preserve"> (Fanchi, 2023)</w:t>
          </w:r>
          <w:r w:rsidR="007E5F33" w:rsidRPr="00A64A90">
            <w:rPr>
              <w:rFonts w:cs="Times New Roman"/>
            </w:rPr>
            <w:fldChar w:fldCharType="end"/>
          </w:r>
        </w:sdtContent>
      </w:sdt>
    </w:p>
    <w:p w14:paraId="61D11176" w14:textId="62FD3B28" w:rsidR="005D2CE2" w:rsidRPr="00A64A90" w:rsidRDefault="00C90889" w:rsidP="00D2709A">
      <w:pPr>
        <w:spacing w:line="480" w:lineRule="auto"/>
        <w:ind w:firstLine="720"/>
        <w:rPr>
          <w:rFonts w:cs="Times New Roman"/>
        </w:rPr>
      </w:pPr>
      <w:r w:rsidRPr="00A64A90">
        <w:rPr>
          <w:rFonts w:cs="Times New Roman"/>
        </w:rPr>
        <w:t xml:space="preserve">Modularization and effective program design are cornerstones of creating a scalable and maintainable software. Modularization involves breaking down the final product into smaller projects with their own specific function that are more manageable. Simplifying it this way also allows for changes to be made to each specific module without affecting the entire system. </w:t>
      </w:r>
      <w:sdt>
        <w:sdtPr>
          <w:rPr>
            <w:rFonts w:cs="Times New Roman"/>
          </w:rPr>
          <w:id w:val="-484013445"/>
          <w:citation/>
        </w:sdtPr>
        <w:sdtContent>
          <w:r w:rsidR="00A64A90" w:rsidRPr="00A64A90">
            <w:rPr>
              <w:rFonts w:cs="Times New Roman"/>
            </w:rPr>
            <w:fldChar w:fldCharType="begin"/>
          </w:r>
          <w:r w:rsidR="00A64A90" w:rsidRPr="00A64A90">
            <w:rPr>
              <w:rFonts w:cs="Times New Roman"/>
            </w:rPr>
            <w:instrText xml:space="preserve"> CITATION Tob \l 1033 </w:instrText>
          </w:r>
          <w:r w:rsidR="00A64A90" w:rsidRPr="00A64A90">
            <w:rPr>
              <w:rFonts w:cs="Times New Roman"/>
            </w:rPr>
            <w:fldChar w:fldCharType="separate"/>
          </w:r>
          <w:r w:rsidR="00A64A90" w:rsidRPr="00A64A90">
            <w:rPr>
              <w:rFonts w:cs="Times New Roman"/>
              <w:noProof/>
            </w:rPr>
            <w:t>(Johansson, n.d.)</w:t>
          </w:r>
          <w:r w:rsidR="00A64A90" w:rsidRPr="00A64A90">
            <w:rPr>
              <w:rFonts w:cs="Times New Roman"/>
            </w:rPr>
            <w:fldChar w:fldCharType="end"/>
          </w:r>
        </w:sdtContent>
      </w:sdt>
      <w:r w:rsidR="00A64A90" w:rsidRPr="00A64A90">
        <w:rPr>
          <w:rFonts w:cs="Times New Roman"/>
        </w:rPr>
        <w:t xml:space="preserve"> </w:t>
      </w:r>
      <w:r w:rsidRPr="00A64A90">
        <w:rPr>
          <w:rFonts w:cs="Times New Roman"/>
        </w:rPr>
        <w:t xml:space="preserve">Program design covers a wide range of tasks, including UI design and data management. If a program is designed </w:t>
      </w:r>
      <w:r w:rsidR="00D2709A" w:rsidRPr="00A64A90">
        <w:rPr>
          <w:rFonts w:cs="Times New Roman"/>
        </w:rPr>
        <w:t>properly,</w:t>
      </w:r>
      <w:r w:rsidRPr="00A64A90">
        <w:rPr>
          <w:rFonts w:cs="Times New Roman"/>
        </w:rPr>
        <w:t xml:space="preserve"> it will be easy to navigate, intuitive, and </w:t>
      </w:r>
      <w:r w:rsidR="005D2CE2" w:rsidRPr="00A64A90">
        <w:rPr>
          <w:rFonts w:cs="Times New Roman"/>
        </w:rPr>
        <w:t>process data in an efficient manner.</w:t>
      </w:r>
      <w:r w:rsidR="00A64A90" w:rsidRPr="00A64A90">
        <w:rPr>
          <w:rFonts w:cs="Times New Roman"/>
        </w:rPr>
        <w:t xml:space="preserve"> </w:t>
      </w:r>
      <w:sdt>
        <w:sdtPr>
          <w:rPr>
            <w:rFonts w:cs="Times New Roman"/>
          </w:rPr>
          <w:id w:val="565846112"/>
          <w:citation/>
        </w:sdtPr>
        <w:sdtContent>
          <w:r w:rsidR="00A64A90" w:rsidRPr="00A64A90">
            <w:rPr>
              <w:rFonts w:cs="Times New Roman"/>
            </w:rPr>
            <w:fldChar w:fldCharType="begin"/>
          </w:r>
          <w:r w:rsidR="00A64A90" w:rsidRPr="00A64A90">
            <w:rPr>
              <w:rFonts w:cs="Times New Roman"/>
            </w:rPr>
            <w:instrText xml:space="preserve"> CITATION Tod22 \l 1033 </w:instrText>
          </w:r>
          <w:r w:rsidR="00A64A90" w:rsidRPr="00A64A90">
            <w:rPr>
              <w:rFonts w:cs="Times New Roman"/>
            </w:rPr>
            <w:fldChar w:fldCharType="separate"/>
          </w:r>
          <w:r w:rsidR="00A64A90" w:rsidRPr="00A64A90">
            <w:rPr>
              <w:rFonts w:cs="Times New Roman"/>
              <w:noProof/>
            </w:rPr>
            <w:t>(Wilkerson, 2022)</w:t>
          </w:r>
          <w:r w:rsidR="00A64A90" w:rsidRPr="00A64A90">
            <w:rPr>
              <w:rFonts w:cs="Times New Roman"/>
            </w:rPr>
            <w:fldChar w:fldCharType="end"/>
          </w:r>
        </w:sdtContent>
      </w:sdt>
    </w:p>
    <w:p w14:paraId="52B16B12" w14:textId="6C38E94E" w:rsidR="00B61229" w:rsidRDefault="005D2CE2" w:rsidP="00D2709A">
      <w:pPr>
        <w:spacing w:line="480" w:lineRule="auto"/>
        <w:ind w:firstLine="720"/>
        <w:rPr>
          <w:rFonts w:cs="Times New Roman"/>
        </w:rPr>
      </w:pPr>
      <w:r w:rsidRPr="00A64A90">
        <w:rPr>
          <w:rFonts w:cs="Times New Roman"/>
        </w:rPr>
        <w:t xml:space="preserve">In conclusion, the SDLC, alongside iterative and prototyping methods, modularization, and program design, provides </w:t>
      </w:r>
      <w:r w:rsidRPr="00A64A90">
        <w:rPr>
          <w:rFonts w:cs="Times New Roman"/>
        </w:rPr>
        <w:t xml:space="preserve">the </w:t>
      </w:r>
      <w:r w:rsidRPr="00A64A90">
        <w:rPr>
          <w:rFonts w:cs="Times New Roman"/>
        </w:rPr>
        <w:t>framework for effective software development. By mastering these concepts, developers can create applications that are functional, secure, maintainable, and aligned with user needs. As technology continues to evolve, understanding and applying these practices will be essential for programming professionals aiming for long-term success in the industry.</w:t>
      </w:r>
    </w:p>
    <w:sdt>
      <w:sdtPr>
        <w:id w:val="341286575"/>
        <w:docPartObj>
          <w:docPartGallery w:val="Bibliographies"/>
          <w:docPartUnique/>
        </w:docPartObj>
      </w:sdtPr>
      <w:sdtEndPr>
        <w:rPr>
          <w:rFonts w:asciiTheme="minorHAnsi" w:eastAsiaTheme="minorHAnsi" w:hAnsiTheme="minorHAnsi" w:cstheme="minorBidi"/>
          <w:color w:val="auto"/>
          <w:sz w:val="22"/>
          <w:szCs w:val="22"/>
        </w:rPr>
      </w:sdtEndPr>
      <w:sdtContent>
        <w:p w14:paraId="46935FFF" w14:textId="5A7308F7" w:rsidR="00A64A90" w:rsidRDefault="00A64A90">
          <w:pPr>
            <w:pStyle w:val="Heading1"/>
          </w:pPr>
          <w:r>
            <w:t>Bibliography</w:t>
          </w:r>
        </w:p>
        <w:sdt>
          <w:sdtPr>
            <w:id w:val="111145805"/>
            <w:bibliography/>
          </w:sdtPr>
          <w:sdtContent>
            <w:p w14:paraId="284AF1DA" w14:textId="77777777" w:rsidR="00A64A90" w:rsidRDefault="00A64A90" w:rsidP="00A64A90">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Clark, H. (2024, 10 29). Retrieved from The Product Manager: https://theproductmanager.com/topics/software-development-life-cycle/</w:t>
              </w:r>
            </w:p>
            <w:p w14:paraId="5E2CFC27" w14:textId="77777777" w:rsidR="00A64A90" w:rsidRDefault="00A64A90" w:rsidP="00A64A90">
              <w:pPr>
                <w:pStyle w:val="Bibliography"/>
                <w:ind w:left="720" w:hanging="720"/>
                <w:rPr>
                  <w:noProof/>
                </w:rPr>
              </w:pPr>
              <w:r>
                <w:rPr>
                  <w:noProof/>
                </w:rPr>
                <w:t>divyanshu_gupta1. (2024, 09 30). Retrieved from GeeksforGeeks: https://www.geeksforgeeks.org/software-development-life-cycle-sdlc/</w:t>
              </w:r>
            </w:p>
            <w:p w14:paraId="7ED25AB3" w14:textId="77777777" w:rsidR="00A64A90" w:rsidRDefault="00A64A90" w:rsidP="00A64A90">
              <w:pPr>
                <w:pStyle w:val="Bibliography"/>
                <w:ind w:left="720" w:hanging="720"/>
                <w:rPr>
                  <w:noProof/>
                </w:rPr>
              </w:pPr>
              <w:r>
                <w:rPr>
                  <w:noProof/>
                </w:rPr>
                <w:t>Fanchi, C. (2023, 02 07). Retrieved from Backendless: https://backendless.com/the-importance-of-iterative-prototyping-in-application-development/</w:t>
              </w:r>
            </w:p>
            <w:p w14:paraId="66EE92DD" w14:textId="77777777" w:rsidR="00A64A90" w:rsidRDefault="00A64A90" w:rsidP="00A64A90">
              <w:pPr>
                <w:pStyle w:val="Bibliography"/>
                <w:ind w:left="720" w:hanging="720"/>
                <w:rPr>
                  <w:noProof/>
                </w:rPr>
              </w:pPr>
              <w:r>
                <w:rPr>
                  <w:noProof/>
                </w:rPr>
                <w:t>Johansson, T. (n.d.). Retrieved from Modular Management: https://www.modularmanagement.com/blog/methods-for-modularization-five-key-success-factors</w:t>
              </w:r>
            </w:p>
            <w:p w14:paraId="698522A4" w14:textId="77777777" w:rsidR="00A64A90" w:rsidRDefault="00A64A90" w:rsidP="00A64A90">
              <w:pPr>
                <w:pStyle w:val="Bibliography"/>
                <w:ind w:left="720" w:hanging="720"/>
                <w:rPr>
                  <w:noProof/>
                </w:rPr>
              </w:pPr>
              <w:r>
                <w:rPr>
                  <w:noProof/>
                </w:rPr>
                <w:t>Wilkerson, T. D. (2022, 08 22). Retrieved from Baker Tilly: https://www.bakertilly.com/insights/why-is-effective-program-design-and-execution-important</w:t>
              </w:r>
            </w:p>
            <w:p w14:paraId="1ED69547" w14:textId="272F3E3A" w:rsidR="00A64A90" w:rsidRDefault="00A64A90" w:rsidP="00A64A90">
              <w:r>
                <w:rPr>
                  <w:b/>
                  <w:bCs/>
                  <w:noProof/>
                </w:rPr>
                <w:fldChar w:fldCharType="end"/>
              </w:r>
            </w:p>
          </w:sdtContent>
        </w:sdt>
      </w:sdtContent>
    </w:sdt>
    <w:p w14:paraId="6F81186F" w14:textId="77777777" w:rsidR="00A64A90" w:rsidRPr="00A64A90" w:rsidRDefault="00A64A90" w:rsidP="00D2709A">
      <w:pPr>
        <w:spacing w:line="480" w:lineRule="auto"/>
        <w:ind w:firstLine="720"/>
        <w:rPr>
          <w:rFonts w:cs="Times New Roman"/>
        </w:rPr>
      </w:pPr>
    </w:p>
    <w:sectPr w:rsidR="00A64A90" w:rsidRPr="00A64A90" w:rsidSect="005D2C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29"/>
    <w:rsid w:val="000D5A24"/>
    <w:rsid w:val="00204D5D"/>
    <w:rsid w:val="002B53C4"/>
    <w:rsid w:val="00473582"/>
    <w:rsid w:val="004D2ED5"/>
    <w:rsid w:val="00500CEC"/>
    <w:rsid w:val="005D2CE2"/>
    <w:rsid w:val="00697976"/>
    <w:rsid w:val="007E5F33"/>
    <w:rsid w:val="00814728"/>
    <w:rsid w:val="0099238B"/>
    <w:rsid w:val="00A64A90"/>
    <w:rsid w:val="00B61229"/>
    <w:rsid w:val="00C90889"/>
    <w:rsid w:val="00D2709A"/>
    <w:rsid w:val="00E930EC"/>
    <w:rsid w:val="00FD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7DE4"/>
  <w15:chartTrackingRefBased/>
  <w15:docId w15:val="{A43802FE-C694-4782-9767-73A53079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229"/>
    <w:rPr>
      <w:rFonts w:eastAsiaTheme="majorEastAsia" w:cstheme="majorBidi"/>
      <w:color w:val="272727" w:themeColor="text1" w:themeTint="D8"/>
    </w:rPr>
  </w:style>
  <w:style w:type="paragraph" w:styleId="Title">
    <w:name w:val="Title"/>
    <w:basedOn w:val="Normal"/>
    <w:next w:val="Normal"/>
    <w:link w:val="TitleChar"/>
    <w:uiPriority w:val="10"/>
    <w:qFormat/>
    <w:rsid w:val="00B61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229"/>
    <w:pPr>
      <w:spacing w:before="160"/>
      <w:jc w:val="center"/>
    </w:pPr>
    <w:rPr>
      <w:i/>
      <w:iCs/>
      <w:color w:val="404040" w:themeColor="text1" w:themeTint="BF"/>
    </w:rPr>
  </w:style>
  <w:style w:type="character" w:customStyle="1" w:styleId="QuoteChar">
    <w:name w:val="Quote Char"/>
    <w:basedOn w:val="DefaultParagraphFont"/>
    <w:link w:val="Quote"/>
    <w:uiPriority w:val="29"/>
    <w:rsid w:val="00B61229"/>
    <w:rPr>
      <w:i/>
      <w:iCs/>
      <w:color w:val="404040" w:themeColor="text1" w:themeTint="BF"/>
    </w:rPr>
  </w:style>
  <w:style w:type="paragraph" w:styleId="ListParagraph">
    <w:name w:val="List Paragraph"/>
    <w:basedOn w:val="Normal"/>
    <w:uiPriority w:val="34"/>
    <w:qFormat/>
    <w:rsid w:val="00B61229"/>
    <w:pPr>
      <w:ind w:left="720"/>
      <w:contextualSpacing/>
    </w:pPr>
  </w:style>
  <w:style w:type="character" w:styleId="IntenseEmphasis">
    <w:name w:val="Intense Emphasis"/>
    <w:basedOn w:val="DefaultParagraphFont"/>
    <w:uiPriority w:val="21"/>
    <w:qFormat/>
    <w:rsid w:val="00B61229"/>
    <w:rPr>
      <w:i/>
      <w:iCs/>
      <w:color w:val="0F4761" w:themeColor="accent1" w:themeShade="BF"/>
    </w:rPr>
  </w:style>
  <w:style w:type="paragraph" w:styleId="IntenseQuote">
    <w:name w:val="Intense Quote"/>
    <w:basedOn w:val="Normal"/>
    <w:next w:val="Normal"/>
    <w:link w:val="IntenseQuoteChar"/>
    <w:uiPriority w:val="30"/>
    <w:qFormat/>
    <w:rsid w:val="00B61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229"/>
    <w:rPr>
      <w:i/>
      <w:iCs/>
      <w:color w:val="0F4761" w:themeColor="accent1" w:themeShade="BF"/>
    </w:rPr>
  </w:style>
  <w:style w:type="character" w:styleId="IntenseReference">
    <w:name w:val="Intense Reference"/>
    <w:basedOn w:val="DefaultParagraphFont"/>
    <w:uiPriority w:val="32"/>
    <w:qFormat/>
    <w:rsid w:val="00B61229"/>
    <w:rPr>
      <w:b/>
      <w:bCs/>
      <w:smallCaps/>
      <w:color w:val="0F4761" w:themeColor="accent1" w:themeShade="BF"/>
      <w:spacing w:val="5"/>
    </w:rPr>
  </w:style>
  <w:style w:type="paragraph" w:styleId="NoSpacing">
    <w:name w:val="No Spacing"/>
    <w:link w:val="NoSpacingChar"/>
    <w:uiPriority w:val="1"/>
    <w:qFormat/>
    <w:rsid w:val="005D2CE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D2CE2"/>
    <w:rPr>
      <w:rFonts w:eastAsiaTheme="minorEastAsia"/>
      <w:kern w:val="0"/>
      <w14:ligatures w14:val="none"/>
    </w:rPr>
  </w:style>
  <w:style w:type="paragraph" w:styleId="Bibliography">
    <w:name w:val="Bibliography"/>
    <w:basedOn w:val="Normal"/>
    <w:next w:val="Normal"/>
    <w:uiPriority w:val="37"/>
    <w:unhideWhenUsed/>
    <w:rsid w:val="00A6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806959">
      <w:bodyDiv w:val="1"/>
      <w:marLeft w:val="0"/>
      <w:marRight w:val="0"/>
      <w:marTop w:val="0"/>
      <w:marBottom w:val="0"/>
      <w:divBdr>
        <w:top w:val="none" w:sz="0" w:space="0" w:color="auto"/>
        <w:left w:val="none" w:sz="0" w:space="0" w:color="auto"/>
        <w:bottom w:val="none" w:sz="0" w:space="0" w:color="auto"/>
        <w:right w:val="none" w:sz="0" w:space="0" w:color="auto"/>
      </w:divBdr>
    </w:div>
    <w:div w:id="496578287">
      <w:bodyDiv w:val="1"/>
      <w:marLeft w:val="0"/>
      <w:marRight w:val="0"/>
      <w:marTop w:val="0"/>
      <w:marBottom w:val="0"/>
      <w:divBdr>
        <w:top w:val="none" w:sz="0" w:space="0" w:color="auto"/>
        <w:left w:val="none" w:sz="0" w:space="0" w:color="auto"/>
        <w:bottom w:val="none" w:sz="0" w:space="0" w:color="auto"/>
        <w:right w:val="none" w:sz="0" w:space="0" w:color="auto"/>
      </w:divBdr>
    </w:div>
    <w:div w:id="690567119">
      <w:bodyDiv w:val="1"/>
      <w:marLeft w:val="0"/>
      <w:marRight w:val="0"/>
      <w:marTop w:val="0"/>
      <w:marBottom w:val="0"/>
      <w:divBdr>
        <w:top w:val="none" w:sz="0" w:space="0" w:color="auto"/>
        <w:left w:val="none" w:sz="0" w:space="0" w:color="auto"/>
        <w:bottom w:val="none" w:sz="0" w:space="0" w:color="auto"/>
        <w:right w:val="none" w:sz="0" w:space="0" w:color="auto"/>
      </w:divBdr>
    </w:div>
    <w:div w:id="754519722">
      <w:bodyDiv w:val="1"/>
      <w:marLeft w:val="0"/>
      <w:marRight w:val="0"/>
      <w:marTop w:val="0"/>
      <w:marBottom w:val="0"/>
      <w:divBdr>
        <w:top w:val="none" w:sz="0" w:space="0" w:color="auto"/>
        <w:left w:val="none" w:sz="0" w:space="0" w:color="auto"/>
        <w:bottom w:val="none" w:sz="0" w:space="0" w:color="auto"/>
        <w:right w:val="none" w:sz="0" w:space="0" w:color="auto"/>
      </w:divBdr>
    </w:div>
    <w:div w:id="772046284">
      <w:bodyDiv w:val="1"/>
      <w:marLeft w:val="0"/>
      <w:marRight w:val="0"/>
      <w:marTop w:val="0"/>
      <w:marBottom w:val="0"/>
      <w:divBdr>
        <w:top w:val="none" w:sz="0" w:space="0" w:color="auto"/>
        <w:left w:val="none" w:sz="0" w:space="0" w:color="auto"/>
        <w:bottom w:val="none" w:sz="0" w:space="0" w:color="auto"/>
        <w:right w:val="none" w:sz="0" w:space="0" w:color="auto"/>
      </w:divBdr>
    </w:div>
    <w:div w:id="964390814">
      <w:bodyDiv w:val="1"/>
      <w:marLeft w:val="0"/>
      <w:marRight w:val="0"/>
      <w:marTop w:val="0"/>
      <w:marBottom w:val="0"/>
      <w:divBdr>
        <w:top w:val="none" w:sz="0" w:space="0" w:color="auto"/>
        <w:left w:val="none" w:sz="0" w:space="0" w:color="auto"/>
        <w:bottom w:val="none" w:sz="0" w:space="0" w:color="auto"/>
        <w:right w:val="none" w:sz="0" w:space="0" w:color="auto"/>
      </w:divBdr>
    </w:div>
    <w:div w:id="1547719518">
      <w:bodyDiv w:val="1"/>
      <w:marLeft w:val="0"/>
      <w:marRight w:val="0"/>
      <w:marTop w:val="0"/>
      <w:marBottom w:val="0"/>
      <w:divBdr>
        <w:top w:val="none" w:sz="0" w:space="0" w:color="auto"/>
        <w:left w:val="none" w:sz="0" w:space="0" w:color="auto"/>
        <w:bottom w:val="none" w:sz="0" w:space="0" w:color="auto"/>
        <w:right w:val="none" w:sz="0" w:space="0" w:color="auto"/>
      </w:divBdr>
    </w:div>
    <w:div w:id="1664577221">
      <w:bodyDiv w:val="1"/>
      <w:marLeft w:val="0"/>
      <w:marRight w:val="0"/>
      <w:marTop w:val="0"/>
      <w:marBottom w:val="0"/>
      <w:divBdr>
        <w:top w:val="none" w:sz="0" w:space="0" w:color="auto"/>
        <w:left w:val="none" w:sz="0" w:space="0" w:color="auto"/>
        <w:bottom w:val="none" w:sz="0" w:space="0" w:color="auto"/>
        <w:right w:val="none" w:sz="0" w:space="0" w:color="auto"/>
      </w:divBdr>
    </w:div>
    <w:div w:id="1995721969">
      <w:bodyDiv w:val="1"/>
      <w:marLeft w:val="0"/>
      <w:marRight w:val="0"/>
      <w:marTop w:val="0"/>
      <w:marBottom w:val="0"/>
      <w:divBdr>
        <w:top w:val="none" w:sz="0" w:space="0" w:color="auto"/>
        <w:left w:val="none" w:sz="0" w:space="0" w:color="auto"/>
        <w:bottom w:val="none" w:sz="0" w:space="0" w:color="auto"/>
        <w:right w:val="none" w:sz="0" w:space="0" w:color="auto"/>
      </w:divBdr>
    </w:div>
    <w:div w:id="20170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Han24</b:Tag>
    <b:SourceType>InternetSite</b:SourceType>
    <b:Guid>{739D4050-9553-4209-A5D6-89FB17E7EECF}</b:Guid>
    <b:Year>2024</b:Year>
    <b:Author>
      <b:Author>
        <b:NameList>
          <b:Person>
            <b:Last>Clark</b:Last>
            <b:First>Hannah</b:First>
          </b:Person>
        </b:NameList>
      </b:Author>
    </b:Author>
    <b:InternetSiteTitle>The Product Manager</b:InternetSiteTitle>
    <b:Month>10</b:Month>
    <b:Day>29</b:Day>
    <b:URL>https://theproductmanager.com/topics/software-development-life-cycle/</b:URL>
    <b:RefOrder>2</b:RefOrder>
  </b:Source>
  <b:Source>
    <b:Tag>div24</b:Tag>
    <b:SourceType>InternetSite</b:SourceType>
    <b:Guid>{E2577036-DC49-4D0B-A2B4-77124BB4FD62}</b:Guid>
    <b:Author>
      <b:Author>
        <b:NameList>
          <b:Person>
            <b:Last>divyanshu_gupta1</b:Last>
          </b:Person>
        </b:NameList>
      </b:Author>
    </b:Author>
    <b:InternetSiteTitle>GeeksforGeeks</b:InternetSiteTitle>
    <b:Year>2024</b:Year>
    <b:Month>09</b:Month>
    <b:Day>30</b:Day>
    <b:URL>https://www.geeksforgeeks.org/software-development-life-cycle-sdlc/</b:URL>
    <b:RefOrder>1</b:RefOrder>
  </b:Source>
  <b:Source>
    <b:Tag>Chr23</b:Tag>
    <b:SourceType>InternetSite</b:SourceType>
    <b:Guid>{51589BDA-31BB-49A8-8CEA-F2227B3A4203}</b:Guid>
    <b:Author>
      <b:Author>
        <b:NameList>
          <b:Person>
            <b:Last>Fanchi</b:Last>
            <b:First>Christopher</b:First>
          </b:Person>
        </b:NameList>
      </b:Author>
    </b:Author>
    <b:InternetSiteTitle>Backendless</b:InternetSiteTitle>
    <b:Year>2023</b:Year>
    <b:Month>02</b:Month>
    <b:Day>07</b:Day>
    <b:URL>https://backendless.com/the-importance-of-iterative-prototyping-in-application-development/</b:URL>
    <b:RefOrder>3</b:RefOrder>
  </b:Source>
  <b:Source>
    <b:Tag>Tob</b:Tag>
    <b:SourceType>InternetSite</b:SourceType>
    <b:Guid>{A1F1B565-A707-4C68-B23A-5405747C8C75}</b:Guid>
    <b:Author>
      <b:Author>
        <b:NameList>
          <b:Person>
            <b:Last>Johansson</b:Last>
            <b:First>Tobias</b:First>
          </b:Person>
        </b:NameList>
      </b:Author>
    </b:Author>
    <b:InternetSiteTitle>Modular Management</b:InternetSiteTitle>
    <b:URL>https://www.modularmanagement.com/blog/methods-for-modularization-five-key-success-factors</b:URL>
    <b:RefOrder>4</b:RefOrder>
  </b:Source>
  <b:Source>
    <b:Tag>Tod22</b:Tag>
    <b:SourceType>InternetSite</b:SourceType>
    <b:Guid>{01592C17-F181-4E31-B187-26223F2439E3}</b:Guid>
    <b:Author>
      <b:Author>
        <b:NameList>
          <b:Person>
            <b:Last>Wilkerson</b:Last>
            <b:First>Todd</b:First>
            <b:Middle>D</b:Middle>
          </b:Person>
        </b:NameList>
      </b:Author>
    </b:Author>
    <b:InternetSiteTitle>Baker Tilly</b:InternetSiteTitle>
    <b:Year>2022</b:Year>
    <b:Month>08</b:Month>
    <b:Day>22</b:Day>
    <b:URL>https://www.bakertilly.com/insights/why-is-effective-program-design-and-execution-important</b:URL>
    <b:RefOrder>5</b:RefOrder>
  </b:Source>
</b:Sources>
</file>

<file path=customXml/itemProps1.xml><?xml version="1.0" encoding="utf-8"?>
<ds:datastoreItem xmlns:ds="http://schemas.openxmlformats.org/officeDocument/2006/customXml" ds:itemID="{79B7D9EB-CB2C-49BD-BD5B-1EBD5C9C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Embry</dc:creator>
  <cp:keywords/>
  <dc:description/>
  <cp:lastModifiedBy>Anthony Embry</cp:lastModifiedBy>
  <cp:revision>1</cp:revision>
  <dcterms:created xsi:type="dcterms:W3CDTF">2024-11-03T00:51:00Z</dcterms:created>
  <dcterms:modified xsi:type="dcterms:W3CDTF">2024-11-03T06:12:00Z</dcterms:modified>
</cp:coreProperties>
</file>