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09"/>
      </w:tblGrid>
      <w:tr w:rsidR="00EC538B" w14:paraId="4C92B66F" w14:textId="77777777" w:rsidTr="00EC538B">
        <w:trPr>
          <w:trHeight w:val="12951"/>
        </w:trPr>
        <w:tc>
          <w:tcPr>
            <w:tcW w:w="9350" w:type="dxa"/>
            <w:tcBorders>
              <w:top w:val="thinThickSmallGap" w:sz="24" w:space="0" w:color="auto"/>
              <w:left w:val="thinThickSmallGap" w:sz="24" w:space="0" w:color="auto"/>
              <w:bottom w:val="thinThickSmallGap" w:sz="24" w:space="0" w:color="auto"/>
              <w:right w:val="thinThickSmallGap" w:sz="24" w:space="0" w:color="auto"/>
            </w:tcBorders>
          </w:tcPr>
          <w:p w14:paraId="1144B7A0" w14:textId="59DD933B" w:rsidR="00EC538B" w:rsidRPr="00EC538B" w:rsidRDefault="00EC538B" w:rsidP="00EC538B">
            <w:pPr>
              <w:spacing w:line="240" w:lineRule="auto"/>
              <w:ind w:left="810"/>
              <w:rPr>
                <w:rFonts w:cs="Times New Roman"/>
                <w:szCs w:val="28"/>
              </w:rPr>
            </w:pPr>
            <w:r>
              <w:rPr>
                <w:b/>
                <w:sz w:val="32"/>
                <w:szCs w:val="32"/>
              </w:rPr>
              <w:t xml:space="preserve">                             </w:t>
            </w:r>
          </w:p>
          <w:p w14:paraId="485C3E82" w14:textId="55E9F40E" w:rsidR="00EC538B" w:rsidRDefault="00EC538B" w:rsidP="00EC538B">
            <w:pPr>
              <w:ind w:left="810"/>
              <w:jc w:val="center"/>
              <w:rPr>
                <w:b/>
                <w:sz w:val="32"/>
                <w:szCs w:val="32"/>
              </w:rPr>
            </w:pPr>
            <w:r w:rsidRPr="00B83F27">
              <w:rPr>
                <w:b/>
                <w:sz w:val="32"/>
                <w:szCs w:val="32"/>
              </w:rPr>
              <w:t>BỘ GIÁO DỤC VÀ ĐẠO TẠO</w:t>
            </w:r>
          </w:p>
          <w:p w14:paraId="15D6D7FF" w14:textId="77777777" w:rsidR="00EC538B" w:rsidRDefault="00EC538B" w:rsidP="00EC538B">
            <w:pPr>
              <w:ind w:left="810"/>
              <w:jc w:val="center"/>
              <w:rPr>
                <w:b/>
                <w:sz w:val="32"/>
                <w:szCs w:val="32"/>
              </w:rPr>
            </w:pPr>
          </w:p>
          <w:p w14:paraId="6E291226" w14:textId="77777777" w:rsidR="00EC538B" w:rsidRPr="00B83F27" w:rsidRDefault="00EC538B" w:rsidP="00EC538B">
            <w:pPr>
              <w:jc w:val="center"/>
              <w:rPr>
                <w:b/>
                <w:sz w:val="32"/>
                <w:szCs w:val="32"/>
              </w:rPr>
            </w:pPr>
            <w:r w:rsidRPr="00B83F27">
              <w:rPr>
                <w:b/>
                <w:sz w:val="32"/>
                <w:szCs w:val="32"/>
              </w:rPr>
              <w:t>TRƯỜNG ĐẠI HỌC HỒNG ĐỨC</w:t>
            </w:r>
          </w:p>
          <w:p w14:paraId="47AE9384" w14:textId="75205F02" w:rsidR="00EC538B" w:rsidRPr="009345EF" w:rsidRDefault="00EC538B" w:rsidP="009345EF">
            <w:pPr>
              <w:jc w:val="center"/>
              <w:rPr>
                <w:b/>
                <w:sz w:val="32"/>
                <w:szCs w:val="32"/>
              </w:rPr>
            </w:pPr>
            <w:r w:rsidRPr="00B83F27">
              <w:rPr>
                <w:b/>
                <w:sz w:val="32"/>
                <w:szCs w:val="32"/>
              </w:rPr>
              <w:t>KHOA CÔNG NGHỆ THÔNG TIN</w:t>
            </w:r>
          </w:p>
          <w:p w14:paraId="27F1097C" w14:textId="77777777" w:rsidR="00EC538B" w:rsidRDefault="00EC538B" w:rsidP="00EC538B">
            <w:pPr>
              <w:jc w:val="center"/>
            </w:pPr>
          </w:p>
          <w:p w14:paraId="2C45164C" w14:textId="77777777" w:rsidR="00EC538B" w:rsidRPr="00CB6568" w:rsidRDefault="00EC538B" w:rsidP="00EC538B"/>
          <w:p w14:paraId="05543651" w14:textId="694F2A0D" w:rsidR="00EC538B" w:rsidRDefault="00EC538B" w:rsidP="009345EF">
            <w:pPr>
              <w:jc w:val="center"/>
              <w:rPr>
                <w:b/>
                <w:sz w:val="52"/>
                <w:szCs w:val="52"/>
              </w:rPr>
            </w:pPr>
            <w:r w:rsidRPr="00B83F27">
              <w:rPr>
                <w:b/>
                <w:sz w:val="52"/>
                <w:szCs w:val="52"/>
              </w:rPr>
              <w:t>BÁO CÁO</w:t>
            </w:r>
            <w:r>
              <w:rPr>
                <w:b/>
                <w:sz w:val="52"/>
                <w:szCs w:val="52"/>
              </w:rPr>
              <w:t xml:space="preserve"> BÀI TẬP LỚN</w:t>
            </w:r>
          </w:p>
          <w:p w14:paraId="49A1568E" w14:textId="77777777" w:rsidR="00791570" w:rsidRPr="00B83F27" w:rsidRDefault="00791570" w:rsidP="009345EF">
            <w:pPr>
              <w:jc w:val="center"/>
              <w:rPr>
                <w:b/>
                <w:sz w:val="52"/>
                <w:szCs w:val="52"/>
              </w:rPr>
            </w:pPr>
          </w:p>
          <w:p w14:paraId="0AB486E3" w14:textId="77777777" w:rsidR="00EC538B" w:rsidRPr="00EC538B" w:rsidRDefault="00EC538B" w:rsidP="00EC538B">
            <w:pPr>
              <w:jc w:val="center"/>
              <w:rPr>
                <w:b/>
                <w:sz w:val="36"/>
                <w:szCs w:val="32"/>
              </w:rPr>
            </w:pPr>
            <w:r w:rsidRPr="00EC538B">
              <w:rPr>
                <w:b/>
                <w:sz w:val="36"/>
                <w:szCs w:val="32"/>
              </w:rPr>
              <w:t>DECENTRALIZED CIPHERTEXT – POLICY ATTRIBUTED – BASED ENCRYPTION SCHEMES FOR LIGHTWEIGHT DEVICES</w:t>
            </w:r>
          </w:p>
          <w:p w14:paraId="37D29694" w14:textId="77777777" w:rsidR="00EC538B" w:rsidRPr="00E6251F" w:rsidRDefault="00EC538B" w:rsidP="00791570">
            <w:pPr>
              <w:rPr>
                <w:b/>
                <w:sz w:val="36"/>
                <w:szCs w:val="32"/>
                <w:u w:val="single"/>
              </w:rPr>
            </w:pPr>
          </w:p>
          <w:p w14:paraId="4AA7748D" w14:textId="77777777" w:rsidR="00EC538B" w:rsidRPr="00CB6568" w:rsidRDefault="00EC538B" w:rsidP="00EC538B">
            <w:pPr>
              <w:spacing w:line="256" w:lineRule="auto"/>
              <w:jc w:val="center"/>
              <w:rPr>
                <w:b/>
                <w:sz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3131"/>
            </w:tblGrid>
            <w:tr w:rsidR="00EC538B" w:rsidRPr="00EC538B" w14:paraId="71EDE450" w14:textId="77777777" w:rsidTr="00791570">
              <w:trPr>
                <w:jc w:val="center"/>
              </w:trPr>
              <w:tc>
                <w:tcPr>
                  <w:tcW w:w="3396" w:type="dxa"/>
                  <w:vMerge w:val="restart"/>
                </w:tcPr>
                <w:p w14:paraId="100F2C49" w14:textId="705CB5D6" w:rsidR="00EC538B" w:rsidRPr="00EC538B" w:rsidRDefault="00EC538B" w:rsidP="004705EF">
                  <w:pPr>
                    <w:spacing w:after="100" w:line="24" w:lineRule="atLeast"/>
                    <w:rPr>
                      <w:b/>
                    </w:rPr>
                  </w:pPr>
                  <w:r>
                    <w:rPr>
                      <w:b/>
                    </w:rPr>
                    <w:t>Nhóm sinh viên thực hiện:</w:t>
                  </w:r>
                </w:p>
              </w:tc>
              <w:tc>
                <w:tcPr>
                  <w:tcW w:w="3131" w:type="dxa"/>
                </w:tcPr>
                <w:p w14:paraId="11151C5D" w14:textId="6FD31666" w:rsidR="00EC538B" w:rsidRPr="00EC538B" w:rsidRDefault="00EC538B" w:rsidP="004705EF">
                  <w:pPr>
                    <w:spacing w:after="100" w:line="24" w:lineRule="atLeast"/>
                    <w:rPr>
                      <w:b/>
                    </w:rPr>
                  </w:pPr>
                  <w:r w:rsidRPr="00EC538B">
                    <w:rPr>
                      <w:b/>
                    </w:rPr>
                    <w:t>Trịnh Văn An</w:t>
                  </w:r>
                </w:p>
              </w:tc>
            </w:tr>
            <w:tr w:rsidR="00EC538B" w:rsidRPr="00EC538B" w14:paraId="58D7FAD4" w14:textId="77777777" w:rsidTr="00791570">
              <w:trPr>
                <w:jc w:val="center"/>
              </w:trPr>
              <w:tc>
                <w:tcPr>
                  <w:tcW w:w="3396" w:type="dxa"/>
                  <w:vMerge/>
                </w:tcPr>
                <w:p w14:paraId="1AAB30EE" w14:textId="77777777" w:rsidR="00EC538B" w:rsidRPr="00EC538B" w:rsidRDefault="00EC538B" w:rsidP="004705EF">
                  <w:pPr>
                    <w:spacing w:after="100" w:line="24" w:lineRule="atLeast"/>
                    <w:rPr>
                      <w:b/>
                    </w:rPr>
                  </w:pPr>
                </w:p>
              </w:tc>
              <w:tc>
                <w:tcPr>
                  <w:tcW w:w="3131" w:type="dxa"/>
                </w:tcPr>
                <w:p w14:paraId="4E5CCAAC" w14:textId="3122AF48" w:rsidR="00EC538B" w:rsidRPr="00EC538B" w:rsidRDefault="00EC538B" w:rsidP="004705EF">
                  <w:pPr>
                    <w:spacing w:after="100" w:line="24" w:lineRule="atLeast"/>
                    <w:rPr>
                      <w:b/>
                    </w:rPr>
                  </w:pPr>
                  <w:r w:rsidRPr="00EC538B">
                    <w:rPr>
                      <w:b/>
                    </w:rPr>
                    <w:t>Tống Duy Đạt</w:t>
                  </w:r>
                </w:p>
              </w:tc>
            </w:tr>
            <w:tr w:rsidR="00EC538B" w:rsidRPr="00EC538B" w14:paraId="589149F9" w14:textId="77777777" w:rsidTr="00791570">
              <w:trPr>
                <w:jc w:val="center"/>
              </w:trPr>
              <w:tc>
                <w:tcPr>
                  <w:tcW w:w="3396" w:type="dxa"/>
                  <w:vMerge/>
                </w:tcPr>
                <w:p w14:paraId="4CD67CF2" w14:textId="77777777" w:rsidR="00EC538B" w:rsidRPr="00EC538B" w:rsidRDefault="00EC538B" w:rsidP="004705EF">
                  <w:pPr>
                    <w:spacing w:after="100" w:line="24" w:lineRule="atLeast"/>
                    <w:rPr>
                      <w:b/>
                    </w:rPr>
                  </w:pPr>
                </w:p>
              </w:tc>
              <w:tc>
                <w:tcPr>
                  <w:tcW w:w="3131" w:type="dxa"/>
                </w:tcPr>
                <w:p w14:paraId="70BE88C1" w14:textId="3480D0C9" w:rsidR="00EC538B" w:rsidRPr="00EC538B" w:rsidRDefault="00EC538B" w:rsidP="004705EF">
                  <w:pPr>
                    <w:spacing w:after="100" w:line="24" w:lineRule="atLeast"/>
                    <w:rPr>
                      <w:b/>
                    </w:rPr>
                  </w:pPr>
                  <w:r w:rsidRPr="00EC538B">
                    <w:rPr>
                      <w:b/>
                    </w:rPr>
                    <w:t>Lê Hoàng Hiếu</w:t>
                  </w:r>
                </w:p>
              </w:tc>
            </w:tr>
            <w:tr w:rsidR="00EC538B" w:rsidRPr="00EC538B" w14:paraId="36AC586E" w14:textId="77777777" w:rsidTr="00791570">
              <w:trPr>
                <w:jc w:val="center"/>
              </w:trPr>
              <w:tc>
                <w:tcPr>
                  <w:tcW w:w="3396" w:type="dxa"/>
                  <w:vMerge/>
                </w:tcPr>
                <w:p w14:paraId="77B8A8FD" w14:textId="77777777" w:rsidR="00EC538B" w:rsidRPr="00EC538B" w:rsidRDefault="00EC538B" w:rsidP="004705EF">
                  <w:pPr>
                    <w:spacing w:after="100" w:line="24" w:lineRule="atLeast"/>
                    <w:rPr>
                      <w:b/>
                    </w:rPr>
                  </w:pPr>
                </w:p>
              </w:tc>
              <w:tc>
                <w:tcPr>
                  <w:tcW w:w="3131" w:type="dxa"/>
                </w:tcPr>
                <w:p w14:paraId="58CFCB05" w14:textId="5B842628" w:rsidR="00EC538B" w:rsidRPr="00EC538B" w:rsidRDefault="00EC538B" w:rsidP="004705EF">
                  <w:pPr>
                    <w:spacing w:after="100" w:line="24" w:lineRule="atLeast"/>
                    <w:rPr>
                      <w:b/>
                    </w:rPr>
                  </w:pPr>
                  <w:r w:rsidRPr="00EC538B">
                    <w:rPr>
                      <w:b/>
                    </w:rPr>
                    <w:t>Nguyễn Huy Hoàng</w:t>
                  </w:r>
                </w:p>
              </w:tc>
            </w:tr>
            <w:tr w:rsidR="00EC538B" w:rsidRPr="00EC538B" w14:paraId="231EF31C" w14:textId="77777777" w:rsidTr="00791570">
              <w:trPr>
                <w:jc w:val="center"/>
              </w:trPr>
              <w:tc>
                <w:tcPr>
                  <w:tcW w:w="3396" w:type="dxa"/>
                  <w:vMerge/>
                </w:tcPr>
                <w:p w14:paraId="3824CAB6" w14:textId="77777777" w:rsidR="00EC538B" w:rsidRPr="00EC538B" w:rsidRDefault="00EC538B" w:rsidP="004705EF">
                  <w:pPr>
                    <w:spacing w:after="100" w:line="24" w:lineRule="atLeast"/>
                    <w:rPr>
                      <w:b/>
                    </w:rPr>
                  </w:pPr>
                </w:p>
              </w:tc>
              <w:tc>
                <w:tcPr>
                  <w:tcW w:w="3131" w:type="dxa"/>
                </w:tcPr>
                <w:p w14:paraId="0CC95718" w14:textId="0237F7A9" w:rsidR="00EC538B" w:rsidRPr="00EC538B" w:rsidRDefault="00EC538B" w:rsidP="004705EF">
                  <w:pPr>
                    <w:spacing w:after="100" w:line="24" w:lineRule="atLeast"/>
                    <w:rPr>
                      <w:b/>
                    </w:rPr>
                  </w:pPr>
                  <w:r w:rsidRPr="00EC538B">
                    <w:rPr>
                      <w:b/>
                    </w:rPr>
                    <w:t>Chu Đình Khánh Hưng</w:t>
                  </w:r>
                </w:p>
              </w:tc>
            </w:tr>
            <w:tr w:rsidR="00EC538B" w:rsidRPr="00CB6568" w14:paraId="2FD1C1C0" w14:textId="77777777" w:rsidTr="00791570">
              <w:trPr>
                <w:jc w:val="center"/>
              </w:trPr>
              <w:tc>
                <w:tcPr>
                  <w:tcW w:w="3396" w:type="dxa"/>
                  <w:vMerge/>
                </w:tcPr>
                <w:p w14:paraId="62A84E10" w14:textId="77777777" w:rsidR="00EC538B" w:rsidRPr="00EC538B" w:rsidRDefault="00EC538B" w:rsidP="004705EF">
                  <w:pPr>
                    <w:spacing w:after="100" w:line="24" w:lineRule="atLeast"/>
                    <w:rPr>
                      <w:b/>
                    </w:rPr>
                  </w:pPr>
                </w:p>
              </w:tc>
              <w:tc>
                <w:tcPr>
                  <w:tcW w:w="3131" w:type="dxa"/>
                </w:tcPr>
                <w:p w14:paraId="75614645" w14:textId="76818A6C" w:rsidR="00EC538B" w:rsidRPr="00CB6568" w:rsidRDefault="00EC538B" w:rsidP="004705EF">
                  <w:pPr>
                    <w:spacing w:after="100" w:line="24" w:lineRule="atLeast"/>
                    <w:rPr>
                      <w:b/>
                    </w:rPr>
                  </w:pPr>
                  <w:r w:rsidRPr="00EC538B">
                    <w:rPr>
                      <w:b/>
                    </w:rPr>
                    <w:t>Nguyễn Gia Khiêm</w:t>
                  </w:r>
                </w:p>
              </w:tc>
            </w:tr>
          </w:tbl>
          <w:p w14:paraId="155C5B2F" w14:textId="3F1E865B" w:rsidR="00EC538B" w:rsidRPr="00CB6568" w:rsidRDefault="00EC538B" w:rsidP="00EC538B">
            <w:pPr>
              <w:tabs>
                <w:tab w:val="left" w:pos="3960"/>
              </w:tabs>
              <w:spacing w:after="100" w:line="24" w:lineRule="atLeast"/>
              <w:ind w:left="5990" w:firstLine="70"/>
              <w:rPr>
                <w:b/>
              </w:rPr>
            </w:pPr>
          </w:p>
          <w:p w14:paraId="421EB08C" w14:textId="77777777" w:rsidR="00EC538B" w:rsidRDefault="00EC538B" w:rsidP="00EC538B">
            <w:pPr>
              <w:rPr>
                <w:i/>
              </w:rPr>
            </w:pPr>
          </w:p>
          <w:p w14:paraId="07627DC6" w14:textId="77777777" w:rsidR="00EC538B" w:rsidRDefault="00EC538B" w:rsidP="00EC538B">
            <w:pPr>
              <w:rPr>
                <w:i/>
              </w:rPr>
            </w:pPr>
          </w:p>
          <w:p w14:paraId="08D933B9" w14:textId="77777777" w:rsidR="00EC538B" w:rsidRDefault="00EC538B" w:rsidP="00EC538B">
            <w:pPr>
              <w:ind w:left="810"/>
              <w:jc w:val="center"/>
              <w:rPr>
                <w:i/>
              </w:rPr>
            </w:pPr>
          </w:p>
          <w:p w14:paraId="0D0D26B5" w14:textId="0B21978C" w:rsidR="00EC538B" w:rsidRDefault="00EC538B" w:rsidP="00EC538B">
            <w:pPr>
              <w:jc w:val="center"/>
              <w:rPr>
                <w:rFonts w:cs="Times New Roman"/>
                <w:szCs w:val="28"/>
              </w:rPr>
            </w:pPr>
            <w:r>
              <w:rPr>
                <w:i/>
              </w:rPr>
              <w:t>…., tháng… năm….</w:t>
            </w:r>
          </w:p>
        </w:tc>
      </w:tr>
    </w:tbl>
    <w:p w14:paraId="754BEA4E" w14:textId="6B6855C3" w:rsidR="009345EF" w:rsidRDefault="009345EF" w:rsidP="009345EF"/>
    <w:p w14:paraId="557B1FA7" w14:textId="77777777" w:rsidR="009345EF" w:rsidRPr="004A53B9" w:rsidRDefault="009345EF" w:rsidP="009345EF">
      <w:pPr>
        <w:spacing w:afterLines="40" w:after="96"/>
        <w:contextualSpacing/>
        <w:jc w:val="center"/>
        <w:rPr>
          <w:b/>
          <w:bCs/>
          <w:lang w:val="vi-VN"/>
        </w:rPr>
      </w:pPr>
      <w:r w:rsidRPr="004A53B9">
        <w:rPr>
          <w:b/>
          <w:bCs/>
          <w:lang w:val="vi-VN"/>
        </w:rPr>
        <w:lastRenderedPageBreak/>
        <w:t>LỜI MỞ ĐẦU</w:t>
      </w:r>
    </w:p>
    <w:p w14:paraId="6F7A2E98" w14:textId="77777777" w:rsidR="009345EF" w:rsidRPr="00350D0B" w:rsidRDefault="009345EF" w:rsidP="00417525">
      <w:pPr>
        <w:shd w:val="clear" w:color="auto" w:fill="FFFFFF" w:themeFill="background1"/>
        <w:rPr>
          <w:color w:val="000000" w:themeColor="text1"/>
          <w:lang w:val="vi-VN"/>
        </w:rPr>
      </w:pPr>
      <w:r w:rsidRPr="004A53B9">
        <w:rPr>
          <w:color w:val="000000" w:themeColor="text1"/>
          <w:lang w:val="vi-VN"/>
        </w:rPr>
        <w:tab/>
      </w:r>
      <w:r w:rsidRPr="00350D0B">
        <w:rPr>
          <w:color w:val="000000" w:themeColor="text1"/>
          <w:lang w:val="vi-VN"/>
        </w:rPr>
        <w:t>Trong thời đại số hóa hiện đại, việc bảo vệ và quản lý dữ liệu cá nhân, doanh nghiệp, và tổ chức trở nên cực kỳ quan trọng. Đồng thời, sự phát triển của các hệ thống trực tuyến và đám mây đã tạo ra nhiều thách thức trong việc đảm bảo tính bảo mật và quản lý quyền truy cập vào thông tin.</w:t>
      </w:r>
    </w:p>
    <w:p w14:paraId="3D5A70C2" w14:textId="77777777" w:rsidR="009345EF" w:rsidRPr="00350D0B" w:rsidRDefault="009345EF" w:rsidP="00417525">
      <w:pPr>
        <w:shd w:val="clear" w:color="auto" w:fill="FFFFFF" w:themeFill="background1"/>
        <w:ind w:firstLine="720"/>
        <w:rPr>
          <w:color w:val="000000" w:themeColor="text1"/>
          <w:lang w:val="vi-VN"/>
        </w:rPr>
      </w:pPr>
      <w:r w:rsidRPr="00350D0B">
        <w:rPr>
          <w:color w:val="000000" w:themeColor="text1"/>
          <w:lang w:val="vi-VN"/>
        </w:rPr>
        <w:t>Hệ mã ABE (Attribute-Based Encryption) đã nổi lên như một công nghệ mật mã đáng chú ý giúp giải quyết những thách thức này. Với khả năng kiểm soát quyền truy cập dựa trên các thuộc tính của người dùng thay vì các khóa truy cập cụ thể, ABE đã mở ra một loạt các ứng dụng hứa hẹn trong nhiều lĩnh vực khác nhau.</w:t>
      </w:r>
    </w:p>
    <w:p w14:paraId="51A49FE9" w14:textId="541335AF" w:rsidR="00883AE2" w:rsidRDefault="009345EF" w:rsidP="00417525">
      <w:pPr>
        <w:shd w:val="clear" w:color="auto" w:fill="FFFFFF" w:themeFill="background1"/>
        <w:rPr>
          <w:color w:val="000000" w:themeColor="text1"/>
          <w:lang w:val="vi-VN"/>
        </w:rPr>
      </w:pPr>
      <w:r w:rsidRPr="00350D0B">
        <w:rPr>
          <w:color w:val="000000" w:themeColor="text1"/>
          <w:lang w:val="vi-VN"/>
        </w:rPr>
        <w:t xml:space="preserve"> </w:t>
      </w:r>
      <w:r>
        <w:rPr>
          <w:color w:val="000000" w:themeColor="text1"/>
          <w:lang w:val="vi-VN"/>
        </w:rPr>
        <w:tab/>
      </w:r>
      <w:r w:rsidRPr="00350D0B">
        <w:rPr>
          <w:color w:val="000000" w:themeColor="text1"/>
          <w:lang w:val="vi-VN"/>
        </w:rPr>
        <w:t>Chúng ta sẽ xem xét cách ABE được sử dụng trong bảo mật dữ liệu đám mây, quản lý quyền truy cập, y tế, giáo dục và nhiều lĩnh vực khác, đồng thời tìm hiểu về những lợi ích và thách thức của công nghệ này trong thế giới kỹ thuật số ngày nay.</w:t>
      </w:r>
    </w:p>
    <w:p w14:paraId="59286AD2" w14:textId="77777777" w:rsidR="00D116AA" w:rsidRDefault="00D116AA">
      <w:pPr>
        <w:spacing w:line="259" w:lineRule="auto"/>
        <w:jc w:val="left"/>
        <w:rPr>
          <w:color w:val="000000" w:themeColor="text1"/>
          <w:lang w:val="vi-VN"/>
        </w:rPr>
      </w:pPr>
      <w:r>
        <w:rPr>
          <w:color w:val="000000" w:themeColor="text1"/>
          <w:lang w:val="vi-VN"/>
        </w:rPr>
        <w:br w:type="page"/>
      </w:r>
    </w:p>
    <w:p w14:paraId="2B282C0C" w14:textId="165FF473" w:rsidR="00D116AA" w:rsidRPr="00D116AA" w:rsidRDefault="00D116AA" w:rsidP="00D116AA">
      <w:pPr>
        <w:spacing w:line="259" w:lineRule="auto"/>
        <w:jc w:val="center"/>
        <w:rPr>
          <w:b/>
          <w:bCs/>
          <w:color w:val="000000" w:themeColor="text1"/>
        </w:rPr>
      </w:pPr>
      <w:r w:rsidRPr="00D116AA">
        <w:rPr>
          <w:b/>
          <w:bCs/>
          <w:color w:val="000000" w:themeColor="text1"/>
        </w:rPr>
        <w:lastRenderedPageBreak/>
        <w:t>MỤC LỤC</w:t>
      </w:r>
      <w:r w:rsidRPr="00D116AA">
        <w:rPr>
          <w:b/>
          <w:bCs/>
          <w:color w:val="000000" w:themeColor="text1"/>
        </w:rPr>
        <w:fldChar w:fldCharType="begin"/>
      </w:r>
      <w:r w:rsidRPr="00D116AA">
        <w:rPr>
          <w:b/>
          <w:bCs/>
          <w:color w:val="000000" w:themeColor="text1"/>
        </w:rPr>
        <w:instrText xml:space="preserve"> TOC \h \z \t "Heading 1,2,Heading 2,3,Heading3,4,Title,1" </w:instrText>
      </w:r>
      <w:r w:rsidRPr="00D116AA">
        <w:rPr>
          <w:b/>
          <w:bCs/>
          <w:color w:val="000000" w:themeColor="text1"/>
        </w:rPr>
        <w:fldChar w:fldCharType="separate"/>
      </w:r>
    </w:p>
    <w:p w14:paraId="3F2EA472" w14:textId="2286021B" w:rsidR="00D116AA" w:rsidRDefault="00D116AA">
      <w:pPr>
        <w:pStyle w:val="TOC1"/>
        <w:tabs>
          <w:tab w:val="right" w:leader="dot" w:pos="9389"/>
        </w:tabs>
        <w:rPr>
          <w:rFonts w:asciiTheme="minorHAnsi" w:eastAsiaTheme="minorEastAsia" w:hAnsiTheme="minorHAnsi"/>
          <w:noProof/>
          <w:sz w:val="22"/>
        </w:rPr>
      </w:pPr>
      <w:hyperlink w:anchor="_Toc149158844" w:history="1">
        <w:r w:rsidRPr="00662B8A">
          <w:rPr>
            <w:rStyle w:val="Hyperlink"/>
            <w:noProof/>
          </w:rPr>
          <w:t>CHƯƠNG I. TỔNG QUAN VỀ VẤN ĐỀ TRAO ĐỔI DỮ LIỆU TRONG TRƯỜNG HỌC HIỆN NAY</w:t>
        </w:r>
        <w:r>
          <w:rPr>
            <w:noProof/>
            <w:webHidden/>
          </w:rPr>
          <w:tab/>
        </w:r>
        <w:r>
          <w:rPr>
            <w:noProof/>
            <w:webHidden/>
          </w:rPr>
          <w:fldChar w:fldCharType="begin"/>
        </w:r>
        <w:r>
          <w:rPr>
            <w:noProof/>
            <w:webHidden/>
          </w:rPr>
          <w:instrText xml:space="preserve"> PAGEREF _Toc149158844 \h </w:instrText>
        </w:r>
        <w:r>
          <w:rPr>
            <w:noProof/>
            <w:webHidden/>
          </w:rPr>
        </w:r>
        <w:r>
          <w:rPr>
            <w:noProof/>
            <w:webHidden/>
          </w:rPr>
          <w:fldChar w:fldCharType="separate"/>
        </w:r>
        <w:r>
          <w:rPr>
            <w:noProof/>
            <w:webHidden/>
          </w:rPr>
          <w:t>5</w:t>
        </w:r>
        <w:r>
          <w:rPr>
            <w:noProof/>
            <w:webHidden/>
          </w:rPr>
          <w:fldChar w:fldCharType="end"/>
        </w:r>
      </w:hyperlink>
    </w:p>
    <w:p w14:paraId="7B678C51" w14:textId="0F766AF5" w:rsidR="00D116AA" w:rsidRDefault="00D116AA">
      <w:pPr>
        <w:pStyle w:val="TOC3"/>
        <w:tabs>
          <w:tab w:val="left" w:pos="1320"/>
          <w:tab w:val="right" w:leader="dot" w:pos="9389"/>
        </w:tabs>
        <w:rPr>
          <w:rFonts w:asciiTheme="minorHAnsi" w:eastAsiaTheme="minorEastAsia" w:hAnsiTheme="minorHAnsi"/>
          <w:noProof/>
          <w:sz w:val="22"/>
        </w:rPr>
      </w:pPr>
      <w:hyperlink w:anchor="_Toc149158845" w:history="1">
        <w:r w:rsidRPr="00662B8A">
          <w:rPr>
            <w:rStyle w:val="Hyperlink"/>
            <w:noProof/>
          </w:rPr>
          <w:t>1.1.</w:t>
        </w:r>
        <w:r>
          <w:rPr>
            <w:rFonts w:asciiTheme="minorHAnsi" w:eastAsiaTheme="minorEastAsia" w:hAnsiTheme="minorHAnsi"/>
            <w:noProof/>
            <w:sz w:val="22"/>
          </w:rPr>
          <w:tab/>
        </w:r>
        <w:r w:rsidRPr="00662B8A">
          <w:rPr>
            <w:rStyle w:val="Hyperlink"/>
            <w:noProof/>
          </w:rPr>
          <w:t>Tổng quan</w:t>
        </w:r>
        <w:r>
          <w:rPr>
            <w:noProof/>
            <w:webHidden/>
          </w:rPr>
          <w:tab/>
        </w:r>
        <w:r>
          <w:rPr>
            <w:noProof/>
            <w:webHidden/>
          </w:rPr>
          <w:fldChar w:fldCharType="begin"/>
        </w:r>
        <w:r>
          <w:rPr>
            <w:noProof/>
            <w:webHidden/>
          </w:rPr>
          <w:instrText xml:space="preserve"> PAGEREF _Toc149158845 \h </w:instrText>
        </w:r>
        <w:r>
          <w:rPr>
            <w:noProof/>
            <w:webHidden/>
          </w:rPr>
        </w:r>
        <w:r>
          <w:rPr>
            <w:noProof/>
            <w:webHidden/>
          </w:rPr>
          <w:fldChar w:fldCharType="separate"/>
        </w:r>
        <w:r>
          <w:rPr>
            <w:noProof/>
            <w:webHidden/>
          </w:rPr>
          <w:t>5</w:t>
        </w:r>
        <w:r>
          <w:rPr>
            <w:noProof/>
            <w:webHidden/>
          </w:rPr>
          <w:fldChar w:fldCharType="end"/>
        </w:r>
      </w:hyperlink>
    </w:p>
    <w:p w14:paraId="4E7EF6A3" w14:textId="7760B708" w:rsidR="00D116AA" w:rsidRDefault="00D116AA">
      <w:pPr>
        <w:pStyle w:val="TOC3"/>
        <w:tabs>
          <w:tab w:val="left" w:pos="1320"/>
          <w:tab w:val="right" w:leader="dot" w:pos="9389"/>
        </w:tabs>
        <w:rPr>
          <w:rFonts w:asciiTheme="minorHAnsi" w:eastAsiaTheme="minorEastAsia" w:hAnsiTheme="minorHAnsi"/>
          <w:noProof/>
          <w:sz w:val="22"/>
        </w:rPr>
      </w:pPr>
      <w:hyperlink w:anchor="_Toc149158846" w:history="1">
        <w:r w:rsidRPr="00662B8A">
          <w:rPr>
            <w:rStyle w:val="Hyperlink"/>
            <w:noProof/>
          </w:rPr>
          <w:t>1.2.</w:t>
        </w:r>
        <w:r>
          <w:rPr>
            <w:rFonts w:asciiTheme="minorHAnsi" w:eastAsiaTheme="minorEastAsia" w:hAnsiTheme="minorHAnsi"/>
            <w:noProof/>
            <w:sz w:val="22"/>
          </w:rPr>
          <w:tab/>
        </w:r>
        <w:r w:rsidRPr="00662B8A">
          <w:rPr>
            <w:rStyle w:val="Hyperlink"/>
            <w:noProof/>
          </w:rPr>
          <w:t>Vấn đề gặp phải</w:t>
        </w:r>
        <w:r>
          <w:rPr>
            <w:noProof/>
            <w:webHidden/>
          </w:rPr>
          <w:tab/>
        </w:r>
        <w:r>
          <w:rPr>
            <w:noProof/>
            <w:webHidden/>
          </w:rPr>
          <w:fldChar w:fldCharType="begin"/>
        </w:r>
        <w:r>
          <w:rPr>
            <w:noProof/>
            <w:webHidden/>
          </w:rPr>
          <w:instrText xml:space="preserve"> PAGEREF _Toc149158846 \h </w:instrText>
        </w:r>
        <w:r>
          <w:rPr>
            <w:noProof/>
            <w:webHidden/>
          </w:rPr>
        </w:r>
        <w:r>
          <w:rPr>
            <w:noProof/>
            <w:webHidden/>
          </w:rPr>
          <w:fldChar w:fldCharType="separate"/>
        </w:r>
        <w:r>
          <w:rPr>
            <w:noProof/>
            <w:webHidden/>
          </w:rPr>
          <w:t>5</w:t>
        </w:r>
        <w:r>
          <w:rPr>
            <w:noProof/>
            <w:webHidden/>
          </w:rPr>
          <w:fldChar w:fldCharType="end"/>
        </w:r>
      </w:hyperlink>
    </w:p>
    <w:p w14:paraId="77C8A4C0" w14:textId="13F9128C" w:rsidR="00D116AA" w:rsidRDefault="00D116AA">
      <w:pPr>
        <w:pStyle w:val="TOC3"/>
        <w:tabs>
          <w:tab w:val="left" w:pos="1320"/>
          <w:tab w:val="right" w:leader="dot" w:pos="9389"/>
        </w:tabs>
        <w:rPr>
          <w:rFonts w:asciiTheme="minorHAnsi" w:eastAsiaTheme="minorEastAsia" w:hAnsiTheme="minorHAnsi"/>
          <w:noProof/>
          <w:sz w:val="22"/>
        </w:rPr>
      </w:pPr>
      <w:hyperlink w:anchor="_Toc149158847" w:history="1">
        <w:r w:rsidRPr="00662B8A">
          <w:rPr>
            <w:rStyle w:val="Hyperlink"/>
            <w:noProof/>
          </w:rPr>
          <w:t>1.3.</w:t>
        </w:r>
        <w:r>
          <w:rPr>
            <w:rFonts w:asciiTheme="minorHAnsi" w:eastAsiaTheme="minorEastAsia" w:hAnsiTheme="minorHAnsi"/>
            <w:noProof/>
            <w:sz w:val="22"/>
          </w:rPr>
          <w:tab/>
        </w:r>
        <w:r w:rsidRPr="00662B8A">
          <w:rPr>
            <w:rStyle w:val="Hyperlink"/>
            <w:noProof/>
          </w:rPr>
          <w:t>Giải pháp</w:t>
        </w:r>
        <w:r>
          <w:rPr>
            <w:noProof/>
            <w:webHidden/>
          </w:rPr>
          <w:tab/>
        </w:r>
        <w:r>
          <w:rPr>
            <w:noProof/>
            <w:webHidden/>
          </w:rPr>
          <w:fldChar w:fldCharType="begin"/>
        </w:r>
        <w:r>
          <w:rPr>
            <w:noProof/>
            <w:webHidden/>
          </w:rPr>
          <w:instrText xml:space="preserve"> PAGEREF _Toc149158847 \h </w:instrText>
        </w:r>
        <w:r>
          <w:rPr>
            <w:noProof/>
            <w:webHidden/>
          </w:rPr>
        </w:r>
        <w:r>
          <w:rPr>
            <w:noProof/>
            <w:webHidden/>
          </w:rPr>
          <w:fldChar w:fldCharType="separate"/>
        </w:r>
        <w:r>
          <w:rPr>
            <w:noProof/>
            <w:webHidden/>
          </w:rPr>
          <w:t>6</w:t>
        </w:r>
        <w:r>
          <w:rPr>
            <w:noProof/>
            <w:webHidden/>
          </w:rPr>
          <w:fldChar w:fldCharType="end"/>
        </w:r>
      </w:hyperlink>
    </w:p>
    <w:p w14:paraId="67655C46" w14:textId="2ED1C66D" w:rsidR="00D116AA" w:rsidRDefault="00D116AA">
      <w:pPr>
        <w:pStyle w:val="TOC1"/>
        <w:tabs>
          <w:tab w:val="right" w:leader="dot" w:pos="9389"/>
        </w:tabs>
        <w:rPr>
          <w:rFonts w:asciiTheme="minorHAnsi" w:eastAsiaTheme="minorEastAsia" w:hAnsiTheme="minorHAnsi"/>
          <w:noProof/>
          <w:sz w:val="22"/>
        </w:rPr>
      </w:pPr>
      <w:hyperlink w:anchor="_Toc149158848" w:history="1">
        <w:r w:rsidRPr="00662B8A">
          <w:rPr>
            <w:rStyle w:val="Hyperlink"/>
            <w:noProof/>
          </w:rPr>
          <w:t>CHƯƠNG II. PHÂN TÍCH THIẾT KẾ HỆ THỐNG</w:t>
        </w:r>
        <w:r>
          <w:rPr>
            <w:noProof/>
            <w:webHidden/>
          </w:rPr>
          <w:tab/>
        </w:r>
        <w:r>
          <w:rPr>
            <w:noProof/>
            <w:webHidden/>
          </w:rPr>
          <w:fldChar w:fldCharType="begin"/>
        </w:r>
        <w:r>
          <w:rPr>
            <w:noProof/>
            <w:webHidden/>
          </w:rPr>
          <w:instrText xml:space="preserve"> PAGEREF _Toc149158848 \h </w:instrText>
        </w:r>
        <w:r>
          <w:rPr>
            <w:noProof/>
            <w:webHidden/>
          </w:rPr>
        </w:r>
        <w:r>
          <w:rPr>
            <w:noProof/>
            <w:webHidden/>
          </w:rPr>
          <w:fldChar w:fldCharType="separate"/>
        </w:r>
        <w:r>
          <w:rPr>
            <w:noProof/>
            <w:webHidden/>
          </w:rPr>
          <w:t>8</w:t>
        </w:r>
        <w:r>
          <w:rPr>
            <w:noProof/>
            <w:webHidden/>
          </w:rPr>
          <w:fldChar w:fldCharType="end"/>
        </w:r>
      </w:hyperlink>
    </w:p>
    <w:p w14:paraId="3691D374" w14:textId="0A4DEECF" w:rsidR="00D116AA" w:rsidRDefault="00D116AA">
      <w:pPr>
        <w:pStyle w:val="TOC3"/>
        <w:tabs>
          <w:tab w:val="left" w:pos="1320"/>
          <w:tab w:val="right" w:leader="dot" w:pos="9389"/>
        </w:tabs>
        <w:rPr>
          <w:rFonts w:asciiTheme="minorHAnsi" w:eastAsiaTheme="minorEastAsia" w:hAnsiTheme="minorHAnsi"/>
          <w:noProof/>
          <w:sz w:val="22"/>
        </w:rPr>
      </w:pPr>
      <w:hyperlink w:anchor="_Toc149158849" w:history="1">
        <w:r w:rsidRPr="00662B8A">
          <w:rPr>
            <w:rStyle w:val="Hyperlink"/>
            <w:noProof/>
          </w:rPr>
          <w:t>1.1.</w:t>
        </w:r>
        <w:r>
          <w:rPr>
            <w:rFonts w:asciiTheme="minorHAnsi" w:eastAsiaTheme="minorEastAsia" w:hAnsiTheme="minorHAnsi"/>
            <w:noProof/>
            <w:sz w:val="22"/>
          </w:rPr>
          <w:tab/>
        </w:r>
        <w:r w:rsidRPr="00662B8A">
          <w:rPr>
            <w:rStyle w:val="Hyperlink"/>
            <w:noProof/>
          </w:rPr>
          <w:t>Phân cấp chức vụ trong một trường học hiện tại.</w:t>
        </w:r>
        <w:r>
          <w:rPr>
            <w:noProof/>
            <w:webHidden/>
          </w:rPr>
          <w:tab/>
        </w:r>
        <w:r>
          <w:rPr>
            <w:noProof/>
            <w:webHidden/>
          </w:rPr>
          <w:fldChar w:fldCharType="begin"/>
        </w:r>
        <w:r>
          <w:rPr>
            <w:noProof/>
            <w:webHidden/>
          </w:rPr>
          <w:instrText xml:space="preserve"> PAGEREF _Toc149158849 \h </w:instrText>
        </w:r>
        <w:r>
          <w:rPr>
            <w:noProof/>
            <w:webHidden/>
          </w:rPr>
        </w:r>
        <w:r>
          <w:rPr>
            <w:noProof/>
            <w:webHidden/>
          </w:rPr>
          <w:fldChar w:fldCharType="separate"/>
        </w:r>
        <w:r>
          <w:rPr>
            <w:noProof/>
            <w:webHidden/>
          </w:rPr>
          <w:t>8</w:t>
        </w:r>
        <w:r>
          <w:rPr>
            <w:noProof/>
            <w:webHidden/>
          </w:rPr>
          <w:fldChar w:fldCharType="end"/>
        </w:r>
      </w:hyperlink>
    </w:p>
    <w:p w14:paraId="1369E3CF" w14:textId="290147BB" w:rsidR="00D116AA" w:rsidRDefault="00D116AA">
      <w:pPr>
        <w:pStyle w:val="TOC3"/>
        <w:tabs>
          <w:tab w:val="left" w:pos="1320"/>
          <w:tab w:val="right" w:leader="dot" w:pos="9389"/>
        </w:tabs>
        <w:rPr>
          <w:rFonts w:asciiTheme="minorHAnsi" w:eastAsiaTheme="minorEastAsia" w:hAnsiTheme="minorHAnsi"/>
          <w:noProof/>
          <w:sz w:val="22"/>
        </w:rPr>
      </w:pPr>
      <w:hyperlink w:anchor="_Toc149158850" w:history="1">
        <w:r w:rsidRPr="00662B8A">
          <w:rPr>
            <w:rStyle w:val="Hyperlink"/>
            <w:noProof/>
          </w:rPr>
          <w:t>1.2.</w:t>
        </w:r>
        <w:r>
          <w:rPr>
            <w:rFonts w:asciiTheme="minorHAnsi" w:eastAsiaTheme="minorEastAsia" w:hAnsiTheme="minorHAnsi"/>
            <w:noProof/>
            <w:sz w:val="22"/>
          </w:rPr>
          <w:tab/>
        </w:r>
        <w:r w:rsidRPr="00662B8A">
          <w:rPr>
            <w:rStyle w:val="Hyperlink"/>
            <w:noProof/>
          </w:rPr>
          <w:t>Phân tích thiết kế hệ thống</w:t>
        </w:r>
        <w:r>
          <w:rPr>
            <w:noProof/>
            <w:webHidden/>
          </w:rPr>
          <w:tab/>
        </w:r>
        <w:r>
          <w:rPr>
            <w:noProof/>
            <w:webHidden/>
          </w:rPr>
          <w:fldChar w:fldCharType="begin"/>
        </w:r>
        <w:r>
          <w:rPr>
            <w:noProof/>
            <w:webHidden/>
          </w:rPr>
          <w:instrText xml:space="preserve"> PAGEREF _Toc149158850 \h </w:instrText>
        </w:r>
        <w:r>
          <w:rPr>
            <w:noProof/>
            <w:webHidden/>
          </w:rPr>
        </w:r>
        <w:r>
          <w:rPr>
            <w:noProof/>
            <w:webHidden/>
          </w:rPr>
          <w:fldChar w:fldCharType="separate"/>
        </w:r>
        <w:r>
          <w:rPr>
            <w:noProof/>
            <w:webHidden/>
          </w:rPr>
          <w:t>9</w:t>
        </w:r>
        <w:r>
          <w:rPr>
            <w:noProof/>
            <w:webHidden/>
          </w:rPr>
          <w:fldChar w:fldCharType="end"/>
        </w:r>
      </w:hyperlink>
    </w:p>
    <w:p w14:paraId="6055276E" w14:textId="52F9BEE1" w:rsidR="00D116AA" w:rsidRDefault="00D116AA">
      <w:pPr>
        <w:pStyle w:val="TOC4"/>
        <w:tabs>
          <w:tab w:val="left" w:pos="2240"/>
          <w:tab w:val="right" w:leader="dot" w:pos="9389"/>
        </w:tabs>
        <w:rPr>
          <w:rFonts w:asciiTheme="minorHAnsi" w:eastAsiaTheme="minorEastAsia" w:hAnsiTheme="minorHAnsi"/>
          <w:noProof/>
          <w:sz w:val="22"/>
        </w:rPr>
      </w:pPr>
      <w:hyperlink w:anchor="_Toc149158851" w:history="1">
        <w:r w:rsidRPr="00662B8A">
          <w:rPr>
            <w:rStyle w:val="Hyperlink"/>
            <w:noProof/>
          </w:rPr>
          <w:t>1.2.1.</w:t>
        </w:r>
        <w:r>
          <w:rPr>
            <w:rFonts w:asciiTheme="minorHAnsi" w:eastAsiaTheme="minorEastAsia" w:hAnsiTheme="minorHAnsi"/>
            <w:noProof/>
            <w:sz w:val="22"/>
          </w:rPr>
          <w:tab/>
        </w:r>
        <w:r w:rsidRPr="00662B8A">
          <w:rPr>
            <w:rStyle w:val="Hyperlink"/>
            <w:noProof/>
          </w:rPr>
          <w:t>Tổng quan về hệ thống</w:t>
        </w:r>
        <w:r>
          <w:rPr>
            <w:noProof/>
            <w:webHidden/>
          </w:rPr>
          <w:tab/>
        </w:r>
        <w:r>
          <w:rPr>
            <w:noProof/>
            <w:webHidden/>
          </w:rPr>
          <w:fldChar w:fldCharType="begin"/>
        </w:r>
        <w:r>
          <w:rPr>
            <w:noProof/>
            <w:webHidden/>
          </w:rPr>
          <w:instrText xml:space="preserve"> PAGEREF _Toc149158851 \h </w:instrText>
        </w:r>
        <w:r>
          <w:rPr>
            <w:noProof/>
            <w:webHidden/>
          </w:rPr>
        </w:r>
        <w:r>
          <w:rPr>
            <w:noProof/>
            <w:webHidden/>
          </w:rPr>
          <w:fldChar w:fldCharType="separate"/>
        </w:r>
        <w:r>
          <w:rPr>
            <w:noProof/>
            <w:webHidden/>
          </w:rPr>
          <w:t>9</w:t>
        </w:r>
        <w:r>
          <w:rPr>
            <w:noProof/>
            <w:webHidden/>
          </w:rPr>
          <w:fldChar w:fldCharType="end"/>
        </w:r>
      </w:hyperlink>
    </w:p>
    <w:p w14:paraId="3DD69FBF" w14:textId="68ED27C6" w:rsidR="00D116AA" w:rsidRDefault="00D116AA">
      <w:pPr>
        <w:pStyle w:val="TOC4"/>
        <w:tabs>
          <w:tab w:val="left" w:pos="2240"/>
          <w:tab w:val="right" w:leader="dot" w:pos="9389"/>
        </w:tabs>
        <w:rPr>
          <w:rFonts w:asciiTheme="minorHAnsi" w:eastAsiaTheme="minorEastAsia" w:hAnsiTheme="minorHAnsi"/>
          <w:noProof/>
          <w:sz w:val="22"/>
        </w:rPr>
      </w:pPr>
      <w:hyperlink w:anchor="_Toc149158852" w:history="1">
        <w:r w:rsidRPr="00662B8A">
          <w:rPr>
            <w:rStyle w:val="Hyperlink"/>
            <w:noProof/>
          </w:rPr>
          <w:t>1.2.2.</w:t>
        </w:r>
        <w:r>
          <w:rPr>
            <w:rFonts w:asciiTheme="minorHAnsi" w:eastAsiaTheme="minorEastAsia" w:hAnsiTheme="minorHAnsi"/>
            <w:noProof/>
            <w:sz w:val="22"/>
          </w:rPr>
          <w:tab/>
        </w:r>
        <w:r w:rsidRPr="00662B8A">
          <w:rPr>
            <w:rStyle w:val="Hyperlink"/>
            <w:noProof/>
          </w:rPr>
          <w:t>Hệ thống quản lý người dùng</w:t>
        </w:r>
        <w:r>
          <w:rPr>
            <w:noProof/>
            <w:webHidden/>
          </w:rPr>
          <w:tab/>
        </w:r>
        <w:r>
          <w:rPr>
            <w:noProof/>
            <w:webHidden/>
          </w:rPr>
          <w:fldChar w:fldCharType="begin"/>
        </w:r>
        <w:r>
          <w:rPr>
            <w:noProof/>
            <w:webHidden/>
          </w:rPr>
          <w:instrText xml:space="preserve"> PAGEREF _Toc149158852 \h </w:instrText>
        </w:r>
        <w:r>
          <w:rPr>
            <w:noProof/>
            <w:webHidden/>
          </w:rPr>
        </w:r>
        <w:r>
          <w:rPr>
            <w:noProof/>
            <w:webHidden/>
          </w:rPr>
          <w:fldChar w:fldCharType="separate"/>
        </w:r>
        <w:r>
          <w:rPr>
            <w:noProof/>
            <w:webHidden/>
          </w:rPr>
          <w:t>10</w:t>
        </w:r>
        <w:r>
          <w:rPr>
            <w:noProof/>
            <w:webHidden/>
          </w:rPr>
          <w:fldChar w:fldCharType="end"/>
        </w:r>
      </w:hyperlink>
    </w:p>
    <w:p w14:paraId="6DBB34BB" w14:textId="605BBE08" w:rsidR="00D116AA" w:rsidRDefault="00D116AA">
      <w:pPr>
        <w:pStyle w:val="TOC4"/>
        <w:tabs>
          <w:tab w:val="left" w:pos="2240"/>
          <w:tab w:val="right" w:leader="dot" w:pos="9389"/>
        </w:tabs>
        <w:rPr>
          <w:rFonts w:asciiTheme="minorHAnsi" w:eastAsiaTheme="minorEastAsia" w:hAnsiTheme="minorHAnsi"/>
          <w:noProof/>
          <w:sz w:val="22"/>
        </w:rPr>
      </w:pPr>
      <w:hyperlink w:anchor="_Toc149158853" w:history="1">
        <w:r w:rsidRPr="00662B8A">
          <w:rPr>
            <w:rStyle w:val="Hyperlink"/>
            <w:noProof/>
          </w:rPr>
          <w:t>1.2.3.</w:t>
        </w:r>
        <w:r>
          <w:rPr>
            <w:rFonts w:asciiTheme="minorHAnsi" w:eastAsiaTheme="minorEastAsia" w:hAnsiTheme="minorHAnsi"/>
            <w:noProof/>
            <w:sz w:val="22"/>
          </w:rPr>
          <w:tab/>
        </w:r>
        <w:r w:rsidRPr="00662B8A">
          <w:rPr>
            <w:rStyle w:val="Hyperlink"/>
            <w:noProof/>
          </w:rPr>
          <w:t>Hệ thống quản lý bài viết</w:t>
        </w:r>
        <w:r>
          <w:rPr>
            <w:noProof/>
            <w:webHidden/>
          </w:rPr>
          <w:tab/>
        </w:r>
        <w:r>
          <w:rPr>
            <w:noProof/>
            <w:webHidden/>
          </w:rPr>
          <w:fldChar w:fldCharType="begin"/>
        </w:r>
        <w:r>
          <w:rPr>
            <w:noProof/>
            <w:webHidden/>
          </w:rPr>
          <w:instrText xml:space="preserve"> PAGEREF _Toc149158853 \h </w:instrText>
        </w:r>
        <w:r>
          <w:rPr>
            <w:noProof/>
            <w:webHidden/>
          </w:rPr>
        </w:r>
        <w:r>
          <w:rPr>
            <w:noProof/>
            <w:webHidden/>
          </w:rPr>
          <w:fldChar w:fldCharType="separate"/>
        </w:r>
        <w:r>
          <w:rPr>
            <w:noProof/>
            <w:webHidden/>
          </w:rPr>
          <w:t>11</w:t>
        </w:r>
        <w:r>
          <w:rPr>
            <w:noProof/>
            <w:webHidden/>
          </w:rPr>
          <w:fldChar w:fldCharType="end"/>
        </w:r>
      </w:hyperlink>
    </w:p>
    <w:p w14:paraId="41E2DBAD" w14:textId="6C254D95" w:rsidR="00D116AA" w:rsidRDefault="00D116AA">
      <w:pPr>
        <w:pStyle w:val="TOC4"/>
        <w:tabs>
          <w:tab w:val="left" w:pos="2240"/>
          <w:tab w:val="right" w:leader="dot" w:pos="9389"/>
        </w:tabs>
        <w:rPr>
          <w:rFonts w:asciiTheme="minorHAnsi" w:eastAsiaTheme="minorEastAsia" w:hAnsiTheme="minorHAnsi"/>
          <w:noProof/>
          <w:sz w:val="22"/>
        </w:rPr>
      </w:pPr>
      <w:hyperlink w:anchor="_Toc149158854" w:history="1">
        <w:r w:rsidRPr="00662B8A">
          <w:rPr>
            <w:rStyle w:val="Hyperlink"/>
            <w:noProof/>
          </w:rPr>
          <w:t>1.2.4.</w:t>
        </w:r>
        <w:r>
          <w:rPr>
            <w:rFonts w:asciiTheme="minorHAnsi" w:eastAsiaTheme="minorEastAsia" w:hAnsiTheme="minorHAnsi"/>
            <w:noProof/>
            <w:sz w:val="22"/>
          </w:rPr>
          <w:tab/>
        </w:r>
        <w:r w:rsidRPr="00662B8A">
          <w:rPr>
            <w:rStyle w:val="Hyperlink"/>
            <w:noProof/>
          </w:rPr>
          <w:t>Xây dựng cơ sở dữ liệu</w:t>
        </w:r>
        <w:r>
          <w:rPr>
            <w:noProof/>
            <w:webHidden/>
          </w:rPr>
          <w:tab/>
        </w:r>
        <w:r>
          <w:rPr>
            <w:noProof/>
            <w:webHidden/>
          </w:rPr>
          <w:fldChar w:fldCharType="begin"/>
        </w:r>
        <w:r>
          <w:rPr>
            <w:noProof/>
            <w:webHidden/>
          </w:rPr>
          <w:instrText xml:space="preserve"> PAGEREF _Toc149158854 \h </w:instrText>
        </w:r>
        <w:r>
          <w:rPr>
            <w:noProof/>
            <w:webHidden/>
          </w:rPr>
        </w:r>
        <w:r>
          <w:rPr>
            <w:noProof/>
            <w:webHidden/>
          </w:rPr>
          <w:fldChar w:fldCharType="separate"/>
        </w:r>
        <w:r>
          <w:rPr>
            <w:noProof/>
            <w:webHidden/>
          </w:rPr>
          <w:t>13</w:t>
        </w:r>
        <w:r>
          <w:rPr>
            <w:noProof/>
            <w:webHidden/>
          </w:rPr>
          <w:fldChar w:fldCharType="end"/>
        </w:r>
      </w:hyperlink>
    </w:p>
    <w:p w14:paraId="37124B7F" w14:textId="7ABB8D2C" w:rsidR="00D116AA" w:rsidRDefault="00D116AA">
      <w:pPr>
        <w:pStyle w:val="TOC1"/>
        <w:tabs>
          <w:tab w:val="right" w:leader="dot" w:pos="9389"/>
        </w:tabs>
        <w:rPr>
          <w:rFonts w:asciiTheme="minorHAnsi" w:eastAsiaTheme="minorEastAsia" w:hAnsiTheme="minorHAnsi"/>
          <w:noProof/>
          <w:sz w:val="22"/>
        </w:rPr>
      </w:pPr>
      <w:hyperlink w:anchor="_Toc149158855" w:history="1">
        <w:r w:rsidRPr="00662B8A">
          <w:rPr>
            <w:rStyle w:val="Hyperlink"/>
            <w:rFonts w:eastAsia="SimSun"/>
            <w:noProof/>
          </w:rPr>
          <w:t>CHƯƠNG III.</w:t>
        </w:r>
        <w:r w:rsidRPr="00662B8A">
          <w:rPr>
            <w:rStyle w:val="Hyperlink"/>
            <w:noProof/>
          </w:rPr>
          <w:t xml:space="preserve"> HỆ MÃ HÓA CÓ THUỘC TÍNH ( </w:t>
        </w:r>
        <w:r w:rsidRPr="00662B8A">
          <w:rPr>
            <w:rStyle w:val="Hyperlink"/>
            <w:rFonts w:eastAsia="SimSun"/>
            <w:noProof/>
          </w:rPr>
          <w:t>ATTRIBUTE-BASED ENCRYPTION )</w:t>
        </w:r>
        <w:r>
          <w:rPr>
            <w:noProof/>
            <w:webHidden/>
          </w:rPr>
          <w:tab/>
        </w:r>
        <w:r>
          <w:rPr>
            <w:noProof/>
            <w:webHidden/>
          </w:rPr>
          <w:fldChar w:fldCharType="begin"/>
        </w:r>
        <w:r>
          <w:rPr>
            <w:noProof/>
            <w:webHidden/>
          </w:rPr>
          <w:instrText xml:space="preserve"> PAGEREF _Toc149158855 \h </w:instrText>
        </w:r>
        <w:r>
          <w:rPr>
            <w:noProof/>
            <w:webHidden/>
          </w:rPr>
        </w:r>
        <w:r>
          <w:rPr>
            <w:noProof/>
            <w:webHidden/>
          </w:rPr>
          <w:fldChar w:fldCharType="separate"/>
        </w:r>
        <w:r>
          <w:rPr>
            <w:noProof/>
            <w:webHidden/>
          </w:rPr>
          <w:t>15</w:t>
        </w:r>
        <w:r>
          <w:rPr>
            <w:noProof/>
            <w:webHidden/>
          </w:rPr>
          <w:fldChar w:fldCharType="end"/>
        </w:r>
      </w:hyperlink>
    </w:p>
    <w:p w14:paraId="53E72432" w14:textId="28A46C38" w:rsidR="00D116AA" w:rsidRDefault="00D116AA">
      <w:pPr>
        <w:pStyle w:val="TOC3"/>
        <w:tabs>
          <w:tab w:val="left" w:pos="1320"/>
          <w:tab w:val="right" w:leader="dot" w:pos="9389"/>
        </w:tabs>
        <w:rPr>
          <w:rFonts w:asciiTheme="minorHAnsi" w:eastAsiaTheme="minorEastAsia" w:hAnsiTheme="minorHAnsi"/>
          <w:noProof/>
          <w:sz w:val="22"/>
        </w:rPr>
      </w:pPr>
      <w:hyperlink w:anchor="_Toc149158856" w:history="1">
        <w:r w:rsidRPr="00662B8A">
          <w:rPr>
            <w:rStyle w:val="Hyperlink"/>
            <w:noProof/>
          </w:rPr>
          <w:t>1.1.</w:t>
        </w:r>
        <w:r>
          <w:rPr>
            <w:rFonts w:asciiTheme="minorHAnsi" w:eastAsiaTheme="minorEastAsia" w:hAnsiTheme="minorHAnsi"/>
            <w:noProof/>
            <w:sz w:val="22"/>
          </w:rPr>
          <w:tab/>
        </w:r>
        <w:r w:rsidRPr="00662B8A">
          <w:rPr>
            <w:rStyle w:val="Hyperlink"/>
            <w:noProof/>
          </w:rPr>
          <w:t>Giới thiệu chung hệ mã ABE</w:t>
        </w:r>
        <w:r>
          <w:rPr>
            <w:noProof/>
            <w:webHidden/>
          </w:rPr>
          <w:tab/>
        </w:r>
        <w:r>
          <w:rPr>
            <w:noProof/>
            <w:webHidden/>
          </w:rPr>
          <w:fldChar w:fldCharType="begin"/>
        </w:r>
        <w:r>
          <w:rPr>
            <w:noProof/>
            <w:webHidden/>
          </w:rPr>
          <w:instrText xml:space="preserve"> PAGEREF _Toc149158856 \h </w:instrText>
        </w:r>
        <w:r>
          <w:rPr>
            <w:noProof/>
            <w:webHidden/>
          </w:rPr>
        </w:r>
        <w:r>
          <w:rPr>
            <w:noProof/>
            <w:webHidden/>
          </w:rPr>
          <w:fldChar w:fldCharType="separate"/>
        </w:r>
        <w:r>
          <w:rPr>
            <w:noProof/>
            <w:webHidden/>
          </w:rPr>
          <w:t>15</w:t>
        </w:r>
        <w:r>
          <w:rPr>
            <w:noProof/>
            <w:webHidden/>
          </w:rPr>
          <w:fldChar w:fldCharType="end"/>
        </w:r>
      </w:hyperlink>
    </w:p>
    <w:p w14:paraId="656482EE" w14:textId="32EA565E" w:rsidR="00D116AA" w:rsidRDefault="00D116AA">
      <w:pPr>
        <w:pStyle w:val="TOC3"/>
        <w:tabs>
          <w:tab w:val="left" w:pos="1320"/>
          <w:tab w:val="right" w:leader="dot" w:pos="9389"/>
        </w:tabs>
        <w:rPr>
          <w:rFonts w:asciiTheme="minorHAnsi" w:eastAsiaTheme="minorEastAsia" w:hAnsiTheme="minorHAnsi"/>
          <w:noProof/>
          <w:sz w:val="22"/>
        </w:rPr>
      </w:pPr>
      <w:hyperlink w:anchor="_Toc149158857" w:history="1">
        <w:r w:rsidRPr="00662B8A">
          <w:rPr>
            <w:rStyle w:val="Hyperlink"/>
            <w:noProof/>
          </w:rPr>
          <w:t>1.2.</w:t>
        </w:r>
        <w:r>
          <w:rPr>
            <w:rFonts w:asciiTheme="minorHAnsi" w:eastAsiaTheme="minorEastAsia" w:hAnsiTheme="minorHAnsi"/>
            <w:noProof/>
            <w:sz w:val="22"/>
          </w:rPr>
          <w:tab/>
        </w:r>
        <w:r w:rsidRPr="00662B8A">
          <w:rPr>
            <w:rStyle w:val="Hyperlink"/>
            <w:noProof/>
          </w:rPr>
          <w:t>Phân loại</w:t>
        </w:r>
        <w:r>
          <w:rPr>
            <w:noProof/>
            <w:webHidden/>
          </w:rPr>
          <w:tab/>
        </w:r>
        <w:r>
          <w:rPr>
            <w:noProof/>
            <w:webHidden/>
          </w:rPr>
          <w:fldChar w:fldCharType="begin"/>
        </w:r>
        <w:r>
          <w:rPr>
            <w:noProof/>
            <w:webHidden/>
          </w:rPr>
          <w:instrText xml:space="preserve"> PAGEREF _Toc149158857 \h </w:instrText>
        </w:r>
        <w:r>
          <w:rPr>
            <w:noProof/>
            <w:webHidden/>
          </w:rPr>
        </w:r>
        <w:r>
          <w:rPr>
            <w:noProof/>
            <w:webHidden/>
          </w:rPr>
          <w:fldChar w:fldCharType="separate"/>
        </w:r>
        <w:r>
          <w:rPr>
            <w:noProof/>
            <w:webHidden/>
          </w:rPr>
          <w:t>15</w:t>
        </w:r>
        <w:r>
          <w:rPr>
            <w:noProof/>
            <w:webHidden/>
          </w:rPr>
          <w:fldChar w:fldCharType="end"/>
        </w:r>
      </w:hyperlink>
    </w:p>
    <w:p w14:paraId="5BFFCC76" w14:textId="5C604C53" w:rsidR="00D116AA" w:rsidRDefault="00D116AA">
      <w:pPr>
        <w:pStyle w:val="TOC4"/>
        <w:tabs>
          <w:tab w:val="left" w:pos="2240"/>
          <w:tab w:val="right" w:leader="dot" w:pos="9389"/>
        </w:tabs>
        <w:rPr>
          <w:rFonts w:asciiTheme="minorHAnsi" w:eastAsiaTheme="minorEastAsia" w:hAnsiTheme="minorHAnsi"/>
          <w:noProof/>
          <w:sz w:val="22"/>
        </w:rPr>
      </w:pPr>
      <w:hyperlink w:anchor="_Toc149158858" w:history="1">
        <w:r w:rsidRPr="00662B8A">
          <w:rPr>
            <w:rStyle w:val="Hyperlink"/>
            <w:noProof/>
          </w:rPr>
          <w:t>1.2.1.</w:t>
        </w:r>
        <w:r>
          <w:rPr>
            <w:rFonts w:asciiTheme="minorHAnsi" w:eastAsiaTheme="minorEastAsia" w:hAnsiTheme="minorHAnsi"/>
            <w:noProof/>
            <w:sz w:val="22"/>
          </w:rPr>
          <w:tab/>
        </w:r>
        <w:r w:rsidRPr="00662B8A">
          <w:rPr>
            <w:rStyle w:val="Hyperlink"/>
            <w:noProof/>
          </w:rPr>
          <w:t>Ciphertext-Policy ABE (CP-ABE):</w:t>
        </w:r>
        <w:r>
          <w:rPr>
            <w:noProof/>
            <w:webHidden/>
          </w:rPr>
          <w:tab/>
        </w:r>
        <w:r>
          <w:rPr>
            <w:noProof/>
            <w:webHidden/>
          </w:rPr>
          <w:fldChar w:fldCharType="begin"/>
        </w:r>
        <w:r>
          <w:rPr>
            <w:noProof/>
            <w:webHidden/>
          </w:rPr>
          <w:instrText xml:space="preserve"> PAGEREF _Toc149158858 \h </w:instrText>
        </w:r>
        <w:r>
          <w:rPr>
            <w:noProof/>
            <w:webHidden/>
          </w:rPr>
        </w:r>
        <w:r>
          <w:rPr>
            <w:noProof/>
            <w:webHidden/>
          </w:rPr>
          <w:fldChar w:fldCharType="separate"/>
        </w:r>
        <w:r>
          <w:rPr>
            <w:noProof/>
            <w:webHidden/>
          </w:rPr>
          <w:t>15</w:t>
        </w:r>
        <w:r>
          <w:rPr>
            <w:noProof/>
            <w:webHidden/>
          </w:rPr>
          <w:fldChar w:fldCharType="end"/>
        </w:r>
      </w:hyperlink>
    </w:p>
    <w:p w14:paraId="7F53A933" w14:textId="008D6066" w:rsidR="00D116AA" w:rsidRDefault="00D116AA">
      <w:pPr>
        <w:pStyle w:val="TOC4"/>
        <w:tabs>
          <w:tab w:val="left" w:pos="2240"/>
          <w:tab w:val="right" w:leader="dot" w:pos="9389"/>
        </w:tabs>
        <w:rPr>
          <w:rFonts w:asciiTheme="minorHAnsi" w:eastAsiaTheme="minorEastAsia" w:hAnsiTheme="minorHAnsi"/>
          <w:noProof/>
          <w:sz w:val="22"/>
        </w:rPr>
      </w:pPr>
      <w:hyperlink w:anchor="_Toc149158859" w:history="1">
        <w:r w:rsidRPr="00662B8A">
          <w:rPr>
            <w:rStyle w:val="Hyperlink"/>
            <w:noProof/>
          </w:rPr>
          <w:t>1.2.2.</w:t>
        </w:r>
        <w:r>
          <w:rPr>
            <w:rFonts w:asciiTheme="minorHAnsi" w:eastAsiaTheme="minorEastAsia" w:hAnsiTheme="minorHAnsi"/>
            <w:noProof/>
            <w:sz w:val="22"/>
          </w:rPr>
          <w:tab/>
        </w:r>
        <w:r w:rsidRPr="00662B8A">
          <w:rPr>
            <w:rStyle w:val="Hyperlink"/>
            <w:noProof/>
          </w:rPr>
          <w:t>Key-Policy ABE (KP-ABE):</w:t>
        </w:r>
        <w:r>
          <w:rPr>
            <w:noProof/>
            <w:webHidden/>
          </w:rPr>
          <w:tab/>
        </w:r>
        <w:r>
          <w:rPr>
            <w:noProof/>
            <w:webHidden/>
          </w:rPr>
          <w:fldChar w:fldCharType="begin"/>
        </w:r>
        <w:r>
          <w:rPr>
            <w:noProof/>
            <w:webHidden/>
          </w:rPr>
          <w:instrText xml:space="preserve"> PAGEREF _Toc149158859 \h </w:instrText>
        </w:r>
        <w:r>
          <w:rPr>
            <w:noProof/>
            <w:webHidden/>
          </w:rPr>
        </w:r>
        <w:r>
          <w:rPr>
            <w:noProof/>
            <w:webHidden/>
          </w:rPr>
          <w:fldChar w:fldCharType="separate"/>
        </w:r>
        <w:r>
          <w:rPr>
            <w:noProof/>
            <w:webHidden/>
          </w:rPr>
          <w:t>17</w:t>
        </w:r>
        <w:r>
          <w:rPr>
            <w:noProof/>
            <w:webHidden/>
          </w:rPr>
          <w:fldChar w:fldCharType="end"/>
        </w:r>
      </w:hyperlink>
    </w:p>
    <w:p w14:paraId="478EFDAB" w14:textId="1CCC1EFB" w:rsidR="00D116AA" w:rsidRDefault="00D116AA">
      <w:pPr>
        <w:pStyle w:val="TOC3"/>
        <w:tabs>
          <w:tab w:val="left" w:pos="1320"/>
          <w:tab w:val="right" w:leader="dot" w:pos="9389"/>
        </w:tabs>
        <w:rPr>
          <w:rFonts w:asciiTheme="minorHAnsi" w:eastAsiaTheme="minorEastAsia" w:hAnsiTheme="minorHAnsi"/>
          <w:noProof/>
          <w:sz w:val="22"/>
        </w:rPr>
      </w:pPr>
      <w:hyperlink w:anchor="_Toc149158860" w:history="1">
        <w:r w:rsidRPr="00662B8A">
          <w:rPr>
            <w:rStyle w:val="Hyperlink"/>
            <w:noProof/>
          </w:rPr>
          <w:t>1.3.</w:t>
        </w:r>
        <w:r>
          <w:rPr>
            <w:rFonts w:asciiTheme="minorHAnsi" w:eastAsiaTheme="minorEastAsia" w:hAnsiTheme="minorHAnsi"/>
            <w:noProof/>
            <w:sz w:val="22"/>
          </w:rPr>
          <w:tab/>
        </w:r>
        <w:r w:rsidRPr="00662B8A">
          <w:rPr>
            <w:rStyle w:val="Hyperlink"/>
            <w:noProof/>
          </w:rPr>
          <w:t>Cách hoạt động của hệ mã ABE</w:t>
        </w:r>
        <w:r>
          <w:rPr>
            <w:noProof/>
            <w:webHidden/>
          </w:rPr>
          <w:tab/>
        </w:r>
        <w:r>
          <w:rPr>
            <w:noProof/>
            <w:webHidden/>
          </w:rPr>
          <w:fldChar w:fldCharType="begin"/>
        </w:r>
        <w:r>
          <w:rPr>
            <w:noProof/>
            <w:webHidden/>
          </w:rPr>
          <w:instrText xml:space="preserve"> PAGEREF _Toc149158860 \h </w:instrText>
        </w:r>
        <w:r>
          <w:rPr>
            <w:noProof/>
            <w:webHidden/>
          </w:rPr>
        </w:r>
        <w:r>
          <w:rPr>
            <w:noProof/>
            <w:webHidden/>
          </w:rPr>
          <w:fldChar w:fldCharType="separate"/>
        </w:r>
        <w:r>
          <w:rPr>
            <w:noProof/>
            <w:webHidden/>
          </w:rPr>
          <w:t>18</w:t>
        </w:r>
        <w:r>
          <w:rPr>
            <w:noProof/>
            <w:webHidden/>
          </w:rPr>
          <w:fldChar w:fldCharType="end"/>
        </w:r>
      </w:hyperlink>
    </w:p>
    <w:p w14:paraId="53A65193" w14:textId="25C87C87" w:rsidR="00D116AA" w:rsidRDefault="00D116AA">
      <w:pPr>
        <w:pStyle w:val="TOC4"/>
        <w:tabs>
          <w:tab w:val="left" w:pos="2240"/>
          <w:tab w:val="right" w:leader="dot" w:pos="9389"/>
        </w:tabs>
        <w:rPr>
          <w:rFonts w:asciiTheme="minorHAnsi" w:eastAsiaTheme="minorEastAsia" w:hAnsiTheme="minorHAnsi"/>
          <w:noProof/>
          <w:sz w:val="22"/>
        </w:rPr>
      </w:pPr>
      <w:hyperlink w:anchor="_Toc149158861" w:history="1">
        <w:r w:rsidRPr="00662B8A">
          <w:rPr>
            <w:rStyle w:val="Hyperlink"/>
            <w:noProof/>
            <w:lang w:val="pt-BR"/>
          </w:rPr>
          <w:t>1.3.1.</w:t>
        </w:r>
        <w:r>
          <w:rPr>
            <w:rFonts w:asciiTheme="minorHAnsi" w:eastAsiaTheme="minorEastAsia" w:hAnsiTheme="minorHAnsi"/>
            <w:noProof/>
            <w:sz w:val="22"/>
          </w:rPr>
          <w:tab/>
        </w:r>
        <w:r w:rsidRPr="00662B8A">
          <w:rPr>
            <w:rStyle w:val="Hyperlink"/>
            <w:noProof/>
            <w:lang w:val="pt-BR"/>
          </w:rPr>
          <w:t>Khởi tạo hệ thông ABE</w:t>
        </w:r>
        <w:r>
          <w:rPr>
            <w:noProof/>
            <w:webHidden/>
          </w:rPr>
          <w:tab/>
        </w:r>
        <w:r>
          <w:rPr>
            <w:noProof/>
            <w:webHidden/>
          </w:rPr>
          <w:fldChar w:fldCharType="begin"/>
        </w:r>
        <w:r>
          <w:rPr>
            <w:noProof/>
            <w:webHidden/>
          </w:rPr>
          <w:instrText xml:space="preserve"> PAGEREF _Toc149158861 \h </w:instrText>
        </w:r>
        <w:r>
          <w:rPr>
            <w:noProof/>
            <w:webHidden/>
          </w:rPr>
        </w:r>
        <w:r>
          <w:rPr>
            <w:noProof/>
            <w:webHidden/>
          </w:rPr>
          <w:fldChar w:fldCharType="separate"/>
        </w:r>
        <w:r>
          <w:rPr>
            <w:noProof/>
            <w:webHidden/>
          </w:rPr>
          <w:t>18</w:t>
        </w:r>
        <w:r>
          <w:rPr>
            <w:noProof/>
            <w:webHidden/>
          </w:rPr>
          <w:fldChar w:fldCharType="end"/>
        </w:r>
      </w:hyperlink>
    </w:p>
    <w:p w14:paraId="2E94670B" w14:textId="2242CB07" w:rsidR="00D116AA" w:rsidRDefault="00D116AA">
      <w:pPr>
        <w:pStyle w:val="TOC4"/>
        <w:tabs>
          <w:tab w:val="left" w:pos="2240"/>
          <w:tab w:val="right" w:leader="dot" w:pos="9389"/>
        </w:tabs>
        <w:rPr>
          <w:rFonts w:asciiTheme="minorHAnsi" w:eastAsiaTheme="minorEastAsia" w:hAnsiTheme="minorHAnsi"/>
          <w:noProof/>
          <w:sz w:val="22"/>
        </w:rPr>
      </w:pPr>
      <w:hyperlink w:anchor="_Toc149158862" w:history="1">
        <w:r w:rsidRPr="00662B8A">
          <w:rPr>
            <w:rStyle w:val="Hyperlink"/>
            <w:noProof/>
            <w:lang w:val="pt-BR"/>
          </w:rPr>
          <w:t>1.3.2.</w:t>
        </w:r>
        <w:r>
          <w:rPr>
            <w:rFonts w:asciiTheme="minorHAnsi" w:eastAsiaTheme="minorEastAsia" w:hAnsiTheme="minorHAnsi"/>
            <w:noProof/>
            <w:sz w:val="22"/>
          </w:rPr>
          <w:tab/>
        </w:r>
        <w:r w:rsidRPr="00662B8A">
          <w:rPr>
            <w:rStyle w:val="Hyperlink"/>
            <w:noProof/>
            <w:lang w:val="pt-BR"/>
          </w:rPr>
          <w:t>Tạo khóa cho người dùng</w:t>
        </w:r>
        <w:r>
          <w:rPr>
            <w:noProof/>
            <w:webHidden/>
          </w:rPr>
          <w:tab/>
        </w:r>
        <w:r>
          <w:rPr>
            <w:noProof/>
            <w:webHidden/>
          </w:rPr>
          <w:fldChar w:fldCharType="begin"/>
        </w:r>
        <w:r>
          <w:rPr>
            <w:noProof/>
            <w:webHidden/>
          </w:rPr>
          <w:instrText xml:space="preserve"> PAGEREF _Toc149158862 \h </w:instrText>
        </w:r>
        <w:r>
          <w:rPr>
            <w:noProof/>
            <w:webHidden/>
          </w:rPr>
        </w:r>
        <w:r>
          <w:rPr>
            <w:noProof/>
            <w:webHidden/>
          </w:rPr>
          <w:fldChar w:fldCharType="separate"/>
        </w:r>
        <w:r>
          <w:rPr>
            <w:noProof/>
            <w:webHidden/>
          </w:rPr>
          <w:t>18</w:t>
        </w:r>
        <w:r>
          <w:rPr>
            <w:noProof/>
            <w:webHidden/>
          </w:rPr>
          <w:fldChar w:fldCharType="end"/>
        </w:r>
      </w:hyperlink>
    </w:p>
    <w:p w14:paraId="0E41E764" w14:textId="3DD9D96D" w:rsidR="00D116AA" w:rsidRDefault="00D116AA">
      <w:pPr>
        <w:pStyle w:val="TOC4"/>
        <w:tabs>
          <w:tab w:val="left" w:pos="2240"/>
          <w:tab w:val="right" w:leader="dot" w:pos="9389"/>
        </w:tabs>
        <w:rPr>
          <w:rFonts w:asciiTheme="minorHAnsi" w:eastAsiaTheme="minorEastAsia" w:hAnsiTheme="minorHAnsi"/>
          <w:noProof/>
          <w:sz w:val="22"/>
        </w:rPr>
      </w:pPr>
      <w:hyperlink w:anchor="_Toc149158863" w:history="1">
        <w:r w:rsidRPr="00662B8A">
          <w:rPr>
            <w:rStyle w:val="Hyperlink"/>
            <w:noProof/>
            <w:lang w:val="pt-BR"/>
          </w:rPr>
          <w:t>1.3.3.</w:t>
        </w:r>
        <w:r>
          <w:rPr>
            <w:rFonts w:asciiTheme="minorHAnsi" w:eastAsiaTheme="minorEastAsia" w:hAnsiTheme="minorHAnsi"/>
            <w:noProof/>
            <w:sz w:val="22"/>
          </w:rPr>
          <w:tab/>
        </w:r>
        <w:r w:rsidRPr="00662B8A">
          <w:rPr>
            <w:rStyle w:val="Hyperlink"/>
            <w:noProof/>
            <w:lang w:val="pt-BR"/>
          </w:rPr>
          <w:t>Mã hóa</w:t>
        </w:r>
        <w:r>
          <w:rPr>
            <w:noProof/>
            <w:webHidden/>
          </w:rPr>
          <w:tab/>
        </w:r>
        <w:r>
          <w:rPr>
            <w:noProof/>
            <w:webHidden/>
          </w:rPr>
          <w:fldChar w:fldCharType="begin"/>
        </w:r>
        <w:r>
          <w:rPr>
            <w:noProof/>
            <w:webHidden/>
          </w:rPr>
          <w:instrText xml:space="preserve"> PAGEREF _Toc149158863 \h </w:instrText>
        </w:r>
        <w:r>
          <w:rPr>
            <w:noProof/>
            <w:webHidden/>
          </w:rPr>
        </w:r>
        <w:r>
          <w:rPr>
            <w:noProof/>
            <w:webHidden/>
          </w:rPr>
          <w:fldChar w:fldCharType="separate"/>
        </w:r>
        <w:r>
          <w:rPr>
            <w:noProof/>
            <w:webHidden/>
          </w:rPr>
          <w:t>19</w:t>
        </w:r>
        <w:r>
          <w:rPr>
            <w:noProof/>
            <w:webHidden/>
          </w:rPr>
          <w:fldChar w:fldCharType="end"/>
        </w:r>
      </w:hyperlink>
    </w:p>
    <w:p w14:paraId="1156AB5E" w14:textId="2B64AE55" w:rsidR="00D116AA" w:rsidRDefault="00D116AA">
      <w:pPr>
        <w:pStyle w:val="TOC4"/>
        <w:tabs>
          <w:tab w:val="left" w:pos="2240"/>
          <w:tab w:val="right" w:leader="dot" w:pos="9389"/>
        </w:tabs>
        <w:rPr>
          <w:rFonts w:asciiTheme="minorHAnsi" w:eastAsiaTheme="minorEastAsia" w:hAnsiTheme="minorHAnsi"/>
          <w:noProof/>
          <w:sz w:val="22"/>
        </w:rPr>
      </w:pPr>
      <w:hyperlink w:anchor="_Toc149158864" w:history="1">
        <w:r w:rsidRPr="00662B8A">
          <w:rPr>
            <w:rStyle w:val="Hyperlink"/>
            <w:noProof/>
            <w:lang w:val="pt-BR"/>
          </w:rPr>
          <w:t>1.3.4.</w:t>
        </w:r>
        <w:r>
          <w:rPr>
            <w:rFonts w:asciiTheme="minorHAnsi" w:eastAsiaTheme="minorEastAsia" w:hAnsiTheme="minorHAnsi"/>
            <w:noProof/>
            <w:sz w:val="22"/>
          </w:rPr>
          <w:tab/>
        </w:r>
        <w:r w:rsidRPr="00662B8A">
          <w:rPr>
            <w:rStyle w:val="Hyperlink"/>
            <w:noProof/>
            <w:lang w:val="pt-BR"/>
          </w:rPr>
          <w:t>Giải mã</w:t>
        </w:r>
        <w:r>
          <w:rPr>
            <w:noProof/>
            <w:webHidden/>
          </w:rPr>
          <w:tab/>
        </w:r>
        <w:r>
          <w:rPr>
            <w:noProof/>
            <w:webHidden/>
          </w:rPr>
          <w:fldChar w:fldCharType="begin"/>
        </w:r>
        <w:r>
          <w:rPr>
            <w:noProof/>
            <w:webHidden/>
          </w:rPr>
          <w:instrText xml:space="preserve"> PAGEREF _Toc149158864 \h </w:instrText>
        </w:r>
        <w:r>
          <w:rPr>
            <w:noProof/>
            <w:webHidden/>
          </w:rPr>
        </w:r>
        <w:r>
          <w:rPr>
            <w:noProof/>
            <w:webHidden/>
          </w:rPr>
          <w:fldChar w:fldCharType="separate"/>
        </w:r>
        <w:r>
          <w:rPr>
            <w:noProof/>
            <w:webHidden/>
          </w:rPr>
          <w:t>20</w:t>
        </w:r>
        <w:r>
          <w:rPr>
            <w:noProof/>
            <w:webHidden/>
          </w:rPr>
          <w:fldChar w:fldCharType="end"/>
        </w:r>
      </w:hyperlink>
    </w:p>
    <w:p w14:paraId="44F8E5ED" w14:textId="744E07DA" w:rsidR="00D116AA" w:rsidRDefault="00D116AA">
      <w:pPr>
        <w:pStyle w:val="TOC1"/>
        <w:tabs>
          <w:tab w:val="right" w:leader="dot" w:pos="9389"/>
        </w:tabs>
        <w:rPr>
          <w:rFonts w:asciiTheme="minorHAnsi" w:eastAsiaTheme="minorEastAsia" w:hAnsiTheme="minorHAnsi"/>
          <w:noProof/>
          <w:sz w:val="22"/>
        </w:rPr>
      </w:pPr>
      <w:hyperlink w:anchor="_Toc149158865" w:history="1">
        <w:r w:rsidRPr="00662B8A">
          <w:rPr>
            <w:rStyle w:val="Hyperlink"/>
            <w:noProof/>
          </w:rPr>
          <w:t>CHƯƠNG IV. CÀI ĐẶT TRƯƠNG TRÌNH</w:t>
        </w:r>
        <w:r>
          <w:rPr>
            <w:noProof/>
            <w:webHidden/>
          </w:rPr>
          <w:tab/>
        </w:r>
        <w:r>
          <w:rPr>
            <w:noProof/>
            <w:webHidden/>
          </w:rPr>
          <w:fldChar w:fldCharType="begin"/>
        </w:r>
        <w:r>
          <w:rPr>
            <w:noProof/>
            <w:webHidden/>
          </w:rPr>
          <w:instrText xml:space="preserve"> PAGEREF _Toc149158865 \h </w:instrText>
        </w:r>
        <w:r>
          <w:rPr>
            <w:noProof/>
            <w:webHidden/>
          </w:rPr>
        </w:r>
        <w:r>
          <w:rPr>
            <w:noProof/>
            <w:webHidden/>
          </w:rPr>
          <w:fldChar w:fldCharType="separate"/>
        </w:r>
        <w:r>
          <w:rPr>
            <w:noProof/>
            <w:webHidden/>
          </w:rPr>
          <w:t>21</w:t>
        </w:r>
        <w:r>
          <w:rPr>
            <w:noProof/>
            <w:webHidden/>
          </w:rPr>
          <w:fldChar w:fldCharType="end"/>
        </w:r>
      </w:hyperlink>
    </w:p>
    <w:p w14:paraId="1B999875" w14:textId="1DBD2669" w:rsidR="00D116AA" w:rsidRDefault="00D116AA">
      <w:pPr>
        <w:pStyle w:val="TOC1"/>
        <w:tabs>
          <w:tab w:val="right" w:leader="dot" w:pos="9389"/>
        </w:tabs>
        <w:rPr>
          <w:rFonts w:asciiTheme="minorHAnsi" w:eastAsiaTheme="minorEastAsia" w:hAnsiTheme="minorHAnsi"/>
          <w:noProof/>
          <w:sz w:val="22"/>
        </w:rPr>
      </w:pPr>
      <w:hyperlink w:anchor="_Toc149158866" w:history="1">
        <w:r w:rsidRPr="00662B8A">
          <w:rPr>
            <w:rStyle w:val="Hyperlink"/>
            <w:noProof/>
          </w:rPr>
          <w:t>CHƯƠNG V. TỔNG KẾT</w:t>
        </w:r>
        <w:r>
          <w:rPr>
            <w:noProof/>
            <w:webHidden/>
          </w:rPr>
          <w:tab/>
        </w:r>
        <w:r>
          <w:rPr>
            <w:noProof/>
            <w:webHidden/>
          </w:rPr>
          <w:fldChar w:fldCharType="begin"/>
        </w:r>
        <w:r>
          <w:rPr>
            <w:noProof/>
            <w:webHidden/>
          </w:rPr>
          <w:instrText xml:space="preserve"> PAGEREF _Toc149158866 \h </w:instrText>
        </w:r>
        <w:r>
          <w:rPr>
            <w:noProof/>
            <w:webHidden/>
          </w:rPr>
        </w:r>
        <w:r>
          <w:rPr>
            <w:noProof/>
            <w:webHidden/>
          </w:rPr>
          <w:fldChar w:fldCharType="separate"/>
        </w:r>
        <w:r>
          <w:rPr>
            <w:noProof/>
            <w:webHidden/>
          </w:rPr>
          <w:t>22</w:t>
        </w:r>
        <w:r>
          <w:rPr>
            <w:noProof/>
            <w:webHidden/>
          </w:rPr>
          <w:fldChar w:fldCharType="end"/>
        </w:r>
      </w:hyperlink>
    </w:p>
    <w:p w14:paraId="10326509" w14:textId="6587FA2F" w:rsidR="00D116AA" w:rsidRDefault="00D116AA">
      <w:pPr>
        <w:spacing w:line="259" w:lineRule="auto"/>
        <w:jc w:val="left"/>
        <w:rPr>
          <w:color w:val="000000" w:themeColor="text1"/>
        </w:rPr>
      </w:pPr>
      <w:r>
        <w:rPr>
          <w:color w:val="000000" w:themeColor="text1"/>
        </w:rPr>
        <w:fldChar w:fldCharType="end"/>
      </w:r>
    </w:p>
    <w:p w14:paraId="52682987" w14:textId="3271D1C8" w:rsidR="00BD7DD3" w:rsidRPr="00D116AA" w:rsidRDefault="00D116AA">
      <w:pPr>
        <w:spacing w:line="259" w:lineRule="auto"/>
        <w:jc w:val="left"/>
        <w:rPr>
          <w:color w:val="000000" w:themeColor="text1"/>
        </w:rPr>
      </w:pPr>
      <w:r>
        <w:rPr>
          <w:color w:val="000000" w:themeColor="text1"/>
        </w:rPr>
        <w:br w:type="page"/>
      </w:r>
    </w:p>
    <w:p w14:paraId="6C624B20" w14:textId="71C08AA3" w:rsidR="009345EF" w:rsidRPr="007A5B77" w:rsidRDefault="007A5B77" w:rsidP="00BD7DD3">
      <w:pPr>
        <w:pStyle w:val="Title"/>
      </w:pPr>
      <w:bookmarkStart w:id="0" w:name="_Toc149158844"/>
      <w:r w:rsidRPr="007A5B77">
        <w:lastRenderedPageBreak/>
        <w:t>TỔNG QUAN VỀ VẤN ĐỀ TRAO ĐỔI DỮ LIỆU TRONG TRƯỜNG HỌC HIỆN NAY</w:t>
      </w:r>
      <w:bookmarkEnd w:id="0"/>
    </w:p>
    <w:p w14:paraId="1301F295" w14:textId="07E1952F" w:rsidR="00791570" w:rsidRDefault="00791570" w:rsidP="00791570">
      <w:pPr>
        <w:pStyle w:val="Heading2"/>
      </w:pPr>
      <w:bookmarkStart w:id="1" w:name="_Toc149157584"/>
      <w:bookmarkStart w:id="2" w:name="_Toc149158845"/>
      <w:r>
        <w:t>Tổng quan</w:t>
      </w:r>
      <w:bookmarkEnd w:id="1"/>
      <w:bookmarkEnd w:id="2"/>
    </w:p>
    <w:p w14:paraId="0C6D53E5" w14:textId="065C1905" w:rsidR="00791570" w:rsidRPr="00791570" w:rsidRDefault="00C50F8E" w:rsidP="00C50F8E">
      <w:pPr>
        <w:ind w:firstLine="357"/>
      </w:pPr>
      <w:r w:rsidRPr="00C50F8E">
        <w:t xml:space="preserve">Trong thời đại chuyển đổi số hiện nay, việc quản lý dữ liệu và học liệu số đã trở thành một phần không thể thiếu của hệ thống giáo dục. Có nhiều lợi ích đáng kể mà công nghệ số mang lại. Một trong những lợi ích chính là tính cá nhân hóa. Quản lý dữ liệu giúp học sinh và giáo viên theo dõi tiến trình học tập và đánh giá kết quả một cách cụ thể, tạo điều kiện cho giảng dạy và học tập cá nhân hóa dựa trên nhu cầu và khả năng của từng học sinh. Hơn nữa, quản lý dữ liệu số tạo ra môi trường học tập linh hoạt và thuận tiện. Học liệu số, bao gồm sách điện tử, tài liệu tham khảo trực tuyến, và khóa học trực tuyến, giúp học sinh truy cập kiến thức mọi lúc, mọi nơi, từ bất kỳ thiết bị nào có kết nối internet. Điều này thúc đẩy sự tự học và tạo cơ hội học tập liên tục. </w:t>
      </w:r>
    </w:p>
    <w:p w14:paraId="43E08A12" w14:textId="2F22799F" w:rsidR="00791570" w:rsidRDefault="00791570" w:rsidP="00791570">
      <w:pPr>
        <w:pStyle w:val="Heading2"/>
      </w:pPr>
      <w:bookmarkStart w:id="3" w:name="_Toc149157585"/>
      <w:bookmarkStart w:id="4" w:name="_Toc149158846"/>
      <w:r>
        <w:t>Vấn đề gặp phải</w:t>
      </w:r>
      <w:bookmarkEnd w:id="3"/>
      <w:bookmarkEnd w:id="4"/>
    </w:p>
    <w:p w14:paraId="11757B0F" w14:textId="497DA39B" w:rsidR="002D4783" w:rsidRPr="002D4783" w:rsidRDefault="002D4783" w:rsidP="002D4783">
      <w:pPr>
        <w:ind w:firstLine="357"/>
      </w:pPr>
      <w:r w:rsidRPr="00C50F8E">
        <w:t>Tuy nhiên</w:t>
      </w:r>
      <w:r>
        <w:t xml:space="preserve"> đạt được nhưng ưu điểm rất ý nghĩa nhưng </w:t>
      </w:r>
      <w:r w:rsidRPr="00C50F8E">
        <w:t xml:space="preserve">quản lý dữ liệu và học liệu số cũng đối diện với một số hạn chế. </w:t>
      </w:r>
    </w:p>
    <w:p w14:paraId="7EFCDE86" w14:textId="4F3B6C61" w:rsidR="002D4783" w:rsidRPr="002D4783" w:rsidRDefault="002D4783" w:rsidP="002D4783">
      <w:pPr>
        <w:ind w:left="357"/>
        <w:rPr>
          <w:b/>
          <w:bCs/>
          <w:i/>
          <w:iCs/>
        </w:rPr>
      </w:pPr>
      <w:r w:rsidRPr="002D4783">
        <w:rPr>
          <w:b/>
          <w:bCs/>
          <w:i/>
          <w:iCs/>
        </w:rPr>
        <w:t>Vấn đề về bảo mật thông tin</w:t>
      </w:r>
    </w:p>
    <w:p w14:paraId="09375744" w14:textId="77777777" w:rsidR="0003019F" w:rsidRDefault="002D4783" w:rsidP="0003019F">
      <w:pPr>
        <w:ind w:firstLine="357"/>
      </w:pPr>
      <w:r>
        <w:t xml:space="preserve">Việc trao đổi thông tin giữa các giáo viên hoặc một nhóm cán bộ trong trường hiện đang gặp một hạn chế đó là khi giáo viên muốn thông báo cho một nhóm cụ thể trong tổ của họ mà không muốn tiết lộ thông tin đó cho cả trường. Chẳng hạn, giáo viên cần gửi một tài liệu như một file Word hoặc hình ảnh để chia sẻ với một nhóm làm việc cụ thể, nhưng họ muốn giữ thông tin này bí mật với các tổ khác hoặc toàn bộ trường học. Tuy nhiên, hệ thống quản lý dữ liệu trong trường học thường không đảm bảo tính riêng tư và bảo mật đầy đủ trong trường hợp như vậy. Khi một giáo viên tải lên tài liệu hoặc thông báo vào hệ thống, thông tin này có thể dễ dàng truy cập bởi các thành viên khác trong trường hoặc bởi quản trị viên hệ thống. Hạn chế này có thể dẫn đến việc tiết lộ thông tin nhạy cảm, gây bất lợi cho giáo viên hoặc tổ </w:t>
      </w:r>
      <w:r>
        <w:lastRenderedPageBreak/>
        <w:t>giảng dạy. Ngoài ra, nó cũng tạo ra tình trạng không đáng tin cậy khi các giáo viên hoặc nhóm làm việc cảm thấy thông tin của họ không được bảo vệ đúng cách. Điều này có thể gây ra sự ngần ngại trong việc chia sẻ và hợp tác trong môi trường giáo dục.</w:t>
      </w:r>
      <w:r w:rsidR="0003019F">
        <w:t xml:space="preserve"> </w:t>
      </w:r>
    </w:p>
    <w:p w14:paraId="5A88C6C2" w14:textId="30438CF7" w:rsidR="0003019F" w:rsidRPr="0003019F" w:rsidRDefault="0003019F" w:rsidP="0003019F">
      <w:pPr>
        <w:ind w:left="357"/>
        <w:rPr>
          <w:b/>
          <w:bCs/>
          <w:i/>
          <w:iCs/>
        </w:rPr>
      </w:pPr>
      <w:r w:rsidRPr="002D4783">
        <w:rPr>
          <w:b/>
          <w:bCs/>
          <w:i/>
          <w:iCs/>
        </w:rPr>
        <w:t xml:space="preserve">Vấn đề về </w:t>
      </w:r>
      <w:r>
        <w:rPr>
          <w:b/>
          <w:bCs/>
          <w:i/>
          <w:iCs/>
        </w:rPr>
        <w:t>quản lý và xác thực thông tin</w:t>
      </w:r>
    </w:p>
    <w:p w14:paraId="0AD2DCCE" w14:textId="2A83BB98" w:rsidR="0003019F" w:rsidRDefault="0003019F" w:rsidP="0003019F">
      <w:pPr>
        <w:ind w:firstLine="357"/>
      </w:pPr>
      <w:r>
        <w:t>Trong quá trình quản lý dữ liệu trong trường học, một vấn đề hạn chế đáng chú ý xuất hiện khi giáo viên và nhân viên trường sử dụng các công cụ trao đổi thông tin như email hoặc các phần mềm chat để truyền đạt công việc và thông tin liên quan đến giảng dạy. Mặc dù có thể hiệu quả trong việc truyền tải thông tin nhanh chóng, nhưng hạn chế xảy ra khi cần tìm kiếm và xác thực thông tin trong tương lai. Cụ thể, việc sử dụng email và các ứng dụng chat cá nhân hóa, thường gây khó khăn trong việc quản lý thông tin liên quan đến công việc. Thông tin này có thể bị tán hoặc phân mảnh trong các hộp thư đến và thư đã gửi, cũng như trong các cuộc trò chuyện trực tuyến. Khi cần tra cứu hoặc xác minh thông tin, việc lục lại tất cả các email hoặc cuộc trò chuyện có thể trở nên rắc rối và mất thời gian. Điều này đặc biệt trở nên quan trọng khi cần đối phó với các thông tin quan trọng về học sinh, lịch giảng dạy, hoặc bất kỳ vấn đề quản lý nào khác. Hạn chế này cũng liên quan đến tính cá nhân hóa của email và ứng dụng chat. Do tính riêng tư, nhiều thông tin quan trọng có thể chỉ được chia sẻ giữa một số người cụ thể, khiến cho việc tìm kiếm và xác thực trở nên phức tạp hơn.</w:t>
      </w:r>
    </w:p>
    <w:p w14:paraId="24B32952" w14:textId="6DB45EFC" w:rsidR="00791570" w:rsidRDefault="00791570" w:rsidP="00791570">
      <w:pPr>
        <w:pStyle w:val="Heading2"/>
      </w:pPr>
      <w:bookmarkStart w:id="5" w:name="_Toc149157586"/>
      <w:bookmarkStart w:id="6" w:name="_Toc149158847"/>
      <w:r>
        <w:t>Giải pháp</w:t>
      </w:r>
      <w:bookmarkEnd w:id="5"/>
      <w:bookmarkEnd w:id="6"/>
    </w:p>
    <w:p w14:paraId="3AC13035" w14:textId="69EFC798" w:rsidR="007A5B77" w:rsidRDefault="0003019F" w:rsidP="0003019F">
      <w:pPr>
        <w:ind w:firstLine="357"/>
        <w:rPr>
          <w:color w:val="000000" w:themeColor="text1"/>
        </w:rPr>
      </w:pPr>
      <w:r>
        <w:t xml:space="preserve">Từ những hạn chế của việc trao đổi thông tin trong trường học hiện tại chúng tôi đề xuất một giải pháp tiềm năng để khắc phục vấn đề hạn chế trong việc quản lý dữ liệu và thông tin giữa giáo viên và nhân viên trường học là sử dụng một phần mềm có khả năng mã hóa các file và cung cấp quyền truy cập dựa trên các thuộc tính người mã hóa đã cài đặt. Điều này có thể cải thiện tính bảo mật và quản lý thông tin một cách hiệu quả, đồng thời đảm bảo tính riêng tư cho các thông tin quan trọng. Phần </w:t>
      </w:r>
      <w:r>
        <w:lastRenderedPageBreak/>
        <w:t xml:space="preserve">mềm mã hóa file sẽ biến dữ liệu thành dạng không thể đọc được cho đến khi nó được giải mã. Mỗi tệp tin được mã hóa có thể được trao đổi và lưu trữ một cách an toàn, giảm nguy cơ bị truy cập bởi các bên không được ủy quyền. Một hệ mã tiềm năng hiện tại có thể ứng dụng được cho giải pháp trên đó là hệ mã dựa trên thuộc tính </w:t>
      </w:r>
      <w:r w:rsidR="00F80F1C" w:rsidRPr="00350D0B">
        <w:rPr>
          <w:color w:val="000000" w:themeColor="text1"/>
          <w:lang w:val="vi-VN"/>
        </w:rPr>
        <w:t>Hệ mã ABE (Attribute-Based Encryption)</w:t>
      </w:r>
      <w:r w:rsidR="00F80F1C">
        <w:rPr>
          <w:color w:val="000000" w:themeColor="text1"/>
        </w:rPr>
        <w:t xml:space="preserve"> nó có thể dựa trên các thuộc tính đã cài đạt sẵn và mã hóa cũng như giải mã dữ liệu một cách hiệu quả, chi tiết về các hoạt động của mã chúng tôi sẽ giới thiệu ở chương 3.</w:t>
      </w:r>
    </w:p>
    <w:p w14:paraId="2EC8FC05" w14:textId="77777777" w:rsidR="007A5B77" w:rsidRDefault="007A5B77">
      <w:pPr>
        <w:spacing w:line="259" w:lineRule="auto"/>
        <w:jc w:val="left"/>
        <w:rPr>
          <w:color w:val="000000" w:themeColor="text1"/>
        </w:rPr>
      </w:pPr>
      <w:r>
        <w:rPr>
          <w:color w:val="000000" w:themeColor="text1"/>
        </w:rPr>
        <w:br w:type="page"/>
      </w:r>
    </w:p>
    <w:p w14:paraId="2ACF334C" w14:textId="14158883" w:rsidR="0003019F" w:rsidRDefault="007A5B77" w:rsidP="00D116AA">
      <w:pPr>
        <w:pStyle w:val="Title"/>
      </w:pPr>
      <w:bookmarkStart w:id="7" w:name="_Toc149158848"/>
      <w:r>
        <w:lastRenderedPageBreak/>
        <w:t xml:space="preserve">PHÂN TÍCH THIẾT KẾ HỆ </w:t>
      </w:r>
      <w:r w:rsidR="008E342B">
        <w:t>THỐNG</w:t>
      </w:r>
      <w:bookmarkEnd w:id="7"/>
    </w:p>
    <w:p w14:paraId="3D397729" w14:textId="77777777" w:rsidR="008E342B" w:rsidRPr="008E342B" w:rsidRDefault="008E342B" w:rsidP="008E342B">
      <w:pPr>
        <w:pStyle w:val="ListParagraph"/>
        <w:keepNext/>
        <w:keepLines/>
        <w:numPr>
          <w:ilvl w:val="0"/>
          <w:numId w:val="6"/>
        </w:numPr>
        <w:spacing w:before="240" w:after="0"/>
        <w:contextualSpacing w:val="0"/>
        <w:outlineLvl w:val="0"/>
        <w:rPr>
          <w:rFonts w:eastAsiaTheme="majorEastAsia" w:cstheme="majorBidi"/>
          <w:b/>
          <w:vanish/>
          <w:szCs w:val="32"/>
        </w:rPr>
      </w:pPr>
      <w:bookmarkStart w:id="8" w:name="_Toc149157397"/>
      <w:bookmarkStart w:id="9" w:name="_Toc149157423"/>
      <w:bookmarkStart w:id="10" w:name="_Toc149157449"/>
      <w:bookmarkStart w:id="11" w:name="_Toc149157491"/>
      <w:bookmarkStart w:id="12" w:name="_Toc149157535"/>
      <w:bookmarkStart w:id="13" w:name="_Toc149157561"/>
      <w:bookmarkStart w:id="14" w:name="_Toc149157587"/>
      <w:bookmarkStart w:id="15" w:name="_Toc149157607"/>
      <w:bookmarkStart w:id="16" w:name="_Toc149158275"/>
      <w:bookmarkEnd w:id="8"/>
      <w:bookmarkEnd w:id="9"/>
      <w:bookmarkEnd w:id="10"/>
      <w:bookmarkEnd w:id="11"/>
      <w:bookmarkEnd w:id="12"/>
      <w:bookmarkEnd w:id="13"/>
      <w:bookmarkEnd w:id="14"/>
      <w:bookmarkEnd w:id="15"/>
      <w:bookmarkEnd w:id="16"/>
    </w:p>
    <w:p w14:paraId="484333C8" w14:textId="4BD073C0" w:rsidR="007A5B77" w:rsidRDefault="008E342B" w:rsidP="008E342B">
      <w:pPr>
        <w:pStyle w:val="Heading2"/>
      </w:pPr>
      <w:bookmarkStart w:id="17" w:name="_Toc149157588"/>
      <w:bookmarkStart w:id="18" w:name="_Toc149158849"/>
      <w:r>
        <w:t>Phân cấp chức vụ trong một trường học hiện tại.</w:t>
      </w:r>
      <w:bookmarkEnd w:id="17"/>
      <w:bookmarkEnd w:id="18"/>
    </w:p>
    <w:p w14:paraId="4EFB05CA" w14:textId="7F9173C3" w:rsidR="000B083B" w:rsidRDefault="00532A35" w:rsidP="000B083B">
      <w:pPr>
        <w:ind w:firstLine="357"/>
      </w:pPr>
      <w:r w:rsidRPr="00532A35">
        <w:t xml:space="preserve">Cấu trúc phân cấp chức vụ trong một trường cấp 3 công lập ở Việt Nam được xây dựng với mục tiêu quản lý hiệu quả và đảm bảo sự hoạt động suôn sẻ của trường. </w:t>
      </w:r>
      <w:r w:rsidR="000B083B">
        <w:t xml:space="preserve"> Tuỳ thuộc vào quy mô của mỗi trường học mà mỗi trường sẽ có cấu trúc phần cấp chức vụ khác nhau. </w:t>
      </w:r>
      <w:r w:rsidRPr="00532A35">
        <w:t>Hiệu trưởng đứng đầu trường, đảm bảo sự tổ chức và quản lý toàn bộ hoạt động giáo dục. Phó hiệu trưởng hỗ trợ hiệu trưởng và đối phó với các lĩnh vực cụ thể như quản lý học sinh hay hành chính. Từng tổ giáo viên có một trưởng tổ, người đóng vai trò quan trọng trong việc tổ chức giảng dạy và học tập, lập kế hoạch, và đảm bảo chất lượng giảng dạy. Giáo viên, là người trực tiếp tương tác với học sinh, có nhiệm vụ chính là giảng dạy các môn học và theo dõi tiến bộ của học sinh. Nhân viên hành chính đảm bảo các công việc hành chính của trường suôn sẻ, bao gồm quản lý thông tin và lịch trình. Nhân viên dịch vụ, như nhân viên vệ sinh và bảo vệ, duy trì môi trường sạch sẽ và an toàn cho học sinh.</w:t>
      </w:r>
      <w:r w:rsidR="000B083B">
        <w:t xml:space="preserve"> Cụ thể được thể hiện ở  sơ đồ phần cấp chức vụ trong hình 1.</w:t>
      </w:r>
    </w:p>
    <w:p w14:paraId="14CA8532" w14:textId="46D97EA4" w:rsidR="000B083B" w:rsidRDefault="000B083B" w:rsidP="000B083B">
      <w:pPr>
        <w:ind w:firstLine="357"/>
      </w:pPr>
      <w:r>
        <w:rPr>
          <w:noProof/>
        </w:rPr>
        <w:drawing>
          <wp:inline distT="0" distB="0" distL="0" distR="0" wp14:anchorId="6436B666" wp14:editId="2C2C7704">
            <wp:extent cx="5742305" cy="3347499"/>
            <wp:effectExtent l="0" t="0" r="0" b="5715"/>
            <wp:docPr id="2117523219"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9744" cy="3386813"/>
                    </a:xfrm>
                    <a:prstGeom prst="rect">
                      <a:avLst/>
                    </a:prstGeom>
                    <a:noFill/>
                    <a:ln>
                      <a:noFill/>
                    </a:ln>
                  </pic:spPr>
                </pic:pic>
              </a:graphicData>
            </a:graphic>
          </wp:inline>
        </w:drawing>
      </w:r>
    </w:p>
    <w:p w14:paraId="6BDB347A" w14:textId="3071FAD7" w:rsidR="000B083B" w:rsidRDefault="000B083B" w:rsidP="000B083B">
      <w:pPr>
        <w:pStyle w:val="Caption"/>
      </w:pPr>
      <w:r>
        <w:t xml:space="preserve">Hình  </w:t>
      </w:r>
      <w:fldSimple w:instr=" SEQ Hình_ \* ARABIC ">
        <w:r w:rsidR="00A572A2">
          <w:rPr>
            <w:noProof/>
          </w:rPr>
          <w:t>1</w:t>
        </w:r>
      </w:fldSimple>
      <w:r>
        <w:t>. Sơ đồ phân cấp chức vụ của một trường cấp 3 công lập ở Việt Nam</w:t>
      </w:r>
    </w:p>
    <w:p w14:paraId="11A19149" w14:textId="5E7ED392" w:rsidR="000771EA" w:rsidRDefault="00F65E4B" w:rsidP="00F65E4B">
      <w:pPr>
        <w:pStyle w:val="Heading2"/>
      </w:pPr>
      <w:bookmarkStart w:id="19" w:name="_Toc149157589"/>
      <w:bookmarkStart w:id="20" w:name="_Toc149158850"/>
      <w:r>
        <w:lastRenderedPageBreak/>
        <w:t>Phân tích thiết kế hệ thống</w:t>
      </w:r>
      <w:bookmarkEnd w:id="19"/>
      <w:bookmarkEnd w:id="20"/>
    </w:p>
    <w:p w14:paraId="2C6A0261" w14:textId="55F5AB87" w:rsidR="00F65E4B" w:rsidRDefault="00F65E4B" w:rsidP="00F65E4B">
      <w:pPr>
        <w:pStyle w:val="Heading3"/>
      </w:pPr>
      <w:bookmarkStart w:id="21" w:name="_Toc149157590"/>
      <w:bookmarkStart w:id="22" w:name="_Toc149158851"/>
      <w:r>
        <w:t>Tổng quan về hệ thống</w:t>
      </w:r>
      <w:bookmarkEnd w:id="21"/>
      <w:bookmarkEnd w:id="22"/>
    </w:p>
    <w:p w14:paraId="5E9A8838" w14:textId="5F4A31FD" w:rsidR="00F65E4B" w:rsidRDefault="00F65E4B" w:rsidP="00F65E4B">
      <w:pPr>
        <w:ind w:firstLine="357"/>
      </w:pPr>
      <w:r>
        <w:t>Hệ thống khi hoạt động sẽ có khả năng xử lý và lưu trữ các bài viết mà người dùng đăng lên hệ thống. Mỗi người dùng sẽ có một tài khoản tương ứng với một cặp khóa công khai và bí mật được cấp từ admin cũng là quản trị viên của hệ thống khi có một yêu cầu đăng kí tài khoản của một giáo viên hoặc nhân viên trong trường.</w:t>
      </w:r>
    </w:p>
    <w:p w14:paraId="5FC7FC62" w14:textId="31F3F7E9" w:rsidR="00F65E4B" w:rsidRDefault="00F65E4B" w:rsidP="00F65E4B">
      <w:r>
        <w:t>Hệ thống sẽ gồm 2 chức năng chính đó là quản lý tin tức và quản lý tài khoản. Ở phần quản lý tài khoản thì hệ thống có thể cho phép admin tạo khóa</w:t>
      </w:r>
      <w:r w:rsidR="00F15CE2">
        <w:t>, thêm các thuộc tính và xóa đi các tài khoản khi cần thiết. Ở phần quản lý tin hệ thống cho phép người dùng có thể đăng tin, sửa tin, xóa tin, mã hóa file, giải mã file cũng như tìm kiếm các tin đã đăng trên hệ thông. Cụ thể các chức năng của hệ thông được thể hiện sơ đồ trong hình 2.</w:t>
      </w:r>
    </w:p>
    <w:p w14:paraId="2D7A37C3" w14:textId="38CA1E1A" w:rsidR="00F15CE2" w:rsidRDefault="00A931FD" w:rsidP="00A931FD">
      <w:pPr>
        <w:jc w:val="center"/>
      </w:pPr>
      <w:r>
        <w:rPr>
          <w:noProof/>
        </w:rPr>
        <w:drawing>
          <wp:inline distT="0" distB="0" distL="0" distR="0" wp14:anchorId="3CF1A4C3" wp14:editId="634FBFCD">
            <wp:extent cx="5867400" cy="3886200"/>
            <wp:effectExtent l="0" t="0" r="0" b="0"/>
            <wp:docPr id="98958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83339" name=""/>
                    <pic:cNvPicPr/>
                  </pic:nvPicPr>
                  <pic:blipFill rotWithShape="1">
                    <a:blip r:embed="rId7"/>
                    <a:srcRect l="4272" t="5013" r="4904" b="8444"/>
                    <a:stretch/>
                  </pic:blipFill>
                  <pic:spPr bwMode="auto">
                    <a:xfrm>
                      <a:off x="0" y="0"/>
                      <a:ext cx="5867400" cy="3886200"/>
                    </a:xfrm>
                    <a:prstGeom prst="rect">
                      <a:avLst/>
                    </a:prstGeom>
                    <a:ln>
                      <a:noFill/>
                    </a:ln>
                    <a:extLst>
                      <a:ext uri="{53640926-AAD7-44D8-BBD7-CCE9431645EC}">
                        <a14:shadowObscured xmlns:a14="http://schemas.microsoft.com/office/drawing/2010/main"/>
                      </a:ext>
                    </a:extLst>
                  </pic:spPr>
                </pic:pic>
              </a:graphicData>
            </a:graphic>
          </wp:inline>
        </w:drawing>
      </w:r>
    </w:p>
    <w:p w14:paraId="619CD45E" w14:textId="5753AF1B" w:rsidR="00A931FD" w:rsidRDefault="00A931FD" w:rsidP="00A931FD">
      <w:pPr>
        <w:pStyle w:val="Caption"/>
      </w:pPr>
      <w:r>
        <w:t xml:space="preserve">Hình  </w:t>
      </w:r>
      <w:fldSimple w:instr=" SEQ Hình_ \* ARABIC ">
        <w:r w:rsidR="00A572A2">
          <w:rPr>
            <w:noProof/>
          </w:rPr>
          <w:t>2</w:t>
        </w:r>
      </w:fldSimple>
      <w:r>
        <w:t>. Sơ đồ phân cấp chức năng của hệ thống</w:t>
      </w:r>
    </w:p>
    <w:p w14:paraId="5FDB5D26" w14:textId="576B1D3B" w:rsidR="00A931FD" w:rsidRDefault="00A931FD" w:rsidP="00A931FD">
      <w:pPr>
        <w:pStyle w:val="Heading3"/>
      </w:pPr>
      <w:bookmarkStart w:id="23" w:name="_Toc149157591"/>
      <w:bookmarkStart w:id="24" w:name="_Toc149158852"/>
      <w:r>
        <w:lastRenderedPageBreak/>
        <w:t>Hệ thống quản lý người dùng</w:t>
      </w:r>
      <w:bookmarkEnd w:id="23"/>
      <w:bookmarkEnd w:id="24"/>
    </w:p>
    <w:p w14:paraId="2288B217" w14:textId="77777777" w:rsidR="00A931FD" w:rsidRDefault="00A931FD" w:rsidP="00A931FD">
      <w:r>
        <w:t>Quy trình quản lý người dùng hoạt động như sau:</w:t>
      </w:r>
    </w:p>
    <w:p w14:paraId="562B9111" w14:textId="413A0AEE" w:rsidR="000E2744" w:rsidRDefault="000E2744" w:rsidP="00A931FD">
      <w:pPr>
        <w:pStyle w:val="ListParagraph"/>
        <w:numPr>
          <w:ilvl w:val="0"/>
          <w:numId w:val="8"/>
        </w:numPr>
      </w:pPr>
      <w:r>
        <w:t xml:space="preserve">Khi muốn tham gia hệ thống người dùng có thể thực hiện việc đăng kí tài khoản với hệ thống. Hệ thống sẽ tiếp nhận các thông tin từ người dùng kiểm tra các thông tin mà người dùng đã cũng cấp cho hệ thông xem có đủ điều ki để tham gia hệ thống hay không. Nếu đủ điều kiện tham gia hệ thống sẽ gửi cho người dùng xác nhận đã tạo tài khoản thành công. Nêu không hệ thống sẽ từ chối yêu cầu đăng kí của người dùng và gủi phẩn hồi lại cho người dùng. </w:t>
      </w:r>
    </w:p>
    <w:p w14:paraId="7EEFC48A" w14:textId="455085EB" w:rsidR="00A931FD" w:rsidRDefault="00A931FD" w:rsidP="00A931FD">
      <w:pPr>
        <w:pStyle w:val="ListParagraph"/>
        <w:numPr>
          <w:ilvl w:val="0"/>
          <w:numId w:val="8"/>
        </w:numPr>
      </w:pPr>
      <w:r>
        <w:t>Khi giáo viên hoặc nhân viên trong trường</w:t>
      </w:r>
      <w:r w:rsidR="000E2744">
        <w:t xml:space="preserve"> đã có tài khoản</w:t>
      </w:r>
      <w:r>
        <w:t xml:space="preserve"> yêu cầu tạo khóa, quản trị viên sẽ tiếp nhận yêu cầu và kiểm tra các thuộc tính của giáo viên hoặc nhân viên đó và từ những thuộc tính đó tao khóa cho giáo viên hoặc nhận viên đã yêu cầu tạo khóa. Khi mà tạo khóa thành công quản trị viên sẽ </w:t>
      </w:r>
      <w:r w:rsidR="000E2744">
        <w:t>gửi lại một cặp khóa công khai và bí mật tương ứng với tài khoản yêu cầu tạo khóa cho cho họ. Khi các thông tin cung cấp cho quản trị viên, quản trị viên có quyển từ chối tạo khóa cho người dùng.</w:t>
      </w:r>
    </w:p>
    <w:p w14:paraId="6198CE05" w14:textId="694A23D4" w:rsidR="00A931FD" w:rsidRDefault="00A931FD" w:rsidP="00A931FD">
      <w:pPr>
        <w:pStyle w:val="ListParagraph"/>
        <w:numPr>
          <w:ilvl w:val="0"/>
          <w:numId w:val="8"/>
        </w:numPr>
      </w:pPr>
      <w:r>
        <w:t>Khi quản trị viên muốn xóa một tài khoản từ hệ thống, họ sẽ truy cập thông tin tài khoản từ kho dữ liệu tài khoản và thực hiện việc xóa tài khoản đó khỏi hệ thống.</w:t>
      </w:r>
    </w:p>
    <w:p w14:paraId="156D6C6F" w14:textId="77777777" w:rsidR="00D81DBF" w:rsidRDefault="00A931FD" w:rsidP="00A931FD">
      <w:pPr>
        <w:pStyle w:val="ListParagraph"/>
        <w:numPr>
          <w:ilvl w:val="0"/>
          <w:numId w:val="8"/>
        </w:numPr>
      </w:pPr>
      <w:r>
        <w:t xml:space="preserve">Nếu quản trị viên muốn thêm các thuộc tính </w:t>
      </w:r>
      <w:r w:rsidR="00D81DBF">
        <w:t>cho hệ thống</w:t>
      </w:r>
      <w:r>
        <w:t>, họ sẽ lấy dữ liệu từ kho dữ liệu thuộc tính và sau đó cập nhật thông tin tương ứng. Dữ liệu đã được cập nhật sẽ được lưu trữ lại trong kho dữ liệu thuộc tính.</w:t>
      </w:r>
    </w:p>
    <w:p w14:paraId="1830B979" w14:textId="67D8DF6D" w:rsidR="00D81DBF" w:rsidRDefault="00D81DBF" w:rsidP="00D81DBF">
      <w:pPr>
        <w:ind w:firstLine="360"/>
      </w:pPr>
      <w:r>
        <w:t>Toàn bộ quy trình hoạt động của chức năng quản lý hệ thông được trình bày đầy đủ ở sơ đồ luồng dữ liệu của chức năng quản lý người dùng, hình 3</w:t>
      </w:r>
    </w:p>
    <w:p w14:paraId="69367D43" w14:textId="77777777" w:rsidR="00D81DBF" w:rsidRDefault="00D81DBF" w:rsidP="00D81DBF">
      <w:pPr>
        <w:keepNext/>
      </w:pPr>
      <w:r>
        <w:rPr>
          <w:noProof/>
        </w:rPr>
        <w:lastRenderedPageBreak/>
        <w:drawing>
          <wp:inline distT="0" distB="0" distL="0" distR="0" wp14:anchorId="3206C61A" wp14:editId="08DD058E">
            <wp:extent cx="6029325" cy="4695825"/>
            <wp:effectExtent l="0" t="0" r="9525" b="9525"/>
            <wp:docPr id="88298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86827" name="Picture 1"/>
                    <pic:cNvPicPr>
                      <a:picLocks noChangeAspect="1"/>
                    </pic:cNvPicPr>
                  </pic:nvPicPr>
                  <pic:blipFill rotWithShape="1">
                    <a:blip r:embed="rId8">
                      <a:extLst>
                        <a:ext uri="{28A0092B-C50C-407E-A947-70E740481C1C}">
                          <a14:useLocalDpi xmlns:a14="http://schemas.microsoft.com/office/drawing/2010/main" val="0"/>
                        </a:ext>
                      </a:extLst>
                    </a:blip>
                    <a:srcRect l="6172" r="9051" b="3218"/>
                    <a:stretch/>
                  </pic:blipFill>
                  <pic:spPr bwMode="auto">
                    <a:xfrm>
                      <a:off x="0" y="0"/>
                      <a:ext cx="6032930" cy="4698633"/>
                    </a:xfrm>
                    <a:prstGeom prst="rect">
                      <a:avLst/>
                    </a:prstGeom>
                    <a:ln>
                      <a:noFill/>
                    </a:ln>
                    <a:extLst>
                      <a:ext uri="{53640926-AAD7-44D8-BBD7-CCE9431645EC}">
                        <a14:shadowObscured xmlns:a14="http://schemas.microsoft.com/office/drawing/2010/main"/>
                      </a:ext>
                    </a:extLst>
                  </pic:spPr>
                </pic:pic>
              </a:graphicData>
            </a:graphic>
          </wp:inline>
        </w:drawing>
      </w:r>
    </w:p>
    <w:p w14:paraId="05D554B1" w14:textId="4FE48469" w:rsidR="00A931FD" w:rsidRDefault="00D81DBF" w:rsidP="00D81DBF">
      <w:pPr>
        <w:pStyle w:val="Caption"/>
      </w:pPr>
      <w:r>
        <w:t xml:space="preserve">Hình  </w:t>
      </w:r>
      <w:fldSimple w:instr=" SEQ Hình_ \* ARABIC ">
        <w:r w:rsidR="00A572A2">
          <w:rPr>
            <w:noProof/>
          </w:rPr>
          <w:t>3</w:t>
        </w:r>
      </w:fldSimple>
      <w:r>
        <w:t>. Sơ đồ luồng dữ liệu của chức năng quản lý người dùng.</w:t>
      </w:r>
    </w:p>
    <w:p w14:paraId="7391111E" w14:textId="3AC52746" w:rsidR="00A931FD" w:rsidRPr="00A931FD" w:rsidRDefault="00A931FD" w:rsidP="00A931FD">
      <w:pPr>
        <w:pStyle w:val="Heading3"/>
      </w:pPr>
      <w:bookmarkStart w:id="25" w:name="_Toc149157592"/>
      <w:bookmarkStart w:id="26" w:name="_Toc149158853"/>
      <w:r>
        <w:t>Hệ thống quản lý bài viết</w:t>
      </w:r>
      <w:bookmarkEnd w:id="25"/>
      <w:bookmarkEnd w:id="26"/>
    </w:p>
    <w:p w14:paraId="38730107" w14:textId="53FE2025" w:rsidR="00D81DBF" w:rsidRDefault="00D81DBF" w:rsidP="00D81DBF">
      <w:r>
        <w:t>Mô tả luồng dữ liệu của biểu đồ quản lý bài viết như sau:</w:t>
      </w:r>
    </w:p>
    <w:p w14:paraId="2EFB4569" w14:textId="18FAE66B" w:rsidR="00D81DBF" w:rsidRDefault="00D81DBF" w:rsidP="00D81DBF">
      <w:pPr>
        <w:pStyle w:val="ListParagraph"/>
        <w:numPr>
          <w:ilvl w:val="0"/>
          <w:numId w:val="9"/>
        </w:numPr>
      </w:pPr>
      <w:r>
        <w:t>Khi người dùng muốn đăng bài lên hệ thống, hệ thống sẽ tiếp nhận yêu cầu và gửi phản hồi xác định xem người dùng có được phép đăng bài lên hệ thống hay không. Nếu quyết định cho phép đăng bài, bài viết sẽ được lưu vào kho dữ liệu bài viết.</w:t>
      </w:r>
      <w:r w:rsidR="00841DE0">
        <w:t xml:space="preserve">Nếu bài viết đính kèm theo file mà người dùng muốn mã hóa người dùng sẽ mã hóa file với khóa bí mật của họ sau đó gửi file lên cho </w:t>
      </w:r>
      <w:r w:rsidR="002F7076">
        <w:t>hệ thống. Hệ thống sẽ lưu file mã hóa vào kho</w:t>
      </w:r>
      <w:r>
        <w:t>.</w:t>
      </w:r>
      <w:r w:rsidR="002F7076">
        <w:t xml:space="preserve"> Nếu bài viết bị hệ thống từ chối hệ thống sẽ gửi phản hồi cho người đăng bài.</w:t>
      </w:r>
    </w:p>
    <w:p w14:paraId="78A28BC8" w14:textId="61EF0F74" w:rsidR="00D81DBF" w:rsidRDefault="00D81DBF" w:rsidP="00D81DBF">
      <w:pPr>
        <w:pStyle w:val="ListParagraph"/>
        <w:numPr>
          <w:ilvl w:val="0"/>
          <w:numId w:val="9"/>
        </w:numPr>
      </w:pPr>
      <w:r>
        <w:lastRenderedPageBreak/>
        <w:t xml:space="preserve">Khi người dùng muốn xem một bài viết, họ phải gửi yêu cầu xem bài viết lên hệ thống, </w:t>
      </w:r>
      <w:r w:rsidR="002F7076">
        <w:t>Hệ thống sẽ gửi thông tin về bài viết cho người dùng. Trong trường hợp người dùng muốn xem một file được đính kèm theo tin thì người dùng sẽ gửi các thuộc tính của bản thân và khóa công khai của người gửi bài cho hệ thống và hệ thống sẽ giải mã file và gửi file cho người dùng.</w:t>
      </w:r>
    </w:p>
    <w:p w14:paraId="0ED9722B" w14:textId="6713EFD5" w:rsidR="00D81DBF" w:rsidRDefault="00D81DBF" w:rsidP="00D81DBF">
      <w:pPr>
        <w:pStyle w:val="ListParagraph"/>
        <w:numPr>
          <w:ilvl w:val="0"/>
          <w:numId w:val="9"/>
        </w:numPr>
      </w:pPr>
      <w:r>
        <w:t>Khi người dùng muốn tìm kiếm một bài viết trên hệ thống, họ sẽ gửi nội dung tìm kiếm lên hệ thống. Hệ thống sẽ kiểm tra nội dung tìm kiếm trong kho dữ liệu bài viết. Nếu có sự trùng khớp với dữ liệu trong kho, hệ thống sẽ trả về kết quả tìm kiếm và bài viết cho người dùng. Nếu không có sự  trùng khớp, hệ thống sẽ gửi phản hồi cho biết không có bài viết nào trên hệ thống phù hợp với yêu cầu tìm kiếm của người dùng.</w:t>
      </w:r>
    </w:p>
    <w:p w14:paraId="60679779" w14:textId="56B1915C" w:rsidR="00A931FD" w:rsidRDefault="002F7076" w:rsidP="00A931FD">
      <w:r>
        <w:t xml:space="preserve">Toàn bộ quá trình và luồng xử lý của chức năng quản lý bài viết được thể hiện ở </w:t>
      </w:r>
      <w:r w:rsidR="00A572A2">
        <w:t>sơ đồ luồng dữ liệu của chức năng quản lý bài viết hình 4.</w:t>
      </w:r>
    </w:p>
    <w:p w14:paraId="1C5B56DF" w14:textId="4C86A753" w:rsidR="00A572A2" w:rsidRDefault="00A572A2" w:rsidP="00A572A2">
      <w:pPr>
        <w:jc w:val="center"/>
      </w:pPr>
      <w:r>
        <w:rPr>
          <w:noProof/>
        </w:rPr>
        <w:drawing>
          <wp:inline distT="0" distB="0" distL="0" distR="0" wp14:anchorId="64CDFCDB" wp14:editId="38BCBBB0">
            <wp:extent cx="6038850" cy="3676650"/>
            <wp:effectExtent l="0" t="0" r="0" b="0"/>
            <wp:docPr id="1690669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69178"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38850" cy="3676650"/>
                    </a:xfrm>
                    <a:prstGeom prst="rect">
                      <a:avLst/>
                    </a:prstGeom>
                  </pic:spPr>
                </pic:pic>
              </a:graphicData>
            </a:graphic>
          </wp:inline>
        </w:drawing>
      </w:r>
    </w:p>
    <w:p w14:paraId="3001C448" w14:textId="0839E985" w:rsidR="00A572A2" w:rsidRDefault="00A572A2" w:rsidP="00A572A2">
      <w:pPr>
        <w:pStyle w:val="Caption"/>
      </w:pPr>
      <w:r>
        <w:t xml:space="preserve">Hình  </w:t>
      </w:r>
      <w:fldSimple w:instr=" SEQ Hình_ \* ARABIC ">
        <w:r>
          <w:rPr>
            <w:noProof/>
          </w:rPr>
          <w:t>4</w:t>
        </w:r>
      </w:fldSimple>
      <w:r>
        <w:t>. Sơ đồ luồng dữ liệu của chức năng quản lý bài viết</w:t>
      </w:r>
    </w:p>
    <w:p w14:paraId="30C053E8" w14:textId="77777777" w:rsidR="00A572A2" w:rsidRDefault="00A572A2">
      <w:pPr>
        <w:spacing w:line="259" w:lineRule="auto"/>
        <w:jc w:val="left"/>
        <w:rPr>
          <w:i/>
          <w:iCs/>
          <w:sz w:val="26"/>
          <w:szCs w:val="18"/>
        </w:rPr>
      </w:pPr>
      <w:r>
        <w:br w:type="page"/>
      </w:r>
    </w:p>
    <w:p w14:paraId="74A25200" w14:textId="638B9EC4" w:rsidR="005A138C" w:rsidRPr="00FD709C" w:rsidRDefault="00A572A2" w:rsidP="00FD709C">
      <w:pPr>
        <w:pStyle w:val="Heading3"/>
      </w:pPr>
      <w:bookmarkStart w:id="27" w:name="_Toc149157593"/>
      <w:bookmarkStart w:id="28" w:name="_Toc149158854"/>
      <w:r>
        <w:lastRenderedPageBreak/>
        <w:t>Xây dựng cơ sở dữ liệu</w:t>
      </w:r>
      <w:bookmarkEnd w:id="27"/>
      <w:bookmarkEnd w:id="28"/>
    </w:p>
    <w:p w14:paraId="55BDA98C" w14:textId="1AB7FAB6" w:rsidR="005217DB" w:rsidRDefault="00FD709C" w:rsidP="005A138C">
      <w:pPr>
        <w:spacing w:after="200" w:line="276" w:lineRule="auto"/>
        <w:jc w:val="left"/>
        <w:rPr>
          <w:rFonts w:cs="Times New Roman"/>
          <w:szCs w:val="28"/>
        </w:rPr>
      </w:pPr>
      <w:r>
        <w:rPr>
          <w:rFonts w:cs="Times New Roman"/>
          <w:szCs w:val="28"/>
        </w:rPr>
        <w:t>Các bảng cơ sở dữ liệu được sử dụng trong hệ thông như sau</w:t>
      </w:r>
      <w:r w:rsidR="005217DB">
        <w:rPr>
          <w:rFonts w:cs="Times New Roman"/>
          <w:szCs w:val="28"/>
        </w:rPr>
        <w:t>:</w:t>
      </w:r>
    </w:p>
    <w:p w14:paraId="042FF1B1" w14:textId="07501B36" w:rsidR="005217DB" w:rsidRPr="005217DB" w:rsidRDefault="005217DB" w:rsidP="005217DB">
      <w:pPr>
        <w:spacing w:after="200" w:line="276" w:lineRule="auto"/>
        <w:rPr>
          <w:rFonts w:cs="Times New Roman"/>
          <w:szCs w:val="28"/>
        </w:rPr>
      </w:pPr>
      <w:r>
        <w:rPr>
          <w:rFonts w:cs="Times New Roman"/>
          <w:szCs w:val="28"/>
        </w:rPr>
        <w:tab/>
        <w:t xml:space="preserve"> </w:t>
      </w:r>
      <w:r w:rsidRPr="005A138C">
        <w:rPr>
          <w:rFonts w:cs="Times New Roman"/>
          <w:b/>
          <w:bCs/>
        </w:rPr>
        <w:t>NGUOIDUNG</w:t>
      </w:r>
      <w:r w:rsidRPr="005A138C">
        <w:rPr>
          <w:rFonts w:cs="Times New Roman"/>
        </w:rPr>
        <w:t xml:space="preserve">( </w:t>
      </w:r>
      <w:r w:rsidRPr="005A138C">
        <w:rPr>
          <w:rFonts w:cs="Times New Roman"/>
          <w:szCs w:val="28"/>
        </w:rPr>
        <w:t>IDNguoiDung, IDKhoa, UserName, Password, HoTen, NamSinh, SDT, CCCD, QueQuan )</w:t>
      </w:r>
    </w:p>
    <w:p w14:paraId="3264B347" w14:textId="3B6A71A7"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IDNguoiDung</w:t>
      </w:r>
      <w:r w:rsidRPr="005217DB">
        <w:rPr>
          <w:rFonts w:cs="Times New Roman"/>
          <w:szCs w:val="28"/>
        </w:rPr>
        <w:t xml:space="preserve">: Đây là trường chứa </w:t>
      </w:r>
      <w:r w:rsidR="00D66D7A">
        <w:rPr>
          <w:rFonts w:cs="Times New Roman"/>
          <w:szCs w:val="28"/>
        </w:rPr>
        <w:t>ID</w:t>
      </w:r>
      <w:r w:rsidRPr="005217DB">
        <w:rPr>
          <w:rFonts w:cs="Times New Roman"/>
          <w:szCs w:val="28"/>
        </w:rPr>
        <w:t>mỗi người dùng trong hệ thống. Thông qua ID này, chúng ta có khả năng xác định và theo dõi từng người dùng một.</w:t>
      </w:r>
    </w:p>
    <w:p w14:paraId="61513C1D" w14:textId="2080ED65"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IDKhoa</w:t>
      </w:r>
      <w:r w:rsidRPr="005217DB">
        <w:rPr>
          <w:rFonts w:cs="Times New Roman"/>
          <w:szCs w:val="28"/>
        </w:rPr>
        <w:t>: Trường này giúp xác định khóa của người dùng</w:t>
      </w:r>
      <w:r w:rsidR="00D66D7A">
        <w:rPr>
          <w:rFonts w:cs="Times New Roman"/>
          <w:szCs w:val="28"/>
        </w:rPr>
        <w:t>.</w:t>
      </w:r>
    </w:p>
    <w:p w14:paraId="26D71826" w14:textId="7E0A556D"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UserName</w:t>
      </w:r>
      <w:r w:rsidRPr="005217DB">
        <w:rPr>
          <w:rFonts w:cs="Times New Roman"/>
          <w:szCs w:val="28"/>
        </w:rPr>
        <w:t>: Đây là trường lưu trữ tên đăng nhập của người dùng, mà họ sử dụng để truy cập hệ thống.</w:t>
      </w:r>
    </w:p>
    <w:p w14:paraId="61BF8969" w14:textId="7D631743"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Password</w:t>
      </w:r>
      <w:r w:rsidRPr="005217DB">
        <w:rPr>
          <w:rFonts w:cs="Times New Roman"/>
          <w:szCs w:val="28"/>
        </w:rPr>
        <w:t>: Trường này lưu trữ mật khẩu đăng nhập của người dùng, một thông tin cần được bảo mật một cách tối đa để bảo vệ tài khoản của họ.</w:t>
      </w:r>
    </w:p>
    <w:p w14:paraId="127678FF" w14:textId="2C5D8739"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HoTen</w:t>
      </w:r>
      <w:r w:rsidRPr="005217DB">
        <w:rPr>
          <w:rFonts w:cs="Times New Roman"/>
          <w:szCs w:val="28"/>
        </w:rPr>
        <w:t xml:space="preserve">: Trường này lưu trữ tên đầy đủ của người dùng, bao gồm cả họ và tên. </w:t>
      </w:r>
    </w:p>
    <w:p w14:paraId="09E558D4" w14:textId="20C482D4"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NamSinh</w:t>
      </w:r>
      <w:r w:rsidRPr="005217DB">
        <w:rPr>
          <w:rFonts w:cs="Times New Roman"/>
          <w:szCs w:val="28"/>
        </w:rPr>
        <w:t>: Trường NamSinh chứa thông tin về năm sinh của người dùng, giúp xác định độ tuổi và quản lý các tính năng liên quan đến năm sinh.</w:t>
      </w:r>
    </w:p>
    <w:p w14:paraId="68FA76C0" w14:textId="77777777" w:rsidR="005217DB" w:rsidRPr="005217DB" w:rsidRDefault="005217DB" w:rsidP="005217DB">
      <w:pPr>
        <w:pStyle w:val="ListParagraph"/>
        <w:numPr>
          <w:ilvl w:val="0"/>
          <w:numId w:val="13"/>
        </w:numPr>
        <w:spacing w:after="200" w:line="276" w:lineRule="auto"/>
        <w:rPr>
          <w:rFonts w:cs="Times New Roman"/>
          <w:szCs w:val="28"/>
        </w:rPr>
      </w:pPr>
      <w:r w:rsidRPr="005217DB">
        <w:rPr>
          <w:rFonts w:cs="Times New Roman"/>
          <w:i/>
          <w:iCs/>
          <w:szCs w:val="28"/>
        </w:rPr>
        <w:t>SDT</w:t>
      </w:r>
      <w:r w:rsidRPr="005217DB">
        <w:rPr>
          <w:rFonts w:cs="Times New Roman"/>
          <w:szCs w:val="28"/>
        </w:rPr>
        <w:t xml:space="preserve"> (Số Điện Thoại): Là trường lưu trữ số điện thoại của người dùng, thông tin quan trọng để có khả năng liên lạc và thông báo.</w:t>
      </w:r>
    </w:p>
    <w:p w14:paraId="797D2B39" w14:textId="77777777" w:rsidR="00D66D7A" w:rsidRDefault="005217DB" w:rsidP="00D66D7A">
      <w:pPr>
        <w:pStyle w:val="ListParagraph"/>
        <w:numPr>
          <w:ilvl w:val="0"/>
          <w:numId w:val="13"/>
        </w:numPr>
        <w:spacing w:after="200" w:line="276" w:lineRule="auto"/>
        <w:rPr>
          <w:rFonts w:cs="Times New Roman"/>
          <w:szCs w:val="28"/>
        </w:rPr>
      </w:pPr>
      <w:r w:rsidRPr="005217DB">
        <w:rPr>
          <w:rFonts w:cs="Times New Roman"/>
          <w:i/>
          <w:iCs/>
          <w:szCs w:val="28"/>
        </w:rPr>
        <w:t>CCCD</w:t>
      </w:r>
      <w:r w:rsidRPr="005217DB">
        <w:rPr>
          <w:rFonts w:cs="Times New Roman"/>
          <w:szCs w:val="28"/>
        </w:rPr>
        <w:t xml:space="preserve"> (Số Căn Cước Công Dân): Trường này chứa thông tin về số căn cước công dân của người dùng, một tài liệu quan trọng để xác minh danh tính</w:t>
      </w:r>
      <w:r w:rsidR="00D66D7A">
        <w:rPr>
          <w:rFonts w:cs="Times New Roman"/>
          <w:szCs w:val="28"/>
        </w:rPr>
        <w:t>.</w:t>
      </w:r>
    </w:p>
    <w:p w14:paraId="3294B33A" w14:textId="28AC6A77" w:rsidR="00D66D7A" w:rsidRPr="00D66D7A" w:rsidRDefault="005217DB" w:rsidP="00D66D7A">
      <w:pPr>
        <w:pStyle w:val="ListParagraph"/>
        <w:numPr>
          <w:ilvl w:val="0"/>
          <w:numId w:val="13"/>
        </w:numPr>
        <w:spacing w:after="200" w:line="276" w:lineRule="auto"/>
        <w:rPr>
          <w:rFonts w:cs="Times New Roman"/>
          <w:szCs w:val="28"/>
        </w:rPr>
      </w:pPr>
      <w:r w:rsidRPr="00D66D7A">
        <w:rPr>
          <w:rFonts w:cs="Times New Roman"/>
          <w:i/>
          <w:iCs/>
          <w:szCs w:val="28"/>
        </w:rPr>
        <w:t>QueQuan</w:t>
      </w:r>
      <w:r w:rsidRPr="00D66D7A">
        <w:rPr>
          <w:rFonts w:cs="Times New Roman"/>
          <w:szCs w:val="28"/>
        </w:rPr>
        <w:t>: Là trường dành cho thông tin về quê quán của người dùng</w:t>
      </w:r>
      <w:r w:rsidR="00D66D7A" w:rsidRPr="00D66D7A">
        <w:rPr>
          <w:rFonts w:cs="Times New Roman"/>
          <w:szCs w:val="28"/>
        </w:rPr>
        <w:t>.</w:t>
      </w:r>
    </w:p>
    <w:p w14:paraId="5FBD45A2" w14:textId="20713897" w:rsidR="005217DB" w:rsidRPr="00D66D7A" w:rsidRDefault="005217DB" w:rsidP="00D66D7A">
      <w:pPr>
        <w:spacing w:after="200" w:line="276" w:lineRule="auto"/>
        <w:ind w:firstLine="360"/>
        <w:rPr>
          <w:rFonts w:cs="Times New Roman"/>
          <w:szCs w:val="28"/>
        </w:rPr>
      </w:pPr>
      <w:r w:rsidRPr="00D66D7A">
        <w:rPr>
          <w:rFonts w:cs="Times New Roman"/>
          <w:b/>
          <w:bCs/>
          <w:szCs w:val="28"/>
        </w:rPr>
        <w:t>KHOA</w:t>
      </w:r>
      <w:r w:rsidRPr="00D66D7A">
        <w:rPr>
          <w:rFonts w:cs="Times New Roman"/>
          <w:szCs w:val="28"/>
        </w:rPr>
        <w:t xml:space="preserve"> ( IDKhoa , PK, SK, IDNguoiDung )</w:t>
      </w:r>
    </w:p>
    <w:p w14:paraId="60B5F984" w14:textId="0485FD9E" w:rsidR="005217DB" w:rsidRPr="005217DB" w:rsidRDefault="005217DB" w:rsidP="005217DB">
      <w:pPr>
        <w:pStyle w:val="ListParagraph"/>
        <w:numPr>
          <w:ilvl w:val="0"/>
          <w:numId w:val="14"/>
        </w:numPr>
        <w:spacing w:after="200" w:line="276" w:lineRule="auto"/>
        <w:rPr>
          <w:rFonts w:cs="Times New Roman"/>
          <w:szCs w:val="28"/>
        </w:rPr>
      </w:pPr>
      <w:r w:rsidRPr="005217DB">
        <w:rPr>
          <w:rFonts w:cs="Times New Roman"/>
          <w:i/>
          <w:iCs/>
          <w:szCs w:val="28"/>
        </w:rPr>
        <w:t>IDKhoa</w:t>
      </w:r>
      <w:r w:rsidRPr="005217DB">
        <w:rPr>
          <w:rFonts w:cs="Times New Roman"/>
          <w:szCs w:val="28"/>
        </w:rPr>
        <w:t xml:space="preserve">: Là trường chứa </w:t>
      </w:r>
      <w:r w:rsidR="00D66D7A">
        <w:rPr>
          <w:rFonts w:cs="Times New Roman"/>
          <w:szCs w:val="28"/>
        </w:rPr>
        <w:t xml:space="preserve">ID </w:t>
      </w:r>
      <w:r w:rsidRPr="005217DB">
        <w:rPr>
          <w:rFonts w:cs="Times New Roman"/>
          <w:szCs w:val="28"/>
        </w:rPr>
        <w:t xml:space="preserve">của mỗi </w:t>
      </w:r>
      <w:r w:rsidR="00FD709C">
        <w:rPr>
          <w:rFonts w:cs="Times New Roman"/>
          <w:szCs w:val="28"/>
        </w:rPr>
        <w:t>khóa</w:t>
      </w:r>
      <w:r w:rsidRPr="005217DB">
        <w:rPr>
          <w:rFonts w:cs="Times New Roman"/>
          <w:szCs w:val="28"/>
        </w:rPr>
        <w:t>.</w:t>
      </w:r>
    </w:p>
    <w:p w14:paraId="61CB7FED" w14:textId="445D760C" w:rsidR="005217DB" w:rsidRPr="005217DB" w:rsidRDefault="005217DB" w:rsidP="005217DB">
      <w:pPr>
        <w:pStyle w:val="ListParagraph"/>
        <w:numPr>
          <w:ilvl w:val="0"/>
          <w:numId w:val="14"/>
        </w:numPr>
        <w:spacing w:after="200" w:line="276" w:lineRule="auto"/>
        <w:rPr>
          <w:rFonts w:cs="Times New Roman"/>
          <w:szCs w:val="28"/>
        </w:rPr>
      </w:pPr>
      <w:r w:rsidRPr="005217DB">
        <w:rPr>
          <w:rFonts w:cs="Times New Roman"/>
          <w:i/>
          <w:iCs/>
          <w:szCs w:val="28"/>
        </w:rPr>
        <w:t>Khóa Công Khai (PK):</w:t>
      </w:r>
      <w:r w:rsidR="00FD709C">
        <w:rPr>
          <w:rFonts w:cs="Times New Roman"/>
          <w:szCs w:val="28"/>
        </w:rPr>
        <w:t>Khóa bí công khai của người dùng IDNguoiDung</w:t>
      </w:r>
      <w:r w:rsidRPr="005217DB">
        <w:rPr>
          <w:rFonts w:cs="Times New Roman"/>
          <w:szCs w:val="28"/>
        </w:rPr>
        <w:t>.</w:t>
      </w:r>
    </w:p>
    <w:p w14:paraId="6C3E0D8A" w14:textId="235F4EF9" w:rsidR="00FD709C" w:rsidRPr="005217DB" w:rsidRDefault="005217DB" w:rsidP="00FD709C">
      <w:pPr>
        <w:pStyle w:val="ListParagraph"/>
        <w:numPr>
          <w:ilvl w:val="0"/>
          <w:numId w:val="14"/>
        </w:numPr>
        <w:spacing w:after="200" w:line="276" w:lineRule="auto"/>
        <w:rPr>
          <w:rFonts w:cs="Times New Roman"/>
          <w:szCs w:val="28"/>
        </w:rPr>
      </w:pPr>
      <w:r w:rsidRPr="00FD709C">
        <w:rPr>
          <w:rFonts w:cs="Times New Roman"/>
          <w:i/>
          <w:iCs/>
          <w:szCs w:val="28"/>
        </w:rPr>
        <w:t>Khóa Bí Mật (SK):</w:t>
      </w:r>
      <w:r w:rsidRPr="00FD709C">
        <w:rPr>
          <w:rFonts w:cs="Times New Roman"/>
          <w:szCs w:val="28"/>
        </w:rPr>
        <w:t xml:space="preserve"> </w:t>
      </w:r>
      <w:r w:rsidR="00FD709C">
        <w:rPr>
          <w:rFonts w:cs="Times New Roman"/>
          <w:szCs w:val="28"/>
        </w:rPr>
        <w:t>Khóa bí mật của người dùng IDNguoiDung</w:t>
      </w:r>
      <w:r w:rsidR="00FD709C" w:rsidRPr="005217DB">
        <w:rPr>
          <w:rFonts w:cs="Times New Roman"/>
          <w:szCs w:val="28"/>
        </w:rPr>
        <w:t>.</w:t>
      </w:r>
    </w:p>
    <w:p w14:paraId="35325BFA" w14:textId="239A6623" w:rsidR="005217DB" w:rsidRPr="00FD709C" w:rsidRDefault="005217DB" w:rsidP="009D0BB8">
      <w:pPr>
        <w:pStyle w:val="ListParagraph"/>
        <w:numPr>
          <w:ilvl w:val="0"/>
          <w:numId w:val="14"/>
        </w:numPr>
        <w:spacing w:after="200" w:line="276" w:lineRule="auto"/>
        <w:rPr>
          <w:rFonts w:cs="Times New Roman"/>
          <w:szCs w:val="28"/>
        </w:rPr>
      </w:pPr>
      <w:r w:rsidRPr="00FD709C">
        <w:rPr>
          <w:rFonts w:cs="Times New Roman"/>
          <w:i/>
          <w:iCs/>
          <w:szCs w:val="28"/>
        </w:rPr>
        <w:t>IDNguoiDung</w:t>
      </w:r>
      <w:r w:rsidRPr="00FD709C">
        <w:rPr>
          <w:rFonts w:cs="Times New Roman"/>
          <w:szCs w:val="28"/>
        </w:rPr>
        <w:t xml:space="preserve">: Trường này </w:t>
      </w:r>
      <w:r w:rsidR="00FD709C" w:rsidRPr="00FD709C">
        <w:rPr>
          <w:rFonts w:cs="Times New Roman"/>
          <w:szCs w:val="28"/>
        </w:rPr>
        <w:t>xác định ID của người dùng sở hữu cặp khóa này</w:t>
      </w:r>
      <w:r w:rsidRPr="00FD709C">
        <w:rPr>
          <w:rFonts w:cs="Times New Roman"/>
          <w:szCs w:val="28"/>
        </w:rPr>
        <w:t>.</w:t>
      </w:r>
    </w:p>
    <w:p w14:paraId="7AD2C721" w14:textId="77777777" w:rsidR="00FD709C" w:rsidRPr="00FD709C" w:rsidRDefault="00FD709C" w:rsidP="00FD709C">
      <w:pPr>
        <w:spacing w:after="200" w:line="276" w:lineRule="auto"/>
        <w:ind w:left="360"/>
        <w:rPr>
          <w:rFonts w:cs="Times New Roman"/>
          <w:szCs w:val="28"/>
        </w:rPr>
      </w:pPr>
      <w:r w:rsidRPr="00FD709C">
        <w:rPr>
          <w:rFonts w:cs="Times New Roman"/>
          <w:b/>
          <w:bCs/>
          <w:szCs w:val="28"/>
        </w:rPr>
        <w:t>BAIVIET</w:t>
      </w:r>
      <w:r w:rsidRPr="00FD709C">
        <w:rPr>
          <w:rFonts w:cs="Times New Roman"/>
          <w:szCs w:val="28"/>
        </w:rPr>
        <w:t>( IDBaiViet, IDNguoiDang, NoiDung, Anh )</w:t>
      </w:r>
    </w:p>
    <w:p w14:paraId="7FA93FDA" w14:textId="4691F3AA" w:rsidR="005217DB" w:rsidRPr="00FD709C" w:rsidRDefault="005217DB" w:rsidP="00FD709C">
      <w:pPr>
        <w:pStyle w:val="ListParagraph"/>
        <w:numPr>
          <w:ilvl w:val="0"/>
          <w:numId w:val="15"/>
        </w:numPr>
        <w:spacing w:after="200" w:line="276" w:lineRule="auto"/>
        <w:rPr>
          <w:rFonts w:cs="Times New Roman"/>
          <w:szCs w:val="28"/>
        </w:rPr>
      </w:pPr>
      <w:r w:rsidRPr="00FD709C">
        <w:rPr>
          <w:rFonts w:cs="Times New Roman"/>
          <w:szCs w:val="28"/>
        </w:rPr>
        <w:t xml:space="preserve">IDBaiViet: Trường này chứa số </w:t>
      </w:r>
      <w:r w:rsidR="00D66D7A">
        <w:rPr>
          <w:rFonts w:cs="Times New Roman"/>
          <w:szCs w:val="28"/>
        </w:rPr>
        <w:t xml:space="preserve">ID </w:t>
      </w:r>
      <w:r w:rsidRPr="00FD709C">
        <w:rPr>
          <w:rFonts w:cs="Times New Roman"/>
          <w:szCs w:val="28"/>
        </w:rPr>
        <w:t>của mỗi bài viết trong hệ thống, đảm bảo tính duy nhất của từng bài viết.</w:t>
      </w:r>
    </w:p>
    <w:p w14:paraId="71585DF0" w14:textId="0AA397C0" w:rsidR="005217DB" w:rsidRPr="00FD709C" w:rsidRDefault="005217DB" w:rsidP="00FD709C">
      <w:pPr>
        <w:pStyle w:val="ListParagraph"/>
        <w:numPr>
          <w:ilvl w:val="0"/>
          <w:numId w:val="15"/>
        </w:numPr>
        <w:spacing w:after="200" w:line="276" w:lineRule="auto"/>
        <w:rPr>
          <w:rFonts w:cs="Times New Roman"/>
          <w:szCs w:val="28"/>
        </w:rPr>
      </w:pPr>
      <w:r w:rsidRPr="00FD709C">
        <w:rPr>
          <w:rFonts w:cs="Times New Roman"/>
          <w:szCs w:val="28"/>
        </w:rPr>
        <w:t>IDNguoiDang: Trường này xác định người dùng đã đăng bài viết, kết nối bài viết với tài khoản người dùng cụ thể.</w:t>
      </w:r>
    </w:p>
    <w:p w14:paraId="5A01E30B" w14:textId="41015F77" w:rsidR="005217DB" w:rsidRPr="00FD709C" w:rsidRDefault="005217DB" w:rsidP="00FD709C">
      <w:pPr>
        <w:pStyle w:val="ListParagraph"/>
        <w:numPr>
          <w:ilvl w:val="0"/>
          <w:numId w:val="15"/>
        </w:numPr>
        <w:spacing w:after="200" w:line="276" w:lineRule="auto"/>
        <w:rPr>
          <w:rFonts w:cs="Times New Roman"/>
          <w:szCs w:val="28"/>
        </w:rPr>
      </w:pPr>
      <w:r w:rsidRPr="00FD709C">
        <w:rPr>
          <w:rFonts w:cs="Times New Roman"/>
          <w:szCs w:val="28"/>
        </w:rPr>
        <w:t>NoiDung: Trường này chứa nội dung của bài viết, bao gồm văn bản hoặc thông tin chi tiết.</w:t>
      </w:r>
    </w:p>
    <w:p w14:paraId="0503CE68" w14:textId="6CB83357" w:rsidR="005217DB" w:rsidRPr="00FD709C" w:rsidRDefault="005217DB" w:rsidP="00FD709C">
      <w:pPr>
        <w:pStyle w:val="ListParagraph"/>
        <w:numPr>
          <w:ilvl w:val="0"/>
          <w:numId w:val="15"/>
        </w:numPr>
        <w:spacing w:after="200" w:line="276" w:lineRule="auto"/>
        <w:rPr>
          <w:rFonts w:cs="Times New Roman"/>
          <w:szCs w:val="28"/>
        </w:rPr>
      </w:pPr>
      <w:r w:rsidRPr="00FD709C">
        <w:rPr>
          <w:rFonts w:cs="Times New Roman"/>
          <w:szCs w:val="28"/>
        </w:rPr>
        <w:lastRenderedPageBreak/>
        <w:t>Anh: Là một trường chứa đường dẫn hoặc thông tin về hình ảnh liên quan đến bài viết.</w:t>
      </w:r>
    </w:p>
    <w:p w14:paraId="0D2FEC6E" w14:textId="77777777" w:rsidR="00FD709C" w:rsidRPr="00FD709C" w:rsidRDefault="00FD709C" w:rsidP="00FD709C">
      <w:pPr>
        <w:spacing w:after="200" w:line="276" w:lineRule="auto"/>
        <w:ind w:left="360"/>
        <w:rPr>
          <w:rFonts w:cs="Times New Roman"/>
          <w:szCs w:val="28"/>
        </w:rPr>
      </w:pPr>
      <w:r w:rsidRPr="00FD709C">
        <w:rPr>
          <w:rFonts w:cs="Times New Roman"/>
          <w:b/>
          <w:bCs/>
          <w:szCs w:val="28"/>
        </w:rPr>
        <w:t xml:space="preserve">FILE </w:t>
      </w:r>
      <w:r w:rsidRPr="00FD709C">
        <w:rPr>
          <w:rFonts w:cs="Times New Roman"/>
          <w:szCs w:val="28"/>
        </w:rPr>
        <w:t>( IDFile, IDBaiViet, Link)</w:t>
      </w:r>
    </w:p>
    <w:p w14:paraId="1D77EC3E" w14:textId="5ADA448D" w:rsidR="005217DB" w:rsidRPr="00FD709C" w:rsidRDefault="005217DB" w:rsidP="00FD709C">
      <w:pPr>
        <w:pStyle w:val="ListParagraph"/>
        <w:numPr>
          <w:ilvl w:val="0"/>
          <w:numId w:val="16"/>
        </w:numPr>
        <w:spacing w:after="200" w:line="276" w:lineRule="auto"/>
        <w:rPr>
          <w:rFonts w:cs="Times New Roman"/>
          <w:szCs w:val="28"/>
        </w:rPr>
      </w:pPr>
      <w:r w:rsidRPr="00FD709C">
        <w:rPr>
          <w:rFonts w:cs="Times New Roman"/>
          <w:szCs w:val="28"/>
        </w:rPr>
        <w:t xml:space="preserve">IDFile: Đây là trường chứa </w:t>
      </w:r>
      <w:r w:rsidR="00D66D7A">
        <w:rPr>
          <w:rFonts w:cs="Times New Roman"/>
          <w:szCs w:val="28"/>
        </w:rPr>
        <w:t xml:space="preserve">ID </w:t>
      </w:r>
      <w:r w:rsidRPr="00FD709C">
        <w:rPr>
          <w:rFonts w:cs="Times New Roman"/>
          <w:szCs w:val="28"/>
        </w:rPr>
        <w:t>của từng tệp, đảm bảo tính duy nhất của từng tệp.</w:t>
      </w:r>
    </w:p>
    <w:p w14:paraId="779812DB" w14:textId="31CE7958" w:rsidR="005217DB" w:rsidRPr="00FD709C" w:rsidRDefault="005217DB" w:rsidP="00FD709C">
      <w:pPr>
        <w:pStyle w:val="ListParagraph"/>
        <w:numPr>
          <w:ilvl w:val="0"/>
          <w:numId w:val="16"/>
        </w:numPr>
        <w:spacing w:after="200" w:line="276" w:lineRule="auto"/>
        <w:rPr>
          <w:rFonts w:cs="Times New Roman"/>
          <w:szCs w:val="28"/>
        </w:rPr>
      </w:pPr>
      <w:r w:rsidRPr="00FD709C">
        <w:rPr>
          <w:rFonts w:cs="Times New Roman"/>
          <w:szCs w:val="28"/>
        </w:rPr>
        <w:t>IDBaiViet: Trường này kết nối tệp với bài viết cụ thể thông qua ID của bài viết.</w:t>
      </w:r>
    </w:p>
    <w:p w14:paraId="61A79808" w14:textId="5912046D" w:rsidR="005217DB" w:rsidRPr="00FD709C" w:rsidRDefault="005217DB" w:rsidP="00FD709C">
      <w:pPr>
        <w:pStyle w:val="ListParagraph"/>
        <w:numPr>
          <w:ilvl w:val="0"/>
          <w:numId w:val="16"/>
        </w:numPr>
        <w:spacing w:after="200" w:line="276" w:lineRule="auto"/>
        <w:rPr>
          <w:rFonts w:cs="Times New Roman"/>
          <w:szCs w:val="28"/>
        </w:rPr>
      </w:pPr>
      <w:r w:rsidRPr="00FD709C">
        <w:rPr>
          <w:rFonts w:cs="Times New Roman"/>
          <w:szCs w:val="28"/>
        </w:rPr>
        <w:t>Link: Chứa đường dẫn hoặc thông tin liên quan đến tệp đính kèm.</w:t>
      </w:r>
    </w:p>
    <w:p w14:paraId="267D523B" w14:textId="77777777" w:rsidR="00FD709C" w:rsidRPr="00FD709C" w:rsidRDefault="00FD709C" w:rsidP="00FD709C">
      <w:pPr>
        <w:spacing w:after="200" w:line="276" w:lineRule="auto"/>
        <w:ind w:left="360"/>
        <w:rPr>
          <w:rFonts w:cs="Times New Roman"/>
          <w:szCs w:val="28"/>
        </w:rPr>
      </w:pPr>
      <w:r w:rsidRPr="00FD709C">
        <w:rPr>
          <w:rFonts w:cs="Times New Roman"/>
          <w:b/>
          <w:bCs/>
          <w:szCs w:val="28"/>
        </w:rPr>
        <w:t>LOAIBAIVIET</w:t>
      </w:r>
      <w:r w:rsidRPr="00FD709C">
        <w:rPr>
          <w:rFonts w:cs="Times New Roman"/>
          <w:szCs w:val="28"/>
        </w:rPr>
        <w:t>( IDBaiViet, IDNguoiDang, Link, LoaiBaiViet )</w:t>
      </w:r>
    </w:p>
    <w:p w14:paraId="4444F6A6" w14:textId="04267634" w:rsidR="005217DB" w:rsidRPr="00FD709C" w:rsidRDefault="005217DB" w:rsidP="00FD709C">
      <w:pPr>
        <w:pStyle w:val="ListParagraph"/>
        <w:numPr>
          <w:ilvl w:val="0"/>
          <w:numId w:val="17"/>
        </w:numPr>
        <w:spacing w:after="200" w:line="276" w:lineRule="auto"/>
        <w:rPr>
          <w:rFonts w:cs="Times New Roman"/>
          <w:szCs w:val="28"/>
        </w:rPr>
      </w:pPr>
      <w:r w:rsidRPr="00FD709C">
        <w:rPr>
          <w:rFonts w:cs="Times New Roman"/>
          <w:szCs w:val="28"/>
        </w:rPr>
        <w:t>IDBaiViet: Trường này kết nối loại bài viết với bài viết cụ thể thông qua ID của bài viết.</w:t>
      </w:r>
    </w:p>
    <w:p w14:paraId="1338B801" w14:textId="249B7E9A" w:rsidR="00FD709C" w:rsidRDefault="00FD709C" w:rsidP="00FD709C">
      <w:pPr>
        <w:pStyle w:val="ListParagraph"/>
        <w:numPr>
          <w:ilvl w:val="0"/>
          <w:numId w:val="17"/>
        </w:numPr>
        <w:spacing w:after="200" w:line="276" w:lineRule="auto"/>
        <w:rPr>
          <w:rFonts w:cs="Times New Roman"/>
          <w:szCs w:val="28"/>
        </w:rPr>
      </w:pPr>
      <w:r>
        <w:rPr>
          <w:rFonts w:cs="Times New Roman"/>
          <w:szCs w:val="28"/>
        </w:rPr>
        <w:t>Name</w:t>
      </w:r>
      <w:r w:rsidR="005217DB" w:rsidRPr="00FD709C">
        <w:rPr>
          <w:rFonts w:cs="Times New Roman"/>
          <w:szCs w:val="28"/>
        </w:rPr>
        <w:t xml:space="preserve">LoaiBaiViet: Trường này chứa thông tin về </w:t>
      </w:r>
      <w:r>
        <w:rPr>
          <w:rFonts w:cs="Times New Roman"/>
          <w:szCs w:val="28"/>
        </w:rPr>
        <w:t>tên loại bài viết.</w:t>
      </w:r>
    </w:p>
    <w:p w14:paraId="7C549463" w14:textId="77777777" w:rsidR="00FD709C" w:rsidRDefault="00FD709C">
      <w:pPr>
        <w:spacing w:line="259" w:lineRule="auto"/>
        <w:jc w:val="left"/>
        <w:rPr>
          <w:rFonts w:cs="Times New Roman"/>
          <w:szCs w:val="28"/>
        </w:rPr>
      </w:pPr>
      <w:r>
        <w:rPr>
          <w:rFonts w:cs="Times New Roman"/>
          <w:szCs w:val="28"/>
        </w:rPr>
        <w:br w:type="page"/>
      </w:r>
    </w:p>
    <w:p w14:paraId="42656644" w14:textId="505BC899" w:rsidR="00A572A2" w:rsidRDefault="00AB4CCA" w:rsidP="00D116AA">
      <w:pPr>
        <w:pStyle w:val="Title"/>
        <w:rPr>
          <w:rFonts w:eastAsia="SimSun"/>
        </w:rPr>
      </w:pPr>
      <w:bookmarkStart w:id="29" w:name="_Toc149158855"/>
      <w:r>
        <w:lastRenderedPageBreak/>
        <w:t xml:space="preserve">HỆ MÃ HÓA CÓ THUỘC TÍNH ( </w:t>
      </w:r>
      <w:r w:rsidRPr="00350D0B">
        <w:rPr>
          <w:rFonts w:eastAsia="SimSun"/>
        </w:rPr>
        <w:t>ATTRIBUTE-BASED ENCRYPTION</w:t>
      </w:r>
      <w:r>
        <w:rPr>
          <w:rFonts w:eastAsia="SimSun"/>
        </w:rPr>
        <w:t xml:space="preserve"> )</w:t>
      </w:r>
      <w:bookmarkEnd w:id="29"/>
    </w:p>
    <w:p w14:paraId="2E745325" w14:textId="77777777" w:rsidR="00D66D7A" w:rsidRPr="00D66D7A" w:rsidRDefault="00D66D7A" w:rsidP="00D66D7A">
      <w:pPr>
        <w:pStyle w:val="ListParagraph"/>
        <w:keepNext/>
        <w:keepLines/>
        <w:numPr>
          <w:ilvl w:val="0"/>
          <w:numId w:val="6"/>
        </w:numPr>
        <w:spacing w:before="240" w:after="0"/>
        <w:contextualSpacing w:val="0"/>
        <w:outlineLvl w:val="0"/>
        <w:rPr>
          <w:rFonts w:eastAsiaTheme="majorEastAsia" w:cstheme="majorBidi"/>
          <w:b/>
          <w:vanish/>
          <w:szCs w:val="32"/>
        </w:rPr>
      </w:pPr>
      <w:bookmarkStart w:id="30" w:name="_Toc149157404"/>
      <w:bookmarkStart w:id="31" w:name="_Toc149157430"/>
      <w:bookmarkStart w:id="32" w:name="_Toc149157456"/>
      <w:bookmarkStart w:id="33" w:name="_Toc149157498"/>
      <w:bookmarkStart w:id="34" w:name="_Toc149157542"/>
      <w:bookmarkStart w:id="35" w:name="_Toc149157568"/>
      <w:bookmarkStart w:id="36" w:name="_Toc149157594"/>
      <w:bookmarkStart w:id="37" w:name="_Toc149157614"/>
      <w:bookmarkStart w:id="38" w:name="_Toc149158282"/>
      <w:bookmarkEnd w:id="30"/>
      <w:bookmarkEnd w:id="31"/>
      <w:bookmarkEnd w:id="32"/>
      <w:bookmarkEnd w:id="33"/>
      <w:bookmarkEnd w:id="34"/>
      <w:bookmarkEnd w:id="35"/>
      <w:bookmarkEnd w:id="36"/>
      <w:bookmarkEnd w:id="37"/>
      <w:bookmarkEnd w:id="38"/>
    </w:p>
    <w:p w14:paraId="659DA565" w14:textId="13E760AC" w:rsidR="00F354DE" w:rsidRDefault="00F354DE" w:rsidP="00D66D7A">
      <w:pPr>
        <w:pStyle w:val="Heading2"/>
      </w:pPr>
      <w:bookmarkStart w:id="39" w:name="_Toc149157595"/>
      <w:bookmarkStart w:id="40" w:name="_Toc149158856"/>
      <w:r>
        <w:t>Giới thiệu chung hệ mã ABE</w:t>
      </w:r>
      <w:bookmarkEnd w:id="39"/>
      <w:bookmarkEnd w:id="40"/>
    </w:p>
    <w:p w14:paraId="38ECBA92" w14:textId="77777777" w:rsidR="00D66D7A" w:rsidRDefault="00D66D7A" w:rsidP="00D66D7A">
      <w:pPr>
        <w:ind w:firstLine="357"/>
      </w:pPr>
      <w:r w:rsidRPr="00D66D7A">
        <w:t>Hệ mã ABE (Attribute-Based Encryption) là một loại mã hóa trong lĩnh vực mật mã và bảo mật dữ liệu, nơi quyền truy cập vào thông tin được kiểm soát dựa trên các thuộc tính thay vì sử dụng các khóa truy cập cụ thể. Hệ mã ABE đã xuất hiện như một công nghệ quan trọng trong việc bảo vệ thông tin và quản lý quyền truy cập, và nó đã được áp dụng rộng rãi trong nhiều lĩnh vực khác nhau.</w:t>
      </w:r>
    </w:p>
    <w:p w14:paraId="6D6451E8" w14:textId="77777777" w:rsidR="00D66D7A" w:rsidRPr="004A53B9" w:rsidRDefault="00D66D7A" w:rsidP="00D66D7A">
      <w:pPr>
        <w:pStyle w:val="Heading2"/>
        <w:rPr>
          <w:b w:val="0"/>
        </w:rPr>
      </w:pPr>
      <w:bookmarkStart w:id="41" w:name="_Toc149157596"/>
      <w:bookmarkStart w:id="42" w:name="_Toc149158857"/>
      <w:r w:rsidRPr="004A53B9">
        <w:t>Phân loại</w:t>
      </w:r>
      <w:bookmarkEnd w:id="41"/>
      <w:bookmarkEnd w:id="42"/>
      <w:r w:rsidRPr="004A53B9">
        <w:t xml:space="preserve"> </w:t>
      </w:r>
    </w:p>
    <w:p w14:paraId="3CA72DE3" w14:textId="77777777" w:rsidR="00D66D7A" w:rsidRDefault="00D66D7A" w:rsidP="00D66D7A">
      <w:pPr>
        <w:ind w:firstLine="720"/>
      </w:pPr>
      <w:r>
        <w:t>Hệ mã ABE (Attribute-Based Encryption) có hai biến thể chính: Ciphertext-Policy ABE (CP-ABE) và Key-Policy ABE (KP-ABE). Dưới đây là mô tả cụ thể về mỗi loại:</w:t>
      </w:r>
    </w:p>
    <w:p w14:paraId="74983A00" w14:textId="67FEB754" w:rsidR="00D66D7A" w:rsidRPr="00350D0B" w:rsidRDefault="00D66D7A" w:rsidP="00D66D7A">
      <w:pPr>
        <w:pStyle w:val="Heading3"/>
      </w:pPr>
      <w:bookmarkStart w:id="43" w:name="_Toc149157597"/>
      <w:bookmarkStart w:id="44" w:name="_Toc149158858"/>
      <w:r w:rsidRPr="00350D0B">
        <w:t>Ciphertext-Policy ABE (CP-ABE):</w:t>
      </w:r>
      <w:bookmarkEnd w:id="43"/>
      <w:bookmarkEnd w:id="44"/>
    </w:p>
    <w:p w14:paraId="0EF5F85B" w14:textId="77777777" w:rsidR="00D66D7A" w:rsidRDefault="00D66D7A" w:rsidP="00D66D7A">
      <w:pPr>
        <w:ind w:firstLine="720"/>
      </w:pPr>
      <w:r>
        <w:t>Chính sách truy cập (Access Policy): Trong CP-ABE, chính sách truy cập được gắn liền với dữ liệu đã mã hóa. Điều này có nghĩa là mỗi tài liệu có một chính sách truy cập riêng. Chính sách có thể được biểu diễn bằng cách sử dụng các thuộc tính và toán tử logic như AND và OR. Ví dụ, một chính sách có thể yêu cầu người dùng có thuộc tính "Tuổi" lớn hơn hoặc bằng 18 và thuộc tính "Phòng ban" là "Kế toán" để có thể truy cập tài liệu.</w:t>
      </w:r>
    </w:p>
    <w:p w14:paraId="0D457355" w14:textId="77777777" w:rsidR="00D66D7A" w:rsidRDefault="00D66D7A" w:rsidP="00D66D7A">
      <w:pPr>
        <w:ind w:firstLine="720"/>
      </w:pPr>
      <w:r>
        <w:t>Chìa khóa truy cập (Access Key): Người dùng tạo ra các chìa khóa truy cập dựa trên các thuộc tính của họ và chính sách truy cập của dữ liệu. Điều này có nghĩa là người dùng có thể truy cập các tài liệu phù hợp với chính sách truy cập được đặt bởi chìa khóa của họ.</w:t>
      </w:r>
    </w:p>
    <w:p w14:paraId="3C66472A" w14:textId="77777777" w:rsidR="00D66D7A" w:rsidRPr="00D66D7A" w:rsidRDefault="00D66D7A" w:rsidP="00D66D7A">
      <w:pPr>
        <w:rPr>
          <w:b/>
          <w:bCs/>
          <w:i/>
          <w:iCs/>
        </w:rPr>
      </w:pPr>
      <w:r w:rsidRPr="00D66D7A">
        <w:rPr>
          <w:b/>
          <w:bCs/>
          <w:i/>
          <w:iCs/>
        </w:rPr>
        <w:t>Ưu điểm của CP-ABE:</w:t>
      </w:r>
    </w:p>
    <w:p w14:paraId="3AC4F471" w14:textId="77777777" w:rsidR="00D66D7A" w:rsidRDefault="00D66D7A" w:rsidP="00D66D7A">
      <w:pPr>
        <w:ind w:firstLine="720"/>
      </w:pPr>
      <w:r>
        <w:lastRenderedPageBreak/>
        <w:t>Tính linh hoạt cao: CP-ABE cho phép người quản trị hệ thống xác định chính sách truy cập dựa trên các thuộc tính của người dùng và tài liệu. Điều này tạo ra một mô hình quản lý quyền truy cập mạnh mẽ và linh hoạt.</w:t>
      </w:r>
    </w:p>
    <w:p w14:paraId="30E27941" w14:textId="77777777" w:rsidR="00D66D7A" w:rsidRDefault="00D66D7A" w:rsidP="00D66D7A">
      <w:pPr>
        <w:ind w:firstLine="720"/>
      </w:pPr>
      <w:r>
        <w:t>Chia sẻ tài liệu dễ dàng: CP-ABE cho phép người dùng chia sẻ tài liệu một cách an toàn với những người khác mà họ muốn, miễn là những người đó đáp ứng các yêu cầu về thuộc tính trong chính sách truy cập.</w:t>
      </w:r>
    </w:p>
    <w:p w14:paraId="7B528328" w14:textId="77777777" w:rsidR="00D66D7A" w:rsidRDefault="00D66D7A" w:rsidP="00D66D7A">
      <w:pPr>
        <w:ind w:firstLine="720"/>
      </w:pPr>
      <w:r>
        <w:t>Bảo mật và quyền riêng tư: CP-ABE bảo vệ tính riêng tư của dữ liệu một cách hiệu quả. Người dùng chỉ có thể truy cập thông tin nếu họ có các thuộc tính phù hợp và chính sách truy cập cho phép.</w:t>
      </w:r>
    </w:p>
    <w:p w14:paraId="277E9FDA" w14:textId="77777777" w:rsidR="00D66D7A" w:rsidRDefault="00D66D7A" w:rsidP="00D66D7A">
      <w:pPr>
        <w:ind w:firstLine="720"/>
      </w:pPr>
      <w:r>
        <w:t>Tích hợp với các hệ thống sẵn có: CP-ABE có thể tích hợp dễ dàng vào các hệ thống và ứng dụng hiện có mà không cần phải thay đổi quá nhiều cơ sở hạ tầng.</w:t>
      </w:r>
    </w:p>
    <w:p w14:paraId="3FC72DA9" w14:textId="77777777" w:rsidR="00D66D7A" w:rsidRPr="00D66D7A" w:rsidRDefault="00D66D7A" w:rsidP="00D66D7A">
      <w:pPr>
        <w:rPr>
          <w:b/>
          <w:bCs/>
          <w:i/>
          <w:iCs/>
        </w:rPr>
      </w:pPr>
      <w:r w:rsidRPr="00D66D7A">
        <w:rPr>
          <w:b/>
          <w:bCs/>
          <w:i/>
          <w:iCs/>
        </w:rPr>
        <w:t>Nhược điểm của CP-ABE:</w:t>
      </w:r>
    </w:p>
    <w:p w14:paraId="572F8077" w14:textId="77777777" w:rsidR="00D66D7A" w:rsidRDefault="00D66D7A" w:rsidP="00D66D7A">
      <w:pPr>
        <w:ind w:firstLine="720"/>
      </w:pPr>
      <w:r>
        <w:t>Phức tạp trong triển khai: Hệ thống CP-ABE thường phức tạp hơn trong việc triển khai và quản lý so với các hình thức mã hóa khác. Điều này đòi hỏi kiến thức chuyên sâu và sự quản lý khóa tốn công sức.</w:t>
      </w:r>
    </w:p>
    <w:p w14:paraId="5460276D" w14:textId="77777777" w:rsidR="00D66D7A" w:rsidRDefault="00D66D7A" w:rsidP="00D66D7A">
      <w:pPr>
        <w:ind w:firstLine="720"/>
      </w:pPr>
      <w:r>
        <w:t>Hiệu suất: Việc mã hóa và giải mã dữ liệu CP-ABE có thể đòi hỏi nhiều tài nguyên tính toán hơn so với các hình thức mã hóa khác, đặc biệt là khi quyền truy cập có nhiều thuộc tính.</w:t>
      </w:r>
    </w:p>
    <w:p w14:paraId="07D56468" w14:textId="73E1348F" w:rsidR="00D66D7A" w:rsidRDefault="00D66D7A" w:rsidP="00D66D7A">
      <w:pPr>
        <w:ind w:firstLine="720"/>
      </w:pPr>
      <w:r>
        <w:t>Quản lý khóa phức tạp: Quản lý và phân phối chìa khóa truy cập cho nhiều người dùng và nhiều tài liệu có thể trở nên phức tạp và đòi hỏi sự quản lý cẩn thận.</w:t>
      </w:r>
    </w:p>
    <w:p w14:paraId="20799B29" w14:textId="77777777" w:rsidR="00D66D7A" w:rsidRPr="00E56202" w:rsidRDefault="00D66D7A" w:rsidP="00D66D7A">
      <w:pPr>
        <w:ind w:firstLine="720"/>
      </w:pPr>
      <w:r>
        <w:t>Khả năng đánh giá an toàn: Việc kiểm tra tính an toàn của hệ thống CP-ABE có thể khó khăn, và việc thiết lập các cơ chế kiểm tra an toàn hiệu quả có thể đòi hỏi nỗ lực lớn.</w:t>
      </w:r>
    </w:p>
    <w:p w14:paraId="74424244" w14:textId="273289B0" w:rsidR="00D66D7A" w:rsidRPr="00E56202" w:rsidRDefault="00D66D7A" w:rsidP="00D66D7A">
      <w:pPr>
        <w:pStyle w:val="Heading3"/>
      </w:pPr>
      <w:bookmarkStart w:id="45" w:name="_Toc149157598"/>
      <w:bookmarkStart w:id="46" w:name="_Toc149158859"/>
      <w:r w:rsidRPr="00E56202">
        <w:lastRenderedPageBreak/>
        <w:t>Key-Policy ABE (KP-ABE):</w:t>
      </w:r>
      <w:bookmarkEnd w:id="45"/>
      <w:bookmarkEnd w:id="46"/>
    </w:p>
    <w:p w14:paraId="2CF52AC2" w14:textId="77777777" w:rsidR="00D66D7A" w:rsidRDefault="00D66D7A" w:rsidP="00D66D7A">
      <w:pPr>
        <w:ind w:firstLine="720"/>
      </w:pPr>
      <w:r>
        <w:t>Chính sách truy cập (Access Policy): Trong KP-ABE, chính sách truy cập được gắn liền với chìa khóa truy cập, chứ không phải với dữ liệu. Người quản trị hệ thống quyết định chính sách truy cập cho từng chìa khóa. Điều này có nghĩa rằng nhiều người dùng có thể chia sẻ cùng một chính sách truy cập chung.</w:t>
      </w:r>
    </w:p>
    <w:p w14:paraId="54761849" w14:textId="2D678E8B" w:rsidR="00D66D7A" w:rsidRDefault="00D66D7A" w:rsidP="00D66D7A">
      <w:pPr>
        <w:ind w:firstLine="720"/>
      </w:pPr>
      <w:r>
        <w:t>K</w:t>
      </w:r>
      <w:r>
        <w:t>hóa truy cập (Access Key): Người quản trị hệ thống tạo ra các chìa khóa truy cập và đặt chính sách truy cập cho từng chìa khóa. Người dùng cần có chìa khóa phù hợp với chính sách để truy cập dữ liệu.</w:t>
      </w:r>
    </w:p>
    <w:p w14:paraId="518E911E" w14:textId="77777777" w:rsidR="00D66D7A" w:rsidRPr="00D66D7A" w:rsidRDefault="00D66D7A" w:rsidP="00D66D7A">
      <w:pPr>
        <w:rPr>
          <w:b/>
          <w:bCs/>
          <w:i/>
          <w:color w:val="000000" w:themeColor="text1"/>
        </w:rPr>
      </w:pPr>
      <w:r w:rsidRPr="00D66D7A">
        <w:rPr>
          <w:b/>
          <w:bCs/>
          <w:i/>
          <w:color w:val="000000" w:themeColor="text1"/>
        </w:rPr>
        <w:t>Ưu điểm của KP-ABE:</w:t>
      </w:r>
    </w:p>
    <w:p w14:paraId="65621B9D" w14:textId="77777777" w:rsidR="00D66D7A" w:rsidRDefault="00D66D7A" w:rsidP="00D66D7A">
      <w:pPr>
        <w:ind w:firstLine="720"/>
        <w:rPr>
          <w:iCs/>
          <w:color w:val="000000" w:themeColor="text1"/>
        </w:rPr>
      </w:pPr>
      <w:r w:rsidRPr="00E56202">
        <w:rPr>
          <w:iCs/>
          <w:color w:val="000000" w:themeColor="text1"/>
        </w:rPr>
        <w:t>Quản lý quyền truy cập tập trung: KP-ABE cho phép người quản trị hệ thống xác định chính sách truy cập và kiểm soát chìa khóa chính sách. Điều này có nghĩa rằng quyền quản lý quyền truy cập được tập trung và quyết định quyền truy cập được đưa ra bởi người quản trị hệ thống.</w:t>
      </w:r>
    </w:p>
    <w:p w14:paraId="7FCA4F91" w14:textId="77777777" w:rsidR="00D66D7A" w:rsidRDefault="00D66D7A" w:rsidP="00D66D7A">
      <w:pPr>
        <w:ind w:firstLine="720"/>
        <w:rPr>
          <w:iCs/>
          <w:color w:val="000000" w:themeColor="text1"/>
        </w:rPr>
      </w:pPr>
      <w:r w:rsidRPr="00E56202">
        <w:rPr>
          <w:iCs/>
          <w:color w:val="000000" w:themeColor="text1"/>
        </w:rPr>
        <w:t>Dễ quản lý và triển khai: So với CP-ABE, KP-ABE thường dễ quản lý và triển khai hơn. Người quản trị chỉ cần quản lý một số lượng chính sách truy cập thay vì phải tạo các chìa khóa truy cập cá nhân cho từng người dùng.</w:t>
      </w:r>
    </w:p>
    <w:p w14:paraId="0F5B5F58" w14:textId="77777777" w:rsidR="00D66D7A" w:rsidRDefault="00D66D7A" w:rsidP="00D66D7A">
      <w:pPr>
        <w:ind w:firstLine="720"/>
        <w:rPr>
          <w:iCs/>
          <w:color w:val="000000" w:themeColor="text1"/>
        </w:rPr>
      </w:pPr>
      <w:r w:rsidRPr="00E56202">
        <w:rPr>
          <w:iCs/>
          <w:color w:val="000000" w:themeColor="text1"/>
        </w:rPr>
        <w:t>Bảo mật cao: KP-ABE cung cấp mức độ bảo mật cao đối với dữ liệu, vì quyền truy cập chỉ được cung cấp bởi chìa khóa chính sách và người quản trị có quyền kiểm soát chặt chẽ.</w:t>
      </w:r>
    </w:p>
    <w:p w14:paraId="3F657B93" w14:textId="77777777" w:rsidR="00D66D7A" w:rsidRDefault="00D66D7A" w:rsidP="00D66D7A">
      <w:pPr>
        <w:ind w:firstLine="720"/>
        <w:rPr>
          <w:iCs/>
          <w:color w:val="000000" w:themeColor="text1"/>
        </w:rPr>
      </w:pPr>
      <w:r w:rsidRPr="00E56202">
        <w:rPr>
          <w:iCs/>
          <w:color w:val="000000" w:themeColor="text1"/>
        </w:rPr>
        <w:t>Tích hợp dễ dàng: KP-ABE có thể tích hợp dễ dàng vào các hệ thống và ứng dụng hiện có mà không cần phải thay đổi quá nhiều cơ sở hạ tầ</w:t>
      </w:r>
      <w:r>
        <w:rPr>
          <w:iCs/>
          <w:color w:val="000000" w:themeColor="text1"/>
        </w:rPr>
        <w:t>ng.</w:t>
      </w:r>
    </w:p>
    <w:p w14:paraId="3342909E" w14:textId="77777777" w:rsidR="00D66D7A" w:rsidRPr="00D66D7A" w:rsidRDefault="00D66D7A" w:rsidP="00D66D7A">
      <w:pPr>
        <w:rPr>
          <w:b/>
          <w:bCs/>
          <w:i/>
          <w:color w:val="000000" w:themeColor="text1"/>
        </w:rPr>
      </w:pPr>
      <w:r w:rsidRPr="00D66D7A">
        <w:rPr>
          <w:b/>
          <w:bCs/>
          <w:i/>
          <w:color w:val="000000" w:themeColor="text1"/>
        </w:rPr>
        <w:t>Nhược điểm của KP-ABE:</w:t>
      </w:r>
    </w:p>
    <w:p w14:paraId="1BB2CB8D" w14:textId="77777777" w:rsidR="00D66D7A" w:rsidRDefault="00D66D7A" w:rsidP="00D66D7A">
      <w:pPr>
        <w:ind w:firstLine="720"/>
        <w:rPr>
          <w:iCs/>
          <w:color w:val="000000" w:themeColor="text1"/>
        </w:rPr>
      </w:pPr>
      <w:r w:rsidRPr="00E56202">
        <w:rPr>
          <w:iCs/>
          <w:color w:val="000000" w:themeColor="text1"/>
        </w:rPr>
        <w:t>Thiết lập chính sách phức tạp: Đôi khi việc thiết lập và quản lý chính sách truy cập trong KP-ABE có thể phức tạp và đòi hỏi sự hiểu biết chuyên sâu về cơ chế hoạt động của hệ mã ABE.</w:t>
      </w:r>
    </w:p>
    <w:p w14:paraId="3537A502" w14:textId="77777777" w:rsidR="00D66D7A" w:rsidRPr="00483D63" w:rsidRDefault="00D66D7A" w:rsidP="00D66D7A">
      <w:pPr>
        <w:ind w:firstLine="720"/>
      </w:pPr>
      <w:r w:rsidRPr="00E56202">
        <w:rPr>
          <w:iCs/>
          <w:color w:val="000000" w:themeColor="text1"/>
        </w:rPr>
        <w:lastRenderedPageBreak/>
        <w:t>Tính linh hoạt thấp: So với CP-ABE, KP-ABE có tính linh hoạt thấp hơn đối với việc thay đổi quyền truy cập hoặc thêm/xóa người dùng, vì việc thay đổi chính sách thường đòi hỏi sự can thiệp của người quản trị.</w:t>
      </w:r>
    </w:p>
    <w:p w14:paraId="32C20DD3" w14:textId="77777777" w:rsidR="00D66D7A" w:rsidRDefault="00D66D7A" w:rsidP="00D66D7A">
      <w:pPr>
        <w:ind w:firstLine="720"/>
      </w:pPr>
      <w:r w:rsidRPr="00E56202">
        <w:t>Quản lý chìa khóa phức tạp: Mặc dù KP-ABE có thể dễ quản lý hơn trong việc quản lý chính sách, quản lý chìa khóa truy cập vẫn có thể trở nên phức tạp khi có nhiều người dùng và nhiều chính sách.</w:t>
      </w:r>
    </w:p>
    <w:p w14:paraId="49B1CE7E" w14:textId="1AAF0621" w:rsidR="00D66D7A" w:rsidRDefault="001650AB" w:rsidP="001650AB">
      <w:pPr>
        <w:pStyle w:val="Heading2"/>
      </w:pPr>
      <w:bookmarkStart w:id="47" w:name="_Toc149157599"/>
      <w:bookmarkStart w:id="48" w:name="_Toc149158860"/>
      <w:r>
        <w:t>Cách hoạt động của hệ mã ABE</w:t>
      </w:r>
      <w:bookmarkEnd w:id="47"/>
      <w:bookmarkEnd w:id="48"/>
    </w:p>
    <w:p w14:paraId="04FBE44D" w14:textId="22E05572" w:rsidR="001650AB" w:rsidRDefault="001650AB" w:rsidP="001650AB">
      <w:pPr>
        <w:ind w:firstLine="357"/>
        <w:rPr>
          <w:lang w:val="pt-BR"/>
        </w:rPr>
      </w:pPr>
      <w:r w:rsidRPr="00875714">
        <w:rPr>
          <w:lang w:val="pt-BR"/>
        </w:rPr>
        <w:t>Hệ mã ABE (Attribute-Based Encryption) hoạt động dựa trên các thuộc tính (attributes) để kiểm soát quyền truy cập và bảo vệ dữ liệu</w:t>
      </w:r>
      <w:r>
        <w:rPr>
          <w:lang w:val="pt-BR"/>
        </w:rPr>
        <w:t>.</w:t>
      </w:r>
    </w:p>
    <w:p w14:paraId="0E9448CE" w14:textId="1CEF22A9" w:rsidR="001650AB" w:rsidRDefault="001650AB" w:rsidP="001650AB">
      <w:pPr>
        <w:pStyle w:val="Heading3"/>
        <w:rPr>
          <w:lang w:val="pt-BR"/>
        </w:rPr>
      </w:pPr>
      <w:bookmarkStart w:id="49" w:name="_Toc149157600"/>
      <w:bookmarkStart w:id="50" w:name="_Toc149158861"/>
      <w:r>
        <w:rPr>
          <w:lang w:val="pt-BR"/>
        </w:rPr>
        <w:t>Khởi tạo hệ thông ABE</w:t>
      </w:r>
      <w:bookmarkEnd w:id="49"/>
      <w:bookmarkEnd w:id="50"/>
    </w:p>
    <w:p w14:paraId="06FDE7F0" w14:textId="3C3CA2C8" w:rsidR="001650AB" w:rsidRPr="001650AB" w:rsidRDefault="001650AB" w:rsidP="001650AB">
      <w:pPr>
        <w:ind w:firstLine="357"/>
        <w:rPr>
          <w:lang w:val="pt-BR"/>
        </w:rPr>
      </w:pPr>
      <w:r w:rsidRPr="00875714">
        <w:rPr>
          <w:lang w:val="pt-BR"/>
        </w:rPr>
        <w:t>Trước khi sử dụng hệ mã ABE, một người quản trị hệ thống cần thiết lập các tham số mật mã, bao gồm cấu hình của hệ thống và các thuộc tính sẽ được sử dụng để kiểm soát quyền truy cập.</w:t>
      </w:r>
      <w:r>
        <w:rPr>
          <w:lang w:val="pt-BR"/>
        </w:rPr>
        <w:t xml:space="preserve"> </w:t>
      </w:r>
      <w:r w:rsidRPr="001650AB">
        <w:rPr>
          <w:lang w:val="fr-FR"/>
        </w:rPr>
        <w:t>Dựa trên tham số an toàn λ, giải thuật tạo ra hệ thống gồm tối đa N thuộc tính, giả sử (p, G, G</w:t>
      </w:r>
      <w:r w:rsidRPr="001650AB">
        <w:rPr>
          <w:vertAlign w:val="subscript"/>
          <w:lang w:val="fr-FR"/>
        </w:rPr>
        <w:t>T</w:t>
      </w:r>
      <w:r w:rsidRPr="001650AB">
        <w:rPr>
          <w:lang w:val="fr-FR"/>
        </w:rPr>
        <w:t>, e) là một hệ thống bilinear maps, giải thuật chọn một phần tử sinh ngẫu nhiên g thuộc G, số mũ ngẫu nhiên a, α thuộc Z</w:t>
      </w:r>
      <w:r w:rsidRPr="001650AB">
        <w:rPr>
          <w:vertAlign w:val="subscript"/>
          <w:lang w:val="fr-FR"/>
        </w:rPr>
        <w:t>p</w:t>
      </w:r>
      <w:r w:rsidRPr="001650AB">
        <w:rPr>
          <w:lang w:val="fr-FR"/>
        </w:rPr>
        <w:t>, tạo N phần tử thuộc nhóm G tương ứng với N thuộc tính : h</w:t>
      </w:r>
      <w:r w:rsidRPr="001650AB">
        <w:rPr>
          <w:vertAlign w:val="subscript"/>
          <w:lang w:val="fr-FR"/>
        </w:rPr>
        <w:t>1</w:t>
      </w:r>
      <w:r w:rsidRPr="001650AB">
        <w:rPr>
          <w:lang w:val="fr-FR"/>
        </w:rPr>
        <w:t>, …, h</w:t>
      </w:r>
      <w:r w:rsidRPr="001650AB">
        <w:rPr>
          <w:vertAlign w:val="subscript"/>
          <w:lang w:val="fr-FR"/>
        </w:rPr>
        <w:t>N</w:t>
      </w:r>
      <w:r w:rsidRPr="001650AB">
        <w:rPr>
          <w:lang w:val="fr-FR"/>
        </w:rPr>
        <w:t>.</w:t>
      </w:r>
      <w:r w:rsidRPr="001650AB">
        <w:t xml:space="preserve"> </w:t>
      </w:r>
      <w:r w:rsidRPr="001650AB">
        <w:rPr>
          <w:lang w:val="fr-FR"/>
        </w:rPr>
        <w:t>Giả sử B là tập N thuộc tính trong hệ thống. Khóa bí mật dành cho Authority là</w:t>
      </w:r>
      <w:r>
        <w:rPr>
          <w:lang w:val="fr-FR"/>
        </w:rPr>
        <w:t> :</w:t>
      </w:r>
    </w:p>
    <w:p w14:paraId="55B79A15" w14:textId="77777777" w:rsidR="001650AB" w:rsidRPr="001650AB" w:rsidRDefault="001650AB" w:rsidP="001650AB">
      <w:pPr>
        <w:ind w:firstLine="357"/>
        <w:jc w:val="center"/>
      </w:pPr>
      <w:r w:rsidRPr="001650AB">
        <w:rPr>
          <w:i/>
          <w:iCs/>
          <w:lang w:val="fr-FR"/>
        </w:rPr>
        <w:t>MSK</w:t>
      </w:r>
      <w:r w:rsidRPr="001650AB">
        <w:rPr>
          <w:lang w:val="fr-FR"/>
        </w:rPr>
        <w:t xml:space="preserve"> = g</w:t>
      </w:r>
      <w:r w:rsidRPr="001650AB">
        <w:rPr>
          <w:vertAlign w:val="superscript"/>
          <w:lang w:val="fr-FR"/>
        </w:rPr>
        <w:t>α</w:t>
      </w:r>
    </w:p>
    <w:p w14:paraId="7F9F04CC" w14:textId="1B10F8C3" w:rsidR="001650AB" w:rsidRPr="001650AB" w:rsidRDefault="001650AB" w:rsidP="001650AB">
      <w:pPr>
        <w:ind w:firstLine="357"/>
      </w:pPr>
      <w:r w:rsidRPr="001650AB">
        <w:rPr>
          <w:lang w:val="fr-FR"/>
        </w:rPr>
        <w:t>Khóa công khai của hệ thống là</w:t>
      </w:r>
      <w:r>
        <w:rPr>
          <w:lang w:val="fr-FR"/>
        </w:rPr>
        <w:t> :</w:t>
      </w:r>
    </w:p>
    <w:p w14:paraId="1F4205D2" w14:textId="1287F8E7" w:rsidR="001650AB" w:rsidRDefault="001650AB" w:rsidP="001650AB">
      <w:pPr>
        <w:ind w:firstLine="357"/>
        <w:jc w:val="center"/>
        <w:rPr>
          <w:lang w:val="pt-BR"/>
        </w:rPr>
      </w:pPr>
      <w:r w:rsidRPr="001650AB">
        <w:rPr>
          <w:i/>
          <w:iCs/>
          <w:lang w:val="fr-FR"/>
        </w:rPr>
        <w:t>Param</w:t>
      </w:r>
      <w:r w:rsidRPr="001650AB">
        <w:rPr>
          <w:lang w:val="fr-FR"/>
        </w:rPr>
        <w:t xml:space="preserve"> = (g, g</w:t>
      </w:r>
      <w:r w:rsidRPr="001650AB">
        <w:rPr>
          <w:vertAlign w:val="superscript"/>
          <w:lang w:val="fr-FR"/>
        </w:rPr>
        <w:t>a</w:t>
      </w:r>
      <w:r w:rsidRPr="001650AB">
        <w:rPr>
          <w:lang w:val="fr-FR"/>
        </w:rPr>
        <w:t>, e(g,g)</w:t>
      </w:r>
      <w:r w:rsidRPr="001650AB">
        <w:rPr>
          <w:vertAlign w:val="superscript"/>
          <w:lang w:val="fr-FR"/>
        </w:rPr>
        <w:t>α</w:t>
      </w:r>
      <w:r w:rsidRPr="001650AB">
        <w:rPr>
          <w:lang w:val="fr-FR"/>
        </w:rPr>
        <w:t>, h</w:t>
      </w:r>
      <w:r w:rsidRPr="001650AB">
        <w:rPr>
          <w:vertAlign w:val="subscript"/>
          <w:lang w:val="fr-FR"/>
        </w:rPr>
        <w:t>1</w:t>
      </w:r>
      <w:r w:rsidRPr="001650AB">
        <w:rPr>
          <w:lang w:val="fr-FR"/>
        </w:rPr>
        <w:t>, …, h</w:t>
      </w:r>
      <w:r w:rsidRPr="001650AB">
        <w:rPr>
          <w:vertAlign w:val="subscript"/>
          <w:lang w:val="fr-FR"/>
        </w:rPr>
        <w:t>N</w:t>
      </w:r>
      <w:r w:rsidRPr="001650AB">
        <w:rPr>
          <w:lang w:val="fr-FR"/>
        </w:rPr>
        <w:t>)</w:t>
      </w:r>
    </w:p>
    <w:p w14:paraId="0A47ABB6" w14:textId="4E286D22" w:rsidR="001650AB" w:rsidRPr="001650AB" w:rsidRDefault="001650AB" w:rsidP="001650AB">
      <w:pPr>
        <w:pStyle w:val="Heading3"/>
        <w:rPr>
          <w:lang w:val="pt-BR"/>
        </w:rPr>
      </w:pPr>
      <w:bookmarkStart w:id="51" w:name="_Toc149157601"/>
      <w:bookmarkStart w:id="52" w:name="_Toc149158862"/>
      <w:r>
        <w:rPr>
          <w:lang w:val="pt-BR"/>
        </w:rPr>
        <w:t>Tạo khóa cho người dùng</w:t>
      </w:r>
      <w:bookmarkEnd w:id="51"/>
      <w:bookmarkEnd w:id="52"/>
    </w:p>
    <w:p w14:paraId="388AF130" w14:textId="4F959D4A" w:rsidR="00EF0C9F" w:rsidRDefault="001650AB" w:rsidP="00EF0C9F">
      <w:pPr>
        <w:ind w:firstLine="357"/>
        <w:rPr>
          <w:lang w:val="fr-FR"/>
        </w:rPr>
      </w:pPr>
      <w:r w:rsidRPr="00875714">
        <w:rPr>
          <w:lang w:val="pt-BR"/>
        </w:rPr>
        <w:t>Người dùng muốn truy cập dữ liệu cần phải có chìa khóa truy cập phù hợp. Chìa khóa này được tạo dựa trên các thuộc tính của người dùng. Người quản trị hoặc hệ thống tạo chìa khóa này và gán cho người dùng.</w:t>
      </w:r>
      <w:r w:rsidR="00EF0C9F">
        <w:rPr>
          <w:lang w:val="pt-BR"/>
        </w:rPr>
        <w:t xml:space="preserve"> Để tạo khóa cho người dùng hệ thông nhận </w:t>
      </w:r>
      <w:r w:rsidR="00EF0C9F">
        <w:rPr>
          <w:lang w:val="fr-FR"/>
        </w:rPr>
        <w:t>đ</w:t>
      </w:r>
      <w:r w:rsidR="00EF0C9F" w:rsidRPr="00EF0C9F">
        <w:rPr>
          <w:lang w:val="fr-FR"/>
        </w:rPr>
        <w:t xml:space="preserve">ầu vào là người dùng u và tập thuộc tính tương ứng B(u), Authority với </w:t>
      </w:r>
      <w:r w:rsidR="00EF0C9F" w:rsidRPr="00EF0C9F">
        <w:rPr>
          <w:lang w:val="fr-FR"/>
        </w:rPr>
        <w:lastRenderedPageBreak/>
        <w:t xml:space="preserve">khóa bí mật MSK và khóa công khai param tạo khóa bí mật tương ứng cho </w:t>
      </w:r>
      <w:r w:rsidR="00EF0C9F">
        <w:rPr>
          <w:lang w:val="fr-FR"/>
        </w:rPr>
        <w:t xml:space="preserve">người dùng </w:t>
      </w:r>
      <w:r w:rsidR="00EF0C9F" w:rsidRPr="00EF0C9F">
        <w:rPr>
          <w:lang w:val="fr-FR"/>
        </w:rPr>
        <w:t>u như sau :</w:t>
      </w:r>
    </w:p>
    <w:p w14:paraId="75498994" w14:textId="2C32FDC4" w:rsidR="005679D2" w:rsidRPr="00EF0C9F" w:rsidRDefault="005679D2" w:rsidP="00EF0C9F">
      <w:pPr>
        <w:ind w:firstLine="357"/>
      </w:pPr>
      <w:r>
        <w:rPr>
          <w:b/>
          <w:bCs/>
          <w:lang w:val="fr-FR"/>
        </w:rPr>
        <w:t>Key</w:t>
      </w:r>
      <w:r w:rsidRPr="005679D2">
        <w:rPr>
          <w:b/>
          <w:bCs/>
          <w:lang w:val="fr-FR"/>
        </w:rPr>
        <w:t xml:space="preserve"> (u, B(u), MSK, param) </w:t>
      </w:r>
    </w:p>
    <w:p w14:paraId="45537DE7" w14:textId="77777777" w:rsidR="00EF0C9F" w:rsidRPr="00EF0C9F" w:rsidRDefault="00EF0C9F" w:rsidP="00EF0C9F">
      <w:pPr>
        <w:ind w:firstLine="357"/>
      </w:pPr>
      <w:r w:rsidRPr="00EF0C9F">
        <w:rPr>
          <w:lang w:val="fr-FR"/>
        </w:rPr>
        <w:t>Giả sử B(u) = A</w:t>
      </w:r>
      <w:r w:rsidRPr="00EF0C9F">
        <w:rPr>
          <w:vertAlign w:val="subscript"/>
          <w:lang w:val="fr-FR"/>
        </w:rPr>
        <w:t>1</w:t>
      </w:r>
      <w:r w:rsidRPr="00EF0C9F">
        <w:rPr>
          <w:lang w:val="fr-FR"/>
        </w:rPr>
        <w:t>, …, A</w:t>
      </w:r>
      <w:r w:rsidRPr="00EF0C9F">
        <w:rPr>
          <w:vertAlign w:val="subscript"/>
          <w:lang w:val="fr-FR"/>
        </w:rPr>
        <w:t>k</w:t>
      </w:r>
      <w:r w:rsidRPr="00EF0C9F">
        <w:rPr>
          <w:lang w:val="fr-FR"/>
        </w:rPr>
        <w:t>, trong đó k ≤ N, chọn số ngẫu nhiên s_u thuộc Z</w:t>
      </w:r>
      <w:r w:rsidRPr="00EF0C9F">
        <w:rPr>
          <w:vertAlign w:val="subscript"/>
          <w:lang w:val="fr-FR"/>
        </w:rPr>
        <w:t>p</w:t>
      </w:r>
      <w:r w:rsidRPr="00EF0C9F">
        <w:rPr>
          <w:lang w:val="fr-FR"/>
        </w:rPr>
        <w:t>, tính khóa bí mật d</w:t>
      </w:r>
      <w:r w:rsidRPr="00EF0C9F">
        <w:rPr>
          <w:vertAlign w:val="subscript"/>
          <w:lang w:val="fr-FR"/>
        </w:rPr>
        <w:t>u</w:t>
      </w:r>
      <w:r w:rsidRPr="00EF0C9F">
        <w:rPr>
          <w:lang w:val="fr-FR"/>
        </w:rPr>
        <w:t xml:space="preserve"> = (d</w:t>
      </w:r>
      <w:r w:rsidRPr="00EF0C9F">
        <w:rPr>
          <w:vertAlign w:val="subscript"/>
          <w:lang w:val="fr-FR"/>
        </w:rPr>
        <w:t>u0</w:t>
      </w:r>
      <w:r w:rsidRPr="00EF0C9F">
        <w:rPr>
          <w:lang w:val="fr-FR"/>
        </w:rPr>
        <w:t>, d</w:t>
      </w:r>
      <w:r w:rsidRPr="00EF0C9F">
        <w:rPr>
          <w:vertAlign w:val="subscript"/>
          <w:lang w:val="fr-FR"/>
        </w:rPr>
        <w:t>u’0</w:t>
      </w:r>
      <w:r w:rsidRPr="00EF0C9F">
        <w:rPr>
          <w:lang w:val="fr-FR"/>
        </w:rPr>
        <w:t>, d</w:t>
      </w:r>
      <w:r w:rsidRPr="00EF0C9F">
        <w:rPr>
          <w:vertAlign w:val="subscript"/>
          <w:lang w:val="fr-FR"/>
        </w:rPr>
        <w:t>u1</w:t>
      </w:r>
      <w:r w:rsidRPr="00EF0C9F">
        <w:rPr>
          <w:lang w:val="fr-FR"/>
        </w:rPr>
        <w:t>, …, d</w:t>
      </w:r>
      <w:r w:rsidRPr="00EF0C9F">
        <w:rPr>
          <w:vertAlign w:val="subscript"/>
          <w:lang w:val="fr-FR"/>
        </w:rPr>
        <w:t>uk</w:t>
      </w:r>
      <w:r w:rsidRPr="00EF0C9F">
        <w:rPr>
          <w:lang w:val="fr-FR"/>
        </w:rPr>
        <w:t>) trong đó :</w:t>
      </w:r>
    </w:p>
    <w:p w14:paraId="4F36D731" w14:textId="77777777" w:rsidR="00EF0C9F" w:rsidRDefault="00EF0C9F" w:rsidP="00EF0C9F">
      <w:pPr>
        <w:ind w:left="2880" w:firstLine="720"/>
        <w:rPr>
          <w:lang w:val="fr-FR"/>
        </w:rPr>
      </w:pPr>
      <w:r w:rsidRPr="00EF0C9F">
        <w:rPr>
          <w:lang w:val="fr-FR"/>
        </w:rPr>
        <w:t>d</w:t>
      </w:r>
      <w:r w:rsidRPr="00EF0C9F">
        <w:rPr>
          <w:vertAlign w:val="subscript"/>
          <w:lang w:val="fr-FR"/>
        </w:rPr>
        <w:t>u0</w:t>
      </w:r>
      <w:r w:rsidRPr="00EF0C9F">
        <w:rPr>
          <w:lang w:val="fr-FR"/>
        </w:rPr>
        <w:t xml:space="preserve"> = g</w:t>
      </w:r>
      <w:r w:rsidRPr="00EF0C9F">
        <w:rPr>
          <w:vertAlign w:val="superscript"/>
          <w:lang w:val="fr-FR"/>
        </w:rPr>
        <w:t>α</w:t>
      </w:r>
      <w:r w:rsidRPr="00EF0C9F">
        <w:rPr>
          <w:vertAlign w:val="subscript"/>
          <w:lang w:val="fr-FR"/>
        </w:rPr>
        <w:t xml:space="preserve">. </w:t>
      </w:r>
      <w:r w:rsidRPr="00EF0C9F">
        <w:rPr>
          <w:lang w:val="fr-FR"/>
        </w:rPr>
        <w:t>g</w:t>
      </w:r>
      <w:r w:rsidRPr="00EF0C9F">
        <w:rPr>
          <w:vertAlign w:val="superscript"/>
          <w:lang w:val="fr-FR"/>
        </w:rPr>
        <w:t>a.s_u</w:t>
      </w:r>
      <w:r w:rsidRPr="00EF0C9F">
        <w:rPr>
          <w:lang w:val="fr-FR"/>
        </w:rPr>
        <w:t>,</w:t>
      </w:r>
    </w:p>
    <w:p w14:paraId="0C06192A" w14:textId="5935F9A9" w:rsidR="00EF0C9F" w:rsidRDefault="00EF0C9F" w:rsidP="00EF0C9F">
      <w:pPr>
        <w:ind w:left="2880" w:firstLine="720"/>
        <w:rPr>
          <w:lang w:val="fr-FR"/>
        </w:rPr>
      </w:pPr>
      <w:r w:rsidRPr="00EF0C9F">
        <w:rPr>
          <w:lang w:val="fr-FR"/>
        </w:rPr>
        <w:t>d</w:t>
      </w:r>
      <w:r w:rsidRPr="00EF0C9F">
        <w:rPr>
          <w:vertAlign w:val="subscript"/>
          <w:lang w:val="fr-FR"/>
        </w:rPr>
        <w:t>u’0</w:t>
      </w:r>
      <w:r w:rsidRPr="00EF0C9F">
        <w:rPr>
          <w:lang w:val="fr-FR"/>
        </w:rPr>
        <w:t xml:space="preserve"> = g</w:t>
      </w:r>
      <w:r w:rsidRPr="00EF0C9F">
        <w:rPr>
          <w:vertAlign w:val="superscript"/>
          <w:lang w:val="fr-FR"/>
        </w:rPr>
        <w:t>s_u</w:t>
      </w:r>
      <w:r w:rsidRPr="00EF0C9F">
        <w:rPr>
          <w:lang w:val="fr-FR"/>
        </w:rPr>
        <w:t>,</w:t>
      </w:r>
    </w:p>
    <w:p w14:paraId="1D31604A" w14:textId="05EA63DF" w:rsidR="001650AB" w:rsidRDefault="00EF0C9F" w:rsidP="00EF0C9F">
      <w:pPr>
        <w:ind w:left="2880" w:firstLine="720"/>
        <w:rPr>
          <w:vertAlign w:val="superscript"/>
          <w:lang w:val="fr-FR"/>
        </w:rPr>
      </w:pPr>
      <w:r w:rsidRPr="00EF0C9F">
        <w:rPr>
          <w:lang w:val="fr-FR"/>
        </w:rPr>
        <w:t>d</w:t>
      </w:r>
      <w:r w:rsidRPr="00EF0C9F">
        <w:rPr>
          <w:vertAlign w:val="subscript"/>
          <w:lang w:val="fr-FR"/>
        </w:rPr>
        <w:t>u1</w:t>
      </w:r>
      <w:r w:rsidRPr="00EF0C9F">
        <w:rPr>
          <w:lang w:val="fr-FR"/>
        </w:rPr>
        <w:t xml:space="preserve"> = h</w:t>
      </w:r>
      <w:r w:rsidRPr="00EF0C9F">
        <w:rPr>
          <w:vertAlign w:val="subscript"/>
          <w:lang w:val="fr-FR"/>
        </w:rPr>
        <w:t>1</w:t>
      </w:r>
      <w:r w:rsidRPr="00EF0C9F">
        <w:rPr>
          <w:vertAlign w:val="superscript"/>
          <w:lang w:val="fr-FR"/>
        </w:rPr>
        <w:t>s_u</w:t>
      </w:r>
      <w:r w:rsidRPr="00EF0C9F">
        <w:rPr>
          <w:lang w:val="fr-FR"/>
        </w:rPr>
        <w:t>, …, d</w:t>
      </w:r>
      <w:r w:rsidRPr="00EF0C9F">
        <w:rPr>
          <w:vertAlign w:val="subscript"/>
          <w:lang w:val="fr-FR"/>
        </w:rPr>
        <w:t>uk</w:t>
      </w:r>
      <w:r w:rsidRPr="00EF0C9F">
        <w:rPr>
          <w:lang w:val="fr-FR"/>
        </w:rPr>
        <w:t xml:space="preserve"> = h</w:t>
      </w:r>
      <w:r w:rsidRPr="00EF0C9F">
        <w:rPr>
          <w:vertAlign w:val="subscript"/>
          <w:lang w:val="fr-FR"/>
        </w:rPr>
        <w:t>k</w:t>
      </w:r>
      <w:r w:rsidRPr="00EF0C9F">
        <w:rPr>
          <w:vertAlign w:val="superscript"/>
          <w:lang w:val="fr-FR"/>
        </w:rPr>
        <w:t>s_u</w:t>
      </w:r>
    </w:p>
    <w:p w14:paraId="4EDA5DD4" w14:textId="109FF38C" w:rsidR="00EF0C9F" w:rsidRPr="00EF0C9F" w:rsidRDefault="00EF0C9F" w:rsidP="00EF0C9F">
      <w:r>
        <w:rPr>
          <w:lang w:val="fr-FR"/>
        </w:rPr>
        <w:t>Khi đó khóa bí mật sẽ là d</w:t>
      </w:r>
      <w:r>
        <w:rPr>
          <w:vertAlign w:val="subscript"/>
          <w:lang w:val="fr-FR"/>
        </w:rPr>
        <w:t>u</w:t>
      </w:r>
      <w:r w:rsidR="008460D2">
        <w:rPr>
          <w:vertAlign w:val="subscript"/>
          <w:lang w:val="fr-FR"/>
        </w:rPr>
        <w:t xml:space="preserve">, </w:t>
      </w:r>
      <w:r w:rsidR="008460D2">
        <w:t>khóa công khai param.</w:t>
      </w:r>
    </w:p>
    <w:p w14:paraId="17F9E918" w14:textId="1863F418" w:rsidR="001650AB" w:rsidRDefault="001650AB" w:rsidP="001650AB">
      <w:pPr>
        <w:pStyle w:val="Heading3"/>
        <w:rPr>
          <w:lang w:val="pt-BR"/>
        </w:rPr>
      </w:pPr>
      <w:bookmarkStart w:id="53" w:name="_Toc149157602"/>
      <w:bookmarkStart w:id="54" w:name="_Toc149158863"/>
      <w:r>
        <w:rPr>
          <w:lang w:val="pt-BR"/>
        </w:rPr>
        <w:t>Mã hóa</w:t>
      </w:r>
      <w:bookmarkEnd w:id="53"/>
      <w:bookmarkEnd w:id="54"/>
    </w:p>
    <w:p w14:paraId="3F1B890A" w14:textId="77777777" w:rsidR="008460D2" w:rsidRDefault="008460D2" w:rsidP="008460D2">
      <w:pPr>
        <w:ind w:firstLine="357"/>
        <w:rPr>
          <w:lang w:val="fr-FR"/>
        </w:rPr>
      </w:pPr>
      <w:r>
        <w:t>Dữ liệu cần được bảo vệ được mã hóa bằng cách sử dụng chìa khóa mã hóa. Trong quá trình mã hóa, chính sách truy cập cũng được gắn kèm với dữ liệu. Chính sách này được biểu diễn bằng các thuộc tính và toán tử logic, ví dụ: "Người dùng phải có thuộc tính A và B để truy cập dữ liệu này"</w:t>
      </w:r>
      <w:r>
        <w:t xml:space="preserve">.  </w:t>
      </w:r>
      <w:r w:rsidRPr="008460D2">
        <w:rPr>
          <w:lang w:val="fr-FR"/>
        </w:rPr>
        <w:t>Đầu vào là bản rõ M, khóa công khai param, và chính sách β = (β</w:t>
      </w:r>
      <w:r w:rsidRPr="008460D2">
        <w:rPr>
          <w:vertAlign w:val="subscript"/>
          <w:lang w:val="fr-FR"/>
        </w:rPr>
        <w:t>1</w:t>
      </w:r>
      <w:r w:rsidRPr="008460D2">
        <w:rPr>
          <w:lang w:val="fr-FR"/>
        </w:rPr>
        <w:t xml:space="preserve"> V … V β</w:t>
      </w:r>
      <w:r w:rsidRPr="008460D2">
        <w:rPr>
          <w:vertAlign w:val="subscript"/>
          <w:lang w:val="fr-FR"/>
        </w:rPr>
        <w:t>m</w:t>
      </w:r>
      <w:r w:rsidRPr="008460D2">
        <w:rPr>
          <w:lang w:val="fr-FR"/>
        </w:rPr>
        <w:t>) trong đó mỗi β</w:t>
      </w:r>
      <w:r w:rsidRPr="008460D2">
        <w:rPr>
          <w:vertAlign w:val="subscript"/>
          <w:lang w:val="fr-FR"/>
        </w:rPr>
        <w:t>i</w:t>
      </w:r>
      <w:r w:rsidRPr="008460D2">
        <w:rPr>
          <w:lang w:val="fr-FR"/>
        </w:rPr>
        <w:t xml:space="preserve"> là tập các thuộc tính. Bản mã bao gồm tập các phần tử ct = (BM, C, C</w:t>
      </w:r>
      <w:r w:rsidRPr="008460D2">
        <w:rPr>
          <w:vertAlign w:val="subscript"/>
          <w:lang w:val="fr-FR"/>
        </w:rPr>
        <w:t>0</w:t>
      </w:r>
      <w:r w:rsidRPr="008460D2">
        <w:rPr>
          <w:lang w:val="fr-FR"/>
        </w:rPr>
        <w:t>, C</w:t>
      </w:r>
      <w:r w:rsidRPr="008460D2">
        <w:rPr>
          <w:vertAlign w:val="subscript"/>
          <w:lang w:val="fr-FR"/>
        </w:rPr>
        <w:t>1</w:t>
      </w:r>
      <w:r w:rsidRPr="008460D2">
        <w:rPr>
          <w:lang w:val="fr-FR"/>
        </w:rPr>
        <w:t>, …, C</w:t>
      </w:r>
      <w:r w:rsidRPr="008460D2">
        <w:rPr>
          <w:vertAlign w:val="subscript"/>
          <w:lang w:val="fr-FR"/>
        </w:rPr>
        <w:t>m</w:t>
      </w:r>
      <w:r w:rsidRPr="008460D2">
        <w:rPr>
          <w:lang w:val="fr-FR"/>
        </w:rPr>
        <w:t xml:space="preserve">) được tính như sau : </w:t>
      </w:r>
    </w:p>
    <w:p w14:paraId="2CE91A9E" w14:textId="43798D2F" w:rsidR="005679D2" w:rsidRDefault="005679D2" w:rsidP="008460D2">
      <w:pPr>
        <w:ind w:firstLine="357"/>
        <w:rPr>
          <w:lang w:val="fr-FR"/>
        </w:rPr>
      </w:pPr>
      <w:r w:rsidRPr="005679D2">
        <w:rPr>
          <w:b/>
          <w:bCs/>
          <w:lang w:val="fr-FR"/>
        </w:rPr>
        <w:t>Encryption(M, β, param) </w:t>
      </w:r>
    </w:p>
    <w:p w14:paraId="28B1CD5F" w14:textId="638740D9" w:rsidR="008460D2" w:rsidRDefault="003E0B61" w:rsidP="003E0B61">
      <w:pPr>
        <w:pStyle w:val="ListParagraph"/>
        <w:numPr>
          <w:ilvl w:val="0"/>
          <w:numId w:val="19"/>
        </w:numPr>
        <w:rPr>
          <w:vertAlign w:val="subscript"/>
          <w:lang w:val="fr-FR"/>
        </w:rPr>
      </w:pPr>
      <w:r w:rsidRPr="003E0B61">
        <w:rPr>
          <w:lang w:val="fr-FR"/>
        </w:rPr>
        <w:t>C</w:t>
      </w:r>
      <w:r w:rsidR="008460D2" w:rsidRPr="003E0B61">
        <w:rPr>
          <w:lang w:val="fr-FR"/>
        </w:rPr>
        <w:t>họn số ngẫu nhiên s thuộc Z</w:t>
      </w:r>
      <w:r w:rsidR="008460D2" w:rsidRPr="003E0B61">
        <w:rPr>
          <w:vertAlign w:val="subscript"/>
          <w:lang w:val="fr-FR"/>
        </w:rPr>
        <w:t>p</w:t>
      </w:r>
      <w:r w:rsidR="008460D2" w:rsidRPr="003E0B61">
        <w:rPr>
          <w:vertAlign w:val="subscript"/>
          <w:lang w:val="fr-FR"/>
        </w:rPr>
        <w:t>.</w:t>
      </w:r>
    </w:p>
    <w:tbl>
      <w:tblPr>
        <w:tblStyle w:val="TableGrid"/>
        <w:tblW w:w="0" w:type="auto"/>
        <w:jc w:val="center"/>
        <w:tblLook w:val="04A0" w:firstRow="1" w:lastRow="0" w:firstColumn="1" w:lastColumn="0" w:noHBand="0" w:noVBand="1"/>
      </w:tblPr>
      <w:tblGrid>
        <w:gridCol w:w="2887"/>
      </w:tblGrid>
      <w:tr w:rsidR="005679D2" w14:paraId="2EE1AC02" w14:textId="77777777" w:rsidTr="005679D2">
        <w:trPr>
          <w:trHeight w:val="2943"/>
          <w:jc w:val="center"/>
        </w:trPr>
        <w:tc>
          <w:tcPr>
            <w:tcW w:w="2887" w:type="dxa"/>
          </w:tcPr>
          <w:p w14:paraId="229081F9" w14:textId="1A436B40" w:rsidR="005679D2" w:rsidRPr="005679D2" w:rsidRDefault="005679D2" w:rsidP="005679D2">
            <w:pPr>
              <w:jc w:val="center"/>
              <w:rPr>
                <w:rFonts w:eastAsiaTheme="minorEastAsia"/>
                <w:lang w:val="fr-FR"/>
              </w:rPr>
            </w:pPr>
            <m:oMathPara>
              <m:oMathParaPr>
                <m:jc m:val="left"/>
              </m:oMathParaPr>
              <m:oMath>
                <m:r>
                  <w:rPr>
                    <w:rFonts w:ascii="Cambria Math" w:hAnsi="Cambria Math"/>
                    <w:lang w:val="fr-FR"/>
                  </w:rPr>
                  <m:t>C</m:t>
                </m:r>
                <m:r>
                  <w:rPr>
                    <w:rFonts w:ascii="Cambria Math" w:hAnsi="Cambria Math"/>
                    <w:lang w:val="fr-FR"/>
                  </w:rPr>
                  <m:t>=M. e</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g, g</m:t>
                        </m:r>
                      </m:e>
                    </m:d>
                  </m:e>
                  <m:sup>
                    <m:r>
                      <w:rPr>
                        <w:rFonts w:ascii="Cambria Math" w:hAnsi="Cambria Math"/>
                        <w:lang w:val="fr-FR"/>
                      </w:rPr>
                      <m:t>a.s</m:t>
                    </m:r>
                  </m:sup>
                </m:sSup>
              </m:oMath>
            </m:oMathPara>
          </w:p>
          <w:p w14:paraId="1CD6FE9B" w14:textId="7ECEEC56" w:rsidR="005679D2" w:rsidRPr="005679D2" w:rsidRDefault="005679D2" w:rsidP="005679D2">
            <w:pPr>
              <w:jc w:val="center"/>
              <w:rPr>
                <w:rFonts w:eastAsiaTheme="minorEastAsia"/>
                <w:lang w:val="fr-FR"/>
              </w:rPr>
            </w:pPr>
            <m:oMathPara>
              <m:oMathParaPr>
                <m:jc m:val="left"/>
              </m:oMathParaPr>
              <m:oMath>
                <m:sSub>
                  <m:sSubPr>
                    <m:ctrlPr>
                      <w:rPr>
                        <w:rFonts w:ascii="Cambria Math" w:eastAsiaTheme="minorEastAsia" w:hAnsi="Cambria Math"/>
                        <w:i/>
                        <w:lang w:val="fr-FR"/>
                      </w:rPr>
                    </m:ctrlPr>
                  </m:sSubPr>
                  <m:e>
                    <m:r>
                      <w:rPr>
                        <w:rFonts w:ascii="Cambria Math" w:eastAsiaTheme="minorEastAsia" w:hAnsi="Cambria Math"/>
                        <w:lang w:val="fr-FR"/>
                      </w:rPr>
                      <m:t>C</m:t>
                    </m:r>
                  </m:e>
                  <m:sub>
                    <m:r>
                      <w:rPr>
                        <w:rFonts w:ascii="Cambria Math" w:eastAsiaTheme="minorEastAsia" w:hAnsi="Cambria Math"/>
                        <w:lang w:val="fr-FR"/>
                      </w:rPr>
                      <m:t>0</m:t>
                    </m:r>
                  </m:sub>
                </m:sSub>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g</m:t>
                    </m:r>
                  </m:e>
                  <m:sup>
                    <m:r>
                      <w:rPr>
                        <w:rFonts w:ascii="Cambria Math" w:eastAsiaTheme="minorEastAsia" w:hAnsi="Cambria Math"/>
                        <w:lang w:val="fr-FR"/>
                      </w:rPr>
                      <m:t>s</m:t>
                    </m:r>
                  </m:sup>
                </m:sSup>
              </m:oMath>
            </m:oMathPara>
          </w:p>
          <w:p w14:paraId="75A16B5E" w14:textId="634DA67C" w:rsidR="005679D2" w:rsidRPr="005679D2" w:rsidRDefault="005679D2" w:rsidP="005679D2">
            <w:pPr>
              <w:jc w:val="center"/>
              <w:rPr>
                <w:rFonts w:eastAsiaTheme="minorEastAsia"/>
                <w:lang w:val="fr-FR"/>
              </w:rPr>
            </w:pPr>
            <m:oMathPara>
              <m:oMathParaPr>
                <m:jc m:val="left"/>
              </m:oMathParaPr>
              <m:oMath>
                <m:r>
                  <w:rPr>
                    <w:rFonts w:ascii="Cambria Math" w:hAnsi="Cambria Math"/>
                    <w:lang w:val="fr-FR"/>
                  </w:rPr>
                  <m:t>BM = AES</m:t>
                </m:r>
                <m:d>
                  <m:dPr>
                    <m:ctrlPr>
                      <w:rPr>
                        <w:rFonts w:ascii="Cambria Math" w:hAnsi="Cambria Math"/>
                        <w:i/>
                        <w:lang w:val="fr-FR"/>
                      </w:rPr>
                    </m:ctrlPr>
                  </m:dPr>
                  <m:e>
                    <m:r>
                      <w:rPr>
                        <w:rFonts w:ascii="Cambria Math" w:hAnsi="Cambria Math"/>
                        <w:lang w:val="fr-FR"/>
                      </w:rPr>
                      <m:t>M, DL</m:t>
                    </m:r>
                  </m:e>
                </m:d>
              </m:oMath>
            </m:oMathPara>
          </w:p>
          <w:p w14:paraId="157E71D5" w14:textId="2F1938B6" w:rsidR="005679D2" w:rsidRPr="005679D2" w:rsidRDefault="005679D2" w:rsidP="005679D2">
            <w:pPr>
              <w:jc w:val="center"/>
              <w:rPr>
                <w:rFonts w:eastAsiaTheme="minorEastAsia"/>
                <w:lang w:val="fr-FR"/>
              </w:rPr>
            </w:pPr>
            <m:oMathPara>
              <m:oMathParaPr>
                <m:jc m:val="left"/>
              </m:oMathParaPr>
              <m:oMath>
                <m:sSub>
                  <m:sSubPr>
                    <m:ctrlPr>
                      <w:rPr>
                        <w:rFonts w:ascii="Cambria Math" w:eastAsiaTheme="minorEastAsia" w:hAnsi="Cambria Math"/>
                        <w:i/>
                        <w:lang w:val="fr-FR"/>
                      </w:rPr>
                    </m:ctrlPr>
                  </m:sSubPr>
                  <m:e>
                    <m:r>
                      <w:rPr>
                        <w:rFonts w:ascii="Cambria Math" w:eastAsiaTheme="minorEastAsia" w:hAnsi="Cambria Math"/>
                        <w:lang w:val="fr-FR"/>
                      </w:rPr>
                      <m:t>C</m:t>
                    </m:r>
                  </m:e>
                  <m:sub>
                    <m:r>
                      <w:rPr>
                        <w:rFonts w:ascii="Cambria Math" w:eastAsiaTheme="minorEastAsia" w:hAnsi="Cambria Math"/>
                        <w:lang w:val="fr-FR"/>
                      </w:rPr>
                      <m:t>i</m:t>
                    </m:r>
                  </m:sub>
                </m:sSub>
                <m:r>
                  <w:rPr>
                    <w:rFonts w:ascii="Cambria Math" w:eastAsiaTheme="minorEastAsia" w:hAnsi="Cambria Math"/>
                    <w:lang w:val="fr-FR"/>
                  </w:rPr>
                  <m:t>=</m:t>
                </m:r>
                <m:sSup>
                  <m:sSupPr>
                    <m:ctrlPr>
                      <w:rPr>
                        <w:rFonts w:ascii="Cambria Math" w:eastAsiaTheme="minorEastAsia" w:hAnsi="Cambria Math"/>
                        <w:i/>
                        <w:lang w:val="fr-FR"/>
                      </w:rPr>
                    </m:ctrlPr>
                  </m:sSupPr>
                  <m:e>
                    <m:d>
                      <m:dPr>
                        <m:ctrlPr>
                          <w:rPr>
                            <w:rFonts w:ascii="Cambria Math" w:eastAsiaTheme="minorEastAsia" w:hAnsi="Cambria Math"/>
                            <w:i/>
                            <w:lang w:val="fr-FR"/>
                          </w:rPr>
                        </m:ctrlPr>
                      </m:dPr>
                      <m:e>
                        <m:sSup>
                          <m:sSupPr>
                            <m:ctrlPr>
                              <w:rPr>
                                <w:rFonts w:ascii="Cambria Math" w:eastAsiaTheme="minorEastAsia" w:hAnsi="Cambria Math"/>
                                <w:i/>
                                <w:lang w:val="fr-FR"/>
                              </w:rPr>
                            </m:ctrlPr>
                          </m:sSupPr>
                          <m:e>
                            <m:r>
                              <w:rPr>
                                <w:rFonts w:ascii="Cambria Math" w:eastAsiaTheme="minorEastAsia" w:hAnsi="Cambria Math"/>
                                <w:lang w:val="fr-FR"/>
                              </w:rPr>
                              <m:t>g</m:t>
                            </m:r>
                          </m:e>
                          <m:sup>
                            <m:r>
                              <w:rPr>
                                <w:rFonts w:ascii="Cambria Math" w:eastAsiaTheme="minorEastAsia" w:hAnsi="Cambria Math"/>
                                <w:lang w:val="fr-FR"/>
                              </w:rPr>
                              <m:t>a</m:t>
                            </m:r>
                          </m:sup>
                        </m:sSup>
                        <m:r>
                          <w:rPr>
                            <w:rFonts w:ascii="Cambria Math" w:eastAsiaTheme="minorEastAsia" w:hAnsi="Cambria Math"/>
                            <w:lang w:val="fr-FR"/>
                          </w:rPr>
                          <m:t>.</m:t>
                        </m:r>
                        <m:nary>
                          <m:naryPr>
                            <m:chr m:val="∏"/>
                            <m:limLoc m:val="undOvr"/>
                            <m:supHide m:val="1"/>
                            <m:ctrlPr>
                              <w:rPr>
                                <w:rFonts w:ascii="Cambria Math" w:eastAsiaTheme="minorEastAsia" w:hAnsi="Cambria Math"/>
                                <w:i/>
                                <w:lang w:val="fr-FR"/>
                              </w:rPr>
                            </m:ctrlPr>
                          </m:naryPr>
                          <m:sub>
                            <m:r>
                              <w:rPr>
                                <w:rFonts w:ascii="Cambria Math" w:eastAsiaTheme="minorEastAsia" w:hAnsi="Cambria Math"/>
                                <w:lang w:val="fr-FR"/>
                              </w:rPr>
                              <m:t>j ∈</m:t>
                            </m:r>
                            <m:sSub>
                              <m:sSubPr>
                                <m:ctrlPr>
                                  <w:rPr>
                                    <w:rFonts w:ascii="Cambria Math" w:eastAsiaTheme="minorEastAsia" w:hAnsi="Cambria Math"/>
                                    <w:i/>
                                    <w:lang w:val="fr-FR"/>
                                  </w:rPr>
                                </m:ctrlPr>
                              </m:sSubPr>
                              <m:e>
                                <m:r>
                                  <w:rPr>
                                    <w:rFonts w:ascii="Cambria Math" w:eastAsiaTheme="minorEastAsia" w:hAnsi="Cambria Math"/>
                                    <w:lang w:val="fr-FR"/>
                                  </w:rPr>
                                  <m:t>β</m:t>
                                </m:r>
                              </m:e>
                              <m:sub>
                                <m:r>
                                  <w:rPr>
                                    <w:rFonts w:ascii="Cambria Math" w:eastAsiaTheme="minorEastAsia" w:hAnsi="Cambria Math"/>
                                    <w:lang w:val="fr-FR"/>
                                  </w:rPr>
                                  <m:t>i</m:t>
                                </m:r>
                              </m:sub>
                            </m:sSub>
                          </m:sub>
                          <m:sup/>
                          <m:e>
                            <m:sSub>
                              <m:sSubPr>
                                <m:ctrlPr>
                                  <w:rPr>
                                    <w:rFonts w:ascii="Cambria Math" w:eastAsiaTheme="minorEastAsia" w:hAnsi="Cambria Math"/>
                                    <w:i/>
                                    <w:lang w:val="fr-FR"/>
                                  </w:rPr>
                                </m:ctrlPr>
                              </m:sSubPr>
                              <m:e>
                                <m:r>
                                  <w:rPr>
                                    <w:rFonts w:ascii="Cambria Math" w:eastAsiaTheme="minorEastAsia" w:hAnsi="Cambria Math"/>
                                    <w:lang w:val="fr-FR"/>
                                  </w:rPr>
                                  <m:t>h</m:t>
                                </m:r>
                              </m:e>
                              <m:sub>
                                <m:r>
                                  <w:rPr>
                                    <w:rFonts w:ascii="Cambria Math" w:eastAsiaTheme="minorEastAsia" w:hAnsi="Cambria Math"/>
                                    <w:lang w:val="fr-FR"/>
                                  </w:rPr>
                                  <m:t>j</m:t>
                                </m:r>
                              </m:sub>
                            </m:sSub>
                          </m:e>
                        </m:nary>
                      </m:e>
                    </m:d>
                  </m:e>
                  <m:sup>
                    <m:r>
                      <w:rPr>
                        <w:rFonts w:ascii="Cambria Math" w:eastAsiaTheme="minorEastAsia" w:hAnsi="Cambria Math"/>
                        <w:lang w:val="fr-FR"/>
                      </w:rPr>
                      <m:t>s</m:t>
                    </m:r>
                  </m:sup>
                </m:sSup>
              </m:oMath>
            </m:oMathPara>
          </w:p>
        </w:tc>
      </w:tr>
    </w:tbl>
    <w:p w14:paraId="62094756" w14:textId="55AC949F" w:rsidR="005679D2" w:rsidRPr="005679D2" w:rsidRDefault="005679D2" w:rsidP="005679D2">
      <w:pPr>
        <w:rPr>
          <w:rFonts w:eastAsiaTheme="minorEastAsia"/>
          <w:lang w:val="fr-FR"/>
        </w:rPr>
      </w:pPr>
      <w:r w:rsidRPr="005679D2">
        <w:rPr>
          <w:rFonts w:eastAsiaTheme="minorEastAsia"/>
          <w:i/>
          <w:iCs/>
          <w:lang w:val="fr-FR"/>
        </w:rPr>
        <w:lastRenderedPageBreak/>
        <w:t>Note :</w:t>
      </w:r>
      <w:r>
        <w:rPr>
          <w:rFonts w:eastAsiaTheme="minorEastAsia"/>
          <w:i/>
          <w:iCs/>
          <w:lang w:val="fr-FR"/>
        </w:rPr>
        <w:t xml:space="preserve"> </w:t>
      </w:r>
      <w:r>
        <w:rPr>
          <w:rFonts w:eastAsiaTheme="minorEastAsia"/>
          <w:lang w:val="fr-FR"/>
        </w:rPr>
        <w:t xml:space="preserve">Lưu ý rằng ct bao gồm cả </w:t>
      </w:r>
      <m:oMath>
        <m:r>
          <w:rPr>
            <w:rFonts w:ascii="Cambria Math" w:eastAsiaTheme="minorEastAsia" w:hAnsi="Cambria Math"/>
            <w:lang w:val="fr-FR"/>
          </w:rPr>
          <m:t>β</m:t>
        </m:r>
      </m:oMath>
      <w:r>
        <w:rPr>
          <w:rFonts w:eastAsiaTheme="minorEastAsia"/>
          <w:lang w:val="fr-FR"/>
        </w:rPr>
        <w:t>.</w:t>
      </w:r>
    </w:p>
    <w:p w14:paraId="5A3110F6" w14:textId="1928A709" w:rsidR="001650AB" w:rsidRDefault="001650AB" w:rsidP="001650AB">
      <w:pPr>
        <w:pStyle w:val="Heading3"/>
        <w:rPr>
          <w:lang w:val="pt-BR"/>
        </w:rPr>
      </w:pPr>
      <w:bookmarkStart w:id="55" w:name="_Toc149157603"/>
      <w:bookmarkStart w:id="56" w:name="_Toc149158864"/>
      <w:r>
        <w:rPr>
          <w:lang w:val="pt-BR"/>
        </w:rPr>
        <w:t>Giải mã</w:t>
      </w:r>
      <w:bookmarkEnd w:id="55"/>
      <w:bookmarkEnd w:id="56"/>
    </w:p>
    <w:p w14:paraId="20B86869" w14:textId="179B4C01" w:rsidR="005679D2" w:rsidRDefault="005679D2" w:rsidP="005679D2">
      <w:pPr>
        <w:ind w:firstLine="357"/>
      </w:pPr>
      <w:r>
        <w:t>Để truy cập dữ liệu đã mã hóa, người dùng cần phải cung cấp khóa truy cập của họ. Hệ thống kiểm tra chìa khóa truy cập và so sánh với chính sách truy cập của dữ liệu. Nếu chìa khóa truy cập phù hợp với chính sách, người dùng có thể giải mã và truy cập dữ liệu.</w:t>
      </w:r>
    </w:p>
    <w:p w14:paraId="2B262DA3" w14:textId="2D05990C" w:rsidR="005679D2" w:rsidRDefault="001D658D" w:rsidP="00883AE2">
      <w:pPr>
        <w:rPr>
          <w:lang w:val="fr-FR"/>
        </w:rPr>
      </w:pPr>
      <w:r w:rsidRPr="001D658D">
        <w:rPr>
          <w:b/>
          <w:bCs/>
          <w:lang w:val="fr-FR"/>
        </w:rPr>
        <w:t>Decryption(ct, d</w:t>
      </w:r>
      <w:r w:rsidRPr="001D658D">
        <w:rPr>
          <w:b/>
          <w:bCs/>
          <w:vertAlign w:val="subscript"/>
          <w:lang w:val="fr-FR"/>
        </w:rPr>
        <w:t>u</w:t>
      </w:r>
      <w:r w:rsidRPr="001D658D">
        <w:rPr>
          <w:b/>
          <w:bCs/>
          <w:lang w:val="fr-FR"/>
        </w:rPr>
        <w:t>, B(u), param) :</w:t>
      </w:r>
      <w:r w:rsidRPr="001D658D">
        <w:rPr>
          <w:lang w:val="fr-FR"/>
        </w:rPr>
        <w:t xml:space="preserve"> Tìm β</w:t>
      </w:r>
      <w:r w:rsidRPr="001D658D">
        <w:rPr>
          <w:vertAlign w:val="subscript"/>
          <w:lang w:val="fr-FR"/>
        </w:rPr>
        <w:t>k</w:t>
      </w:r>
      <w:r w:rsidRPr="001D658D">
        <w:rPr>
          <w:lang w:val="fr-FR"/>
        </w:rPr>
        <w:t xml:space="preserve"> sao cho β</w:t>
      </w:r>
      <w:r w:rsidRPr="001D658D">
        <w:rPr>
          <w:vertAlign w:val="subscript"/>
          <w:lang w:val="fr-FR"/>
        </w:rPr>
        <w:t>k</w:t>
      </w:r>
      <w:r w:rsidRPr="001D658D">
        <w:rPr>
          <w:lang w:val="fr-FR"/>
        </w:rPr>
        <w:t xml:space="preserve"> là tập con của B(u), tính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83AE2" w14:paraId="57897CF9" w14:textId="77777777" w:rsidTr="00883AE2">
        <w:trPr>
          <w:trHeight w:val="4971"/>
          <w:jc w:val="center"/>
        </w:trPr>
        <w:tc>
          <w:tcPr>
            <w:tcW w:w="7083" w:type="dxa"/>
          </w:tcPr>
          <w:p w14:paraId="508C4C66" w14:textId="77777777" w:rsidR="00883AE2" w:rsidRPr="00883AE2" w:rsidRDefault="00883AE2" w:rsidP="00883AE2">
            <w:pPr>
              <w:rPr>
                <w:rFonts w:eastAsiaTheme="minorEastAsia"/>
                <w:lang w:val="fr-FR"/>
              </w:rPr>
            </w:pPr>
            <m:oMathPara>
              <m:oMathParaPr>
                <m:jc m:val="left"/>
              </m:oMathParaPr>
              <m:oMath>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1</m:t>
                    </m:r>
                  </m:sub>
                </m:sSub>
                <m:r>
                  <w:rPr>
                    <w:rFonts w:ascii="Cambria Math" w:hAnsi="Cambria Math"/>
                    <w:lang w:val="fr-FR"/>
                  </w:rPr>
                  <m:t>=e(</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0</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d</m:t>
                    </m:r>
                  </m:e>
                  <m:sub>
                    <m:r>
                      <w:rPr>
                        <w:rFonts w:ascii="Cambria Math" w:hAnsi="Cambria Math"/>
                        <w:lang w:val="fr-FR"/>
                      </w:rPr>
                      <m:t>u0</m:t>
                    </m:r>
                  </m:sub>
                </m:sSub>
                <m:r>
                  <w:rPr>
                    <w:rFonts w:ascii="Cambria Math" w:hAnsi="Cambria Math"/>
                    <w:lang w:val="fr-FR"/>
                  </w:rPr>
                  <m:t>,</m:t>
                </m:r>
                <m:nary>
                  <m:naryPr>
                    <m:chr m:val="∏"/>
                    <m:limLoc m:val="subSup"/>
                    <m:supHide m:val="1"/>
                    <m:ctrlPr>
                      <w:rPr>
                        <w:rFonts w:ascii="Cambria Math" w:hAnsi="Cambria Math"/>
                        <w:i/>
                        <w:lang w:val="fr-FR"/>
                      </w:rPr>
                    </m:ctrlPr>
                  </m:naryPr>
                  <m:sub>
                    <m:r>
                      <w:rPr>
                        <w:rFonts w:ascii="Cambria Math" w:hAnsi="Cambria Math"/>
                        <w:lang w:val="fr-FR"/>
                      </w:rPr>
                      <m:t>i∈</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k</m:t>
                        </m:r>
                      </m:sub>
                    </m:sSub>
                  </m:sub>
                  <m:sup/>
                  <m:e>
                    <m:sSub>
                      <m:sSubPr>
                        <m:ctrlPr>
                          <w:rPr>
                            <w:rFonts w:ascii="Cambria Math" w:hAnsi="Cambria Math"/>
                            <w:i/>
                            <w:lang w:val="fr-FR"/>
                          </w:rPr>
                        </m:ctrlPr>
                      </m:sSubPr>
                      <m:e>
                        <m:r>
                          <w:rPr>
                            <w:rFonts w:ascii="Cambria Math" w:hAnsi="Cambria Math"/>
                            <w:lang w:val="fr-FR"/>
                          </w:rPr>
                          <m:t>d</m:t>
                        </m:r>
                      </m:e>
                      <m:sub>
                        <m:r>
                          <w:rPr>
                            <w:rFonts w:ascii="Cambria Math" w:hAnsi="Cambria Math"/>
                            <w:lang w:val="fr-FR"/>
                          </w:rPr>
                          <m:t>i</m:t>
                        </m:r>
                      </m:sub>
                    </m:sSub>
                  </m:e>
                </m:nary>
                <m:r>
                  <w:rPr>
                    <w:rFonts w:ascii="Cambria Math" w:hAnsi="Cambria Math"/>
                    <w:lang w:val="fr-FR"/>
                  </w:rPr>
                  <m:t>)=e(</m:t>
                </m:r>
                <m:sSup>
                  <m:sSupPr>
                    <m:ctrlPr>
                      <w:rPr>
                        <w:rFonts w:ascii="Cambria Math" w:hAnsi="Cambria Math"/>
                        <w:i/>
                        <w:lang w:val="fr-FR"/>
                      </w:rPr>
                    </m:ctrlPr>
                  </m:sSupPr>
                  <m:e>
                    <m:r>
                      <w:rPr>
                        <w:rFonts w:ascii="Cambria Math" w:hAnsi="Cambria Math"/>
                        <w:lang w:val="fr-FR"/>
                      </w:rPr>
                      <m:t>g</m:t>
                    </m:r>
                  </m:e>
                  <m:sup>
                    <m:r>
                      <w:rPr>
                        <w:rFonts w:ascii="Cambria Math" w:hAnsi="Cambria Math"/>
                        <w:lang w:val="fr-FR"/>
                      </w:rPr>
                      <m:t>s</m:t>
                    </m:r>
                  </m:sup>
                </m:sSup>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g</m:t>
                    </m:r>
                  </m:e>
                  <m:sup>
                    <m:r>
                      <w:rPr>
                        <w:rFonts w:ascii="Cambria Math" w:hAnsi="Cambria Math"/>
                        <w:lang w:val="fr-FR"/>
                      </w:rPr>
                      <m:t>a</m:t>
                    </m:r>
                  </m:sup>
                </m:sSup>
                <m:r>
                  <w:rPr>
                    <w:rFonts w:ascii="Cambria Math" w:hAnsi="Cambria Math"/>
                    <w:lang w:val="fr-FR"/>
                  </w:rPr>
                  <m:t xml:space="preserve">, </m:t>
                </m:r>
                <m:sSup>
                  <m:sSupPr>
                    <m:ctrlPr>
                      <w:rPr>
                        <w:rFonts w:ascii="Cambria Math" w:eastAsiaTheme="minorEastAsia" w:hAnsi="Cambria Math"/>
                        <w:i/>
                        <w:lang w:val="fr-FR"/>
                      </w:rPr>
                    </m:ctrlPr>
                  </m:sSupPr>
                  <m:e>
                    <m:d>
                      <m:dPr>
                        <m:ctrlPr>
                          <w:rPr>
                            <w:rFonts w:ascii="Cambria Math" w:eastAsiaTheme="minorEastAsia" w:hAnsi="Cambria Math"/>
                            <w:i/>
                            <w:lang w:val="fr-FR"/>
                          </w:rPr>
                        </m:ctrlPr>
                      </m:dPr>
                      <m:e>
                        <m:sSup>
                          <m:sSupPr>
                            <m:ctrlPr>
                              <w:rPr>
                                <w:rFonts w:ascii="Cambria Math" w:eastAsiaTheme="minorEastAsia" w:hAnsi="Cambria Math"/>
                                <w:i/>
                                <w:lang w:val="fr-FR"/>
                              </w:rPr>
                            </m:ctrlPr>
                          </m:sSupPr>
                          <m:e>
                            <m:r>
                              <w:rPr>
                                <w:rFonts w:ascii="Cambria Math" w:eastAsiaTheme="minorEastAsia" w:hAnsi="Cambria Math"/>
                                <w:lang w:val="fr-FR"/>
                              </w:rPr>
                              <m:t>g</m:t>
                            </m:r>
                          </m:e>
                          <m:sup>
                            <m:r>
                              <w:rPr>
                                <w:rFonts w:ascii="Cambria Math" w:eastAsiaTheme="minorEastAsia" w:hAnsi="Cambria Math"/>
                                <w:lang w:val="fr-FR"/>
                              </w:rPr>
                              <m:t>a</m:t>
                            </m:r>
                          </m:sup>
                        </m:sSup>
                        <m:r>
                          <w:rPr>
                            <w:rFonts w:ascii="Cambria Math" w:eastAsiaTheme="minorEastAsia" w:hAnsi="Cambria Math"/>
                            <w:lang w:val="fr-FR"/>
                          </w:rPr>
                          <m:t>.</m:t>
                        </m:r>
                        <m:nary>
                          <m:naryPr>
                            <m:chr m:val="∏"/>
                            <m:limLoc m:val="undOvr"/>
                            <m:supHide m:val="1"/>
                            <m:ctrlPr>
                              <w:rPr>
                                <w:rFonts w:ascii="Cambria Math" w:eastAsiaTheme="minorEastAsia" w:hAnsi="Cambria Math"/>
                                <w:i/>
                                <w:lang w:val="fr-FR"/>
                              </w:rPr>
                            </m:ctrlPr>
                          </m:naryPr>
                          <m:sub>
                            <m:r>
                              <w:rPr>
                                <w:rFonts w:ascii="Cambria Math" w:eastAsiaTheme="minorEastAsia" w:hAnsi="Cambria Math"/>
                                <w:lang w:val="fr-FR"/>
                              </w:rPr>
                              <m:t>j ∈</m:t>
                            </m:r>
                            <m:sSub>
                              <m:sSubPr>
                                <m:ctrlPr>
                                  <w:rPr>
                                    <w:rFonts w:ascii="Cambria Math" w:eastAsiaTheme="minorEastAsia" w:hAnsi="Cambria Math"/>
                                    <w:i/>
                                    <w:lang w:val="fr-FR"/>
                                  </w:rPr>
                                </m:ctrlPr>
                              </m:sSubPr>
                              <m:e>
                                <m:r>
                                  <w:rPr>
                                    <w:rFonts w:ascii="Cambria Math" w:eastAsiaTheme="minorEastAsia" w:hAnsi="Cambria Math"/>
                                    <w:lang w:val="fr-FR"/>
                                  </w:rPr>
                                  <m:t>β</m:t>
                                </m:r>
                              </m:e>
                              <m:sub>
                                <m:r>
                                  <w:rPr>
                                    <w:rFonts w:ascii="Cambria Math" w:eastAsiaTheme="minorEastAsia" w:hAnsi="Cambria Math"/>
                                    <w:lang w:val="fr-FR"/>
                                  </w:rPr>
                                  <m:t>k</m:t>
                                </m:r>
                              </m:sub>
                            </m:sSub>
                          </m:sub>
                          <m:sup/>
                          <m:e>
                            <m:sSub>
                              <m:sSubPr>
                                <m:ctrlPr>
                                  <w:rPr>
                                    <w:rFonts w:ascii="Cambria Math" w:eastAsiaTheme="minorEastAsia" w:hAnsi="Cambria Math"/>
                                    <w:i/>
                                    <w:lang w:val="fr-FR"/>
                                  </w:rPr>
                                </m:ctrlPr>
                              </m:sSubPr>
                              <m:e>
                                <m:r>
                                  <w:rPr>
                                    <w:rFonts w:ascii="Cambria Math" w:eastAsiaTheme="minorEastAsia" w:hAnsi="Cambria Math"/>
                                    <w:lang w:val="fr-FR"/>
                                  </w:rPr>
                                  <m:t>h</m:t>
                                </m:r>
                              </m:e>
                              <m:sub>
                                <m:r>
                                  <w:rPr>
                                    <w:rFonts w:ascii="Cambria Math" w:eastAsiaTheme="minorEastAsia" w:hAnsi="Cambria Math"/>
                                    <w:lang w:val="fr-FR"/>
                                  </w:rPr>
                                  <m:t>j</m:t>
                                </m:r>
                              </m:sub>
                            </m:sSub>
                          </m:e>
                        </m:nary>
                      </m:e>
                    </m:d>
                  </m:e>
                  <m:sup>
                    <m:r>
                      <w:rPr>
                        <w:rFonts w:ascii="Cambria Math" w:eastAsiaTheme="minorEastAsia" w:hAnsi="Cambria Math"/>
                        <w:lang w:val="fr-FR"/>
                      </w:rPr>
                      <m:t>s</m:t>
                    </m:r>
                  </m:sup>
                </m:sSup>
                <m:r>
                  <w:rPr>
                    <w:rFonts w:ascii="Cambria Math" w:hAnsi="Cambria Math"/>
                    <w:lang w:val="fr-FR"/>
                  </w:rPr>
                  <m:t>)</m:t>
                </m:r>
              </m:oMath>
            </m:oMathPara>
          </w:p>
          <w:p w14:paraId="315BCD22" w14:textId="77777777" w:rsidR="00883AE2" w:rsidRPr="00883AE2" w:rsidRDefault="00883AE2" w:rsidP="00883AE2">
            <w:pPr>
              <w:rPr>
                <w:rFonts w:eastAsiaTheme="minorEastAsia"/>
                <w:lang w:val="fr-FR"/>
              </w:rPr>
            </w:pPr>
            <m:oMathPara>
              <m:oMathParaPr>
                <m:jc m:val="left"/>
              </m:oMathParaPr>
              <m:oMath>
                <m:r>
                  <w:rPr>
                    <w:rFonts w:ascii="Cambria Math" w:hAnsi="Cambria Math"/>
                    <w:lang w:val="fr-FR"/>
                  </w:rPr>
                  <m:t>K2=  e</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d</m:t>
                        </m:r>
                      </m:e>
                      <m:sub>
                        <m:sSup>
                          <m:sSupPr>
                            <m:ctrlPr>
                              <w:rPr>
                                <w:rFonts w:ascii="Cambria Math" w:hAnsi="Cambria Math"/>
                                <w:i/>
                                <w:lang w:val="fr-FR"/>
                              </w:rPr>
                            </m:ctrlPr>
                          </m:sSupPr>
                          <m:e>
                            <m:r>
                              <w:rPr>
                                <w:rFonts w:ascii="Cambria Math" w:hAnsi="Cambria Math"/>
                                <w:lang w:val="fr-FR"/>
                              </w:rPr>
                              <m:t>u</m:t>
                            </m:r>
                          </m:e>
                          <m:sup>
                            <m:r>
                              <w:rPr>
                                <w:rFonts w:ascii="Cambria Math" w:hAnsi="Cambria Math"/>
                                <w:lang w:val="fr-FR"/>
                              </w:rPr>
                              <m:t>'</m:t>
                            </m:r>
                          </m:sup>
                        </m:sSup>
                        <m:r>
                          <w:rPr>
                            <w:rFonts w:ascii="Cambria Math" w:hAnsi="Cambria Math"/>
                            <w:lang w:val="fr-FR"/>
                          </w:rPr>
                          <m:t>0</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r>
                      <w:rPr>
                        <w:rFonts w:ascii="Cambria Math" w:hAnsi="Cambria Math"/>
                        <w:lang w:val="fr-FR"/>
                      </w:rPr>
                      <m:t xml:space="preserve"> </m:t>
                    </m:r>
                  </m:e>
                </m:d>
                <m:r>
                  <w:rPr>
                    <w:rFonts w:ascii="Cambria Math" w:hAnsi="Cambria Math"/>
                    <w:lang w:val="fr-FR"/>
                  </w:rPr>
                  <m:t>=e(</m:t>
                </m:r>
                <m:sSup>
                  <m:sSupPr>
                    <m:ctrlPr>
                      <w:rPr>
                        <w:rFonts w:ascii="Cambria Math" w:hAnsi="Cambria Math"/>
                        <w:i/>
                        <w:lang w:val="fr-FR"/>
                      </w:rPr>
                    </m:ctrlPr>
                  </m:sSupPr>
                  <m:e>
                    <m:r>
                      <w:rPr>
                        <w:rFonts w:ascii="Cambria Math" w:hAnsi="Cambria Math"/>
                        <w:lang w:val="fr-FR"/>
                      </w:rPr>
                      <m:t>g</m:t>
                    </m:r>
                  </m:e>
                  <m:sup>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u</m:t>
                        </m:r>
                      </m:sub>
                    </m:sSub>
                  </m:sup>
                </m:sSup>
                <m:r>
                  <w:rPr>
                    <w:rFonts w:ascii="Cambria Math" w:hAnsi="Cambria Math"/>
                    <w:lang w:val="fr-FR"/>
                  </w:rPr>
                  <m:t xml:space="preserve">, </m:t>
                </m:r>
                <m:sSup>
                  <m:sSupPr>
                    <m:ctrlPr>
                      <w:rPr>
                        <w:rFonts w:ascii="Cambria Math" w:eastAsiaTheme="minorEastAsia" w:hAnsi="Cambria Math"/>
                        <w:i/>
                        <w:lang w:val="fr-FR"/>
                      </w:rPr>
                    </m:ctrlPr>
                  </m:sSupPr>
                  <m:e>
                    <m:d>
                      <m:dPr>
                        <m:ctrlPr>
                          <w:rPr>
                            <w:rFonts w:ascii="Cambria Math" w:eastAsiaTheme="minorEastAsia" w:hAnsi="Cambria Math"/>
                            <w:i/>
                            <w:lang w:val="fr-FR"/>
                          </w:rPr>
                        </m:ctrlPr>
                      </m:dPr>
                      <m:e>
                        <m:sSup>
                          <m:sSupPr>
                            <m:ctrlPr>
                              <w:rPr>
                                <w:rFonts w:ascii="Cambria Math" w:eastAsiaTheme="minorEastAsia" w:hAnsi="Cambria Math"/>
                                <w:i/>
                                <w:lang w:val="fr-FR"/>
                              </w:rPr>
                            </m:ctrlPr>
                          </m:sSupPr>
                          <m:e>
                            <m:r>
                              <w:rPr>
                                <w:rFonts w:ascii="Cambria Math" w:eastAsiaTheme="minorEastAsia" w:hAnsi="Cambria Math"/>
                                <w:lang w:val="fr-FR"/>
                              </w:rPr>
                              <m:t>g</m:t>
                            </m:r>
                          </m:e>
                          <m:sup>
                            <m:r>
                              <w:rPr>
                                <w:rFonts w:ascii="Cambria Math" w:eastAsiaTheme="minorEastAsia" w:hAnsi="Cambria Math"/>
                                <w:lang w:val="fr-FR"/>
                              </w:rPr>
                              <m:t>a</m:t>
                            </m:r>
                          </m:sup>
                        </m:sSup>
                        <m:r>
                          <w:rPr>
                            <w:rFonts w:ascii="Cambria Math" w:eastAsiaTheme="minorEastAsia" w:hAnsi="Cambria Math"/>
                            <w:lang w:val="fr-FR"/>
                          </w:rPr>
                          <m:t>.</m:t>
                        </m:r>
                        <m:nary>
                          <m:naryPr>
                            <m:chr m:val="∏"/>
                            <m:limLoc m:val="undOvr"/>
                            <m:supHide m:val="1"/>
                            <m:ctrlPr>
                              <w:rPr>
                                <w:rFonts w:ascii="Cambria Math" w:eastAsiaTheme="minorEastAsia" w:hAnsi="Cambria Math"/>
                                <w:i/>
                                <w:lang w:val="fr-FR"/>
                              </w:rPr>
                            </m:ctrlPr>
                          </m:naryPr>
                          <m:sub>
                            <m:r>
                              <w:rPr>
                                <w:rFonts w:ascii="Cambria Math" w:eastAsiaTheme="minorEastAsia" w:hAnsi="Cambria Math"/>
                                <w:lang w:val="fr-FR"/>
                              </w:rPr>
                              <m:t>j ∈</m:t>
                            </m:r>
                            <m:sSub>
                              <m:sSubPr>
                                <m:ctrlPr>
                                  <w:rPr>
                                    <w:rFonts w:ascii="Cambria Math" w:eastAsiaTheme="minorEastAsia" w:hAnsi="Cambria Math"/>
                                    <w:i/>
                                    <w:lang w:val="fr-FR"/>
                                  </w:rPr>
                                </m:ctrlPr>
                              </m:sSubPr>
                              <m:e>
                                <m:r>
                                  <w:rPr>
                                    <w:rFonts w:ascii="Cambria Math" w:eastAsiaTheme="minorEastAsia" w:hAnsi="Cambria Math"/>
                                    <w:lang w:val="fr-FR"/>
                                  </w:rPr>
                                  <m:t>β</m:t>
                                </m:r>
                              </m:e>
                              <m:sub>
                                <m:r>
                                  <w:rPr>
                                    <w:rFonts w:ascii="Cambria Math" w:eastAsiaTheme="minorEastAsia" w:hAnsi="Cambria Math"/>
                                    <w:lang w:val="fr-FR"/>
                                  </w:rPr>
                                  <m:t>k</m:t>
                                </m:r>
                              </m:sub>
                            </m:sSub>
                          </m:sub>
                          <m:sup/>
                          <m:e>
                            <m:sSub>
                              <m:sSubPr>
                                <m:ctrlPr>
                                  <w:rPr>
                                    <w:rFonts w:ascii="Cambria Math" w:eastAsiaTheme="minorEastAsia" w:hAnsi="Cambria Math"/>
                                    <w:i/>
                                    <w:lang w:val="fr-FR"/>
                                  </w:rPr>
                                </m:ctrlPr>
                              </m:sSubPr>
                              <m:e>
                                <m:r>
                                  <w:rPr>
                                    <w:rFonts w:ascii="Cambria Math" w:eastAsiaTheme="minorEastAsia" w:hAnsi="Cambria Math"/>
                                    <w:lang w:val="fr-FR"/>
                                  </w:rPr>
                                  <m:t>h</m:t>
                                </m:r>
                              </m:e>
                              <m:sub>
                                <m:r>
                                  <w:rPr>
                                    <w:rFonts w:ascii="Cambria Math" w:eastAsiaTheme="minorEastAsia" w:hAnsi="Cambria Math"/>
                                    <w:lang w:val="fr-FR"/>
                                  </w:rPr>
                                  <m:t>j</m:t>
                                </m:r>
                              </m:sub>
                            </m:sSub>
                          </m:e>
                        </m:nary>
                      </m:e>
                    </m:d>
                  </m:e>
                  <m:sup>
                    <m:r>
                      <w:rPr>
                        <w:rFonts w:ascii="Cambria Math" w:eastAsiaTheme="minorEastAsia" w:hAnsi="Cambria Math"/>
                        <w:lang w:val="fr-FR"/>
                      </w:rPr>
                      <m:t>s</m:t>
                    </m:r>
                  </m:sup>
                </m:sSup>
                <m:r>
                  <w:rPr>
                    <w:rFonts w:ascii="Cambria Math" w:hAnsi="Cambria Math"/>
                    <w:lang w:val="fr-FR"/>
                  </w:rPr>
                  <m:t>)</m:t>
                </m:r>
              </m:oMath>
            </m:oMathPara>
          </w:p>
          <w:p w14:paraId="29D9504B" w14:textId="77777777" w:rsidR="00883AE2" w:rsidRPr="00883AE2" w:rsidRDefault="00883AE2" w:rsidP="00883AE2">
            <w:pPr>
              <w:rPr>
                <w:rFonts w:eastAsiaTheme="minorEastAsia"/>
                <w:lang w:val="fr-FR"/>
              </w:rPr>
            </w:pPr>
            <m:oMathPara>
              <m:oMathParaPr>
                <m:jc m:val="left"/>
              </m:oMathParaPr>
              <m:oMath>
                <m:r>
                  <w:rPr>
                    <w:rFonts w:ascii="Cambria Math" w:hAnsi="Cambria Math"/>
                    <w:lang w:val="fr-FR"/>
                  </w:rPr>
                  <m:t>K=</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1</m:t>
                        </m:r>
                      </m:sub>
                    </m:sSub>
                  </m:num>
                  <m:den>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2</m:t>
                        </m:r>
                      </m:sub>
                    </m:sSub>
                  </m:den>
                </m:f>
                <m:r>
                  <w:rPr>
                    <w:rFonts w:ascii="Cambria Math" w:hAnsi="Cambria Math"/>
                    <w:lang w:val="fr-FR"/>
                  </w:rPr>
                  <m:t xml:space="preserve">=e </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g, g</m:t>
                        </m:r>
                      </m:e>
                    </m:d>
                  </m:e>
                  <m:sup>
                    <m:r>
                      <w:rPr>
                        <w:rFonts w:ascii="Cambria Math" w:hAnsi="Cambria Math"/>
                        <w:lang w:val="fr-FR"/>
                      </w:rPr>
                      <m:t>a.s</m:t>
                    </m:r>
                  </m:sup>
                </m:sSup>
              </m:oMath>
            </m:oMathPara>
          </w:p>
          <w:p w14:paraId="10EA16E7" w14:textId="77777777" w:rsidR="00883AE2" w:rsidRPr="00883AE2" w:rsidRDefault="00883AE2" w:rsidP="00883AE2">
            <w:pPr>
              <w:rPr>
                <w:rFonts w:eastAsiaTheme="minorEastAsia"/>
                <w:lang w:val="fr-FR"/>
              </w:rPr>
            </w:pPr>
            <m:oMathPara>
              <m:oMathParaPr>
                <m:jc m:val="left"/>
              </m:oMathParaPr>
              <m:oMath>
                <m:r>
                  <w:rPr>
                    <w:rFonts w:ascii="Cambria Math" w:hAnsi="Cambria Math"/>
                    <w:lang w:val="fr-FR"/>
                  </w:rPr>
                  <m:t>M=</m:t>
                </m:r>
                <m:f>
                  <m:fPr>
                    <m:ctrlPr>
                      <w:rPr>
                        <w:rFonts w:ascii="Cambria Math" w:hAnsi="Cambria Math"/>
                        <w:i/>
                        <w:lang w:val="fr-FR"/>
                      </w:rPr>
                    </m:ctrlPr>
                  </m:fPr>
                  <m:num>
                    <m:r>
                      <w:rPr>
                        <w:rFonts w:ascii="Cambria Math" w:hAnsi="Cambria Math"/>
                        <w:lang w:val="fr-FR"/>
                      </w:rPr>
                      <m:t>C</m:t>
                    </m:r>
                  </m:num>
                  <m:den>
                    <m:r>
                      <w:rPr>
                        <w:rFonts w:ascii="Cambria Math" w:hAnsi="Cambria Math"/>
                        <w:lang w:val="fr-FR"/>
                      </w:rPr>
                      <m:t>K</m:t>
                    </m:r>
                  </m:den>
                </m:f>
              </m:oMath>
            </m:oMathPara>
          </w:p>
          <w:p w14:paraId="7F7D6498" w14:textId="77777777" w:rsidR="00883AE2" w:rsidRPr="00883AE2" w:rsidRDefault="00883AE2" w:rsidP="00883AE2">
            <w:pPr>
              <w:rPr>
                <w:lang w:val="fr-FR"/>
              </w:rPr>
            </w:pPr>
            <m:oMathPara>
              <m:oMathParaPr>
                <m:jc m:val="left"/>
              </m:oMathParaPr>
              <m:oMath>
                <m:r>
                  <w:rPr>
                    <w:rFonts w:ascii="Cambria Math" w:hAnsi="Cambria Math"/>
                    <w:lang w:val="fr-FR"/>
                  </w:rPr>
                  <m:t>DL=AES(M, BM</m:t>
                </m:r>
                <m:r>
                  <w:rPr>
                    <w:rFonts w:ascii="Cambria Math" w:hAnsi="Cambria Math"/>
                    <w:lang w:val="fr-FR"/>
                  </w:rPr>
                  <m:t>)</m:t>
                </m:r>
              </m:oMath>
            </m:oMathPara>
          </w:p>
          <w:p w14:paraId="612EB2AD" w14:textId="77777777" w:rsidR="00883AE2" w:rsidRDefault="00883AE2" w:rsidP="00883AE2"/>
        </w:tc>
      </w:tr>
    </w:tbl>
    <w:p w14:paraId="3BBBA3DA" w14:textId="0558C233" w:rsidR="00883AE2" w:rsidRDefault="00883AE2" w:rsidP="00883AE2">
      <w:r>
        <w:t>Khi này hệ file sẽ được giải mã.</w:t>
      </w:r>
    </w:p>
    <w:p w14:paraId="391EDDC4" w14:textId="77777777" w:rsidR="00883AE2" w:rsidRDefault="00883AE2">
      <w:pPr>
        <w:spacing w:line="259" w:lineRule="auto"/>
        <w:jc w:val="left"/>
      </w:pPr>
      <w:r>
        <w:br w:type="page"/>
      </w:r>
    </w:p>
    <w:p w14:paraId="04CB4668" w14:textId="525A310C" w:rsidR="00883AE2" w:rsidRDefault="00883AE2" w:rsidP="00D116AA">
      <w:pPr>
        <w:pStyle w:val="Title"/>
      </w:pPr>
      <w:bookmarkStart w:id="57" w:name="_Toc149158865"/>
      <w:r>
        <w:lastRenderedPageBreak/>
        <w:t>CÀI ĐẶT TRƯƠNG TRÌNH</w:t>
      </w:r>
      <w:bookmarkEnd w:id="57"/>
      <w:r>
        <w:t xml:space="preserve"> </w:t>
      </w:r>
    </w:p>
    <w:p w14:paraId="69186A21" w14:textId="77777777" w:rsidR="00883AE2" w:rsidRDefault="00883AE2">
      <w:pPr>
        <w:spacing w:line="259" w:lineRule="auto"/>
        <w:jc w:val="left"/>
        <w:rPr>
          <w:rFonts w:eastAsiaTheme="majorEastAsia" w:cstheme="majorBidi"/>
          <w:b/>
          <w:spacing w:val="-10"/>
          <w:kern w:val="28"/>
          <w:szCs w:val="56"/>
        </w:rPr>
      </w:pPr>
      <w:r>
        <w:br w:type="page"/>
      </w:r>
    </w:p>
    <w:p w14:paraId="5FEAEB85" w14:textId="0BF46EEF" w:rsidR="00883AE2" w:rsidRPr="00883AE2" w:rsidRDefault="00883AE2" w:rsidP="00D116AA">
      <w:pPr>
        <w:pStyle w:val="Title"/>
      </w:pPr>
      <w:bookmarkStart w:id="58" w:name="_Toc149158866"/>
      <w:r>
        <w:lastRenderedPageBreak/>
        <w:t>TỔNG KẾT</w:t>
      </w:r>
      <w:bookmarkEnd w:id="58"/>
    </w:p>
    <w:p w14:paraId="669A5A02" w14:textId="77777777" w:rsidR="001650AB" w:rsidRPr="001650AB" w:rsidRDefault="001650AB" w:rsidP="001650AB">
      <w:pPr>
        <w:ind w:firstLine="357"/>
        <w:rPr>
          <w:lang w:val="pt-BR"/>
        </w:rPr>
      </w:pPr>
    </w:p>
    <w:p w14:paraId="46F850C9" w14:textId="77777777" w:rsidR="00D66D7A" w:rsidRDefault="00D66D7A" w:rsidP="00D66D7A"/>
    <w:p w14:paraId="07A8DC8D" w14:textId="77777777" w:rsidR="00D66D7A" w:rsidRPr="00D66D7A" w:rsidRDefault="00D66D7A" w:rsidP="00D66D7A">
      <w:pPr>
        <w:ind w:firstLine="357"/>
      </w:pPr>
    </w:p>
    <w:p w14:paraId="1A9C89C9" w14:textId="77777777" w:rsidR="00F354DE" w:rsidRPr="00F354DE" w:rsidRDefault="00F354DE" w:rsidP="00F354DE"/>
    <w:p w14:paraId="5AD6E2F7" w14:textId="77777777" w:rsidR="00AB4CCA" w:rsidRPr="00AB4CCA" w:rsidRDefault="00AB4CCA" w:rsidP="00AB4CCA"/>
    <w:sectPr w:rsidR="00AB4CCA" w:rsidRPr="00AB4CCA" w:rsidSect="00EC538B">
      <w:pgSz w:w="12240" w:h="15840"/>
      <w:pgMar w:top="1140" w:right="1140" w:bottom="1140"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F7B"/>
    <w:multiLevelType w:val="hybridMultilevel"/>
    <w:tmpl w:val="3F54098A"/>
    <w:lvl w:ilvl="0" w:tplc="0809000F">
      <w:start w:val="1"/>
      <w:numFmt w:val="decimal"/>
      <w:lvlText w:val="%1."/>
      <w:lvlJc w:val="lef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926EB"/>
    <w:multiLevelType w:val="multilevel"/>
    <w:tmpl w:val="203610E0"/>
    <w:lvl w:ilvl="0">
      <w:start w:val="1"/>
      <w:numFmt w:val="upperRoman"/>
      <w:pStyle w:val="Title"/>
      <w:suff w:val="space"/>
      <w:lvlText w:val="CHƯƠNG %1. "/>
      <w:lvlJc w:val="left"/>
      <w:pPr>
        <w:ind w:left="0" w:firstLine="0"/>
      </w:pPr>
      <w:rPr>
        <w:rFonts w:hint="default"/>
        <w:b/>
        <w:i w:val="0"/>
        <w:color w:val="000000" w:themeColor="text1"/>
      </w:rPr>
    </w:lvl>
    <w:lvl w:ilvl="1">
      <w:start w:val="1"/>
      <w:numFmt w:val="decimal"/>
      <w:pStyle w:val="Heading1"/>
      <w:lvlText w:val="%2. "/>
      <w:lvlJc w:val="left"/>
      <w:pPr>
        <w:ind w:left="0" w:firstLine="0"/>
      </w:pPr>
      <w:rPr>
        <w:rFonts w:hint="default"/>
      </w:rPr>
    </w:lvl>
    <w:lvl w:ilvl="2">
      <w:start w:val="1"/>
      <w:numFmt w:val="decimal"/>
      <w:pStyle w:val="Heading2"/>
      <w:lvlText w:val="%2.%3. "/>
      <w:lvlJc w:val="left"/>
      <w:pPr>
        <w:ind w:left="0" w:firstLine="0"/>
      </w:pPr>
      <w:rPr>
        <w:rFonts w:hint="default"/>
      </w:rPr>
    </w:lvl>
    <w:lvl w:ilvl="3">
      <w:start w:val="1"/>
      <w:numFmt w:val="decimal"/>
      <w:pStyle w:val="Heading3"/>
      <w:lvlText w:val="%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1B35623"/>
    <w:multiLevelType w:val="hybridMultilevel"/>
    <w:tmpl w:val="603417F0"/>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F04BB"/>
    <w:multiLevelType w:val="hybridMultilevel"/>
    <w:tmpl w:val="28303C30"/>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F0643"/>
    <w:multiLevelType w:val="multilevel"/>
    <w:tmpl w:val="22A6A3E2"/>
    <w:lvl w:ilvl="0">
      <w:start w:val="1"/>
      <w:numFmt w:val="decimal"/>
      <w:suff w:val="space"/>
      <w:lvlText w:val="%1. "/>
      <w:lvlJc w:val="left"/>
      <w:pPr>
        <w:ind w:left="360" w:hanging="360"/>
      </w:pPr>
      <w:rPr>
        <w:rFonts w:hint="default"/>
      </w:rPr>
    </w:lvl>
    <w:lvl w:ilvl="1">
      <w:start w:val="1"/>
      <w:numFmt w:val="decimal"/>
      <w:suff w:val="space"/>
      <w:lvlText w:val="%1.%2. "/>
      <w:lvlJc w:val="left"/>
      <w:pPr>
        <w:ind w:left="720" w:hanging="360"/>
      </w:pPr>
      <w:rPr>
        <w:rFonts w:hint="default"/>
      </w:rPr>
    </w:lvl>
    <w:lvl w:ilvl="2">
      <w:start w:val="1"/>
      <w:numFmt w:val="decimal"/>
      <w:suff w:val="space"/>
      <w:lvlText w:val="%1.%2.%3.b"/>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3C393C"/>
    <w:multiLevelType w:val="hybridMultilevel"/>
    <w:tmpl w:val="4E28B6BE"/>
    <w:lvl w:ilvl="0" w:tplc="F55672D0">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38346A5"/>
    <w:multiLevelType w:val="multilevel"/>
    <w:tmpl w:val="98FECF24"/>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7" w15:restartNumberingAfterBreak="0">
    <w:nsid w:val="59BB1AAB"/>
    <w:multiLevelType w:val="hybridMultilevel"/>
    <w:tmpl w:val="6B1C7A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59EB63C3"/>
    <w:multiLevelType w:val="multilevel"/>
    <w:tmpl w:val="5120D1C8"/>
    <w:lvl w:ilvl="0">
      <w:start w:val="1"/>
      <w:numFmt w:val="decimal"/>
      <w:suff w:val="space"/>
      <w:lvlText w:val="%1. "/>
      <w:lvlJc w:val="left"/>
      <w:pPr>
        <w:ind w:left="360" w:hanging="360"/>
      </w:pPr>
      <w:rPr>
        <w:rFonts w:hint="default"/>
      </w:rPr>
    </w:lvl>
    <w:lvl w:ilvl="1">
      <w:start w:val="1"/>
      <w:numFmt w:val="decimal"/>
      <w:suff w:val="space"/>
      <w:lvlText w:val="%1.%2. "/>
      <w:lvlJc w:val="left"/>
      <w:pPr>
        <w:ind w:left="720" w:hanging="360"/>
      </w:pPr>
      <w:rPr>
        <w:rFonts w:hint="default"/>
        <w:b/>
        <w:bCs/>
      </w:rPr>
    </w:lvl>
    <w:lvl w:ilvl="2">
      <w:start w:val="1"/>
      <w:numFmt w:val="decimal"/>
      <w:pStyle w:val="Heading3"/>
      <w:suff w:val="space"/>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2257467"/>
    <w:multiLevelType w:val="multilevel"/>
    <w:tmpl w:val="98FECF24"/>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0" w15:restartNumberingAfterBreak="0">
    <w:nsid w:val="643F09E4"/>
    <w:multiLevelType w:val="hybridMultilevel"/>
    <w:tmpl w:val="E74CE790"/>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D1F01"/>
    <w:multiLevelType w:val="hybridMultilevel"/>
    <w:tmpl w:val="4A20FD26"/>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05F24"/>
    <w:multiLevelType w:val="hybridMultilevel"/>
    <w:tmpl w:val="7D024732"/>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A0552"/>
    <w:multiLevelType w:val="hybridMultilevel"/>
    <w:tmpl w:val="A3F47318"/>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B6F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D75E70"/>
    <w:multiLevelType w:val="hybridMultilevel"/>
    <w:tmpl w:val="DF8C831E"/>
    <w:lvl w:ilvl="0" w:tplc="F55672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099329">
    <w:abstractNumId w:val="0"/>
  </w:num>
  <w:num w:numId="2" w16cid:durableId="263925995">
    <w:abstractNumId w:val="14"/>
  </w:num>
  <w:num w:numId="3" w16cid:durableId="4146681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3284083">
    <w:abstractNumId w:val="1"/>
  </w:num>
  <w:num w:numId="5" w16cid:durableId="2113671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0149877">
    <w:abstractNumId w:val="8"/>
  </w:num>
  <w:num w:numId="7" w16cid:durableId="1188182592">
    <w:abstractNumId w:val="4"/>
  </w:num>
  <w:num w:numId="8" w16cid:durableId="1133979694">
    <w:abstractNumId w:val="2"/>
  </w:num>
  <w:num w:numId="9" w16cid:durableId="1830712016">
    <w:abstractNumId w:val="11"/>
  </w:num>
  <w:num w:numId="10" w16cid:durableId="2131971931">
    <w:abstractNumId w:val="7"/>
  </w:num>
  <w:num w:numId="11" w16cid:durableId="8102468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456654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7671253">
    <w:abstractNumId w:val="12"/>
  </w:num>
  <w:num w:numId="14" w16cid:durableId="2066760577">
    <w:abstractNumId w:val="10"/>
  </w:num>
  <w:num w:numId="15" w16cid:durableId="1509446559">
    <w:abstractNumId w:val="3"/>
  </w:num>
  <w:num w:numId="16" w16cid:durableId="1633360673">
    <w:abstractNumId w:val="15"/>
  </w:num>
  <w:num w:numId="17" w16cid:durableId="434523143">
    <w:abstractNumId w:val="13"/>
  </w:num>
  <w:num w:numId="18" w16cid:durableId="19523981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2006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8B"/>
    <w:rsid w:val="0003019F"/>
    <w:rsid w:val="000771EA"/>
    <w:rsid w:val="000B083B"/>
    <w:rsid w:val="000E2744"/>
    <w:rsid w:val="001650AB"/>
    <w:rsid w:val="001D658D"/>
    <w:rsid w:val="00234A6E"/>
    <w:rsid w:val="002B5740"/>
    <w:rsid w:val="002D4783"/>
    <w:rsid w:val="002F7076"/>
    <w:rsid w:val="00394FE3"/>
    <w:rsid w:val="003E0B61"/>
    <w:rsid w:val="00417525"/>
    <w:rsid w:val="00467FA6"/>
    <w:rsid w:val="005217DB"/>
    <w:rsid w:val="00532A35"/>
    <w:rsid w:val="005679D2"/>
    <w:rsid w:val="00590EE2"/>
    <w:rsid w:val="005A138C"/>
    <w:rsid w:val="006E3173"/>
    <w:rsid w:val="006F066C"/>
    <w:rsid w:val="007046F2"/>
    <w:rsid w:val="00791570"/>
    <w:rsid w:val="007A5B77"/>
    <w:rsid w:val="00841DE0"/>
    <w:rsid w:val="008460D2"/>
    <w:rsid w:val="00883AE2"/>
    <w:rsid w:val="008E342B"/>
    <w:rsid w:val="008E4761"/>
    <w:rsid w:val="009345EF"/>
    <w:rsid w:val="00942CB6"/>
    <w:rsid w:val="009465BE"/>
    <w:rsid w:val="00A572A2"/>
    <w:rsid w:val="00A931FD"/>
    <w:rsid w:val="00AB4CCA"/>
    <w:rsid w:val="00AF176B"/>
    <w:rsid w:val="00BD7DD3"/>
    <w:rsid w:val="00C50C93"/>
    <w:rsid w:val="00C50F8E"/>
    <w:rsid w:val="00C55CEC"/>
    <w:rsid w:val="00D116AA"/>
    <w:rsid w:val="00D66D7A"/>
    <w:rsid w:val="00D7567A"/>
    <w:rsid w:val="00D81DBF"/>
    <w:rsid w:val="00EC538B"/>
    <w:rsid w:val="00EF0C9F"/>
    <w:rsid w:val="00F15CE2"/>
    <w:rsid w:val="00F354DE"/>
    <w:rsid w:val="00F65E4B"/>
    <w:rsid w:val="00F80F1C"/>
    <w:rsid w:val="00FD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27FD"/>
  <w15:chartTrackingRefBased/>
  <w15:docId w15:val="{2835ED9C-6ECD-4FAE-AC32-24A88710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9C"/>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EC538B"/>
    <w:pPr>
      <w:keepNext/>
      <w:keepLines/>
      <w:numPr>
        <w:ilvl w:val="1"/>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5E4B"/>
    <w:pPr>
      <w:keepNext/>
      <w:keepLines/>
      <w:numPr>
        <w:ilvl w:val="2"/>
        <w:numId w:val="4"/>
      </w:numPr>
      <w:spacing w:before="40" w:after="0"/>
      <w:jc w:val="left"/>
      <w:outlineLvl w:val="1"/>
    </w:pPr>
    <w:rPr>
      <w:rFonts w:eastAsiaTheme="majorEastAsia" w:cstheme="majorBidi"/>
      <w:b/>
      <w:szCs w:val="26"/>
    </w:rPr>
  </w:style>
  <w:style w:type="paragraph" w:styleId="Heading30">
    <w:name w:val="heading 3"/>
    <w:basedOn w:val="Normal"/>
    <w:next w:val="Normal"/>
    <w:link w:val="Heading3Char"/>
    <w:uiPriority w:val="9"/>
    <w:semiHidden/>
    <w:unhideWhenUsed/>
    <w:qFormat/>
    <w:rsid w:val="00D11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16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538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65E4B"/>
    <w:rPr>
      <w:rFonts w:ascii="Times New Roman" w:eastAsiaTheme="majorEastAsia" w:hAnsi="Times New Roman" w:cstheme="majorBidi"/>
      <w:b/>
      <w:sz w:val="28"/>
      <w:szCs w:val="26"/>
    </w:rPr>
  </w:style>
  <w:style w:type="paragraph" w:customStyle="1" w:styleId="Heading3">
    <w:name w:val="Heading3"/>
    <w:basedOn w:val="Heading1"/>
    <w:link w:val="Heading3Char0"/>
    <w:qFormat/>
    <w:rsid w:val="00791570"/>
    <w:pPr>
      <w:numPr>
        <w:ilvl w:val="3"/>
      </w:numPr>
    </w:pPr>
    <w:rPr>
      <w:i/>
    </w:rPr>
  </w:style>
  <w:style w:type="character" w:customStyle="1" w:styleId="Heading3Char0">
    <w:name w:val="Heading3 Char"/>
    <w:basedOn w:val="Heading1Char"/>
    <w:link w:val="Heading3"/>
    <w:rsid w:val="00791570"/>
    <w:rPr>
      <w:rFonts w:ascii="Times New Roman" w:eastAsiaTheme="majorEastAsia" w:hAnsi="Times New Roman" w:cstheme="majorBidi"/>
      <w:b/>
      <w:i/>
      <w:sz w:val="28"/>
      <w:szCs w:val="32"/>
    </w:rPr>
  </w:style>
  <w:style w:type="paragraph" w:styleId="Title">
    <w:name w:val="Title"/>
    <w:basedOn w:val="Normal"/>
    <w:next w:val="Normal"/>
    <w:link w:val="TitleChar"/>
    <w:uiPriority w:val="10"/>
    <w:qFormat/>
    <w:rsid w:val="007A5B77"/>
    <w:pPr>
      <w:numPr>
        <w:numId w:val="4"/>
      </w:numPr>
      <w:spacing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C50F8E"/>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EC538B"/>
    <w:pPr>
      <w:ind w:left="720"/>
      <w:contextualSpacing/>
    </w:pPr>
  </w:style>
  <w:style w:type="paragraph" w:styleId="Caption">
    <w:name w:val="caption"/>
    <w:basedOn w:val="Normal"/>
    <w:next w:val="Normal"/>
    <w:uiPriority w:val="35"/>
    <w:unhideWhenUsed/>
    <w:qFormat/>
    <w:rsid w:val="000B083B"/>
    <w:pPr>
      <w:spacing w:after="200" w:line="240" w:lineRule="auto"/>
      <w:jc w:val="center"/>
    </w:pPr>
    <w:rPr>
      <w:i/>
      <w:iCs/>
      <w:sz w:val="26"/>
      <w:szCs w:val="18"/>
    </w:rPr>
  </w:style>
  <w:style w:type="paragraph" w:styleId="NormalWeb">
    <w:name w:val="Normal (Web)"/>
    <w:basedOn w:val="Normal"/>
    <w:uiPriority w:val="99"/>
    <w:semiHidden/>
    <w:unhideWhenUsed/>
    <w:rsid w:val="00EF0C9F"/>
    <w:pPr>
      <w:spacing w:before="100" w:beforeAutospacing="1" w:after="100" w:afterAutospacing="1" w:line="240" w:lineRule="auto"/>
      <w:jc w:val="left"/>
    </w:pPr>
    <w:rPr>
      <w:rFonts w:eastAsia="Times New Roman" w:cs="Times New Roman"/>
      <w:kern w:val="0"/>
      <w:sz w:val="24"/>
      <w:szCs w:val="24"/>
      <w14:ligatures w14:val="none"/>
    </w:rPr>
  </w:style>
  <w:style w:type="character" w:styleId="PlaceholderText">
    <w:name w:val="Placeholder Text"/>
    <w:basedOn w:val="DefaultParagraphFont"/>
    <w:uiPriority w:val="99"/>
    <w:semiHidden/>
    <w:rsid w:val="008460D2"/>
    <w:rPr>
      <w:color w:val="808080"/>
    </w:rPr>
  </w:style>
  <w:style w:type="paragraph" w:styleId="TOCHeading">
    <w:name w:val="TOC Heading"/>
    <w:basedOn w:val="Heading1"/>
    <w:next w:val="Normal"/>
    <w:uiPriority w:val="39"/>
    <w:unhideWhenUsed/>
    <w:qFormat/>
    <w:rsid w:val="00883AE2"/>
    <w:pPr>
      <w:numPr>
        <w:ilvl w:val="0"/>
        <w:numId w:val="0"/>
      </w:num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883AE2"/>
    <w:pPr>
      <w:spacing w:after="100"/>
      <w:ind w:left="280"/>
    </w:pPr>
  </w:style>
  <w:style w:type="paragraph" w:styleId="TOC1">
    <w:name w:val="toc 1"/>
    <w:basedOn w:val="Normal"/>
    <w:next w:val="Normal"/>
    <w:autoRedefine/>
    <w:uiPriority w:val="39"/>
    <w:unhideWhenUsed/>
    <w:rsid w:val="00883AE2"/>
    <w:pPr>
      <w:spacing w:after="100"/>
    </w:pPr>
  </w:style>
  <w:style w:type="character" w:styleId="Hyperlink">
    <w:name w:val="Hyperlink"/>
    <w:basedOn w:val="DefaultParagraphFont"/>
    <w:uiPriority w:val="99"/>
    <w:unhideWhenUsed/>
    <w:rsid w:val="00883AE2"/>
    <w:rPr>
      <w:color w:val="0563C1" w:themeColor="hyperlink"/>
      <w:u w:val="single"/>
    </w:rPr>
  </w:style>
  <w:style w:type="paragraph" w:styleId="TOC9">
    <w:name w:val="toc 9"/>
    <w:basedOn w:val="Normal"/>
    <w:next w:val="Normal"/>
    <w:autoRedefine/>
    <w:uiPriority w:val="39"/>
    <w:semiHidden/>
    <w:unhideWhenUsed/>
    <w:rsid w:val="00883AE2"/>
    <w:pPr>
      <w:spacing w:after="100"/>
      <w:ind w:left="2240"/>
    </w:pPr>
  </w:style>
  <w:style w:type="character" w:customStyle="1" w:styleId="Heading4Char">
    <w:name w:val="Heading 4 Char"/>
    <w:basedOn w:val="DefaultParagraphFont"/>
    <w:link w:val="Heading4"/>
    <w:uiPriority w:val="9"/>
    <w:semiHidden/>
    <w:rsid w:val="00D116AA"/>
    <w:rPr>
      <w:rFonts w:asciiTheme="majorHAnsi" w:eastAsiaTheme="majorEastAsia" w:hAnsiTheme="majorHAnsi" w:cstheme="majorBidi"/>
      <w:i/>
      <w:iCs/>
      <w:color w:val="2F5496" w:themeColor="accent1" w:themeShade="BF"/>
      <w:sz w:val="28"/>
    </w:rPr>
  </w:style>
  <w:style w:type="character" w:customStyle="1" w:styleId="Heading3Char">
    <w:name w:val="Heading 3 Char"/>
    <w:basedOn w:val="DefaultParagraphFont"/>
    <w:link w:val="Heading30"/>
    <w:uiPriority w:val="9"/>
    <w:semiHidden/>
    <w:rsid w:val="00D116A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16AA"/>
    <w:pPr>
      <w:spacing w:after="100"/>
      <w:ind w:left="560"/>
    </w:pPr>
  </w:style>
  <w:style w:type="paragraph" w:styleId="TOC4">
    <w:name w:val="toc 4"/>
    <w:basedOn w:val="Normal"/>
    <w:next w:val="Normal"/>
    <w:autoRedefine/>
    <w:uiPriority w:val="39"/>
    <w:unhideWhenUsed/>
    <w:rsid w:val="00D116AA"/>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260">
      <w:bodyDiv w:val="1"/>
      <w:marLeft w:val="0"/>
      <w:marRight w:val="0"/>
      <w:marTop w:val="0"/>
      <w:marBottom w:val="0"/>
      <w:divBdr>
        <w:top w:val="none" w:sz="0" w:space="0" w:color="auto"/>
        <w:left w:val="none" w:sz="0" w:space="0" w:color="auto"/>
        <w:bottom w:val="none" w:sz="0" w:space="0" w:color="auto"/>
        <w:right w:val="none" w:sz="0" w:space="0" w:color="auto"/>
      </w:divBdr>
    </w:div>
    <w:div w:id="266162452">
      <w:bodyDiv w:val="1"/>
      <w:marLeft w:val="0"/>
      <w:marRight w:val="0"/>
      <w:marTop w:val="0"/>
      <w:marBottom w:val="0"/>
      <w:divBdr>
        <w:top w:val="none" w:sz="0" w:space="0" w:color="auto"/>
        <w:left w:val="none" w:sz="0" w:space="0" w:color="auto"/>
        <w:bottom w:val="none" w:sz="0" w:space="0" w:color="auto"/>
        <w:right w:val="none" w:sz="0" w:space="0" w:color="auto"/>
      </w:divBdr>
    </w:div>
    <w:div w:id="284777042">
      <w:bodyDiv w:val="1"/>
      <w:marLeft w:val="0"/>
      <w:marRight w:val="0"/>
      <w:marTop w:val="0"/>
      <w:marBottom w:val="0"/>
      <w:divBdr>
        <w:top w:val="none" w:sz="0" w:space="0" w:color="auto"/>
        <w:left w:val="none" w:sz="0" w:space="0" w:color="auto"/>
        <w:bottom w:val="none" w:sz="0" w:space="0" w:color="auto"/>
        <w:right w:val="none" w:sz="0" w:space="0" w:color="auto"/>
      </w:divBdr>
    </w:div>
    <w:div w:id="407655226">
      <w:bodyDiv w:val="1"/>
      <w:marLeft w:val="0"/>
      <w:marRight w:val="0"/>
      <w:marTop w:val="0"/>
      <w:marBottom w:val="0"/>
      <w:divBdr>
        <w:top w:val="none" w:sz="0" w:space="0" w:color="auto"/>
        <w:left w:val="none" w:sz="0" w:space="0" w:color="auto"/>
        <w:bottom w:val="none" w:sz="0" w:space="0" w:color="auto"/>
        <w:right w:val="none" w:sz="0" w:space="0" w:color="auto"/>
      </w:divBdr>
    </w:div>
    <w:div w:id="526523393">
      <w:bodyDiv w:val="1"/>
      <w:marLeft w:val="0"/>
      <w:marRight w:val="0"/>
      <w:marTop w:val="0"/>
      <w:marBottom w:val="0"/>
      <w:divBdr>
        <w:top w:val="none" w:sz="0" w:space="0" w:color="auto"/>
        <w:left w:val="none" w:sz="0" w:space="0" w:color="auto"/>
        <w:bottom w:val="none" w:sz="0" w:space="0" w:color="auto"/>
        <w:right w:val="none" w:sz="0" w:space="0" w:color="auto"/>
      </w:divBdr>
    </w:div>
    <w:div w:id="684601697">
      <w:bodyDiv w:val="1"/>
      <w:marLeft w:val="0"/>
      <w:marRight w:val="0"/>
      <w:marTop w:val="0"/>
      <w:marBottom w:val="0"/>
      <w:divBdr>
        <w:top w:val="none" w:sz="0" w:space="0" w:color="auto"/>
        <w:left w:val="none" w:sz="0" w:space="0" w:color="auto"/>
        <w:bottom w:val="none" w:sz="0" w:space="0" w:color="auto"/>
        <w:right w:val="none" w:sz="0" w:space="0" w:color="auto"/>
      </w:divBdr>
    </w:div>
    <w:div w:id="1199658995">
      <w:bodyDiv w:val="1"/>
      <w:marLeft w:val="0"/>
      <w:marRight w:val="0"/>
      <w:marTop w:val="0"/>
      <w:marBottom w:val="0"/>
      <w:divBdr>
        <w:top w:val="none" w:sz="0" w:space="0" w:color="auto"/>
        <w:left w:val="none" w:sz="0" w:space="0" w:color="auto"/>
        <w:bottom w:val="none" w:sz="0" w:space="0" w:color="auto"/>
        <w:right w:val="none" w:sz="0" w:space="0" w:color="auto"/>
      </w:divBdr>
    </w:div>
    <w:div w:id="1380788770">
      <w:bodyDiv w:val="1"/>
      <w:marLeft w:val="0"/>
      <w:marRight w:val="0"/>
      <w:marTop w:val="0"/>
      <w:marBottom w:val="0"/>
      <w:divBdr>
        <w:top w:val="none" w:sz="0" w:space="0" w:color="auto"/>
        <w:left w:val="none" w:sz="0" w:space="0" w:color="auto"/>
        <w:bottom w:val="none" w:sz="0" w:space="0" w:color="auto"/>
        <w:right w:val="none" w:sz="0" w:space="0" w:color="auto"/>
      </w:divBdr>
    </w:div>
    <w:div w:id="1487479809">
      <w:bodyDiv w:val="1"/>
      <w:marLeft w:val="0"/>
      <w:marRight w:val="0"/>
      <w:marTop w:val="0"/>
      <w:marBottom w:val="0"/>
      <w:divBdr>
        <w:top w:val="none" w:sz="0" w:space="0" w:color="auto"/>
        <w:left w:val="none" w:sz="0" w:space="0" w:color="auto"/>
        <w:bottom w:val="none" w:sz="0" w:space="0" w:color="auto"/>
        <w:right w:val="none" w:sz="0" w:space="0" w:color="auto"/>
      </w:divBdr>
    </w:div>
    <w:div w:id="1586575629">
      <w:bodyDiv w:val="1"/>
      <w:marLeft w:val="0"/>
      <w:marRight w:val="0"/>
      <w:marTop w:val="0"/>
      <w:marBottom w:val="0"/>
      <w:divBdr>
        <w:top w:val="none" w:sz="0" w:space="0" w:color="auto"/>
        <w:left w:val="none" w:sz="0" w:space="0" w:color="auto"/>
        <w:bottom w:val="none" w:sz="0" w:space="0" w:color="auto"/>
        <w:right w:val="none" w:sz="0" w:space="0" w:color="auto"/>
      </w:divBdr>
    </w:div>
    <w:div w:id="1800685827">
      <w:bodyDiv w:val="1"/>
      <w:marLeft w:val="0"/>
      <w:marRight w:val="0"/>
      <w:marTop w:val="0"/>
      <w:marBottom w:val="0"/>
      <w:divBdr>
        <w:top w:val="none" w:sz="0" w:space="0" w:color="auto"/>
        <w:left w:val="none" w:sz="0" w:space="0" w:color="auto"/>
        <w:bottom w:val="none" w:sz="0" w:space="0" w:color="auto"/>
        <w:right w:val="none" w:sz="0" w:space="0" w:color="auto"/>
      </w:divBdr>
    </w:div>
    <w:div w:id="1803427911">
      <w:bodyDiv w:val="1"/>
      <w:marLeft w:val="0"/>
      <w:marRight w:val="0"/>
      <w:marTop w:val="0"/>
      <w:marBottom w:val="0"/>
      <w:divBdr>
        <w:top w:val="none" w:sz="0" w:space="0" w:color="auto"/>
        <w:left w:val="none" w:sz="0" w:space="0" w:color="auto"/>
        <w:bottom w:val="none" w:sz="0" w:space="0" w:color="auto"/>
        <w:right w:val="none" w:sz="0" w:space="0" w:color="auto"/>
      </w:divBdr>
    </w:div>
    <w:div w:id="1846901426">
      <w:bodyDiv w:val="1"/>
      <w:marLeft w:val="0"/>
      <w:marRight w:val="0"/>
      <w:marTop w:val="0"/>
      <w:marBottom w:val="0"/>
      <w:divBdr>
        <w:top w:val="none" w:sz="0" w:space="0" w:color="auto"/>
        <w:left w:val="none" w:sz="0" w:space="0" w:color="auto"/>
        <w:bottom w:val="none" w:sz="0" w:space="0" w:color="auto"/>
        <w:right w:val="none" w:sz="0" w:space="0" w:color="auto"/>
      </w:divBdr>
    </w:div>
    <w:div w:id="21344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A30366-EF0D-434A-8CD6-A7DC3729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22</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TongDat</dc:creator>
  <cp:keywords/>
  <dc:description/>
  <cp:lastModifiedBy>TongDat</cp:lastModifiedBy>
  <cp:revision>22</cp:revision>
  <dcterms:created xsi:type="dcterms:W3CDTF">2023-10-23T10:03:00Z</dcterms:created>
  <dcterms:modified xsi:type="dcterms:W3CDTF">2023-10-25T13:43:00Z</dcterms:modified>
</cp:coreProperties>
</file>