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73D60" w14:textId="77777777" w:rsidR="00F5720E" w:rsidRPr="00F5720E" w:rsidRDefault="00F5720E" w:rsidP="00F5720E">
      <w:pPr>
        <w:rPr>
          <w:b/>
          <w:bCs/>
        </w:rPr>
      </w:pPr>
      <w:r w:rsidRPr="00F5720E">
        <w:rPr>
          <w:b/>
          <w:bCs/>
        </w:rPr>
        <w:t>1. Quyền của công dân</w:t>
      </w:r>
    </w:p>
    <w:p w14:paraId="1D2A3769" w14:textId="77777777" w:rsidR="00F5720E" w:rsidRPr="00F5720E" w:rsidRDefault="00F5720E" w:rsidP="00F5720E">
      <w:r w:rsidRPr="00F5720E">
        <w:t>Công dân là người có quyền lợi và trách nhiệm đối với đất nước và cộng đồng. Các quyền cơ bản của công dân bao gồm:</w:t>
      </w:r>
    </w:p>
    <w:p w14:paraId="779C8A93" w14:textId="77777777" w:rsidR="00F5720E" w:rsidRPr="00F5720E" w:rsidRDefault="00F5720E" w:rsidP="00F5720E">
      <w:pPr>
        <w:numPr>
          <w:ilvl w:val="0"/>
          <w:numId w:val="1"/>
        </w:numPr>
      </w:pPr>
      <w:r w:rsidRPr="00F5720E">
        <w:rPr>
          <w:b/>
          <w:bCs/>
        </w:rPr>
        <w:t>Quyền sống</w:t>
      </w:r>
      <w:r w:rsidRPr="00F5720E">
        <w:t>: Mỗi công dân có quyền được bảo vệ tính mạng và an toàn.</w:t>
      </w:r>
    </w:p>
    <w:p w14:paraId="4B7D2047" w14:textId="77777777" w:rsidR="00F5720E" w:rsidRPr="00F5720E" w:rsidRDefault="00F5720E" w:rsidP="00F5720E">
      <w:pPr>
        <w:numPr>
          <w:ilvl w:val="0"/>
          <w:numId w:val="1"/>
        </w:numPr>
      </w:pPr>
      <w:r w:rsidRPr="00F5720E">
        <w:rPr>
          <w:b/>
          <w:bCs/>
        </w:rPr>
        <w:t>Quyền tự do ngôn luận</w:t>
      </w:r>
      <w:r w:rsidRPr="00F5720E">
        <w:t>: Mỗi công dân có quyền bày tỏ ý kiến, quan điểm của mình một cách tự do trong khuôn khổ pháp luật.</w:t>
      </w:r>
    </w:p>
    <w:p w14:paraId="1A4C1132" w14:textId="77777777" w:rsidR="00F5720E" w:rsidRPr="00F5720E" w:rsidRDefault="00F5720E" w:rsidP="00F5720E">
      <w:pPr>
        <w:numPr>
          <w:ilvl w:val="0"/>
          <w:numId w:val="1"/>
        </w:numPr>
      </w:pPr>
      <w:r w:rsidRPr="00F5720E">
        <w:rPr>
          <w:b/>
          <w:bCs/>
        </w:rPr>
        <w:t>Quyền bầu cử và ứng cử</w:t>
      </w:r>
      <w:r w:rsidRPr="00F5720E">
        <w:t>: Công dân có quyền tham gia bầu cử và ứng cử vào các cơ quan đại diện của nhà nước.</w:t>
      </w:r>
    </w:p>
    <w:p w14:paraId="733C76FD" w14:textId="77777777" w:rsidR="00F5720E" w:rsidRPr="00F5720E" w:rsidRDefault="00F5720E" w:rsidP="00F5720E">
      <w:pPr>
        <w:numPr>
          <w:ilvl w:val="0"/>
          <w:numId w:val="1"/>
        </w:numPr>
      </w:pPr>
      <w:r w:rsidRPr="00F5720E">
        <w:rPr>
          <w:b/>
          <w:bCs/>
        </w:rPr>
        <w:t>Quyền học tập</w:t>
      </w:r>
      <w:r w:rsidRPr="00F5720E">
        <w:t>: Mọi công dân đều có quyền được học hành và phát triển bản thân.</w:t>
      </w:r>
    </w:p>
    <w:p w14:paraId="71ADC137" w14:textId="77777777" w:rsidR="00F5720E" w:rsidRPr="00F5720E" w:rsidRDefault="00F5720E" w:rsidP="00F5720E">
      <w:pPr>
        <w:rPr>
          <w:b/>
          <w:bCs/>
        </w:rPr>
      </w:pPr>
      <w:r w:rsidRPr="00F5720E">
        <w:rPr>
          <w:b/>
          <w:bCs/>
        </w:rPr>
        <w:t>2. Nghĩa vụ của công dân</w:t>
      </w:r>
    </w:p>
    <w:p w14:paraId="31DA5E2E" w14:textId="77777777" w:rsidR="00F5720E" w:rsidRPr="00F5720E" w:rsidRDefault="00F5720E" w:rsidP="00F5720E">
      <w:r w:rsidRPr="00F5720E">
        <w:t>Bên cạnh các quyền lợi, công dân còn có nghĩa vụ phải thực hiện để đảm bảo xã hội ổn định và phát triển:</w:t>
      </w:r>
    </w:p>
    <w:p w14:paraId="215BE6A6" w14:textId="77777777" w:rsidR="00F5720E" w:rsidRPr="00F5720E" w:rsidRDefault="00F5720E" w:rsidP="00F5720E">
      <w:pPr>
        <w:numPr>
          <w:ilvl w:val="0"/>
          <w:numId w:val="2"/>
        </w:numPr>
      </w:pPr>
      <w:r w:rsidRPr="00F5720E">
        <w:rPr>
          <w:b/>
          <w:bCs/>
        </w:rPr>
        <w:t>Nghĩa vụ bảo vệ Tổ quốc</w:t>
      </w:r>
      <w:r w:rsidRPr="00F5720E">
        <w:t>: Công dân có nghĩa vụ bảo vệ đất nước, bảo vệ nền hòa bình và độc lập.</w:t>
      </w:r>
    </w:p>
    <w:p w14:paraId="5DAC4346" w14:textId="77777777" w:rsidR="00F5720E" w:rsidRPr="00F5720E" w:rsidRDefault="00F5720E" w:rsidP="00F5720E">
      <w:pPr>
        <w:numPr>
          <w:ilvl w:val="0"/>
          <w:numId w:val="2"/>
        </w:numPr>
      </w:pPr>
      <w:r w:rsidRPr="00F5720E">
        <w:rPr>
          <w:b/>
          <w:bCs/>
        </w:rPr>
        <w:t>Nghĩa vụ tuân thủ pháp luật</w:t>
      </w:r>
      <w:r w:rsidRPr="00F5720E">
        <w:t>: Công dân phải tuân thủ các quy định của pháp luật và không được vi phạm pháp luật.</w:t>
      </w:r>
    </w:p>
    <w:p w14:paraId="349DAD85" w14:textId="77777777" w:rsidR="00F5720E" w:rsidRPr="00F5720E" w:rsidRDefault="00F5720E" w:rsidP="00F5720E">
      <w:pPr>
        <w:numPr>
          <w:ilvl w:val="0"/>
          <w:numId w:val="2"/>
        </w:numPr>
      </w:pPr>
      <w:r w:rsidRPr="00F5720E">
        <w:rPr>
          <w:b/>
          <w:bCs/>
        </w:rPr>
        <w:t>Nghĩa vụ tham gia công tác xã hội</w:t>
      </w:r>
      <w:r w:rsidRPr="00F5720E">
        <w:t>: Công dân cần tích cực tham gia vào các hoạt động xã hội, giúp đỡ cộng đồng và xây dựng đất nước.</w:t>
      </w:r>
    </w:p>
    <w:p w14:paraId="2016A009" w14:textId="77777777" w:rsidR="00F5720E" w:rsidRPr="00F5720E" w:rsidRDefault="00F5720E" w:rsidP="00F5720E">
      <w:pPr>
        <w:numPr>
          <w:ilvl w:val="0"/>
          <w:numId w:val="2"/>
        </w:numPr>
      </w:pPr>
      <w:r w:rsidRPr="00F5720E">
        <w:rPr>
          <w:b/>
          <w:bCs/>
        </w:rPr>
        <w:t>Nghĩa vụ đóng thuế</w:t>
      </w:r>
      <w:r w:rsidRPr="00F5720E">
        <w:t>: Công dân có nghĩa vụ đóng thuế để đóng góp vào ngân sách của Nhà nước.</w:t>
      </w:r>
    </w:p>
    <w:p w14:paraId="1F062F25" w14:textId="77777777" w:rsidR="00F5720E" w:rsidRPr="00F5720E" w:rsidRDefault="00F5720E" w:rsidP="00F5720E">
      <w:pPr>
        <w:rPr>
          <w:b/>
          <w:bCs/>
        </w:rPr>
      </w:pPr>
      <w:r w:rsidRPr="00F5720E">
        <w:rPr>
          <w:b/>
          <w:bCs/>
        </w:rPr>
        <w:t>3. Công dân với cộng đồng</w:t>
      </w:r>
    </w:p>
    <w:p w14:paraId="4B4B68EB" w14:textId="77777777" w:rsidR="00F5720E" w:rsidRPr="00F5720E" w:rsidRDefault="00F5720E" w:rsidP="00F5720E">
      <w:r w:rsidRPr="00F5720E">
        <w:t>Mỗi công dân không chỉ có trách nhiệm với bản thân mà còn đối với cộng đồng và xã hội:</w:t>
      </w:r>
    </w:p>
    <w:p w14:paraId="2704EE57" w14:textId="77777777" w:rsidR="00F5720E" w:rsidRPr="00F5720E" w:rsidRDefault="00F5720E" w:rsidP="00F5720E">
      <w:pPr>
        <w:numPr>
          <w:ilvl w:val="0"/>
          <w:numId w:val="3"/>
        </w:numPr>
      </w:pPr>
      <w:r w:rsidRPr="00F5720E">
        <w:rPr>
          <w:b/>
          <w:bCs/>
        </w:rPr>
        <w:t>Tôn trọng người khác</w:t>
      </w:r>
      <w:r w:rsidRPr="00F5720E">
        <w:t>: Mỗi công dân cần tôn trọng các quyền của người khác và hành xử hòa nhã.</w:t>
      </w:r>
    </w:p>
    <w:p w14:paraId="033859D3" w14:textId="77777777" w:rsidR="00F5720E" w:rsidRPr="00F5720E" w:rsidRDefault="00F5720E" w:rsidP="00F5720E">
      <w:pPr>
        <w:numPr>
          <w:ilvl w:val="0"/>
          <w:numId w:val="3"/>
        </w:numPr>
      </w:pPr>
      <w:r w:rsidRPr="00F5720E">
        <w:rPr>
          <w:b/>
          <w:bCs/>
        </w:rPr>
        <w:t>Giữ gìn vệ sinh cộng đồng</w:t>
      </w:r>
      <w:r w:rsidRPr="00F5720E">
        <w:t>: Công dân cần giữ gìn vệ sinh nơi công cộng, bảo vệ môi trường và tài nguyên thiên nhiên.</w:t>
      </w:r>
    </w:p>
    <w:p w14:paraId="23DA9B71" w14:textId="77777777" w:rsidR="00F5720E" w:rsidRPr="00F5720E" w:rsidRDefault="00F5720E" w:rsidP="00F5720E">
      <w:pPr>
        <w:numPr>
          <w:ilvl w:val="0"/>
          <w:numId w:val="3"/>
        </w:numPr>
      </w:pPr>
      <w:r w:rsidRPr="00F5720E">
        <w:rPr>
          <w:b/>
          <w:bCs/>
        </w:rPr>
        <w:t>Học cách chia sẻ và giúp đỡ</w:t>
      </w:r>
      <w:r w:rsidRPr="00F5720E">
        <w:t>: Công dân cần giúp đỡ những người xung quanh khi gặp khó khăn và chia sẻ những điều tốt đẹp với cộng đồng.</w:t>
      </w:r>
    </w:p>
    <w:p w14:paraId="148A02D7" w14:textId="77777777" w:rsidR="00F5720E" w:rsidRPr="00F5720E" w:rsidRDefault="00F5720E" w:rsidP="00F5720E">
      <w:r w:rsidRPr="00F5720E">
        <w:pict w14:anchorId="00F37BF6">
          <v:rect id="_x0000_i1031" style="width:0;height:1.5pt" o:hralign="center" o:hrstd="t" o:hr="t" fillcolor="#a0a0a0" stroked="f"/>
        </w:pict>
      </w:r>
    </w:p>
    <w:p w14:paraId="0D9BB2D9" w14:textId="77777777" w:rsidR="00F5720E" w:rsidRPr="00F5720E" w:rsidRDefault="00F5720E" w:rsidP="00F5720E">
      <w:pPr>
        <w:rPr>
          <w:b/>
          <w:bCs/>
        </w:rPr>
      </w:pPr>
      <w:r w:rsidRPr="00F5720E">
        <w:rPr>
          <w:b/>
          <w:bCs/>
        </w:rPr>
        <w:t>4. Lợi ích của việc thực hiện quyền và nghĩa vụ</w:t>
      </w:r>
    </w:p>
    <w:p w14:paraId="2928DFE9" w14:textId="77777777" w:rsidR="00F5720E" w:rsidRPr="00F5720E" w:rsidRDefault="00F5720E" w:rsidP="00F5720E">
      <w:pPr>
        <w:numPr>
          <w:ilvl w:val="0"/>
          <w:numId w:val="4"/>
        </w:numPr>
      </w:pPr>
      <w:r w:rsidRPr="00F5720E">
        <w:rPr>
          <w:b/>
          <w:bCs/>
        </w:rPr>
        <w:t>Bảo vệ quyền lợi của cá nhân</w:t>
      </w:r>
      <w:r w:rsidRPr="00F5720E">
        <w:t>: Khi mỗi công dân thực hiện đầy đủ quyền và nghĩa vụ của mình, sẽ giúp bảo vệ quyền lợi cá nhân và cộng đồng.</w:t>
      </w:r>
    </w:p>
    <w:p w14:paraId="2022C683" w14:textId="77777777" w:rsidR="00F5720E" w:rsidRPr="00F5720E" w:rsidRDefault="00F5720E" w:rsidP="00F5720E">
      <w:pPr>
        <w:numPr>
          <w:ilvl w:val="0"/>
          <w:numId w:val="4"/>
        </w:numPr>
      </w:pPr>
      <w:r w:rsidRPr="00F5720E">
        <w:rPr>
          <w:b/>
          <w:bCs/>
        </w:rPr>
        <w:lastRenderedPageBreak/>
        <w:t>Góp phần xây dựng xã hội công bằng</w:t>
      </w:r>
      <w:r w:rsidRPr="00F5720E">
        <w:t>: Việc tuân thủ nghĩa vụ và quyền lợi giúp tạo ra một xã hội công bằng, ổn định và phát triển.</w:t>
      </w:r>
    </w:p>
    <w:p w14:paraId="72A1F90A" w14:textId="77777777" w:rsidR="00A7704A" w:rsidRDefault="00A7704A"/>
    <w:sectPr w:rsidR="00A77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F66E3"/>
    <w:multiLevelType w:val="multilevel"/>
    <w:tmpl w:val="D554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B7993"/>
    <w:multiLevelType w:val="multilevel"/>
    <w:tmpl w:val="9CFA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D45F5F"/>
    <w:multiLevelType w:val="multilevel"/>
    <w:tmpl w:val="2F1E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665357"/>
    <w:multiLevelType w:val="multilevel"/>
    <w:tmpl w:val="FBF0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3232089">
    <w:abstractNumId w:val="0"/>
  </w:num>
  <w:num w:numId="2" w16cid:durableId="1053499493">
    <w:abstractNumId w:val="2"/>
  </w:num>
  <w:num w:numId="3" w16cid:durableId="855536998">
    <w:abstractNumId w:val="3"/>
  </w:num>
  <w:num w:numId="4" w16cid:durableId="843471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0E"/>
    <w:rsid w:val="00890DE9"/>
    <w:rsid w:val="00A7704A"/>
    <w:rsid w:val="00BC510F"/>
    <w:rsid w:val="00F5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03E4"/>
  <w15:chartTrackingRefBased/>
  <w15:docId w15:val="{C73C7009-54BB-46A5-B6B4-11C04BC3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2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2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2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2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2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2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2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2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2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2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9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Tống Văn</dc:creator>
  <cp:keywords/>
  <dc:description/>
  <cp:lastModifiedBy>Vinh Tống Văn</cp:lastModifiedBy>
  <cp:revision>1</cp:revision>
  <dcterms:created xsi:type="dcterms:W3CDTF">2025-02-26T05:01:00Z</dcterms:created>
  <dcterms:modified xsi:type="dcterms:W3CDTF">2025-02-26T05:02:00Z</dcterms:modified>
</cp:coreProperties>
</file>