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A7F" w:rsidRDefault="00D85A7F" w:rsidP="00D85A7F">
      <w:pPr>
        <w:widowControl w:val="0"/>
        <w:autoSpaceDE w:val="0"/>
        <w:autoSpaceDN w:val="0"/>
        <w:adjustRightInd w:val="0"/>
        <w:spacing w:after="380"/>
        <w:jc w:val="center"/>
        <w:rPr>
          <w:rFonts w:ascii="Times" w:hAnsi="Times" w:cs="Times"/>
          <w:b/>
          <w:bCs/>
          <w:sz w:val="48"/>
          <w:szCs w:val="48"/>
        </w:rPr>
      </w:pPr>
      <w:r>
        <w:rPr>
          <w:rFonts w:ascii="Times" w:hAnsi="Times" w:cs="Times"/>
          <w:b/>
          <w:bCs/>
          <w:sz w:val="48"/>
          <w:szCs w:val="48"/>
        </w:rPr>
        <w:t>High-speed multi-rate FIR filter generator</w:t>
      </w:r>
    </w:p>
    <w:p w:rsidR="00D85A7F" w:rsidRDefault="00D85A7F" w:rsidP="00D85A7F">
      <w:pPr>
        <w:widowControl w:val="0"/>
        <w:autoSpaceDE w:val="0"/>
        <w:autoSpaceDN w:val="0"/>
        <w:adjustRightInd w:val="0"/>
        <w:spacing w:after="160"/>
        <w:rPr>
          <w:rFonts w:ascii="Times" w:hAnsi="Times" w:cs="Times"/>
          <w:sz w:val="32"/>
          <w:szCs w:val="32"/>
        </w:rPr>
      </w:pPr>
    </w:p>
    <w:p w:rsidR="00D85A7F" w:rsidRDefault="00D85A7F" w:rsidP="00D85A7F">
      <w:pPr>
        <w:widowControl w:val="0"/>
        <w:autoSpaceDE w:val="0"/>
        <w:autoSpaceDN w:val="0"/>
        <w:adjustRightInd w:val="0"/>
        <w:spacing w:after="42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 xml:space="preserve">What is </w:t>
      </w:r>
      <w:proofErr w:type="spellStart"/>
      <w:r>
        <w:rPr>
          <w:rFonts w:ascii="Times" w:hAnsi="Times" w:cs="Times"/>
          <w:b/>
          <w:bCs/>
          <w:sz w:val="32"/>
          <w:szCs w:val="32"/>
        </w:rPr>
        <w:t>hsfir</w:t>
      </w:r>
      <w:proofErr w:type="spellEnd"/>
      <w:r>
        <w:rPr>
          <w:rFonts w:ascii="Times" w:hAnsi="Times" w:cs="Times"/>
          <w:b/>
          <w:bCs/>
          <w:sz w:val="32"/>
          <w:szCs w:val="32"/>
        </w:rPr>
        <w:t>?</w:t>
      </w:r>
    </w:p>
    <w:p w:rsidR="00D85A7F" w:rsidRDefault="00D85A7F" w:rsidP="00D85A7F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32"/>
          <w:szCs w:val="32"/>
        </w:rPr>
      </w:pPr>
      <w:proofErr w:type="spellStart"/>
      <w:proofErr w:type="gramStart"/>
      <w:r>
        <w:rPr>
          <w:rFonts w:ascii="Times" w:hAnsi="Times" w:cs="Times"/>
          <w:sz w:val="32"/>
          <w:szCs w:val="32"/>
        </w:rPr>
        <w:t>hsfir</w:t>
      </w:r>
      <w:proofErr w:type="spellEnd"/>
      <w:proofErr w:type="gramEnd"/>
      <w:r>
        <w:rPr>
          <w:rFonts w:ascii="Times" w:hAnsi="Times" w:cs="Times"/>
          <w:sz w:val="32"/>
          <w:szCs w:val="32"/>
        </w:rPr>
        <w:t xml:space="preserve"> is a software package for the generation of high-speed FIR filters. Filters are generated either on direct form or on transposed direct form. Additionally, on direct form the possibility to utilize the symmetry of linear-phase filters is supported. For each structure, the filter consists of two parts: a partial product generation part, and a carry-save adder tree pipelined to meet a pre-defined maximum depth. The software package consists of two parts:</w:t>
      </w:r>
    </w:p>
    <w:p w:rsidR="00D85A7F" w:rsidRDefault="00D85A7F" w:rsidP="00D85A7F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32"/>
          <w:szCs w:val="32"/>
        </w:rPr>
      </w:pPr>
      <w:proofErr w:type="gramStart"/>
      <w:r>
        <w:rPr>
          <w:rFonts w:ascii="Times" w:hAnsi="Times" w:cs="Times"/>
          <w:sz w:val="32"/>
          <w:szCs w:val="32"/>
        </w:rPr>
        <w:t xml:space="preserve">The filter optimization part, which generates an internal representation of the filter architecture from a given impulse response, structure, arithmetic, speed and </w:t>
      </w:r>
      <w:proofErr w:type="spellStart"/>
      <w:r>
        <w:rPr>
          <w:rFonts w:ascii="Times" w:hAnsi="Times" w:cs="Times"/>
          <w:sz w:val="32"/>
          <w:szCs w:val="32"/>
        </w:rPr>
        <w:t>wordlength</w:t>
      </w:r>
      <w:proofErr w:type="spellEnd"/>
      <w:r>
        <w:rPr>
          <w:rFonts w:ascii="Times" w:hAnsi="Times" w:cs="Times"/>
          <w:sz w:val="32"/>
          <w:szCs w:val="32"/>
        </w:rPr>
        <w:t xml:space="preserve"> requirements.</w:t>
      </w:r>
      <w:proofErr w:type="gramEnd"/>
      <w:r>
        <w:rPr>
          <w:rFonts w:ascii="Times" w:hAnsi="Times" w:cs="Times"/>
          <w:sz w:val="32"/>
          <w:szCs w:val="32"/>
        </w:rPr>
        <w:t xml:space="preserve"> Additionally, the amount of required hardware resources is computed.</w:t>
      </w:r>
    </w:p>
    <w:p w:rsidR="00D85A7F" w:rsidRDefault="00D85A7F" w:rsidP="00D85A7F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32"/>
          <w:szCs w:val="32"/>
        </w:rPr>
      </w:pPr>
      <w:proofErr w:type="gramStart"/>
      <w:r>
        <w:rPr>
          <w:rFonts w:ascii="Times" w:hAnsi="Times" w:cs="Times"/>
          <w:sz w:val="32"/>
          <w:szCs w:val="32"/>
        </w:rPr>
        <w:t>The VHDL code generation part, which generates synthesizable VHDL code from a given internal filter architecture representation.</w:t>
      </w:r>
      <w:proofErr w:type="gramEnd"/>
      <w:r>
        <w:rPr>
          <w:rFonts w:ascii="Times" w:hAnsi="Times" w:cs="Times"/>
          <w:sz w:val="32"/>
          <w:szCs w:val="32"/>
        </w:rPr>
        <w:t xml:space="preserve"> The code uses full adders, half adders, and register primitives.</w:t>
      </w:r>
    </w:p>
    <w:p w:rsidR="00D85A7F" w:rsidRDefault="00D85A7F" w:rsidP="00D85A7F">
      <w:pPr>
        <w:widowControl w:val="0"/>
        <w:autoSpaceDE w:val="0"/>
        <w:autoSpaceDN w:val="0"/>
        <w:adjustRightInd w:val="0"/>
        <w:spacing w:after="42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Authors</w:t>
      </w:r>
    </w:p>
    <w:p w:rsidR="00D85A7F" w:rsidRDefault="00D85A7F" w:rsidP="00D85A7F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32"/>
          <w:szCs w:val="32"/>
        </w:rPr>
      </w:pPr>
      <w:proofErr w:type="spellStart"/>
      <w:proofErr w:type="gramStart"/>
      <w:r>
        <w:rPr>
          <w:rFonts w:ascii="Times" w:hAnsi="Times" w:cs="Times"/>
          <w:sz w:val="32"/>
          <w:szCs w:val="32"/>
        </w:rPr>
        <w:t>hsfir</w:t>
      </w:r>
      <w:proofErr w:type="spellEnd"/>
      <w:proofErr w:type="gramEnd"/>
      <w:r>
        <w:rPr>
          <w:rFonts w:ascii="Times" w:hAnsi="Times" w:cs="Times"/>
          <w:sz w:val="32"/>
          <w:szCs w:val="32"/>
        </w:rPr>
        <w:t xml:space="preserve"> has been developed by Anton </w:t>
      </w:r>
      <w:proofErr w:type="spellStart"/>
      <w:r>
        <w:rPr>
          <w:rFonts w:ascii="Times" w:hAnsi="Times" w:cs="Times"/>
          <w:sz w:val="32"/>
          <w:szCs w:val="32"/>
        </w:rPr>
        <w:t>Blad</w:t>
      </w:r>
      <w:proofErr w:type="spellEnd"/>
      <w:r>
        <w:rPr>
          <w:rFonts w:ascii="Times" w:hAnsi="Times" w:cs="Times"/>
          <w:sz w:val="32"/>
          <w:szCs w:val="32"/>
        </w:rPr>
        <w:t xml:space="preserve"> and</w:t>
      </w:r>
      <w:hyperlink r:id="rId5" w:history="1">
        <w:r w:rsidRPr="00384D16">
          <w:rPr>
            <w:rStyle w:val="Hyperlink"/>
            <w:rFonts w:ascii="Times" w:hAnsi="Times" w:cs="Times"/>
            <w:sz w:val="32"/>
            <w:szCs w:val="32"/>
          </w:rPr>
          <w:t xml:space="preserve">   Oscar.Gustafsson@liu.se</w:t>
        </w:r>
      </w:hyperlink>
      <w:r>
        <w:rPr>
          <w:rFonts w:ascii="Times" w:hAnsi="Times" w:cs="Times"/>
          <w:sz w:val="32"/>
          <w:szCs w:val="32"/>
        </w:rPr>
        <w:t xml:space="preserve"> at Electronics Systems, </w:t>
      </w:r>
      <w:proofErr w:type="spellStart"/>
      <w:r>
        <w:rPr>
          <w:rFonts w:ascii="Times" w:hAnsi="Times" w:cs="Times"/>
          <w:sz w:val="32"/>
          <w:szCs w:val="32"/>
        </w:rPr>
        <w:t>Linköping</w:t>
      </w:r>
      <w:proofErr w:type="spellEnd"/>
      <w:r>
        <w:rPr>
          <w:rFonts w:ascii="Times" w:hAnsi="Times" w:cs="Times"/>
          <w:sz w:val="32"/>
          <w:szCs w:val="32"/>
        </w:rPr>
        <w:t xml:space="preserve"> University, Sweden.</w:t>
      </w:r>
    </w:p>
    <w:p w:rsidR="00D85A7F" w:rsidRDefault="00D85A7F" w:rsidP="00D85A7F">
      <w:pPr>
        <w:widowControl w:val="0"/>
        <w:autoSpaceDE w:val="0"/>
        <w:autoSpaceDN w:val="0"/>
        <w:adjustRightInd w:val="0"/>
        <w:spacing w:after="42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News</w:t>
      </w:r>
    </w:p>
    <w:tbl>
      <w:tblPr>
        <w:tblW w:w="14480" w:type="dxa"/>
        <w:tblBorders>
          <w:top w:val="nil"/>
          <w:left w:val="nil"/>
          <w:right w:val="nil"/>
        </w:tblBorders>
        <w:tblLayout w:type="fixed"/>
        <w:tblLook w:val="0000"/>
      </w:tblPr>
      <w:tblGrid>
        <w:gridCol w:w="1818"/>
        <w:gridCol w:w="12662"/>
      </w:tblGrid>
      <w:tr w:rsidR="00D85A7F" w:rsidTr="00D85A7F">
        <w:tblPrEx>
          <w:tblCellMar>
            <w:top w:w="0" w:type="dxa"/>
            <w:bottom w:w="0" w:type="dxa"/>
          </w:tblCellMar>
        </w:tblPrEx>
        <w:tc>
          <w:tcPr>
            <w:tcW w:w="1818" w:type="dxa"/>
            <w:tcMar>
              <w:top w:w="40" w:type="nil"/>
              <w:right w:w="40" w:type="nil"/>
            </w:tcMar>
            <w:vAlign w:val="center"/>
          </w:tcPr>
          <w:p w:rsidR="00D85A7F" w:rsidRDefault="00D85A7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b/>
                <w:bCs/>
                <w:sz w:val="32"/>
                <w:szCs w:val="32"/>
              </w:rPr>
              <w:t>2010-06-02</w:t>
            </w:r>
          </w:p>
        </w:tc>
        <w:tc>
          <w:tcPr>
            <w:tcW w:w="12662" w:type="dxa"/>
            <w:tcMar>
              <w:top w:w="40" w:type="nil"/>
              <w:right w:w="40" w:type="nil"/>
            </w:tcMar>
            <w:vAlign w:val="center"/>
          </w:tcPr>
          <w:p w:rsidR="00D85A7F" w:rsidRDefault="00D85A7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proofErr w:type="gramStart"/>
            <w:r>
              <w:rPr>
                <w:rFonts w:ascii="Times" w:hAnsi="Times" w:cs="Times"/>
                <w:sz w:val="32"/>
                <w:szCs w:val="32"/>
              </w:rPr>
              <w:t>hsfir</w:t>
            </w:r>
            <w:proofErr w:type="gramEnd"/>
            <w:r>
              <w:rPr>
                <w:rFonts w:ascii="Times" w:hAnsi="Times" w:cs="Times"/>
                <w:sz w:val="32"/>
                <w:szCs w:val="32"/>
              </w:rPr>
              <w:t>-0.2 released. New features include general multi-rate FIR structures and support for adder sharing.</w:t>
            </w:r>
          </w:p>
        </w:tc>
      </w:tr>
      <w:tr w:rsidR="00D85A7F" w:rsidTr="00D85A7F">
        <w:tblPrEx>
          <w:tblCellMar>
            <w:top w:w="0" w:type="dxa"/>
            <w:bottom w:w="0" w:type="dxa"/>
          </w:tblCellMar>
        </w:tblPrEx>
        <w:tc>
          <w:tcPr>
            <w:tcW w:w="1818" w:type="dxa"/>
            <w:tcMar>
              <w:top w:w="40" w:type="nil"/>
              <w:right w:w="40" w:type="nil"/>
            </w:tcMar>
            <w:vAlign w:val="center"/>
          </w:tcPr>
          <w:p w:rsidR="00D85A7F" w:rsidRDefault="00D85A7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b/>
                <w:bCs/>
                <w:sz w:val="32"/>
                <w:szCs w:val="32"/>
              </w:rPr>
              <w:t>2009-01-12</w:t>
            </w:r>
          </w:p>
        </w:tc>
        <w:tc>
          <w:tcPr>
            <w:tcW w:w="12662" w:type="dxa"/>
            <w:tcMar>
              <w:top w:w="40" w:type="nil"/>
              <w:right w:w="40" w:type="nil"/>
            </w:tcMar>
            <w:vAlign w:val="center"/>
          </w:tcPr>
          <w:p w:rsidR="00D85A7F" w:rsidRDefault="00D85A7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proofErr w:type="gramStart"/>
            <w:r>
              <w:rPr>
                <w:rFonts w:ascii="Times" w:hAnsi="Times" w:cs="Times"/>
                <w:sz w:val="32"/>
                <w:szCs w:val="32"/>
              </w:rPr>
              <w:t>hsfir</w:t>
            </w:r>
            <w:proofErr w:type="gramEnd"/>
            <w:r>
              <w:rPr>
                <w:rFonts w:ascii="Times" w:hAnsi="Times" w:cs="Times"/>
                <w:sz w:val="32"/>
                <w:szCs w:val="32"/>
              </w:rPr>
              <w:t>-0.1 released.</w:t>
            </w:r>
          </w:p>
        </w:tc>
      </w:tr>
    </w:tbl>
    <w:p w:rsidR="00D85A7F" w:rsidRDefault="00D85A7F" w:rsidP="00D85A7F">
      <w:pPr>
        <w:widowControl w:val="0"/>
        <w:autoSpaceDE w:val="0"/>
        <w:autoSpaceDN w:val="0"/>
        <w:adjustRightInd w:val="0"/>
        <w:spacing w:after="42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Features</w:t>
      </w:r>
    </w:p>
    <w:p w:rsidR="00D85A7F" w:rsidRDefault="00D85A7F" w:rsidP="00D85A7F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32"/>
          <w:szCs w:val="32"/>
        </w:rPr>
      </w:pPr>
      <w:proofErr w:type="spellStart"/>
      <w:proofErr w:type="gramStart"/>
      <w:r>
        <w:rPr>
          <w:rFonts w:ascii="Times" w:hAnsi="Times" w:cs="Times"/>
          <w:sz w:val="32"/>
          <w:szCs w:val="32"/>
        </w:rPr>
        <w:t>hsfir</w:t>
      </w:r>
      <w:proofErr w:type="spellEnd"/>
      <w:proofErr w:type="gramEnd"/>
      <w:r>
        <w:rPr>
          <w:rFonts w:ascii="Times" w:hAnsi="Times" w:cs="Times"/>
          <w:sz w:val="32"/>
          <w:szCs w:val="32"/>
        </w:rPr>
        <w:t xml:space="preserve"> has the following features:</w:t>
      </w:r>
    </w:p>
    <w:p w:rsidR="00D85A7F" w:rsidRDefault="00D85A7F" w:rsidP="00D85A7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Carry-save tree realization through Wallace, </w:t>
      </w:r>
      <w:proofErr w:type="spellStart"/>
      <w:r>
        <w:rPr>
          <w:rFonts w:ascii="Times" w:hAnsi="Times" w:cs="Times"/>
          <w:sz w:val="32"/>
          <w:szCs w:val="32"/>
        </w:rPr>
        <w:t>Dadda</w:t>
      </w:r>
      <w:proofErr w:type="spellEnd"/>
      <w:r>
        <w:rPr>
          <w:rFonts w:ascii="Times" w:hAnsi="Times" w:cs="Times"/>
          <w:sz w:val="32"/>
          <w:szCs w:val="32"/>
        </w:rPr>
        <w:t>, and Reduced Area heuristics.</w:t>
      </w:r>
    </w:p>
    <w:p w:rsidR="00D85A7F" w:rsidRDefault="00D85A7F" w:rsidP="00D85A7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Carry-save tree realization through integer linear programming-based bit-level optimization using the GNU Linear Programming Kit and SCIP.</w:t>
      </w:r>
    </w:p>
    <w:p w:rsidR="00D85A7F" w:rsidRDefault="00D85A7F" w:rsidP="00D85A7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Generate multi-rate structures with K input branches and N output branches.</w:t>
      </w:r>
    </w:p>
    <w:p w:rsidR="00D85A7F" w:rsidRDefault="00D85A7F" w:rsidP="00D85A7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Unsigned and signed data representations.</w:t>
      </w:r>
    </w:p>
    <w:p w:rsidR="00D85A7F" w:rsidRDefault="00D85A7F" w:rsidP="00D85A7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Binary and signed-digit coefficient representations.</w:t>
      </w:r>
    </w:p>
    <w:p w:rsidR="00D85A7F" w:rsidRDefault="00D85A7F" w:rsidP="00D85A7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Generation of bit-level optimized VHDL code and bit- and delay-true high-level reference VHDL code.</w:t>
      </w:r>
    </w:p>
    <w:p w:rsidR="00D85A7F" w:rsidRDefault="00D85A7F" w:rsidP="00D85A7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Generation of </w:t>
      </w:r>
      <w:proofErr w:type="spellStart"/>
      <w:r>
        <w:rPr>
          <w:rFonts w:ascii="Times" w:hAnsi="Times" w:cs="Times"/>
          <w:sz w:val="32"/>
          <w:szCs w:val="32"/>
        </w:rPr>
        <w:t>testbench</w:t>
      </w:r>
      <w:proofErr w:type="spellEnd"/>
      <w:r>
        <w:rPr>
          <w:rFonts w:ascii="Times" w:hAnsi="Times" w:cs="Times"/>
          <w:sz w:val="32"/>
          <w:szCs w:val="32"/>
        </w:rPr>
        <w:t xml:space="preserve"> and stimuli to verify correctly generated code.</w:t>
      </w:r>
    </w:p>
    <w:p w:rsidR="00D85A7F" w:rsidRDefault="00D85A7F" w:rsidP="00D85A7F">
      <w:pPr>
        <w:widowControl w:val="0"/>
        <w:autoSpaceDE w:val="0"/>
        <w:autoSpaceDN w:val="0"/>
        <w:adjustRightInd w:val="0"/>
        <w:spacing w:after="42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Supported platforms</w:t>
      </w:r>
    </w:p>
    <w:p w:rsidR="00D85A7F" w:rsidRDefault="00D85A7F" w:rsidP="00D85A7F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32"/>
          <w:szCs w:val="32"/>
        </w:rPr>
      </w:pPr>
      <w:proofErr w:type="spellStart"/>
      <w:proofErr w:type="gramStart"/>
      <w:r>
        <w:rPr>
          <w:rFonts w:ascii="Times" w:hAnsi="Times" w:cs="Times"/>
          <w:sz w:val="32"/>
          <w:szCs w:val="32"/>
        </w:rPr>
        <w:t>hsfir</w:t>
      </w:r>
      <w:proofErr w:type="spellEnd"/>
      <w:proofErr w:type="gramEnd"/>
      <w:r>
        <w:rPr>
          <w:rFonts w:ascii="Times" w:hAnsi="Times" w:cs="Times"/>
          <w:sz w:val="32"/>
          <w:szCs w:val="32"/>
        </w:rPr>
        <w:t xml:space="preserve"> is written in MATLAB, and has been tested on Linux. It should also work on Windows.</w:t>
      </w:r>
    </w:p>
    <w:p w:rsidR="00D85A7F" w:rsidRDefault="00D85A7F" w:rsidP="00D85A7F">
      <w:pPr>
        <w:widowControl w:val="0"/>
        <w:autoSpaceDE w:val="0"/>
        <w:autoSpaceDN w:val="0"/>
        <w:adjustRightInd w:val="0"/>
        <w:spacing w:after="42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License</w:t>
      </w:r>
    </w:p>
    <w:p w:rsidR="00D85A7F" w:rsidRDefault="00D85A7F" w:rsidP="00D85A7F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All the code in this package is distributed under the GNU General Public License version 3:</w:t>
      </w:r>
    </w:p>
    <w:p w:rsidR="00D85A7F" w:rsidRDefault="00D85A7F" w:rsidP="00D85A7F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If </w:t>
      </w:r>
      <w:proofErr w:type="spellStart"/>
      <w:r>
        <w:rPr>
          <w:rFonts w:ascii="Times" w:hAnsi="Times" w:cs="Times"/>
          <w:sz w:val="32"/>
          <w:szCs w:val="32"/>
        </w:rPr>
        <w:t>hsfir</w:t>
      </w:r>
      <w:proofErr w:type="spellEnd"/>
      <w:r>
        <w:rPr>
          <w:rFonts w:ascii="Times" w:hAnsi="Times" w:cs="Times"/>
          <w:sz w:val="32"/>
          <w:szCs w:val="32"/>
        </w:rPr>
        <w:t xml:space="preserve"> is used in any scientific publication, please include a reference to [1].</w:t>
      </w:r>
    </w:p>
    <w:p w:rsidR="00D85A7F" w:rsidRDefault="00D85A7F" w:rsidP="00D85A7F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If the integer linear programming optimization is used, the SCIP license additionally applies. See </w:t>
      </w:r>
      <w:hyperlink r:id="rId6" w:history="1">
        <w:r>
          <w:rPr>
            <w:rFonts w:ascii="Times" w:hAnsi="Times" w:cs="Times"/>
            <w:color w:val="0021E7"/>
            <w:sz w:val="32"/>
            <w:szCs w:val="32"/>
          </w:rPr>
          <w:t>the SCIP license</w:t>
        </w:r>
      </w:hyperlink>
      <w:r>
        <w:rPr>
          <w:rFonts w:ascii="Times" w:hAnsi="Times" w:cs="Times"/>
          <w:sz w:val="32"/>
          <w:szCs w:val="32"/>
        </w:rPr>
        <w:t xml:space="preserve"> for details.</w:t>
      </w:r>
    </w:p>
    <w:p w:rsidR="00D85A7F" w:rsidRDefault="00D85A7F" w:rsidP="00D85A7F">
      <w:pPr>
        <w:widowControl w:val="0"/>
        <w:autoSpaceDE w:val="0"/>
        <w:autoSpaceDN w:val="0"/>
        <w:adjustRightInd w:val="0"/>
        <w:spacing w:after="42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Download</w:t>
      </w:r>
    </w:p>
    <w:p w:rsidR="00D85A7F" w:rsidRDefault="00D85A7F" w:rsidP="00D85A7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Times" w:hAnsi="Times" w:cs="Times"/>
          <w:sz w:val="32"/>
          <w:szCs w:val="32"/>
        </w:rPr>
      </w:pPr>
      <w:hyperlink r:id="rId7" w:history="1">
        <w:proofErr w:type="gramStart"/>
        <w:r>
          <w:rPr>
            <w:rFonts w:ascii="Times" w:hAnsi="Times" w:cs="Times"/>
            <w:color w:val="0021E7"/>
            <w:sz w:val="32"/>
            <w:szCs w:val="32"/>
          </w:rPr>
          <w:t>hsfir</w:t>
        </w:r>
        <w:proofErr w:type="gramEnd"/>
        <w:r>
          <w:rPr>
            <w:rFonts w:ascii="Times" w:hAnsi="Times" w:cs="Times"/>
            <w:color w:val="0021E7"/>
            <w:sz w:val="32"/>
            <w:szCs w:val="32"/>
          </w:rPr>
          <w:t>-0.2.tar.gz</w:t>
        </w:r>
      </w:hyperlink>
      <w:r>
        <w:rPr>
          <w:rFonts w:ascii="Times" w:hAnsi="Times" w:cs="Times"/>
          <w:sz w:val="32"/>
          <w:szCs w:val="32"/>
        </w:rPr>
        <w:t xml:space="preserve"> in </w:t>
      </w:r>
      <w:proofErr w:type="spellStart"/>
      <w:r>
        <w:rPr>
          <w:rFonts w:ascii="Times" w:hAnsi="Times" w:cs="Times"/>
          <w:sz w:val="32"/>
          <w:szCs w:val="32"/>
        </w:rPr>
        <w:t>gzipped</w:t>
      </w:r>
      <w:proofErr w:type="spellEnd"/>
      <w:r>
        <w:rPr>
          <w:rFonts w:ascii="Times" w:hAnsi="Times" w:cs="Times"/>
          <w:sz w:val="32"/>
          <w:szCs w:val="32"/>
        </w:rPr>
        <w:t xml:space="preserve"> tar format.</w:t>
      </w:r>
    </w:p>
    <w:p w:rsidR="00D85A7F" w:rsidRDefault="00D85A7F" w:rsidP="00D85A7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Times" w:hAnsi="Times" w:cs="Times"/>
          <w:sz w:val="32"/>
          <w:szCs w:val="32"/>
        </w:rPr>
      </w:pPr>
      <w:hyperlink r:id="rId8" w:history="1">
        <w:proofErr w:type="gramStart"/>
        <w:r>
          <w:rPr>
            <w:rFonts w:ascii="Times" w:hAnsi="Times" w:cs="Times"/>
            <w:color w:val="0021E7"/>
            <w:sz w:val="32"/>
            <w:szCs w:val="32"/>
          </w:rPr>
          <w:t>hsfir</w:t>
        </w:r>
        <w:proofErr w:type="gramEnd"/>
        <w:r>
          <w:rPr>
            <w:rFonts w:ascii="Times" w:hAnsi="Times" w:cs="Times"/>
            <w:color w:val="0021E7"/>
            <w:sz w:val="32"/>
            <w:szCs w:val="32"/>
          </w:rPr>
          <w:t>-0.1.tar.gz</w:t>
        </w:r>
      </w:hyperlink>
      <w:r>
        <w:rPr>
          <w:rFonts w:ascii="Times" w:hAnsi="Times" w:cs="Times"/>
          <w:sz w:val="32"/>
          <w:szCs w:val="32"/>
        </w:rPr>
        <w:t xml:space="preserve"> in </w:t>
      </w:r>
      <w:proofErr w:type="spellStart"/>
      <w:r>
        <w:rPr>
          <w:rFonts w:ascii="Times" w:hAnsi="Times" w:cs="Times"/>
          <w:sz w:val="32"/>
          <w:szCs w:val="32"/>
        </w:rPr>
        <w:t>gzipped</w:t>
      </w:r>
      <w:proofErr w:type="spellEnd"/>
      <w:r>
        <w:rPr>
          <w:rFonts w:ascii="Times" w:hAnsi="Times" w:cs="Times"/>
          <w:sz w:val="32"/>
          <w:szCs w:val="32"/>
        </w:rPr>
        <w:t xml:space="preserve"> tar format.</w:t>
      </w:r>
    </w:p>
    <w:p w:rsidR="00D85A7F" w:rsidRDefault="00D85A7F" w:rsidP="00D85A7F">
      <w:pPr>
        <w:widowControl w:val="0"/>
        <w:autoSpaceDE w:val="0"/>
        <w:autoSpaceDN w:val="0"/>
        <w:adjustRightInd w:val="0"/>
        <w:spacing w:after="42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Links</w:t>
      </w:r>
    </w:p>
    <w:p w:rsidR="00D85A7F" w:rsidRDefault="00D85A7F" w:rsidP="00D85A7F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Times" w:hAnsi="Times" w:cs="Times"/>
          <w:sz w:val="32"/>
          <w:szCs w:val="32"/>
        </w:rPr>
      </w:pPr>
      <w:hyperlink r:id="rId9" w:history="1">
        <w:r>
          <w:rPr>
            <w:rFonts w:ascii="Times" w:hAnsi="Times" w:cs="Times"/>
            <w:color w:val="0021E7"/>
            <w:sz w:val="32"/>
            <w:szCs w:val="32"/>
          </w:rPr>
          <w:t>The authors' paper</w:t>
        </w:r>
      </w:hyperlink>
      <w:r>
        <w:rPr>
          <w:rFonts w:ascii="Times" w:hAnsi="Times" w:cs="Times"/>
          <w:sz w:val="32"/>
          <w:szCs w:val="32"/>
        </w:rPr>
        <w:t xml:space="preserve"> describing the filter structures and the bit-level optimization algorithm.</w:t>
      </w:r>
    </w:p>
    <w:p w:rsidR="00D85A7F" w:rsidRDefault="00D85A7F" w:rsidP="00D85A7F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Times" w:hAnsi="Times" w:cs="Times"/>
          <w:sz w:val="32"/>
          <w:szCs w:val="32"/>
        </w:rPr>
      </w:pPr>
      <w:hyperlink r:id="rId10" w:history="1">
        <w:r>
          <w:rPr>
            <w:rFonts w:ascii="Times" w:hAnsi="Times" w:cs="Times"/>
            <w:color w:val="0021E7"/>
            <w:sz w:val="32"/>
            <w:szCs w:val="32"/>
          </w:rPr>
          <w:t>GLPK</w:t>
        </w:r>
      </w:hyperlink>
      <w:r>
        <w:rPr>
          <w:rFonts w:ascii="Times" w:hAnsi="Times" w:cs="Times"/>
          <w:sz w:val="32"/>
          <w:szCs w:val="32"/>
        </w:rPr>
        <w:t xml:space="preserve"> (GNU Linear Programming Kit), used to formulate the integer linear programming problems</w:t>
      </w:r>
    </w:p>
    <w:p w:rsidR="00D85A7F" w:rsidRDefault="00D85A7F" w:rsidP="00D85A7F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Times" w:hAnsi="Times" w:cs="Times"/>
          <w:sz w:val="32"/>
          <w:szCs w:val="32"/>
        </w:rPr>
      </w:pPr>
      <w:hyperlink r:id="rId11" w:history="1">
        <w:r>
          <w:rPr>
            <w:rFonts w:ascii="Times" w:hAnsi="Times" w:cs="Times"/>
            <w:color w:val="0021E7"/>
            <w:sz w:val="32"/>
            <w:szCs w:val="32"/>
          </w:rPr>
          <w:t>SCIP</w:t>
        </w:r>
      </w:hyperlink>
      <w:r>
        <w:rPr>
          <w:rFonts w:ascii="Times" w:hAnsi="Times" w:cs="Times"/>
          <w:sz w:val="32"/>
          <w:szCs w:val="32"/>
        </w:rPr>
        <w:t xml:space="preserve"> (Solving Constraint Integer Programs), the integer linear programming solver that </w:t>
      </w:r>
      <w:proofErr w:type="spellStart"/>
      <w:r>
        <w:rPr>
          <w:rFonts w:ascii="Times" w:hAnsi="Times" w:cs="Times"/>
          <w:sz w:val="32"/>
          <w:szCs w:val="32"/>
        </w:rPr>
        <w:t>hsfir</w:t>
      </w:r>
      <w:proofErr w:type="spellEnd"/>
      <w:r>
        <w:rPr>
          <w:rFonts w:ascii="Times" w:hAnsi="Times" w:cs="Times"/>
          <w:sz w:val="32"/>
          <w:szCs w:val="32"/>
        </w:rPr>
        <w:t xml:space="preserve"> uses.</w:t>
      </w:r>
    </w:p>
    <w:p w:rsidR="00D85A7F" w:rsidRDefault="00D85A7F" w:rsidP="00D85A7F">
      <w:pPr>
        <w:widowControl w:val="0"/>
        <w:autoSpaceDE w:val="0"/>
        <w:autoSpaceDN w:val="0"/>
        <w:adjustRightInd w:val="0"/>
        <w:spacing w:after="42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References</w:t>
      </w:r>
    </w:p>
    <w:p w:rsidR="00D85A7F" w:rsidRDefault="00D85A7F" w:rsidP="00D85A7F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[1] A. </w:t>
      </w:r>
      <w:proofErr w:type="spellStart"/>
      <w:r>
        <w:rPr>
          <w:rFonts w:ascii="Times" w:hAnsi="Times" w:cs="Times"/>
          <w:sz w:val="32"/>
          <w:szCs w:val="32"/>
        </w:rPr>
        <w:t>Blad</w:t>
      </w:r>
      <w:proofErr w:type="spellEnd"/>
      <w:r>
        <w:rPr>
          <w:rFonts w:ascii="Times" w:hAnsi="Times" w:cs="Times"/>
          <w:sz w:val="32"/>
          <w:szCs w:val="32"/>
        </w:rPr>
        <w:t xml:space="preserve"> and O. </w:t>
      </w:r>
      <w:proofErr w:type="spellStart"/>
      <w:r>
        <w:rPr>
          <w:rFonts w:ascii="Times" w:hAnsi="Times" w:cs="Times"/>
          <w:sz w:val="32"/>
          <w:szCs w:val="32"/>
        </w:rPr>
        <w:t>Gustafsson</w:t>
      </w:r>
      <w:proofErr w:type="spellEnd"/>
      <w:r>
        <w:rPr>
          <w:rFonts w:ascii="Times" w:hAnsi="Times" w:cs="Times"/>
          <w:sz w:val="32"/>
          <w:szCs w:val="32"/>
        </w:rPr>
        <w:t xml:space="preserve">, "Integer Linear Programming-Based Bit-Level Optimization for High-Speed FIR Decimation Filter Architectures," </w:t>
      </w:r>
      <w:r>
        <w:rPr>
          <w:rFonts w:ascii="Times" w:hAnsi="Times" w:cs="Times"/>
          <w:i/>
          <w:iCs/>
          <w:sz w:val="32"/>
          <w:szCs w:val="32"/>
        </w:rPr>
        <w:t>Circuits, Systems and Signal Processing - Special Issue, Low Power Digital Filters</w:t>
      </w:r>
      <w:r>
        <w:rPr>
          <w:rFonts w:ascii="Times" w:hAnsi="Times" w:cs="Times"/>
          <w:sz w:val="32"/>
          <w:szCs w:val="32"/>
        </w:rPr>
        <w:t xml:space="preserve">, 21 pages, 2009. </w:t>
      </w:r>
      <w:proofErr w:type="spellStart"/>
      <w:proofErr w:type="gramStart"/>
      <w:r>
        <w:rPr>
          <w:rFonts w:ascii="Times" w:hAnsi="Times" w:cs="Times"/>
          <w:sz w:val="32"/>
          <w:szCs w:val="32"/>
        </w:rPr>
        <w:t>doi</w:t>
      </w:r>
      <w:proofErr w:type="spellEnd"/>
      <w:proofErr w:type="gramEnd"/>
      <w:r>
        <w:rPr>
          <w:rFonts w:ascii="Times" w:hAnsi="Times" w:cs="Times"/>
          <w:sz w:val="32"/>
          <w:szCs w:val="32"/>
        </w:rPr>
        <w:t>: 10.1007/s00034-009-9116-5.</w:t>
      </w:r>
    </w:p>
    <w:p w:rsidR="00804070" w:rsidRPr="00D85A7F" w:rsidRDefault="00D85A7F" w:rsidP="00D85A7F">
      <w:pPr>
        <w:rPr>
          <w:lang w:val="sv-SE"/>
        </w:rPr>
      </w:pPr>
      <w:r>
        <w:rPr>
          <w:rFonts w:ascii="Times" w:hAnsi="Times" w:cs="Times"/>
          <w:sz w:val="32"/>
          <w:szCs w:val="32"/>
        </w:rPr>
        <w:t xml:space="preserve">[2] A. </w:t>
      </w:r>
      <w:proofErr w:type="spellStart"/>
      <w:r>
        <w:rPr>
          <w:rFonts w:ascii="Times" w:hAnsi="Times" w:cs="Times"/>
          <w:sz w:val="32"/>
          <w:szCs w:val="32"/>
        </w:rPr>
        <w:t>Blad</w:t>
      </w:r>
      <w:proofErr w:type="spellEnd"/>
      <w:r>
        <w:rPr>
          <w:rFonts w:ascii="Times" w:hAnsi="Times" w:cs="Times"/>
          <w:sz w:val="32"/>
          <w:szCs w:val="32"/>
        </w:rPr>
        <w:t xml:space="preserve"> and O. </w:t>
      </w:r>
      <w:proofErr w:type="spellStart"/>
      <w:r>
        <w:rPr>
          <w:rFonts w:ascii="Times" w:hAnsi="Times" w:cs="Times"/>
          <w:sz w:val="32"/>
          <w:szCs w:val="32"/>
        </w:rPr>
        <w:t>Gustafsson</w:t>
      </w:r>
      <w:proofErr w:type="spellEnd"/>
      <w:r>
        <w:rPr>
          <w:rFonts w:ascii="Times" w:hAnsi="Times" w:cs="Times"/>
          <w:sz w:val="32"/>
          <w:szCs w:val="32"/>
        </w:rPr>
        <w:t xml:space="preserve">, "Redundancy Reduction for High-Speed FIR Filter Architectures Based on Carry-Save Adder Trees," in </w:t>
      </w:r>
      <w:r>
        <w:rPr>
          <w:rFonts w:ascii="Times" w:hAnsi="Times" w:cs="Times"/>
          <w:i/>
          <w:iCs/>
          <w:sz w:val="32"/>
          <w:szCs w:val="32"/>
        </w:rPr>
        <w:t xml:space="preserve">IEEE Int. </w:t>
      </w:r>
      <w:proofErr w:type="spellStart"/>
      <w:r>
        <w:rPr>
          <w:rFonts w:ascii="Times" w:hAnsi="Times" w:cs="Times"/>
          <w:i/>
          <w:iCs/>
          <w:sz w:val="32"/>
          <w:szCs w:val="32"/>
        </w:rPr>
        <w:t>Symp</w:t>
      </w:r>
      <w:proofErr w:type="spellEnd"/>
      <w:r>
        <w:rPr>
          <w:rFonts w:ascii="Times" w:hAnsi="Times" w:cs="Times"/>
          <w:i/>
          <w:iCs/>
          <w:sz w:val="32"/>
          <w:szCs w:val="32"/>
        </w:rPr>
        <w:t>. Circuits Syst.</w:t>
      </w:r>
      <w:r>
        <w:rPr>
          <w:rFonts w:ascii="Times" w:hAnsi="Times" w:cs="Times"/>
          <w:sz w:val="32"/>
          <w:szCs w:val="32"/>
        </w:rPr>
        <w:t>, Paris, May 30-June 2, 2010.</w:t>
      </w:r>
    </w:p>
    <w:sectPr w:rsidR="00804070" w:rsidRPr="00D85A7F" w:rsidSect="0080407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3000000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3000000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0">
      <w:start w:val="1"/>
      <w:numFmt w:val="bullet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00">
      <w:start w:val="1"/>
      <w:numFmt w:val="bullet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00">
      <w:start w:val="1"/>
      <w:numFmt w:val="bullet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85A7F"/>
    <w:rsid w:val="00D85A7F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4734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rsid w:val="00D85A7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D85A7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cip.zib.de/scip.s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%20%20%20Oscar.Gustafsson@liu.se" TargetMode="External"/><Relationship Id="rId6" Type="http://schemas.openxmlformats.org/officeDocument/2006/relationships/hyperlink" Target="http://scip.zib.de/licence.shtml" TargetMode="External"/><Relationship Id="rId7" Type="http://schemas.openxmlformats.org/officeDocument/2006/relationships/hyperlink" Target="file:///Volumes/LapptopG4/TEMPTOOLBOX/HS_FIR/hsfir-0.2.tar.gz" TargetMode="External"/><Relationship Id="rId8" Type="http://schemas.openxmlformats.org/officeDocument/2006/relationships/hyperlink" Target="file:///Volumes/LapptopG4/TEMPTOOLBOX/HS_FIR/hsfir-0.1.tar.gz" TargetMode="External"/><Relationship Id="rId9" Type="http://schemas.openxmlformats.org/officeDocument/2006/relationships/hyperlink" Target="http://www.springerlink.com/content/tw41673711244025/fulltext.pdf" TargetMode="External"/><Relationship Id="rId10" Type="http://schemas.openxmlformats.org/officeDocument/2006/relationships/hyperlink" Target="http://www.gnu.org/software/glp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516</Words>
  <Characters>2944</Characters>
  <Application>Microsoft Macintosh Word</Application>
  <DocSecurity>0</DocSecurity>
  <Lines>24</Lines>
  <Paragraphs>5</Paragraphs>
  <ScaleCrop>false</ScaleCrop>
  <Company>LiU</Company>
  <LinksUpToDate>false</LinksUpToDate>
  <CharactersWithSpaces>3615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Lars Wanhammar</cp:lastModifiedBy>
  <cp:revision>1</cp:revision>
  <dcterms:created xsi:type="dcterms:W3CDTF">2019-04-11T12:49:00Z</dcterms:created>
  <dcterms:modified xsi:type="dcterms:W3CDTF">2019-04-11T12:53:00Z</dcterms:modified>
</cp:coreProperties>
</file>