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330AE405" w:rsidR="00D41940" w:rsidRPr="00D41940" w:rsidRDefault="00FB4308"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Internet Meme</w:t>
            </w:r>
            <w:r w:rsidR="00D6652B">
              <w:rPr>
                <w:rFonts w:ascii="Times New Roman" w:hAnsi="Times New Roman" w:cs="Times New Roman"/>
                <w:b/>
                <w:bCs/>
                <w:sz w:val="30"/>
                <w:szCs w:val="30"/>
              </w:rPr>
              <w:t xml:space="preserve"> Emotion</w:t>
            </w:r>
            <w:r>
              <w:rPr>
                <w:rFonts w:ascii="Times New Roman" w:hAnsi="Times New Roman" w:cs="Times New Roman"/>
                <w:b/>
                <w:bCs/>
                <w:sz w:val="30"/>
                <w:szCs w:val="30"/>
              </w:rPr>
              <w:t xml:space="preserve"> Analysis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9E46FA5" w:rsidR="00E27E96" w:rsidRDefault="009C5D29"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CMPUT 651 Course Project</w:t>
            </w: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1FC10636" w:rsidR="00E27E96" w:rsidRDefault="0093422B"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Shan Lu</w:t>
            </w:r>
            <w:r w:rsidR="0004145B">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Shengyao</w:t>
            </w:r>
            <w:proofErr w:type="spellEnd"/>
            <w:r>
              <w:rPr>
                <w:rFonts w:ascii="Times New Roman" w:hAnsi="Times New Roman" w:cs="Times New Roman"/>
                <w:b/>
                <w:bCs/>
                <w:sz w:val="24"/>
                <w:szCs w:val="24"/>
              </w:rPr>
              <w:t xml:space="preserve"> Lu</w:t>
            </w:r>
            <w:r w:rsidR="0004145B">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Xutong</w:t>
            </w:r>
            <w:proofErr w:type="spellEnd"/>
            <w:r>
              <w:rPr>
                <w:rFonts w:ascii="Times New Roman" w:hAnsi="Times New Roman" w:cs="Times New Roman"/>
                <w:b/>
                <w:bCs/>
                <w:sz w:val="24"/>
                <w:szCs w:val="24"/>
              </w:rPr>
              <w:t xml:space="preserve"> Zhao</w:t>
            </w:r>
            <w:r w:rsidR="0004145B">
              <w:rPr>
                <w:rFonts w:ascii="Times New Roman" w:hAnsi="Times New Roman" w:cs="Times New Roman"/>
                <w:b/>
                <w:bCs/>
                <w:sz w:val="24"/>
                <w:szCs w:val="24"/>
              </w:rPr>
              <w:t>*</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5389B4FE" w:rsidR="00E27E96" w:rsidRPr="009031E3" w:rsidRDefault="00E27E96" w:rsidP="00C424DC">
            <w:pPr>
              <w:framePr w:w="11732" w:h="2838" w:hSpace="180" w:wrap="around" w:vAnchor="text" w:hAnchor="page" w:x="71" w:y="-15"/>
              <w:jc w:val="center"/>
              <w:rPr>
                <w:rFonts w:ascii="Times New Roman" w:hAnsi="Times New Roman" w:cs="Times New Roman"/>
                <w:i/>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17F9377E" w14:textId="4F8DC097" w:rsidR="0025501B" w:rsidRDefault="0025501B" w:rsidP="0025501B">
      <w:pPr>
        <w:pStyle w:val="ACLSection"/>
        <w:numPr>
          <w:ilvl w:val="0"/>
          <w:numId w:val="3"/>
        </w:numPr>
        <w:tabs>
          <w:tab w:val="clear" w:pos="397"/>
          <w:tab w:val="num" w:pos="1247"/>
        </w:tabs>
        <w:ind w:left="403" w:hanging="403"/>
      </w:pPr>
      <w:r>
        <w:t>Introduction</w:t>
      </w:r>
    </w:p>
    <w:p w14:paraId="0C225021" w14:textId="60153769" w:rsidR="0041227C" w:rsidRPr="0041227C" w:rsidRDefault="0041227C" w:rsidP="006D7619">
      <w:pPr>
        <w:pStyle w:val="ACLText"/>
      </w:pPr>
      <w:r w:rsidRPr="0041227C">
        <w:t xml:space="preserve">Nowadays massive users of online social media tend to communicate via multimodal content beyond pure textual information. Increasingly growing amounts of emojis, emoticons, memes, audios, and videos are being created/used on major social media platforms (e.g., WeChat, Facebook, Twitter, </w:t>
      </w:r>
      <w:proofErr w:type="spellStart"/>
      <w:r w:rsidRPr="0041227C">
        <w:t>etc</w:t>
      </w:r>
      <w:proofErr w:type="spellEnd"/>
      <w:r w:rsidRPr="0041227C">
        <w:t xml:space="preserve">) every day. Memes are a typical combination of textual and visual contents. They are created based on influential societal and/or cultural contexts, such as adventure movies, sci-fi literature, and sports. For instance, the popular One Does Not Simply is taken from the movie Lord of the Rings. People with such social and cultural backgrounds use memes to convey ideas in a smart and humorous way. Researchers in Natural Language Processing (NLP) and Computer Vision (CV) have achieved distinguished successes on social media study. However, approaches merely focusing on one single modality are developed with the inherent limitation that their performance often fails to generalize under compound information settings. Notwithstanding extensive usage on social media, emotion analysis on Internet memes have not drawn much attention from the NLP/CV research communities. A common approach to </w:t>
      </w:r>
      <w:r w:rsidR="006D7619" w:rsidRPr="0041227C">
        <w:t>multimodal</w:t>
      </w:r>
      <w:r w:rsidR="006D7619">
        <w:t xml:space="preserve"> </w:t>
      </w:r>
      <w:r w:rsidRPr="0041227C">
        <w:t>fusion</w:t>
      </w:r>
      <w:r w:rsidR="006D7619">
        <w:t xml:space="preserve"> </w:t>
      </w:r>
      <w:r w:rsidRPr="0041227C">
        <w:t xml:space="preserve">is to concatenate all </w:t>
      </w:r>
      <w:r w:rsidR="006D7619" w:rsidRPr="0041227C">
        <w:t>models</w:t>
      </w:r>
      <w:r w:rsidRPr="0041227C">
        <w:t xml:space="preserve"> and feed the concatenated multimodal feature to fully connected layers to perform the sentiment prediction task, but merely concatenating different </w:t>
      </w:r>
      <w:r w:rsidR="006D7619" w:rsidRPr="0041227C">
        <w:t>models</w:t>
      </w:r>
      <w:r w:rsidRPr="0041227C">
        <w:t xml:space="preserve"> ignores the different contributions of modals to the target sentiment label. Since different </w:t>
      </w:r>
      <w:r w:rsidR="006D7619" w:rsidRPr="0041227C">
        <w:t>models</w:t>
      </w:r>
      <w:r w:rsidRPr="0041227C">
        <w:t xml:space="preserve"> should have different degrees of sentiment effects, inspired by the self-attention mechanism</w:t>
      </w:r>
      <w:r w:rsidR="006D7619">
        <w:t>(Lin</w:t>
      </w:r>
      <w:r w:rsidR="00FC1A8B">
        <w:t xml:space="preserve"> </w:t>
      </w:r>
      <w:r w:rsidR="006D7619">
        <w:t>et al., 2017)</w:t>
      </w:r>
      <w:r w:rsidRPr="0041227C">
        <w:t xml:space="preserve">, we propose an approach using the self-attention to compute the weights of image and text modals affecting the target sentiment, and we also use transfer learning to fine-tune the pre-trained models to get the image and text embeddings which leverages our model. To evaluate our model, we are going to use the meme dataset which has an image and text for each meme data. Hence, we are motivated to work on the </w:t>
      </w:r>
      <w:proofErr w:type="spellStart"/>
      <w:r w:rsidRPr="0041227C">
        <w:t>SemEval</w:t>
      </w:r>
      <w:proofErr w:type="spellEnd"/>
      <w:r w:rsidRPr="0041227C">
        <w:t xml:space="preserve"> task </w:t>
      </w:r>
      <w:proofErr w:type="spellStart"/>
      <w:r w:rsidRPr="0041227C">
        <w:t>Memotion</w:t>
      </w:r>
      <w:proofErr w:type="spellEnd"/>
      <w:r w:rsidRPr="0041227C">
        <w:t xml:space="preserve"> Analysis proposed by Dr. </w:t>
      </w:r>
      <w:proofErr w:type="spellStart"/>
      <w:r w:rsidRPr="0041227C">
        <w:t>Amitava</w:t>
      </w:r>
      <w:proofErr w:type="spellEnd"/>
      <w:r w:rsidRPr="0041227C">
        <w:t xml:space="preserve"> Das et al, which includes a multiclass sentiment prediction task for the meme data.</w:t>
      </w:r>
    </w:p>
    <w:p w14:paraId="0095862C" w14:textId="77777777" w:rsidR="0025501B" w:rsidRDefault="0025501B" w:rsidP="0025501B">
      <w:pPr>
        <w:pStyle w:val="ACLSection"/>
        <w:numPr>
          <w:ilvl w:val="0"/>
          <w:numId w:val="3"/>
        </w:numPr>
        <w:tabs>
          <w:tab w:val="clear" w:pos="397"/>
          <w:tab w:val="num" w:pos="1247"/>
        </w:tabs>
        <w:ind w:left="403" w:hanging="403"/>
      </w:pPr>
      <w:r>
        <w:rPr>
          <w:rFonts w:hint="eastAsia"/>
          <w:lang w:eastAsia="zh-CN"/>
        </w:rPr>
        <w:t>Rel</w:t>
      </w:r>
      <w:r>
        <w:rPr>
          <w:lang w:eastAsia="zh-CN"/>
        </w:rPr>
        <w:t>ated Work</w:t>
      </w:r>
    </w:p>
    <w:p w14:paraId="03490946" w14:textId="77777777" w:rsidR="0025501B" w:rsidRDefault="0025501B" w:rsidP="0025501B">
      <w:pPr>
        <w:pStyle w:val="ACLText"/>
      </w:pPr>
      <w:r>
        <w:t>As multimodal data has become viral on popular social media platforms, sentiment analysis on such complex information has drawn researchers’ attention in the past few years.</w:t>
      </w:r>
    </w:p>
    <w:p w14:paraId="23F57A41" w14:textId="24767FAD" w:rsidR="0025501B" w:rsidRDefault="0025501B" w:rsidP="0025501B">
      <w:pPr>
        <w:pStyle w:val="ACLText"/>
      </w:pPr>
      <w:r>
        <w:t xml:space="preserve">The Deep Sentiment proposed by </w:t>
      </w:r>
      <w:r w:rsidR="00B60408" w:rsidRPr="00B60408">
        <w:t>Hu and Flaxman (2018)</w:t>
      </w:r>
      <w:r>
        <w:t xml:space="preserve"> demonstrates satisfactory performance in predicting emotion word tags attached to Tumblr posts.  Deep Sentiment combines features learned from pretrained Inception</w:t>
      </w:r>
      <w:r w:rsidR="00B60408">
        <w:t xml:space="preserve"> </w:t>
      </w:r>
      <w:r w:rsidR="00B60408" w:rsidRPr="00B60408">
        <w:t>(</w:t>
      </w:r>
      <w:proofErr w:type="spellStart"/>
      <w:r w:rsidR="00B60408" w:rsidRPr="00B60408">
        <w:t>Szegedy</w:t>
      </w:r>
      <w:proofErr w:type="spellEnd"/>
      <w:r w:rsidR="00B60408" w:rsidRPr="00B60408">
        <w:t xml:space="preserve"> et al., 2014)</w:t>
      </w:r>
      <w:r>
        <w:t xml:space="preserve"> and </w:t>
      </w:r>
      <w:proofErr w:type="spellStart"/>
      <w:r>
        <w:t>GloVe</w:t>
      </w:r>
      <w:proofErr w:type="spellEnd"/>
      <w:r>
        <w:t xml:space="preserve"> word embeddings </w:t>
      </w:r>
      <w:r w:rsidR="00B60408" w:rsidRPr="00B60408">
        <w:t>(Pennington et al., 2014)</w:t>
      </w:r>
      <w:r>
        <w:t>, and it outperforms models that based merely on textual or visual information.</w:t>
      </w:r>
    </w:p>
    <w:p w14:paraId="383C9DA6" w14:textId="77777777" w:rsidR="00B60408" w:rsidRPr="00B60408" w:rsidRDefault="0025501B" w:rsidP="00B60408">
      <w:pPr>
        <w:pStyle w:val="ACLFirstLine"/>
      </w:pPr>
      <w:r w:rsidRPr="00B60408">
        <w:t xml:space="preserve">The Low-rank Multimodal Fusion method proposed by </w:t>
      </w:r>
      <w:r w:rsidR="00B60408" w:rsidRPr="00B60408">
        <w:t>Liu et al. (2018)</w:t>
      </w:r>
      <w:r w:rsidRPr="00B60408">
        <w:t xml:space="preserve"> also focuses on learning multimodal representation. Moreover, they perform feature fusion with low-rank tensors, which help to prevent an increase in feature dimension and computational complexity it causes. They adopt </w:t>
      </w:r>
      <w:proofErr w:type="spellStart"/>
      <w:r w:rsidRPr="00B60408">
        <w:t>GloVe</w:t>
      </w:r>
      <w:proofErr w:type="spellEnd"/>
      <w:r w:rsidRPr="00B60408">
        <w:t xml:space="preserve"> word embeddings </w:t>
      </w:r>
      <w:r w:rsidR="00B60408" w:rsidRPr="00B60408">
        <w:t>(Pennington</w:t>
      </w:r>
    </w:p>
    <w:p w14:paraId="1B5FDAF4" w14:textId="72A54B93" w:rsidR="0025501B" w:rsidRDefault="00B60408" w:rsidP="00B60408">
      <w:pPr>
        <w:pStyle w:val="ACLText"/>
      </w:pPr>
      <w:r w:rsidRPr="00B60408">
        <w:t>et al., 2014)</w:t>
      </w:r>
      <w:r w:rsidR="0025501B" w:rsidRPr="00B60408">
        <w:t xml:space="preserve"> </w:t>
      </w:r>
      <w:r>
        <w:t xml:space="preserve"> </w:t>
      </w:r>
      <w:r w:rsidR="0025501B">
        <w:t xml:space="preserve">for textual features, FACET toolkit </w:t>
      </w:r>
      <w:r w:rsidRPr="00B60408">
        <w:t>(Zhu et al., 2006),</w:t>
      </w:r>
      <w:r w:rsidR="0025501B">
        <w:t xml:space="preserve"> for visual features, and COVAREP framework (</w:t>
      </w:r>
      <w:proofErr w:type="spellStart"/>
      <w:r w:rsidR="0025501B">
        <w:t>Degottex</w:t>
      </w:r>
      <w:proofErr w:type="spellEnd"/>
      <w:r w:rsidR="0025501B">
        <w:t xml:space="preserve"> et al. 2014) for acoustic features. Experiments conducted on video datasets CMU-MOSI (Zadeh et al., 2016a), POM (Park et al., 2014b), and IEMOCAP (</w:t>
      </w:r>
      <w:proofErr w:type="spellStart"/>
      <w:r w:rsidR="0025501B">
        <w:t>Busso</w:t>
      </w:r>
      <w:proofErr w:type="spellEnd"/>
      <w:r w:rsidR="0025501B">
        <w:t xml:space="preserve"> et al., 2008) have shown competitive performance compared to the previous state-of-the-art models.</w:t>
      </w:r>
    </w:p>
    <w:p w14:paraId="5ED02C80" w14:textId="602043C3" w:rsidR="0025501B" w:rsidRDefault="0025501B" w:rsidP="0025501B">
      <w:pPr>
        <w:pStyle w:val="ACLText"/>
      </w:pPr>
      <w:r>
        <w:t xml:space="preserve">In addition, there are other previous studies on sentiment analysis on videos, such as the Recurrent Attended Variation Embedding Network </w:t>
      </w:r>
      <w:r>
        <w:lastRenderedPageBreak/>
        <w:t xml:space="preserve">(RAVEN) proposed by Wang et al., and the Interactive </w:t>
      </w:r>
      <w:proofErr w:type="spellStart"/>
      <w:r>
        <w:t>COnversational</w:t>
      </w:r>
      <w:proofErr w:type="spellEnd"/>
      <w:r>
        <w:t xml:space="preserve"> memory Network (ICON) proposed by Hazarika et al. The majority of research communities build multimodal sentiment analysis models for videos, where acoustic information plays a significant role. How</w:t>
      </w:r>
      <w:r w:rsidR="000C003B">
        <w:t>-</w:t>
      </w:r>
      <w:r>
        <w:t>ever, there still have been few works developed for the analysis of Internet memes. We adopt the general framework for multimodal tasks, and provide a reliable sentiment analysis model for memes.</w:t>
      </w:r>
    </w:p>
    <w:p w14:paraId="3C7FB257" w14:textId="688DAAFC" w:rsidR="0025501B" w:rsidRDefault="0025501B" w:rsidP="00A5424A">
      <w:pPr>
        <w:pStyle w:val="ACLSection"/>
      </w:pPr>
      <w:r>
        <w:t>Approach</w:t>
      </w:r>
    </w:p>
    <w:p w14:paraId="2AD86D05" w14:textId="4136CC83" w:rsidR="0025501B" w:rsidRDefault="0025501B" w:rsidP="0025501B">
      <w:pPr>
        <w:pStyle w:val="ACLSubsection"/>
      </w:pPr>
      <w:r>
        <w:t xml:space="preserve">Image </w:t>
      </w:r>
      <w:r w:rsidR="00B76D3B">
        <w:t>M</w:t>
      </w:r>
      <w:r>
        <w:t>odel</w:t>
      </w:r>
    </w:p>
    <w:p w14:paraId="3210D5C4" w14:textId="26F41F16" w:rsidR="0025501B" w:rsidRDefault="0025501B" w:rsidP="0093422B">
      <w:pPr>
        <w:pStyle w:val="ACLText"/>
      </w:pPr>
      <w:r>
        <w:t xml:space="preserve">We use transfer learning to obtain the image embeddings. The input image is passed into a pre-trained Inception v3 </w:t>
      </w:r>
      <w:r w:rsidR="00B60408" w:rsidRPr="00B60408">
        <w:t>(</w:t>
      </w:r>
      <w:proofErr w:type="spellStart"/>
      <w:r w:rsidR="00B60408" w:rsidRPr="00B60408">
        <w:t>Szegedy</w:t>
      </w:r>
      <w:proofErr w:type="spellEnd"/>
      <w:r w:rsidR="00B60408" w:rsidRPr="00B60408">
        <w:t xml:space="preserve"> et al., 2015)</w:t>
      </w:r>
      <w:r w:rsidR="00B60408">
        <w:t xml:space="preserve"> </w:t>
      </w:r>
      <w:r>
        <w:t xml:space="preserve">that has been pretrained on 1000-class ImageNet dataset, and the last fully connected layer of the pre-trained model is reshaped to have the same number of outputs as the number of target classes in our dataset, then we apply the </w:t>
      </w:r>
      <w:proofErr w:type="spellStart"/>
      <w:r>
        <w:t>softmax</w:t>
      </w:r>
      <w:proofErr w:type="spellEnd"/>
      <w:r>
        <w:t xml:space="preserve"> function on the last fully connected layer to obtain a probability vector of the image where each entry corresponds to the probability of this image belongs to the corresponding target class. </w:t>
      </w:r>
    </w:p>
    <w:p w14:paraId="4AE593D3" w14:textId="665C694F" w:rsidR="0025501B" w:rsidRDefault="0025501B" w:rsidP="009C5D29">
      <w:pPr>
        <w:pStyle w:val="ACLFirstLine"/>
      </w:pPr>
      <w:r>
        <w:t xml:space="preserve">Given an image </w:t>
      </w:r>
      <m:oMath>
        <m:sSub>
          <m:sSubPr>
            <m:ctrlPr>
              <w:rPr>
                <w:rFonts w:ascii="Cambria Math" w:hAnsi="Cambria Math"/>
              </w:rPr>
            </m:ctrlPr>
          </m:sSubPr>
          <m:e>
            <m:r>
              <w:rPr>
                <w:rFonts w:ascii="Cambria Math" w:hAnsi="Cambria Math"/>
              </w:rPr>
              <m:t>x</m:t>
            </m:r>
          </m:e>
          <m:sub>
            <m:r>
              <w:rPr>
                <w:rFonts w:ascii="Cambria Math" w:hAnsi="Cambria Math"/>
              </w:rPr>
              <m:t>img</m:t>
            </m:r>
          </m:sub>
        </m:sSub>
      </m:oMath>
      <w:r>
        <w:t xml:space="preserve">, it is reshaped to size </w:t>
      </w:r>
      <m:oMath>
        <m:r>
          <w:rPr>
            <w:rFonts w:ascii="Cambria Math" w:hAnsi="Cambria Math"/>
          </w:rPr>
          <m:t>299×299</m:t>
        </m:r>
      </m:oMath>
      <w:r>
        <w:t xml:space="preserve"> and normalized before feeding into the pre-trained Inception v3 model. The input to the last fully connected layer of the pre-trained Inception v3 is </w:t>
      </w:r>
      <m:oMath>
        <m:sSub>
          <m:sSubPr>
            <m:ctrlPr>
              <w:rPr>
                <w:rFonts w:ascii="Cambria Math" w:hAnsi="Cambria Math"/>
              </w:rPr>
            </m:ctrlPr>
          </m:sSubPr>
          <m:e>
            <m:r>
              <w:rPr>
                <w:rFonts w:ascii="Cambria Math" w:hAnsi="Cambria Math"/>
              </w:rPr>
              <m:t>h</m:t>
            </m:r>
          </m:e>
          <m:sub>
            <m:r>
              <w:rPr>
                <w:rFonts w:ascii="Cambria Math" w:hAnsi="Cambria Math"/>
              </w:rPr>
              <m:t>img</m:t>
            </m:r>
          </m:sub>
        </m:sSub>
        <m:r>
          <w:rPr>
            <w:rFonts w:ascii="Cambria Math" w:hAnsi="Cambria Math"/>
          </w:rPr>
          <m:t xml:space="preserve">∈ </m:t>
        </m:r>
        <m:sSup>
          <m:sSupPr>
            <m:ctrlPr>
              <w:rPr>
                <w:rFonts w:ascii="Cambria Math" w:hAnsi="Cambria Math"/>
              </w:rPr>
            </m:ctrlPr>
          </m:sSupPr>
          <m:e>
            <m:r>
              <m:rPr>
                <m:scr m:val="double-struck"/>
              </m:rPr>
              <w:rPr>
                <w:rFonts w:ascii="Cambria Math" w:hAnsi="Cambria Math"/>
              </w:rPr>
              <m:t>R</m:t>
            </m:r>
          </m:e>
          <m:sup>
            <m:r>
              <w:rPr>
                <w:rFonts w:ascii="Cambria Math" w:hAnsi="Cambria Math"/>
              </w:rPr>
              <m:t>2048</m:t>
            </m:r>
          </m:sup>
        </m:sSup>
      </m:oMath>
      <w:r>
        <w:t>, and the output is a vector</w:t>
      </w:r>
      <w:r>
        <w:rPr>
          <w:b/>
        </w:rPr>
        <w:t xml:space="preserve">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img</m:t>
            </m:r>
          </m:sub>
        </m:sSub>
        <m:r>
          <m:rPr>
            <m:sty m:val="bi"/>
          </m:rPr>
          <w:rPr>
            <w:rFonts w:ascii="Cambria Math" w:hAnsi="Cambria Math"/>
          </w:rPr>
          <m:t xml:space="preserve"> </m:t>
        </m:r>
        <m:r>
          <w:rPr>
            <w:rFonts w:ascii="Cambria Math" w:hAnsi="Cambria Math"/>
          </w:rPr>
          <m:t xml:space="preserve">∈ </m:t>
        </m:r>
        <m:sSup>
          <m:sSupPr>
            <m:ctrlPr>
              <w:rPr>
                <w:rFonts w:ascii="Cambria Math" w:hAnsi="Cambria Math"/>
              </w:rPr>
            </m:ctrlPr>
          </m:sSupPr>
          <m:e>
            <m:r>
              <m:rPr>
                <m:scr m:val="double-struck"/>
              </m:rPr>
              <w:rPr>
                <w:rFonts w:ascii="Cambria Math" w:hAnsi="Cambria Math"/>
              </w:rPr>
              <m:t>R</m:t>
            </m:r>
          </m:e>
          <m:sup>
            <m:r>
              <w:rPr>
                <w:rFonts w:ascii="Cambria Math" w:hAnsi="Cambria Math"/>
              </w:rPr>
              <m:t>number of target classes</m:t>
            </m:r>
          </m:sup>
        </m:sSup>
      </m:oMath>
      <w:r>
        <w:t xml:space="preserve">: </w:t>
      </w:r>
    </w:p>
    <w:p w14:paraId="639D5C23" w14:textId="4F4B9074" w:rsidR="00B76D3B" w:rsidRPr="00B76D3B" w:rsidRDefault="00B76D3B" w:rsidP="00B76D3B">
      <w:pPr>
        <w:pStyle w:val="ACLEquationLine"/>
      </w:pPr>
      <w:r w:rsidRPr="002D0539">
        <w:tab/>
      </w:r>
      <m:oMath>
        <m:r>
          <w:rPr>
            <w:rFonts w:ascii="Cambria Math" w:hAnsi="Cambria Math"/>
          </w:rPr>
          <m:t>em</m:t>
        </m:r>
        <m:sSub>
          <m:sSubPr>
            <m:ctrlPr>
              <w:rPr>
                <w:rFonts w:ascii="Cambria Math" w:hAnsi="Cambria Math"/>
              </w:rPr>
            </m:ctrlPr>
          </m:sSubPr>
          <m:e>
            <m:r>
              <w:rPr>
                <w:rFonts w:ascii="Cambria Math" w:hAnsi="Cambria Math"/>
              </w:rPr>
              <m:t>b</m:t>
            </m:r>
          </m:e>
          <m:sub>
            <m:r>
              <w:rPr>
                <w:rFonts w:ascii="Cambria Math" w:hAnsi="Cambria Math"/>
              </w:rPr>
              <m:t>img</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h</m:t>
            </m:r>
          </m:e>
          <m:sub>
            <m:r>
              <w:rPr>
                <w:rFonts w:ascii="Cambria Math" w:hAnsi="Cambria Math"/>
              </w:rPr>
              <m:t>img</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oMath>
      <w:r w:rsidRPr="002D0539">
        <w:t xml:space="preserve"> </w:t>
      </w:r>
      <w:r w:rsidRPr="002D0539">
        <w:tab/>
      </w:r>
    </w:p>
    <w:p w14:paraId="1654D4FD" w14:textId="141AB03E" w:rsidR="0025501B" w:rsidRDefault="0025501B" w:rsidP="0025501B">
      <w:pPr>
        <w:pStyle w:val="ACLText"/>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is a weight parameter with the dimension </w:t>
      </w:r>
      <m:oMath>
        <m:r>
          <w:rPr>
            <w:rFonts w:ascii="Cambria Math" w:hAnsi="Cambria Math"/>
          </w:rPr>
          <m:t>number of target classes-by-2048</m:t>
        </m:r>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is a bias parameter which is a scalar. </w:t>
      </w:r>
    </w:p>
    <w:p w14:paraId="565DF3F4" w14:textId="6BE4D7B5" w:rsidR="0025501B" w:rsidRDefault="0025501B" w:rsidP="009C5D29">
      <w:pPr>
        <w:pStyle w:val="ACLFirstLine"/>
      </w:pPr>
      <w:r>
        <w:t xml:space="preserve">Fine-tuning a pre-trained Inception v3 allows us to get a better representation of the image for our predicting task,  and this alleviates our limited training data problem. The alternative approach to obtain the image embeddings is to build a deep CNN model and learn the parameters from scratch. But this alternative approach is not plausible, since we cannot learn a good model to capture the characteristics of image with our limited training data. </w:t>
      </w:r>
    </w:p>
    <w:p w14:paraId="4BBA24B1" w14:textId="55600803" w:rsidR="0025501B" w:rsidRDefault="0025501B" w:rsidP="009C5D29">
      <w:pPr>
        <w:pStyle w:val="ACLFirstLine"/>
      </w:pPr>
      <w:r>
        <w:t xml:space="preserve">The reason why we reshape the last fully connected layer of the pre-trained model to have the same number of outputs as the number of target </w:t>
      </w:r>
      <w:r w:rsidRPr="000C003B">
        <w:rPr>
          <w:spacing w:val="0"/>
          <w:kern w:val="0"/>
          <w:fitText w:val="3856" w:id="2076873985"/>
        </w:rPr>
        <w:t xml:space="preserve">classes in our dataset and apply the </w:t>
      </w:r>
      <w:proofErr w:type="spellStart"/>
      <w:r w:rsidRPr="000C003B">
        <w:rPr>
          <w:spacing w:val="0"/>
          <w:kern w:val="0"/>
          <w:fitText w:val="3856" w:id="2076873985"/>
        </w:rPr>
        <w:t>softmax</w:t>
      </w:r>
      <w:r>
        <w:t>funct</w:t>
      </w:r>
      <w:proofErr w:type="spellEnd"/>
      <w:r w:rsidR="000C003B">
        <w:t>-</w:t>
      </w:r>
      <w:r>
        <w:t xml:space="preserve">ion on it is that we want to get a probability distribution of the image belonging to the target classes. This probability distribution of the image is used as the image embedding, and can be </w:t>
      </w:r>
      <w:proofErr w:type="spellStart"/>
      <w:r>
        <w:t>fusioned</w:t>
      </w:r>
      <w:proofErr w:type="spellEnd"/>
      <w:r>
        <w:t xml:space="preserve"> with the text modal to get a good result on our prediction task. </w:t>
      </w:r>
    </w:p>
    <w:p w14:paraId="3F1E6C33" w14:textId="630B3394" w:rsidR="0025501B" w:rsidRDefault="0025501B" w:rsidP="00B76D3B">
      <w:pPr>
        <w:pStyle w:val="ACLSubsection"/>
      </w:pPr>
      <w:r>
        <w:t xml:space="preserve">Text </w:t>
      </w:r>
      <w:r w:rsidR="00B76D3B">
        <w:t>M</w:t>
      </w:r>
      <w:r>
        <w:t>od</w:t>
      </w:r>
      <w:r w:rsidR="00B76D3B">
        <w:t>e</w:t>
      </w:r>
      <w:r>
        <w:t>l</w:t>
      </w:r>
    </w:p>
    <w:p w14:paraId="123078BB" w14:textId="3B11305D" w:rsidR="0025501B" w:rsidRDefault="0025501B" w:rsidP="0093422B">
      <w:pPr>
        <w:pStyle w:val="ACLText"/>
      </w:pPr>
      <w:r>
        <w:t xml:space="preserve">We also use transfer learning to obtain the text embeddings. The input text is passed into a pre-trained </w:t>
      </w:r>
      <w:proofErr w:type="spellStart"/>
      <w:r>
        <w:t>RoBERTa</w:t>
      </w:r>
      <w:proofErr w:type="spellEnd"/>
      <w:r>
        <w:t xml:space="preserve"> </w:t>
      </w:r>
      <w:r w:rsidR="00B60408" w:rsidRPr="00B60408">
        <w:t>(Liu et al., 2019)</w:t>
      </w:r>
      <w:r w:rsidR="00B60408">
        <w:t xml:space="preserve"> </w:t>
      </w:r>
      <w:r>
        <w:t xml:space="preserve">that has been pre-trained over 160GB of text, similar to our approach in the image modal, we add a fully connected layer with the number of outputs the same as the number of target classes in our dataset to the pre-trained </w:t>
      </w:r>
      <w:proofErr w:type="spellStart"/>
      <w:r>
        <w:t>RoBERTa</w:t>
      </w:r>
      <w:proofErr w:type="spellEnd"/>
      <w:r>
        <w:t xml:space="preserve">, and apply the </w:t>
      </w:r>
      <w:proofErr w:type="spellStart"/>
      <w:r>
        <w:t>softmax</w:t>
      </w:r>
      <w:proofErr w:type="spellEnd"/>
      <w:r>
        <w:t xml:space="preserve"> function on this last fully connected layer to get a probability vector for the text where each entry corresponds to the probability of this text belongs to the corresponding target class. </w:t>
      </w:r>
    </w:p>
    <w:p w14:paraId="68946ACF" w14:textId="475868CB" w:rsidR="0025501B" w:rsidRDefault="0025501B" w:rsidP="009C5D29">
      <w:pPr>
        <w:pStyle w:val="ACLFirstLine"/>
      </w:pPr>
      <w:r>
        <w:t xml:space="preserve">Given a text </w:t>
      </w:r>
      <m:oMath>
        <m:sSub>
          <m:sSubPr>
            <m:ctrlPr>
              <w:rPr>
                <w:rFonts w:ascii="Cambria Math" w:hAnsi="Cambria Math"/>
              </w:rPr>
            </m:ctrlPr>
          </m:sSubPr>
          <m:e>
            <m:r>
              <w:rPr>
                <w:rFonts w:ascii="Cambria Math" w:hAnsi="Cambria Math"/>
              </w:rPr>
              <m:t>x</m:t>
            </m:r>
          </m:e>
          <m:sub>
            <m:r>
              <w:rPr>
                <w:rFonts w:ascii="Cambria Math" w:hAnsi="Cambria Math"/>
              </w:rPr>
              <m:t>text</m:t>
            </m:r>
          </m:sub>
        </m:sSub>
      </m:oMath>
      <w:r>
        <w:t xml:space="preserve">, the input feeding into the pre-trained RoBERTa model is a text string, and the pre-trained RoBERTa applies Byte-Pair Encoding </w:t>
      </w:r>
      <w:r w:rsidR="00B60408" w:rsidRPr="00B60408">
        <w:t>(</w:t>
      </w:r>
      <w:proofErr w:type="spellStart"/>
      <w:r w:rsidR="00B60408" w:rsidRPr="00B60408">
        <w:t>Sennrich</w:t>
      </w:r>
      <w:proofErr w:type="spellEnd"/>
      <w:r w:rsidR="00B60408" w:rsidRPr="00B60408">
        <w:t xml:space="preserve"> et al., 2016)</w:t>
      </w:r>
      <w:r w:rsidR="00B60408">
        <w:t xml:space="preserve"> </w:t>
      </w:r>
      <w:r>
        <w:t xml:space="preserve">to the input text and it outputs a probability distribution for the text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text</m:t>
            </m:r>
          </m:sub>
        </m:sSub>
        <m:r>
          <m:rPr>
            <m:sty m:val="bi"/>
          </m:rPr>
          <w:rPr>
            <w:rFonts w:ascii="Cambria Math" w:hAnsi="Cambria Math"/>
          </w:rPr>
          <m:t xml:space="preserve"> </m:t>
        </m:r>
        <m:r>
          <w:rPr>
            <w:rFonts w:ascii="Cambria Math" w:hAnsi="Cambria Math"/>
          </w:rPr>
          <m:t xml:space="preserve">∈ </m:t>
        </m:r>
        <m:sSup>
          <m:sSupPr>
            <m:ctrlPr>
              <w:rPr>
                <w:rFonts w:ascii="Cambria Math" w:hAnsi="Cambria Math"/>
              </w:rPr>
            </m:ctrlPr>
          </m:sSupPr>
          <m:e>
            <m:r>
              <m:rPr>
                <m:scr m:val="double-struck"/>
              </m:rPr>
              <w:rPr>
                <w:rFonts w:ascii="Cambria Math" w:hAnsi="Cambria Math"/>
              </w:rPr>
              <m:t>R</m:t>
            </m:r>
          </m:e>
          <m:sup>
            <m:r>
              <w:rPr>
                <w:rFonts w:ascii="Cambria Math" w:hAnsi="Cambria Math"/>
              </w:rPr>
              <m:t>number of target classes</m:t>
            </m:r>
          </m:sup>
        </m:sSup>
      </m:oMath>
      <w:r>
        <w:t xml:space="preserve">. </w:t>
      </w:r>
    </w:p>
    <w:p w14:paraId="43F83640" w14:textId="352F04E3" w:rsidR="0025501B" w:rsidRDefault="0025501B" w:rsidP="009C5D29">
      <w:pPr>
        <w:pStyle w:val="ACLFirstLine"/>
      </w:pPr>
      <w:r>
        <w:t xml:space="preserve">Since the output is a probability distribution for the text belong to the corresponding target classes, it has the same range and dimension as the image embedding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img</m:t>
            </m:r>
          </m:sub>
        </m:sSub>
      </m:oMath>
      <w:r>
        <w:t xml:space="preserve"> from the image modal, it is natural and easier to fusion these two embeddings together as the probability distribution of image-and-text for the target classes. </w:t>
      </w:r>
    </w:p>
    <w:p w14:paraId="301CB7DA" w14:textId="5009B5B4" w:rsidR="00FC1A8B" w:rsidRDefault="0025501B" w:rsidP="00FC1A8B">
      <w:pPr>
        <w:pStyle w:val="ACLFirstLine"/>
      </w:pPr>
      <w:r>
        <w:t xml:space="preserve">An alternative approach to obtain the text embedding is to use pre-trained word vectors such as </w:t>
      </w:r>
      <w:proofErr w:type="spellStart"/>
      <w:r>
        <w:t>GloVe</w:t>
      </w:r>
      <w:proofErr w:type="spellEnd"/>
      <w:r>
        <w:t xml:space="preserve">. The text is tokenized and the corresponding word embeddings are fed into a </w:t>
      </w:r>
      <w:proofErr w:type="spellStart"/>
      <w:r>
        <w:t>biLSTM</w:t>
      </w:r>
      <w:proofErr w:type="spellEnd"/>
      <w:r>
        <w:t xml:space="preserve">, the last hidden state of the </w:t>
      </w:r>
      <w:proofErr w:type="spellStart"/>
      <w:r>
        <w:t>biLSTM</w:t>
      </w:r>
      <w:proofErr w:type="spellEnd"/>
      <w:r>
        <w:t xml:space="preserve"> can be used as the text embedding. Although this alternative approach is faster than fine-tuning the pre-trained </w:t>
      </w:r>
      <w:proofErr w:type="spellStart"/>
      <w:r>
        <w:t>RoBERTa</w:t>
      </w:r>
      <w:proofErr w:type="spellEnd"/>
      <w:r>
        <w:t xml:space="preserve"> model, from our </w:t>
      </w:r>
      <w:proofErr w:type="spellStart"/>
      <w:r>
        <w:t>experi</w:t>
      </w:r>
      <w:r w:rsidR="000C003B">
        <w:t>-</w:t>
      </w:r>
      <w:r>
        <w:t>ments</w:t>
      </w:r>
      <w:proofErr w:type="spellEnd"/>
      <w:r>
        <w:t xml:space="preserve">, the text embedding from the pre-trained </w:t>
      </w:r>
      <w:proofErr w:type="spellStart"/>
      <w:r>
        <w:t>RoBERTa</w:t>
      </w:r>
      <w:proofErr w:type="spellEnd"/>
      <w:r>
        <w:t xml:space="preserve"> gives a much better result. We guess the reason why the pre-trained </w:t>
      </w:r>
      <w:proofErr w:type="spellStart"/>
      <w:r>
        <w:t>RoBERTa</w:t>
      </w:r>
      <w:proofErr w:type="spellEnd"/>
      <w:r>
        <w:t xml:space="preserve"> is much better for extracting the text features is that it is a deeper model and has been pre-trained on much larger number of data, so it can capture more characteristic and meaning of the text.</w:t>
      </w:r>
      <w:r w:rsidR="001F51DD">
        <w:t xml:space="preserve"> </w:t>
      </w:r>
    </w:p>
    <w:p w14:paraId="51973C3E" w14:textId="31EEF862" w:rsidR="000C003B" w:rsidRDefault="000C003B" w:rsidP="000C003B">
      <w:pPr>
        <w:pStyle w:val="ACLSubsection"/>
      </w:pPr>
      <w:r>
        <w:t>A</w:t>
      </w:r>
      <w:r>
        <w:t>ttention-Based Image and Text Modals Fusion</w:t>
      </w:r>
    </w:p>
    <w:p w14:paraId="5DC87BD2" w14:textId="77777777" w:rsidR="000C003B" w:rsidRDefault="000C003B" w:rsidP="000C003B">
      <w:pPr>
        <w:pStyle w:val="ACLFirstLine"/>
        <w:ind w:firstLine="0"/>
      </w:pPr>
      <w:r>
        <w:t>Inspired by the self-attention mechanism (Lin</w:t>
      </w:r>
    </w:p>
    <w:p w14:paraId="77C3C7AB" w14:textId="1A075730" w:rsidR="000C003B" w:rsidRDefault="00F63A71" w:rsidP="000C003B">
      <w:pPr>
        <w:pStyle w:val="ACLFirstLine"/>
        <w:ind w:firstLine="0"/>
      </w:pPr>
      <w:r>
        <w:rPr>
          <w:noProof/>
        </w:rPr>
        <w:lastRenderedPageBreak/>
        <mc:AlternateContent>
          <mc:Choice Requires="wps">
            <w:drawing>
              <wp:anchor distT="0" distB="0" distL="114300" distR="114300" simplePos="0" relativeHeight="251670528" behindDoc="0" locked="0" layoutInCell="1" allowOverlap="1" wp14:anchorId="2110B423" wp14:editId="6F838115">
                <wp:simplePos x="0" y="0"/>
                <wp:positionH relativeFrom="column">
                  <wp:posOffset>894715</wp:posOffset>
                </wp:positionH>
                <wp:positionV relativeFrom="paragraph">
                  <wp:posOffset>3561715</wp:posOffset>
                </wp:positionV>
                <wp:extent cx="4011295" cy="434340"/>
                <wp:effectExtent l="0" t="0" r="1905" b="0"/>
                <wp:wrapTopAndBottom/>
                <wp:docPr id="1" name="Text Box 1"/>
                <wp:cNvGraphicFramePr/>
                <a:graphic xmlns:a="http://schemas.openxmlformats.org/drawingml/2006/main">
                  <a:graphicData uri="http://schemas.microsoft.com/office/word/2010/wordprocessingShape">
                    <wps:wsp>
                      <wps:cNvSpPr txBox="1"/>
                      <wps:spPr>
                        <a:xfrm>
                          <a:off x="0" y="0"/>
                          <a:ext cx="4011295" cy="434340"/>
                        </a:xfrm>
                        <a:prstGeom prst="rect">
                          <a:avLst/>
                        </a:prstGeom>
                        <a:solidFill>
                          <a:prstClr val="white"/>
                        </a:solidFill>
                        <a:ln>
                          <a:noFill/>
                        </a:ln>
                      </wps:spPr>
                      <wps:txbx>
                        <w:txbxContent>
                          <w:p w14:paraId="12E0EC2F" w14:textId="77777777" w:rsidR="001341A3" w:rsidRPr="00524E56" w:rsidRDefault="001341A3" w:rsidP="001F51DD">
                            <w:pPr>
                              <w:pStyle w:val="ACLCaption"/>
                              <w:rPr>
                                <w:noProof/>
                                <w:spacing w:val="-2"/>
                                <w:kern w:val="16"/>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7792F">
                              <w:t>Attention-Based Image and Text Modals 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10B423" id="_x0000_t202" coordsize="21600,21600" o:spt="202" path="m,l,21600r21600,l21600,xe">
                <v:stroke joinstyle="miter"/>
                <v:path gradientshapeok="t" o:connecttype="rect"/>
              </v:shapetype>
              <v:shape id="Text Box 1" o:spid="_x0000_s1026" type="#_x0000_t202" style="position:absolute;left:0;text-align:left;margin-left:70.45pt;margin-top:280.45pt;width:315.85pt;height:34.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" stroked="f">
                <v:textbox inset="0,0,0,0">
                  <w:txbxContent>
                    <w:p w14:paraId="12E0EC2F" w14:textId="77777777" w:rsidR="001341A3" w:rsidRPr="00524E56" w:rsidRDefault="001341A3" w:rsidP="001F51DD">
                      <w:pPr>
                        <w:pStyle w:val="ACLCaption"/>
                        <w:rPr>
                          <w:noProof/>
                          <w:spacing w:val="-2"/>
                          <w:kern w:val="16"/>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7792F">
                        <w:t>Attention-Based Image and Text Modals Fusion</w:t>
                      </w:r>
                    </w:p>
                  </w:txbxContent>
                </v:textbox>
                <w10:wrap type="topAndBottom"/>
              </v:shape>
            </w:pict>
          </mc:Fallback>
        </mc:AlternateContent>
      </w:r>
      <w:r w:rsidR="000C003B">
        <w:rPr>
          <w:noProof/>
        </w:rPr>
        <w:drawing>
          <wp:anchor distT="0" distB="0" distL="114300" distR="114300" simplePos="0" relativeHeight="251669504" behindDoc="0" locked="0" layoutInCell="1" allowOverlap="1" wp14:anchorId="55E1132D" wp14:editId="1B916530">
            <wp:simplePos x="0" y="0"/>
            <wp:positionH relativeFrom="column">
              <wp:posOffset>1162050</wp:posOffset>
            </wp:positionH>
            <wp:positionV relativeFrom="paragraph">
              <wp:posOffset>100965</wp:posOffset>
            </wp:positionV>
            <wp:extent cx="3507105" cy="3390265"/>
            <wp:effectExtent l="0" t="0" r="0" b="6350"/>
            <wp:wrapTopAndBottom/>
            <wp:docPr id="4" name="Picture 4" descr="Figure1. Attention-Based Image and Text Modals Fus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51MidtermModel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7105" cy="3390265"/>
                    </a:xfrm>
                    <a:prstGeom prst="rect">
                      <a:avLst/>
                    </a:prstGeom>
                  </pic:spPr>
                </pic:pic>
              </a:graphicData>
            </a:graphic>
            <wp14:sizeRelH relativeFrom="page">
              <wp14:pctWidth>0</wp14:pctWidth>
            </wp14:sizeRelH>
            <wp14:sizeRelV relativeFrom="page">
              <wp14:pctHeight>0</wp14:pctHeight>
            </wp14:sizeRelV>
          </wp:anchor>
        </w:drawing>
      </w:r>
      <w:r w:rsidR="000C003B">
        <w:t xml:space="preserve">et al., 2017), our approach to fusion the image and text modals as illustrated in Figure 1 is to use the self-attention mechanism, and the weighted sum of the image embedding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img</m:t>
            </m:r>
          </m:sub>
        </m:sSub>
      </m:oMath>
      <w:r w:rsidR="000C003B">
        <w:t xml:space="preserve"> and the text embedding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text</m:t>
            </m:r>
          </m:sub>
        </m:sSub>
      </m:oMath>
      <w:r w:rsidR="000C003B">
        <w:t xml:space="preserve"> is considered as the probability distribution of our prediction task.</w:t>
      </w:r>
    </w:p>
    <w:p w14:paraId="1BBD07C7" w14:textId="7EAC3452" w:rsidR="00B76D3B" w:rsidRPr="000C003B" w:rsidRDefault="0025501B" w:rsidP="000C003B">
      <w:pPr>
        <w:pStyle w:val="ACLFirstLine"/>
      </w:pPr>
      <w:r>
        <w:t xml:space="preserve">Given the image embedding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img</m:t>
            </m:r>
          </m:sub>
        </m:sSub>
        <m:r>
          <m:rPr>
            <m:sty m:val="bi"/>
          </m:rPr>
          <w:rPr>
            <w:rFonts w:ascii="Cambria Math" w:hAnsi="Cambria Math"/>
          </w:rPr>
          <m:t xml:space="preserve"> </m:t>
        </m:r>
        <m:r>
          <w:rPr>
            <w:rFonts w:ascii="Cambria Math" w:hAnsi="Cambria Math"/>
          </w:rPr>
          <m:t xml:space="preserve">∈ </m:t>
        </m:r>
        <m:sSup>
          <m:sSupPr>
            <m:ctrlPr>
              <w:rPr>
                <w:rFonts w:ascii="Cambria Math" w:hAnsi="Cambria Math"/>
              </w:rPr>
            </m:ctrlPr>
          </m:sSupPr>
          <m:e>
            <m:r>
              <m:rPr>
                <m:scr m:val="double-struck"/>
              </m:rPr>
              <w:rPr>
                <w:rFonts w:ascii="Cambria Math" w:hAnsi="Cambria Math"/>
              </w:rPr>
              <m:t>R</m:t>
            </m:r>
          </m:e>
          <m:sup>
            <m:r>
              <w:rPr>
                <w:rFonts w:ascii="Cambria Math" w:hAnsi="Cambria Math"/>
              </w:rPr>
              <m:t>number of target classes</m:t>
            </m:r>
          </m:sup>
        </m:sSup>
      </m:oMath>
      <w:r>
        <w:rPr>
          <w:b/>
        </w:rPr>
        <w:t xml:space="preserve"> </w:t>
      </w:r>
      <w:r>
        <w:t xml:space="preserve">from the image modal and the text embedding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text</m:t>
            </m:r>
          </m:sub>
        </m:sSub>
        <m:r>
          <m:rPr>
            <m:sty m:val="bi"/>
          </m:rPr>
          <w:rPr>
            <w:rFonts w:ascii="Cambria Math" w:hAnsi="Cambria Math"/>
          </w:rPr>
          <m:t xml:space="preserve"> </m:t>
        </m:r>
        <m:r>
          <w:rPr>
            <w:rFonts w:ascii="Cambria Math" w:hAnsi="Cambria Math"/>
          </w:rPr>
          <m:t xml:space="preserve">∈ </m:t>
        </m:r>
        <m:sSup>
          <m:sSupPr>
            <m:ctrlPr>
              <w:rPr>
                <w:rFonts w:ascii="Cambria Math" w:hAnsi="Cambria Math"/>
              </w:rPr>
            </m:ctrlPr>
          </m:sSupPr>
          <m:e>
            <m:r>
              <m:rPr>
                <m:scr m:val="double-struck"/>
              </m:rPr>
              <w:rPr>
                <w:rFonts w:ascii="Cambria Math" w:hAnsi="Cambria Math"/>
              </w:rPr>
              <m:t>R</m:t>
            </m:r>
          </m:e>
          <m:sup>
            <m:r>
              <w:rPr>
                <w:rFonts w:ascii="Cambria Math" w:hAnsi="Cambria Math"/>
              </w:rPr>
              <m:t>number of target classes</m:t>
            </m:r>
          </m:sup>
        </m:sSup>
      </m:oMath>
      <w:r>
        <w:t xml:space="preserve"> from the text modal, the input to the attention layer is </w:t>
      </w:r>
      <m:oMath>
        <m:r>
          <m:rPr>
            <m:sty m:val="bi"/>
          </m:rPr>
          <w:rPr>
            <w:rFonts w:ascii="Cambria Math" w:hAnsi="Cambria Math"/>
          </w:rPr>
          <m:t>E</m:t>
        </m:r>
        <m:r>
          <m:rPr>
            <m:sty m:val="bi"/>
          </m:rPr>
          <w:rPr>
            <w:rFonts w:ascii="Cambria Math" w:hAnsi="Cambria Math"/>
          </w:rPr>
          <m:t>=</m:t>
        </m:r>
        <m:r>
          <w:rPr>
            <w:rFonts w:ascii="Cambria Math" w:hAnsi="Cambria Math"/>
          </w:rPr>
          <m:t>[em</m:t>
        </m:r>
        <m:sSub>
          <m:sSubPr>
            <m:ctrlPr>
              <w:rPr>
                <w:rFonts w:ascii="Cambria Math" w:hAnsi="Cambria Math"/>
              </w:rPr>
            </m:ctrlPr>
          </m:sSubPr>
          <m:e>
            <m:r>
              <w:rPr>
                <w:rFonts w:ascii="Cambria Math" w:hAnsi="Cambria Math"/>
              </w:rPr>
              <m:t>b</m:t>
            </m:r>
          </m:e>
          <m:sub>
            <m:r>
              <w:rPr>
                <w:rFonts w:ascii="Cambria Math" w:hAnsi="Cambria Math"/>
              </w:rPr>
              <m:t>img</m:t>
            </m:r>
          </m:sub>
        </m:sSub>
        <m:r>
          <w:rPr>
            <w:rFonts w:ascii="Cambria Math" w:hAnsi="Cambria Math"/>
          </w:rPr>
          <m:t>, em</m:t>
        </m:r>
        <m:sSub>
          <m:sSubPr>
            <m:ctrlPr>
              <w:rPr>
                <w:rFonts w:ascii="Cambria Math" w:hAnsi="Cambria Math"/>
              </w:rPr>
            </m:ctrlPr>
          </m:sSubPr>
          <m:e>
            <m:r>
              <w:rPr>
                <w:rFonts w:ascii="Cambria Math" w:hAnsi="Cambria Math"/>
              </w:rPr>
              <m:t>b</m:t>
            </m:r>
          </m:e>
          <m:sub>
            <m:r>
              <w:rPr>
                <w:rFonts w:ascii="Cambria Math" w:hAnsi="Cambria Math"/>
              </w:rPr>
              <m:t>text</m:t>
            </m:r>
          </m:sub>
        </m:sSub>
        <m:r>
          <w:rPr>
            <w:rFonts w:ascii="Cambria Math" w:hAnsi="Cambria Math"/>
          </w:rPr>
          <m:t>]</m:t>
        </m:r>
      </m:oMath>
      <w:r>
        <w:rPr>
          <w:b/>
        </w:rPr>
        <w:t xml:space="preserve"> </w:t>
      </w:r>
      <w:r>
        <w:t xml:space="preserve">with dimension </w:t>
      </w:r>
      <m:oMath>
        <m:r>
          <m:rPr>
            <m:sty m:val="bi"/>
          </m:rPr>
          <w:rPr>
            <w:rFonts w:ascii="Cambria Math" w:hAnsi="Cambria Math"/>
          </w:rPr>
          <m:t>2</m:t>
        </m:r>
        <m:r>
          <m:rPr>
            <m:sty m:val="bi"/>
          </m:rPr>
          <w:rPr>
            <w:rFonts w:ascii="Cambria Math" w:hAnsi="Cambria Math"/>
          </w:rPr>
          <m:t>-</m:t>
        </m:r>
        <m:r>
          <w:rPr>
            <w:rFonts w:ascii="Cambria Math" w:hAnsi="Cambria Math"/>
          </w:rPr>
          <m:t>by-number of target classes</m:t>
        </m:r>
      </m:oMath>
      <w:r>
        <w:t xml:space="preserve">, and the output of the attention layer is a vector of weights </w:t>
      </w:r>
      <m:oMath>
        <m:r>
          <m:rPr>
            <m:sty m:val="bi"/>
          </m:rPr>
          <w:rPr>
            <w:rFonts w:ascii="Cambria Math" w:hAnsi="Cambria Math"/>
          </w:rPr>
          <m:t>a</m:t>
        </m:r>
      </m:oMath>
      <w:r>
        <w:t xml:space="preserve">: </w:t>
      </w:r>
    </w:p>
    <w:p w14:paraId="3A33321C" w14:textId="62316358" w:rsidR="0025501B" w:rsidRDefault="0025501B" w:rsidP="00B76D3B">
      <w:pPr>
        <w:pStyle w:val="ACLEquationLine"/>
        <w:rPr>
          <w:b/>
        </w:rPr>
      </w:pPr>
      <m:oMathPara>
        <m:oMath>
          <m:r>
            <m:rPr>
              <m:sty m:val="bi"/>
            </m:rPr>
            <w:rPr>
              <w:rFonts w:ascii="Cambria Math" w:hAnsi="Cambria Math"/>
            </w:rPr>
            <m:t>a</m:t>
          </m:r>
          <m:r>
            <m:rPr>
              <m:sty m:val="b"/>
            </m:rPr>
            <w:rPr>
              <w:rFonts w:ascii="Cambria Math" w:hAnsi="Cambria Math"/>
            </w:rPr>
            <m:t xml:space="preserve"> =</m:t>
          </m:r>
          <m:r>
            <w:rPr>
              <w:rFonts w:ascii="Cambria Math" w:hAnsi="Cambria Math"/>
            </w:rPr>
            <m:t>softmax</m:t>
          </m:r>
          <m:r>
            <m:rPr>
              <m:sty m:val="p"/>
            </m:rPr>
            <w:rPr>
              <w:rFonts w:ascii="Cambria Math" w:hAnsi="Cambria Math"/>
            </w:rPr>
            <m:t>(</m:t>
          </m:r>
          <m:sSub>
            <m:sSubPr>
              <m:ctrlPr>
                <w:rPr>
                  <w:rFonts w:ascii="Cambria Math" w:hAnsi="Cambria Math"/>
                  <w:b/>
                </w:rPr>
              </m:ctrlPr>
            </m:sSubPr>
            <m:e>
              <m:r>
                <m:rPr>
                  <m:sty m:val="bi"/>
                </m:rPr>
                <w:rPr>
                  <w:rFonts w:ascii="Cambria Math" w:hAnsi="Cambria Math"/>
                </w:rPr>
                <m:t>W</m:t>
              </m:r>
            </m:e>
            <m:sub>
              <m:r>
                <m:rPr>
                  <m:sty m:val="bi"/>
                </m:rPr>
                <w:rPr>
                  <w:rFonts w:ascii="Cambria Math" w:hAnsi="Cambria Math"/>
                </w:rPr>
                <m:t>att</m:t>
              </m:r>
            </m:sub>
          </m:sSub>
          <m:sSup>
            <m:sSupPr>
              <m:ctrlPr>
                <w:rPr>
                  <w:rFonts w:ascii="Cambria Math" w:hAnsi="Cambria Math"/>
                </w:rPr>
              </m:ctrlPr>
            </m:sSupPr>
            <m:e>
              <m:r>
                <m:rPr>
                  <m:sty m:val="bi"/>
                </m:rPr>
                <w:rPr>
                  <w:rFonts w:ascii="Cambria Math" w:hAnsi="Cambria Math"/>
                </w:rPr>
                <m:t>E</m:t>
              </m:r>
            </m:e>
            <m:sup>
              <m:r>
                <w:rPr>
                  <w:rFonts w:ascii="Cambria Math" w:hAnsi="Cambria Math"/>
                </w:rPr>
                <m:t>T</m:t>
              </m:r>
            </m:sup>
          </m:sSup>
          <m:r>
            <m:rPr>
              <m:sty m:val="p"/>
            </m:rPr>
            <w:rPr>
              <w:rFonts w:ascii="Cambria Math" w:hAnsi="Cambria Math"/>
            </w:rPr>
            <m:t>)</m:t>
          </m:r>
        </m:oMath>
      </m:oMathPara>
    </w:p>
    <w:p w14:paraId="579E6FC3" w14:textId="3CCB3C63" w:rsidR="009A3B23" w:rsidRDefault="009A3B23" w:rsidP="00B76D3B">
      <w:pPr>
        <w:pStyle w:val="ACLText"/>
      </w:pPr>
    </w:p>
    <w:p w14:paraId="22C37E03" w14:textId="51D0517A" w:rsidR="00B76D3B" w:rsidRPr="002D0539" w:rsidRDefault="0025501B" w:rsidP="00B76D3B">
      <w:pPr>
        <w:pStyle w:val="ACLText"/>
      </w:pPr>
      <w:r>
        <w:t xml:space="preserve">Where </w:t>
      </w:r>
      <m:oMath>
        <m:sSub>
          <m:sSubPr>
            <m:ctrlPr>
              <w:rPr>
                <w:rFonts w:ascii="Cambria Math" w:hAnsi="Cambria Math"/>
                <w:b/>
              </w:rPr>
            </m:ctrlPr>
          </m:sSubPr>
          <m:e>
            <m:r>
              <m:rPr>
                <m:sty m:val="bi"/>
              </m:rPr>
              <w:rPr>
                <w:rFonts w:ascii="Cambria Math" w:hAnsi="Cambria Math"/>
              </w:rPr>
              <m:t>W</m:t>
            </m:r>
          </m:e>
          <m:sub>
            <m:r>
              <m:rPr>
                <m:sty m:val="bi"/>
              </m:rPr>
              <w:rPr>
                <w:rFonts w:ascii="Cambria Math" w:hAnsi="Cambria Math"/>
              </w:rPr>
              <m:t>att</m:t>
            </m:r>
          </m:sub>
        </m:sSub>
      </m:oMath>
      <w:r>
        <w:rPr>
          <w:b/>
        </w:rPr>
        <w:t xml:space="preserve"> </w:t>
      </w:r>
      <w:r>
        <w:t>is a weight parameter with the dimensio</w:t>
      </w:r>
      <w:r w:rsidR="009C5D29">
        <w:t>n</w:t>
      </w:r>
      <m:oMath>
        <m:r>
          <w:rPr>
            <w:rFonts w:ascii="Cambria Math" w:hAnsi="Cambria Math"/>
          </w:rPr>
          <m:t>1-by-</m:t>
        </m:r>
        <m:r>
          <m:rPr>
            <m:sty m:val="bi"/>
          </m:rPr>
          <w:rPr>
            <w:rFonts w:ascii="Cambria Math" w:hAnsi="Cambria Math"/>
          </w:rPr>
          <m:t># of target classes</m:t>
        </m:r>
      </m:oMath>
      <w:r>
        <w:t xml:space="preserve">, and </w:t>
      </w:r>
      <m:oMath>
        <m:r>
          <m:rPr>
            <m:sty m:val="bi"/>
          </m:rPr>
          <w:rPr>
            <w:rFonts w:ascii="Cambria Math" w:hAnsi="Cambria Math"/>
          </w:rPr>
          <m:t>a</m:t>
        </m:r>
      </m:oMath>
      <w:r>
        <w:t xml:space="preserve"> is a vector of weights with the dimension </w:t>
      </w:r>
      <m:oMath>
        <m:r>
          <w:rPr>
            <w:rFonts w:ascii="Cambria Math" w:hAnsi="Cambria Math"/>
          </w:rPr>
          <m:t>1-by-2</m:t>
        </m:r>
      </m:oMath>
      <w:r>
        <w:t xml:space="preserve">. </w:t>
      </w:r>
    </w:p>
    <w:p w14:paraId="44484115" w14:textId="77777777" w:rsidR="0025501B" w:rsidRDefault="001341A3" w:rsidP="00B76D3B">
      <w:pPr>
        <w:pStyle w:val="ACLEquationLine"/>
        <w:rPr>
          <w:b/>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exp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att</m:t>
              </m:r>
            </m:sub>
          </m:sSub>
          <m:r>
            <w:rPr>
              <w:rFonts w:ascii="Cambria Math" w:hAnsi="Cambria Math"/>
            </w:rPr>
            <m:t>em</m:t>
          </m:r>
          <m:sSub>
            <m:sSubPr>
              <m:ctrlPr>
                <w:rPr>
                  <w:rFonts w:ascii="Cambria Math" w:hAnsi="Cambria Math"/>
                </w:rPr>
              </m:ctrlPr>
            </m:sSubPr>
            <m:e>
              <m:r>
                <w:rPr>
                  <w:rFonts w:ascii="Cambria Math" w:hAnsi="Cambria Math"/>
                </w:rPr>
                <m:t>b</m:t>
              </m:r>
            </m:e>
            <m:sub>
              <m:r>
                <w:rPr>
                  <w:rFonts w:ascii="Cambria Math" w:hAnsi="Cambria Math"/>
                </w:rPr>
                <m:t>img</m:t>
              </m:r>
            </m:sub>
          </m:sSub>
          <m:r>
            <m:rPr>
              <m:sty m:val="p"/>
            </m:rPr>
            <w:rPr>
              <w:rFonts w:ascii="Cambria Math" w:hAnsi="Cambria Math"/>
            </w:rPr>
            <m:t>)/(</m:t>
          </m:r>
          <m:r>
            <w:rPr>
              <w:rFonts w:ascii="Cambria Math" w:hAnsi="Cambria Math"/>
            </w:rPr>
            <m:t>exp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att</m:t>
              </m:r>
            </m:sub>
          </m:sSub>
          <m:r>
            <w:rPr>
              <w:rFonts w:ascii="Cambria Math" w:hAnsi="Cambria Math"/>
            </w:rPr>
            <m:t>em</m:t>
          </m:r>
          <m:sSub>
            <m:sSubPr>
              <m:ctrlPr>
                <w:rPr>
                  <w:rFonts w:ascii="Cambria Math" w:hAnsi="Cambria Math"/>
                </w:rPr>
              </m:ctrlPr>
            </m:sSubPr>
            <m:e>
              <m:r>
                <w:rPr>
                  <w:rFonts w:ascii="Cambria Math" w:hAnsi="Cambria Math"/>
                </w:rPr>
                <m:t>b</m:t>
              </m:r>
            </m:e>
            <m:sub>
              <m:r>
                <w:rPr>
                  <w:rFonts w:ascii="Cambria Math" w:hAnsi="Cambria Math"/>
                </w:rPr>
                <m:t>img</m:t>
              </m:r>
            </m:sub>
          </m:sSub>
          <m:r>
            <m:rPr>
              <m:sty m:val="p"/>
            </m:rPr>
            <w:rPr>
              <w:rFonts w:ascii="Cambria Math" w:hAnsi="Cambria Math"/>
            </w:rPr>
            <m:t>)+</m:t>
          </m:r>
          <m:r>
            <w:rPr>
              <w:rFonts w:ascii="Cambria Math" w:hAnsi="Cambria Math"/>
            </w:rPr>
            <m:t>exp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att</m:t>
              </m:r>
            </m:sub>
          </m:sSub>
          <m:r>
            <w:rPr>
              <w:rFonts w:ascii="Cambria Math" w:hAnsi="Cambria Math"/>
            </w:rPr>
            <m:t>em</m:t>
          </m:r>
          <m:sSub>
            <m:sSubPr>
              <m:ctrlPr>
                <w:rPr>
                  <w:rFonts w:ascii="Cambria Math" w:hAnsi="Cambria Math"/>
                </w:rPr>
              </m:ctrlPr>
            </m:sSubPr>
            <m:e>
              <m:r>
                <w:rPr>
                  <w:rFonts w:ascii="Cambria Math" w:hAnsi="Cambria Math"/>
                </w:rPr>
                <m:t>b</m:t>
              </m:r>
            </m:e>
            <m:sub>
              <m:r>
                <w:rPr>
                  <w:rFonts w:ascii="Cambria Math" w:hAnsi="Cambria Math"/>
                </w:rPr>
                <m:t>text</m:t>
              </m:r>
            </m:sub>
          </m:sSub>
          <m:r>
            <m:rPr>
              <m:sty m:val="p"/>
            </m:rPr>
            <w:rPr>
              <w:rFonts w:ascii="Cambria Math" w:hAnsi="Cambria Math"/>
            </w:rPr>
            <m:t>))</m:t>
          </m:r>
        </m:oMath>
      </m:oMathPara>
    </w:p>
    <w:p w14:paraId="22F58CCF" w14:textId="77777777" w:rsidR="0025501B" w:rsidRDefault="001341A3" w:rsidP="00B76D3B">
      <w:pPr>
        <w:pStyle w:val="ACLEquationLine"/>
        <w:rPr>
          <w:b/>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r>
            <w:rPr>
              <w:rFonts w:ascii="Cambria Math" w:hAnsi="Cambria Math"/>
            </w:rPr>
            <m:t>exp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att</m:t>
              </m:r>
            </m:sub>
          </m:sSub>
          <m:r>
            <w:rPr>
              <w:rFonts w:ascii="Cambria Math" w:hAnsi="Cambria Math"/>
            </w:rPr>
            <m:t>em</m:t>
          </m:r>
          <m:sSub>
            <m:sSubPr>
              <m:ctrlPr>
                <w:rPr>
                  <w:rFonts w:ascii="Cambria Math" w:hAnsi="Cambria Math"/>
                </w:rPr>
              </m:ctrlPr>
            </m:sSubPr>
            <m:e>
              <m:r>
                <w:rPr>
                  <w:rFonts w:ascii="Cambria Math" w:hAnsi="Cambria Math"/>
                </w:rPr>
                <m:t>b</m:t>
              </m:r>
            </m:e>
            <m:sub>
              <m:r>
                <w:rPr>
                  <w:rFonts w:ascii="Cambria Math" w:hAnsi="Cambria Math"/>
                </w:rPr>
                <m:t>text</m:t>
              </m:r>
            </m:sub>
          </m:sSub>
          <m:r>
            <m:rPr>
              <m:sty m:val="p"/>
            </m:rPr>
            <w:rPr>
              <w:rFonts w:ascii="Cambria Math" w:hAnsi="Cambria Math"/>
            </w:rPr>
            <m:t>)/(</m:t>
          </m:r>
          <m:r>
            <w:rPr>
              <w:rFonts w:ascii="Cambria Math" w:hAnsi="Cambria Math"/>
            </w:rPr>
            <m:t>exp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att</m:t>
              </m:r>
            </m:sub>
          </m:sSub>
          <m:r>
            <w:rPr>
              <w:rFonts w:ascii="Cambria Math" w:hAnsi="Cambria Math"/>
            </w:rPr>
            <m:t>em</m:t>
          </m:r>
          <m:sSub>
            <m:sSubPr>
              <m:ctrlPr>
                <w:rPr>
                  <w:rFonts w:ascii="Cambria Math" w:hAnsi="Cambria Math"/>
                </w:rPr>
              </m:ctrlPr>
            </m:sSubPr>
            <m:e>
              <m:r>
                <w:rPr>
                  <w:rFonts w:ascii="Cambria Math" w:hAnsi="Cambria Math"/>
                </w:rPr>
                <m:t>b</m:t>
              </m:r>
            </m:e>
            <m:sub>
              <m:r>
                <w:rPr>
                  <w:rFonts w:ascii="Cambria Math" w:hAnsi="Cambria Math"/>
                </w:rPr>
                <m:t>img</m:t>
              </m:r>
            </m:sub>
          </m:sSub>
          <m:r>
            <m:rPr>
              <m:sty m:val="p"/>
            </m:rPr>
            <w:rPr>
              <w:rFonts w:ascii="Cambria Math" w:hAnsi="Cambria Math"/>
            </w:rPr>
            <m:t>)+</m:t>
          </m:r>
          <m:r>
            <w:rPr>
              <w:rFonts w:ascii="Cambria Math" w:hAnsi="Cambria Math"/>
            </w:rPr>
            <m:t>exp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att</m:t>
              </m:r>
            </m:sub>
          </m:sSub>
          <m:r>
            <w:rPr>
              <w:rFonts w:ascii="Cambria Math" w:hAnsi="Cambria Math"/>
            </w:rPr>
            <m:t>em</m:t>
          </m:r>
          <m:sSub>
            <m:sSubPr>
              <m:ctrlPr>
                <w:rPr>
                  <w:rFonts w:ascii="Cambria Math" w:hAnsi="Cambria Math"/>
                </w:rPr>
              </m:ctrlPr>
            </m:sSubPr>
            <m:e>
              <m:r>
                <w:rPr>
                  <w:rFonts w:ascii="Cambria Math" w:hAnsi="Cambria Math"/>
                </w:rPr>
                <m:t>b</m:t>
              </m:r>
            </m:e>
            <m:sub>
              <m:r>
                <w:rPr>
                  <w:rFonts w:ascii="Cambria Math" w:hAnsi="Cambria Math"/>
                </w:rPr>
                <m:t>text</m:t>
              </m:r>
            </m:sub>
          </m:sSub>
          <m:r>
            <m:rPr>
              <m:sty m:val="p"/>
            </m:rPr>
            <w:rPr>
              <w:rFonts w:ascii="Cambria Math" w:hAnsi="Cambria Math"/>
            </w:rPr>
            <m:t>))</m:t>
          </m:r>
        </m:oMath>
      </m:oMathPara>
    </w:p>
    <w:p w14:paraId="4127B44C" w14:textId="77777777" w:rsidR="0025501B" w:rsidRDefault="0025501B" w:rsidP="009C5D29">
      <w:pPr>
        <w:pStyle w:val="ACLFirstLine"/>
      </w:pPr>
      <w:r>
        <w:t xml:space="preserve">Therefore, the weighted sum of the image embedding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img</m:t>
            </m:r>
          </m:sub>
        </m:sSub>
      </m:oMath>
      <w:r>
        <w:rPr>
          <w:b/>
        </w:rPr>
        <w:t xml:space="preserve"> </w:t>
      </w:r>
      <w:r>
        <w:t xml:space="preserve">and the text embedding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text</m:t>
            </m:r>
          </m:sub>
        </m:sSub>
      </m:oMath>
      <w:r>
        <w:rPr>
          <w:b/>
        </w:rPr>
        <w:t xml:space="preserve"> </w:t>
      </w:r>
      <w:r>
        <w:t xml:space="preserve">is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img-text</m:t>
            </m:r>
          </m:sub>
        </m:sSub>
      </m:oMath>
      <w:r>
        <w:t xml:space="preserve">: </w:t>
      </w:r>
    </w:p>
    <w:p w14:paraId="2B3C8BF2" w14:textId="77777777" w:rsidR="0025501B" w:rsidRDefault="0025501B" w:rsidP="00B76D3B">
      <w:pPr>
        <w:pStyle w:val="ACLEquationLine"/>
      </w:pPr>
      <m:oMathPara>
        <m:oMath>
          <m:r>
            <w:rPr>
              <w:rFonts w:ascii="Cambria Math" w:hAnsi="Cambria Math"/>
            </w:rPr>
            <m:t>em</m:t>
          </m:r>
          <m:sSub>
            <m:sSubPr>
              <m:ctrlPr>
                <w:rPr>
                  <w:rFonts w:ascii="Cambria Math" w:hAnsi="Cambria Math"/>
                </w:rPr>
              </m:ctrlPr>
            </m:sSubPr>
            <m:e>
              <m:r>
                <w:rPr>
                  <w:rFonts w:ascii="Cambria Math" w:hAnsi="Cambria Math"/>
                </w:rPr>
                <m:t>b</m:t>
              </m:r>
            </m:e>
            <m:sub>
              <m:r>
                <w:rPr>
                  <w:rFonts w:ascii="Cambria Math" w:hAnsi="Cambria Math"/>
                </w:rPr>
                <m:t>img</m:t>
              </m:r>
              <m:r>
                <m:rPr>
                  <m:sty m:val="p"/>
                </m:rPr>
                <w:rPr>
                  <w:rFonts w:ascii="Cambria Math" w:hAnsi="Cambria Math"/>
                </w:rPr>
                <m:t>-</m:t>
              </m:r>
              <m:r>
                <w:rPr>
                  <w:rFonts w:ascii="Cambria Math" w:hAnsi="Cambria Math"/>
                </w:rPr>
                <m:t>text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em</m:t>
          </m:r>
          <m:sSub>
            <m:sSubPr>
              <m:ctrlPr>
                <w:rPr>
                  <w:rFonts w:ascii="Cambria Math" w:hAnsi="Cambria Math"/>
                </w:rPr>
              </m:ctrlPr>
            </m:sSubPr>
            <m:e>
              <m:r>
                <w:rPr>
                  <w:rFonts w:ascii="Cambria Math" w:hAnsi="Cambria Math"/>
                </w:rPr>
                <m:t>b</m:t>
              </m:r>
            </m:e>
            <m:sub>
              <m:r>
                <w:rPr>
                  <w:rFonts w:ascii="Cambria Math" w:hAnsi="Cambria Math"/>
                </w:rPr>
                <m:t>img</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em</m:t>
          </m:r>
          <m:sSub>
            <m:sSubPr>
              <m:ctrlPr>
                <w:rPr>
                  <w:rFonts w:ascii="Cambria Math" w:hAnsi="Cambria Math"/>
                </w:rPr>
              </m:ctrlPr>
            </m:sSubPr>
            <m:e>
              <m:r>
                <w:rPr>
                  <w:rFonts w:ascii="Cambria Math" w:hAnsi="Cambria Math"/>
                </w:rPr>
                <m:t>b</m:t>
              </m:r>
            </m:e>
            <m:sub>
              <m:r>
                <w:rPr>
                  <w:rFonts w:ascii="Cambria Math" w:hAnsi="Cambria Math"/>
                </w:rPr>
                <m:t>text</m:t>
              </m:r>
            </m:sub>
          </m:sSub>
          <m:r>
            <m:rPr>
              <m:sty m:val="p"/>
            </m:rPr>
            <w:rPr>
              <w:rFonts w:ascii="Cambria Math" w:hAnsi="Cambria Math"/>
            </w:rPr>
            <m:t>=</m:t>
          </m:r>
          <m:r>
            <w:rPr>
              <w:rFonts w:ascii="Cambria Math" w:hAnsi="Cambria Math"/>
            </w:rPr>
            <m:t>aE</m:t>
          </m:r>
        </m:oMath>
      </m:oMathPara>
    </w:p>
    <w:p w14:paraId="1E7D808D" w14:textId="1711058B" w:rsidR="0025501B" w:rsidRDefault="0025501B" w:rsidP="0025501B">
      <w:pPr>
        <w:pStyle w:val="ACLText"/>
      </w:pPr>
      <w:r>
        <w:t>Where</w:t>
      </w:r>
      <w:r w:rsidR="009C5D29">
        <w:t xml:space="preserve">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img-text</m:t>
            </m:r>
          </m:sub>
        </m:sSub>
        <m:r>
          <m:rPr>
            <m:sty m:val="bi"/>
          </m:rPr>
          <w:rPr>
            <w:rFonts w:ascii="Cambria Math" w:hAnsi="Cambria Math"/>
          </w:rPr>
          <m:t xml:space="preserve"> </m:t>
        </m:r>
        <m:r>
          <w:rPr>
            <w:rFonts w:ascii="Cambria Math" w:hAnsi="Cambria Math"/>
          </w:rPr>
          <m:t xml:space="preserve">∈ </m:t>
        </m:r>
        <m:sSup>
          <m:sSupPr>
            <m:ctrlPr>
              <w:rPr>
                <w:rFonts w:ascii="Cambria Math" w:hAnsi="Cambria Math"/>
              </w:rPr>
            </m:ctrlPr>
          </m:sSupPr>
          <m:e>
            <m:r>
              <m:rPr>
                <m:scr m:val="double-struck"/>
              </m:rPr>
              <w:rPr>
                <w:rFonts w:ascii="Cambria Math" w:hAnsi="Cambria Math"/>
              </w:rPr>
              <m:t>R</m:t>
            </m:r>
          </m:e>
          <m:sup>
            <m:r>
              <w:rPr>
                <w:rFonts w:ascii="Cambria Math" w:hAnsi="Cambria Math"/>
              </w:rPr>
              <m:t>1×# of target classes</m:t>
            </m:r>
          </m:sup>
        </m:sSup>
      </m:oMath>
      <w:r>
        <w:t>.</w:t>
      </w:r>
    </w:p>
    <w:p w14:paraId="4FB950A7" w14:textId="0BB5CDEE" w:rsidR="0025501B" w:rsidRDefault="0025501B" w:rsidP="009C5D29">
      <w:pPr>
        <w:pStyle w:val="ACLFirstLine"/>
      </w:pPr>
      <w:r>
        <w:t xml:space="preserve">Since </w:t>
      </w:r>
      <m:oMath>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img-text</m:t>
            </m:r>
          </m:sub>
        </m:sSub>
      </m:oMath>
      <w:r>
        <w:t xml:space="preserve"> is a weighted sum of probability distributions, the probability of the target classes is </w:t>
      </w:r>
    </w:p>
    <w:p w14:paraId="1357EFB0" w14:textId="77777777" w:rsidR="0025501B" w:rsidRDefault="0025501B" w:rsidP="009C5D29">
      <w:pPr>
        <w:pStyle w:val="ACLEquationLine"/>
      </w:pPr>
      <m:oMathPara>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img</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text</m:t>
              </m:r>
            </m:sub>
          </m:sSub>
          <m:r>
            <m:rPr>
              <m:sty m:val="p"/>
            </m:rPr>
            <w:rPr>
              <w:rFonts w:ascii="Cambria Math" w:hAnsi="Cambria Math"/>
            </w:rPr>
            <m:t>)=</m:t>
          </m:r>
          <m:r>
            <m:rPr>
              <m:sty m:val="bi"/>
            </m:rPr>
            <w:rPr>
              <w:rFonts w:ascii="Cambria Math" w:hAnsi="Cambria Math"/>
            </w:rPr>
            <m:t>em</m:t>
          </m:r>
          <m:sSub>
            <m:sSubPr>
              <m:ctrlPr>
                <w:rPr>
                  <w:rFonts w:ascii="Cambria Math" w:hAnsi="Cambria Math"/>
                  <w:b/>
                </w:rPr>
              </m:ctrlPr>
            </m:sSubPr>
            <m:e>
              <m:r>
                <m:rPr>
                  <m:sty m:val="bi"/>
                </m:rPr>
                <w:rPr>
                  <w:rFonts w:ascii="Cambria Math" w:hAnsi="Cambria Math"/>
                </w:rPr>
                <m:t>b</m:t>
              </m:r>
            </m:e>
            <m:sub>
              <m:r>
                <m:rPr>
                  <m:sty m:val="bi"/>
                </m:rPr>
                <w:rPr>
                  <w:rFonts w:ascii="Cambria Math" w:hAnsi="Cambria Math"/>
                </w:rPr>
                <m:t>img</m:t>
              </m:r>
              <m:r>
                <m:rPr>
                  <m:sty m:val="b"/>
                </m:rPr>
                <w:rPr>
                  <w:rFonts w:ascii="Cambria Math" w:hAnsi="Cambria Math"/>
                </w:rPr>
                <m:t>-</m:t>
              </m:r>
              <m:r>
                <m:rPr>
                  <m:sty m:val="bi"/>
                </m:rPr>
                <w:rPr>
                  <w:rFonts w:ascii="Cambria Math" w:hAnsi="Cambria Math"/>
                </w:rPr>
                <m:t>text</m:t>
              </m:r>
            </m:sub>
          </m:sSub>
        </m:oMath>
      </m:oMathPara>
    </w:p>
    <w:p w14:paraId="2F92DE53" w14:textId="77777777" w:rsidR="0025501B" w:rsidRDefault="0025501B" w:rsidP="0025501B">
      <w:pPr>
        <w:pStyle w:val="ACLText"/>
      </w:pPr>
      <w:r>
        <w:t xml:space="preserve">And the predicted target class for this image and text pair (meme) is </w:t>
      </w:r>
    </w:p>
    <w:p w14:paraId="19A90BE9" w14:textId="27F8D97B" w:rsidR="0025501B" w:rsidRDefault="001341A3" w:rsidP="009C5D29">
      <w:pPr>
        <w:pStyle w:val="ACLEquationLine"/>
      </w:pPr>
      <m:oMathPara>
        <m:oMath>
          <m:sSub>
            <m:sSubPr>
              <m:ctrlPr>
                <w:rPr>
                  <w:rFonts w:ascii="Cambria Math" w:hAnsi="Cambria Math"/>
                </w:rPr>
              </m:ctrlPr>
            </m:sSubPr>
            <m:e>
              <m:r>
                <w:rPr>
                  <w:rFonts w:ascii="Cambria Math" w:hAnsi="Cambria Math"/>
                </w:rPr>
                <m:t>y</m:t>
              </m:r>
            </m:e>
            <m:sub>
              <m:r>
                <w:rPr>
                  <w:rFonts w:ascii="Cambria Math" w:hAnsi="Cambria Math"/>
                </w:rPr>
                <m:t>predicted</m:t>
              </m:r>
            </m:sub>
          </m:sSub>
          <m:r>
            <m:rPr>
              <m:sty m:val="p"/>
            </m:rPr>
            <w:rPr>
              <w:rFonts w:ascii="Cambria Math" w:hAnsi="Cambria Math"/>
            </w:rPr>
            <m:t>=</m:t>
          </m:r>
          <m:r>
            <w:rPr>
              <w:rFonts w:ascii="Cambria Math" w:hAnsi="Cambria Math"/>
            </w:rPr>
            <m:t>argma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target</m:t>
              </m:r>
              <m:r>
                <m:rPr>
                  <m:sty m:val="p"/>
                </m:rPr>
                <w:rPr>
                  <w:rFonts w:ascii="Cambria Math" w:hAnsi="Cambria Math"/>
                </w:rPr>
                <m:t xml:space="preserve"> </m:t>
              </m:r>
              <m:r>
                <w:rPr>
                  <w:rFonts w:ascii="Cambria Math" w:hAnsi="Cambria Math"/>
                </w:rPr>
                <m:t>classes</m:t>
              </m:r>
            </m:sub>
          </m:sSub>
          <m:r>
            <w:rPr>
              <w:rFonts w:ascii="Cambria Math" w:hAnsi="Cambria Math"/>
            </w:rPr>
            <m:t>P</m:t>
          </m:r>
          <m:r>
            <m:rPr>
              <m:sty m:val="p"/>
            </m:rPr>
            <w:rPr>
              <w:rFonts w:ascii="Cambria Math" w:hAnsi="Cambria Math"/>
            </w:rPr>
            <m:t>(</m:t>
          </m:r>
          <m:r>
            <m:rPr>
              <m:sty m:val="bi"/>
            </m:rPr>
            <w:rPr>
              <w:rFonts w:ascii="Cambria Math" w:hAnsi="Cambria Math"/>
            </w:rPr>
            <m:t>y</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img</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text</m:t>
              </m:r>
            </m:sub>
          </m:sSub>
          <m:r>
            <m:rPr>
              <m:sty m:val="p"/>
            </m:rPr>
            <w:rPr>
              <w:rFonts w:ascii="Cambria Math" w:hAnsi="Cambria Math"/>
            </w:rPr>
            <m:t>)</m:t>
          </m:r>
        </m:oMath>
      </m:oMathPara>
    </w:p>
    <w:p w14:paraId="053AB5C7" w14:textId="77777777" w:rsidR="0025501B" w:rsidRDefault="0025501B" w:rsidP="009C5D29">
      <w:pPr>
        <w:pStyle w:val="ACLFirstLine"/>
      </w:pPr>
      <w:r>
        <w:t xml:space="preserve">Using the attention mechanism, we can get the weights that the image embedding and the text embedding should be assigned to, and the weighted sum of the image and text embeddings gives a better combined probability distribution for our prediction task. </w:t>
      </w:r>
    </w:p>
    <w:p w14:paraId="7CE8642C" w14:textId="77777777" w:rsidR="0054591F" w:rsidRDefault="0025501B" w:rsidP="009C5D29">
      <w:pPr>
        <w:pStyle w:val="ACLFirstLine"/>
      </w:pPr>
      <w:r>
        <w:t xml:space="preserve">An alternative approach to fusion the image and text embeddings is to concatenate the image embedding and the text embedding, and then feed this concatenated vector into a fully connected layer with the number of outputs the same as the number of target classes in our dataset. But this alternative approach ignores the different effects of </w:t>
      </w:r>
    </w:p>
    <w:tbl>
      <w:tblPr>
        <w:tblStyle w:val="TableGrid"/>
        <w:tblpPr w:leftFromText="180" w:rightFromText="180" w:vertAnchor="text" w:horzAnchor="margin" w:tblpY="114"/>
        <w:tblW w:w="8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33"/>
        <w:gridCol w:w="2936"/>
        <w:gridCol w:w="47"/>
      </w:tblGrid>
      <w:tr w:rsidR="0054591F" w:rsidRPr="00D31BAE" w14:paraId="5B5BB3A5" w14:textId="77777777" w:rsidTr="0054591F">
        <w:trPr>
          <w:gridAfter w:val="1"/>
          <w:wAfter w:w="47" w:type="dxa"/>
          <w:trHeight w:val="283"/>
        </w:trPr>
        <w:tc>
          <w:tcPr>
            <w:tcW w:w="2925" w:type="dxa"/>
            <w:tcBorders>
              <w:top w:val="single" w:sz="18" w:space="0" w:color="auto"/>
            </w:tcBorders>
          </w:tcPr>
          <w:p w14:paraId="22830148" w14:textId="77777777" w:rsidR="0054591F" w:rsidRPr="008A261E" w:rsidRDefault="0054591F" w:rsidP="0054591F">
            <w:pPr>
              <w:spacing w:line="276" w:lineRule="auto"/>
              <w:jc w:val="center"/>
              <w:rPr>
                <w:rFonts w:ascii="Times New Roman" w:hAnsi="Times New Roman" w:cs="Times New Roman"/>
                <w:sz w:val="20"/>
                <w:lang w:val="en-CA"/>
              </w:rPr>
            </w:pPr>
          </w:p>
        </w:tc>
        <w:tc>
          <w:tcPr>
            <w:tcW w:w="2933" w:type="dxa"/>
            <w:tcBorders>
              <w:top w:val="single" w:sz="18" w:space="0" w:color="auto"/>
              <w:bottom w:val="single" w:sz="2" w:space="0" w:color="auto"/>
            </w:tcBorders>
          </w:tcPr>
          <w:p w14:paraId="16D4FDB4" w14:textId="77777777" w:rsidR="0054591F" w:rsidRPr="009031E3" w:rsidRDefault="0054591F" w:rsidP="0054591F">
            <w:pPr>
              <w:spacing w:line="276" w:lineRule="auto"/>
              <w:jc w:val="center"/>
              <w:rPr>
                <w:rFonts w:ascii="Times New Roman" w:hAnsi="Times New Roman" w:cs="Times New Roman"/>
                <w:b/>
                <w:sz w:val="20"/>
                <w:lang w:val="en-CA"/>
              </w:rPr>
            </w:pPr>
            <w:proofErr w:type="spellStart"/>
            <w:r w:rsidRPr="009031E3">
              <w:rPr>
                <w:rFonts w:ascii="Times New Roman" w:hAnsi="Times New Roman" w:cs="Times New Roman"/>
                <w:b/>
                <w:sz w:val="20"/>
                <w:lang w:val="en-CA"/>
              </w:rPr>
              <w:t>Overall_Sentiment</w:t>
            </w:r>
            <w:proofErr w:type="spellEnd"/>
            <w:r w:rsidRPr="009031E3">
              <w:rPr>
                <w:rFonts w:ascii="Times New Roman" w:hAnsi="Times New Roman" w:cs="Times New Roman"/>
                <w:b/>
                <w:sz w:val="20"/>
                <w:lang w:val="en-CA"/>
              </w:rPr>
              <w:t xml:space="preserve"> ternary </w:t>
            </w:r>
          </w:p>
          <w:p w14:paraId="04158E01" w14:textId="77777777" w:rsidR="0054591F" w:rsidRPr="009031E3" w:rsidRDefault="0054591F" w:rsidP="0054591F">
            <w:pPr>
              <w:spacing w:line="276" w:lineRule="auto"/>
              <w:jc w:val="center"/>
              <w:rPr>
                <w:rFonts w:ascii="Times New Roman" w:hAnsi="Times New Roman" w:cs="Times New Roman"/>
                <w:b/>
                <w:sz w:val="20"/>
                <w:lang w:val="en-CA"/>
              </w:rPr>
            </w:pPr>
            <w:r w:rsidRPr="009031E3">
              <w:rPr>
                <w:rFonts w:ascii="Times New Roman" w:hAnsi="Times New Roman" w:cs="Times New Roman"/>
                <w:b/>
                <w:sz w:val="20"/>
                <w:lang w:val="en-CA"/>
              </w:rPr>
              <w:t>(3 classes)</w:t>
            </w:r>
          </w:p>
        </w:tc>
        <w:tc>
          <w:tcPr>
            <w:tcW w:w="2936" w:type="dxa"/>
            <w:tcBorders>
              <w:top w:val="single" w:sz="18" w:space="0" w:color="auto"/>
              <w:bottom w:val="single" w:sz="2" w:space="0" w:color="auto"/>
            </w:tcBorders>
          </w:tcPr>
          <w:p w14:paraId="49F564E6" w14:textId="77777777" w:rsidR="0054591F" w:rsidRPr="009031E3" w:rsidRDefault="0054591F" w:rsidP="0054591F">
            <w:pPr>
              <w:spacing w:line="276" w:lineRule="auto"/>
              <w:jc w:val="center"/>
              <w:rPr>
                <w:rFonts w:ascii="Times New Roman" w:hAnsi="Times New Roman" w:cs="Times New Roman"/>
                <w:b/>
                <w:sz w:val="20"/>
                <w:lang w:val="en-CA"/>
              </w:rPr>
            </w:pPr>
            <w:proofErr w:type="spellStart"/>
            <w:r w:rsidRPr="009031E3">
              <w:rPr>
                <w:rFonts w:ascii="Times New Roman" w:hAnsi="Times New Roman" w:cs="Times New Roman"/>
                <w:b/>
                <w:sz w:val="20"/>
                <w:lang w:val="en-CA"/>
              </w:rPr>
              <w:t>Overall_Sentiment</w:t>
            </w:r>
            <w:proofErr w:type="spellEnd"/>
            <w:r w:rsidRPr="009031E3">
              <w:rPr>
                <w:rFonts w:ascii="Times New Roman" w:hAnsi="Times New Roman" w:cs="Times New Roman"/>
                <w:b/>
                <w:sz w:val="20"/>
                <w:lang w:val="en-CA"/>
              </w:rPr>
              <w:t xml:space="preserve"> </w:t>
            </w:r>
          </w:p>
          <w:p w14:paraId="662CAFA8" w14:textId="77777777" w:rsidR="0054591F" w:rsidRPr="009031E3" w:rsidRDefault="0054591F" w:rsidP="0054591F">
            <w:pPr>
              <w:spacing w:line="276" w:lineRule="auto"/>
              <w:jc w:val="center"/>
              <w:rPr>
                <w:rFonts w:ascii="Times New Roman" w:hAnsi="Times New Roman" w:cs="Times New Roman"/>
                <w:b/>
                <w:sz w:val="20"/>
                <w:lang w:val="en-CA"/>
              </w:rPr>
            </w:pPr>
            <w:r w:rsidRPr="009031E3">
              <w:rPr>
                <w:rFonts w:ascii="Times New Roman" w:hAnsi="Times New Roman" w:cs="Times New Roman"/>
                <w:b/>
                <w:sz w:val="20"/>
                <w:lang w:val="en-CA"/>
              </w:rPr>
              <w:t>(5</w:t>
            </w:r>
            <w:r>
              <w:rPr>
                <w:rFonts w:ascii="Times New Roman" w:hAnsi="Times New Roman" w:cs="Times New Roman"/>
                <w:b/>
                <w:sz w:val="20"/>
                <w:lang w:val="en-CA"/>
              </w:rPr>
              <w:t xml:space="preserve"> </w:t>
            </w:r>
            <w:r w:rsidRPr="009031E3">
              <w:rPr>
                <w:rFonts w:ascii="Times New Roman" w:hAnsi="Times New Roman" w:cs="Times New Roman"/>
                <w:b/>
                <w:sz w:val="20"/>
                <w:lang w:val="en-CA"/>
              </w:rPr>
              <w:t>classes)</w:t>
            </w:r>
          </w:p>
        </w:tc>
      </w:tr>
      <w:tr w:rsidR="0054591F" w:rsidRPr="00D31BAE" w14:paraId="0C870DB2" w14:textId="77777777" w:rsidTr="0054591F">
        <w:trPr>
          <w:trHeight w:val="283"/>
        </w:trPr>
        <w:tc>
          <w:tcPr>
            <w:tcW w:w="2925" w:type="dxa"/>
            <w:tcBorders>
              <w:top w:val="single" w:sz="2" w:space="0" w:color="auto"/>
            </w:tcBorders>
          </w:tcPr>
          <w:p w14:paraId="6807A531" w14:textId="77777777" w:rsidR="0054591F" w:rsidRPr="008A261E" w:rsidRDefault="0054591F" w:rsidP="0054591F">
            <w:pPr>
              <w:spacing w:line="276" w:lineRule="auto"/>
              <w:jc w:val="center"/>
              <w:rPr>
                <w:rFonts w:ascii="Times New Roman" w:hAnsi="Times New Roman" w:cs="Times New Roman"/>
                <w:sz w:val="20"/>
                <w:lang w:val="en-CA" w:eastAsia="zh-CN"/>
              </w:rPr>
            </w:pPr>
            <w:r w:rsidRPr="008A261E">
              <w:rPr>
                <w:rFonts w:ascii="Times New Roman" w:hAnsi="Times New Roman" w:cs="Times New Roman"/>
                <w:sz w:val="20"/>
                <w:lang w:val="en-CA" w:eastAsia="zh-CN"/>
              </w:rPr>
              <w:t>Random Guessing</w:t>
            </w:r>
          </w:p>
        </w:tc>
        <w:tc>
          <w:tcPr>
            <w:tcW w:w="2933" w:type="dxa"/>
            <w:tcBorders>
              <w:top w:val="single" w:sz="2" w:space="0" w:color="auto"/>
            </w:tcBorders>
          </w:tcPr>
          <w:p w14:paraId="08594A5B"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0.357</w:t>
            </w:r>
          </w:p>
        </w:tc>
        <w:tc>
          <w:tcPr>
            <w:tcW w:w="2983" w:type="dxa"/>
            <w:gridSpan w:val="2"/>
          </w:tcPr>
          <w:p w14:paraId="64863AB5"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0.198</w:t>
            </w:r>
          </w:p>
        </w:tc>
      </w:tr>
      <w:tr w:rsidR="0054591F" w:rsidRPr="00D31BAE" w14:paraId="68D67C1F" w14:textId="77777777" w:rsidTr="0054591F">
        <w:trPr>
          <w:trHeight w:val="283"/>
        </w:trPr>
        <w:tc>
          <w:tcPr>
            <w:tcW w:w="2925" w:type="dxa"/>
          </w:tcPr>
          <w:p w14:paraId="34251445"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Logistic Regression</w:t>
            </w:r>
          </w:p>
        </w:tc>
        <w:tc>
          <w:tcPr>
            <w:tcW w:w="2933" w:type="dxa"/>
          </w:tcPr>
          <w:p w14:paraId="0D877429"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0.464</w:t>
            </w:r>
          </w:p>
        </w:tc>
        <w:tc>
          <w:tcPr>
            <w:tcW w:w="2983" w:type="dxa"/>
            <w:gridSpan w:val="2"/>
          </w:tcPr>
          <w:p w14:paraId="207FFB40"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0.310</w:t>
            </w:r>
          </w:p>
        </w:tc>
      </w:tr>
      <w:tr w:rsidR="0054591F" w:rsidRPr="00D31BAE" w14:paraId="5AC2715B" w14:textId="77777777" w:rsidTr="0054591F">
        <w:trPr>
          <w:trHeight w:val="283"/>
        </w:trPr>
        <w:tc>
          <w:tcPr>
            <w:tcW w:w="2925" w:type="dxa"/>
          </w:tcPr>
          <w:p w14:paraId="0764A21C"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SVM</w:t>
            </w:r>
            <w:r>
              <w:rPr>
                <w:rFonts w:ascii="Times New Roman" w:hAnsi="Times New Roman" w:cs="Times New Roman"/>
                <w:sz w:val="20"/>
                <w:lang w:val="en-CA"/>
              </w:rPr>
              <w:t xml:space="preserve"> </w:t>
            </w:r>
            <w:r w:rsidRPr="008A261E">
              <w:rPr>
                <w:rFonts w:ascii="Times New Roman" w:hAnsi="Times New Roman" w:cs="Times New Roman"/>
                <w:sz w:val="20"/>
                <w:lang w:val="en-CA"/>
              </w:rPr>
              <w:t>-</w:t>
            </w:r>
            <w:r>
              <w:rPr>
                <w:rFonts w:ascii="Times New Roman" w:hAnsi="Times New Roman" w:cs="Times New Roman"/>
                <w:sz w:val="20"/>
                <w:lang w:val="en-CA"/>
              </w:rPr>
              <w:t xml:space="preserve"> </w:t>
            </w:r>
            <w:r w:rsidRPr="008A261E">
              <w:rPr>
                <w:rFonts w:ascii="Times New Roman" w:hAnsi="Times New Roman" w:cs="Times New Roman"/>
                <w:sz w:val="20"/>
                <w:lang w:val="en-CA"/>
              </w:rPr>
              <w:t>Linear Kernel</w:t>
            </w:r>
          </w:p>
        </w:tc>
        <w:tc>
          <w:tcPr>
            <w:tcW w:w="2933" w:type="dxa"/>
          </w:tcPr>
          <w:p w14:paraId="3AABAE6A"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0.503</w:t>
            </w:r>
          </w:p>
        </w:tc>
        <w:tc>
          <w:tcPr>
            <w:tcW w:w="2983" w:type="dxa"/>
            <w:gridSpan w:val="2"/>
          </w:tcPr>
          <w:p w14:paraId="674EF2B8"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0.394</w:t>
            </w:r>
          </w:p>
        </w:tc>
      </w:tr>
      <w:tr w:rsidR="0054591F" w:rsidRPr="00D31BAE" w14:paraId="36EBDBCE" w14:textId="77777777" w:rsidTr="0054591F">
        <w:trPr>
          <w:trHeight w:val="283"/>
        </w:trPr>
        <w:tc>
          <w:tcPr>
            <w:tcW w:w="2925" w:type="dxa"/>
            <w:tcBorders>
              <w:bottom w:val="double" w:sz="4" w:space="0" w:color="auto"/>
            </w:tcBorders>
          </w:tcPr>
          <w:p w14:paraId="70839B34"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SVM</w:t>
            </w:r>
            <w:r>
              <w:rPr>
                <w:rFonts w:ascii="Times New Roman" w:hAnsi="Times New Roman" w:cs="Times New Roman"/>
                <w:sz w:val="20"/>
                <w:lang w:val="en-CA"/>
              </w:rPr>
              <w:t xml:space="preserve"> </w:t>
            </w:r>
            <w:r w:rsidRPr="008A261E">
              <w:rPr>
                <w:rFonts w:ascii="Times New Roman" w:hAnsi="Times New Roman" w:cs="Times New Roman"/>
                <w:sz w:val="20"/>
                <w:lang w:val="en-CA"/>
              </w:rPr>
              <w:t>-</w:t>
            </w:r>
            <w:r>
              <w:rPr>
                <w:rFonts w:ascii="Times New Roman" w:hAnsi="Times New Roman" w:cs="Times New Roman"/>
                <w:sz w:val="20"/>
                <w:lang w:val="en-CA"/>
              </w:rPr>
              <w:t xml:space="preserve"> </w:t>
            </w:r>
            <w:r w:rsidRPr="008A261E">
              <w:rPr>
                <w:rFonts w:ascii="Times New Roman" w:hAnsi="Times New Roman" w:cs="Times New Roman"/>
                <w:sz w:val="20"/>
                <w:lang w:val="en-CA" w:eastAsia="zh-CN"/>
              </w:rPr>
              <w:t>Gaussian</w:t>
            </w:r>
            <w:r w:rsidRPr="008A261E">
              <w:rPr>
                <w:rFonts w:ascii="Times New Roman" w:hAnsi="Times New Roman" w:cs="Times New Roman"/>
                <w:sz w:val="20"/>
                <w:lang w:val="en-CA"/>
              </w:rPr>
              <w:t xml:space="preserve"> Kernel</w:t>
            </w:r>
          </w:p>
        </w:tc>
        <w:tc>
          <w:tcPr>
            <w:tcW w:w="2933" w:type="dxa"/>
            <w:tcBorders>
              <w:bottom w:val="double" w:sz="4" w:space="0" w:color="auto"/>
            </w:tcBorders>
          </w:tcPr>
          <w:p w14:paraId="03E6105B"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0.522</w:t>
            </w:r>
          </w:p>
        </w:tc>
        <w:tc>
          <w:tcPr>
            <w:tcW w:w="2983" w:type="dxa"/>
            <w:gridSpan w:val="2"/>
            <w:tcBorders>
              <w:bottom w:val="double" w:sz="4" w:space="0" w:color="auto"/>
            </w:tcBorders>
          </w:tcPr>
          <w:p w14:paraId="2C0E2D48"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0.423</w:t>
            </w:r>
          </w:p>
        </w:tc>
      </w:tr>
      <w:tr w:rsidR="0054591F" w:rsidRPr="00D31BAE" w14:paraId="78D3C36A" w14:textId="77777777" w:rsidTr="0054591F">
        <w:trPr>
          <w:trHeight w:val="283"/>
        </w:trPr>
        <w:tc>
          <w:tcPr>
            <w:tcW w:w="2925" w:type="dxa"/>
            <w:tcBorders>
              <w:top w:val="double" w:sz="4" w:space="0" w:color="auto"/>
            </w:tcBorders>
          </w:tcPr>
          <w:p w14:paraId="115C2D9A" w14:textId="77777777" w:rsidR="0054591F" w:rsidRPr="008A261E" w:rsidRDefault="0054591F" w:rsidP="0054591F">
            <w:pPr>
              <w:spacing w:line="276" w:lineRule="auto"/>
              <w:jc w:val="center"/>
              <w:rPr>
                <w:rFonts w:ascii="Times New Roman" w:hAnsi="Times New Roman" w:cs="Times New Roman"/>
                <w:sz w:val="20"/>
                <w:lang w:val="en-CA" w:eastAsia="zh-CN"/>
              </w:rPr>
            </w:pPr>
            <w:proofErr w:type="spellStart"/>
            <w:r w:rsidRPr="008A261E">
              <w:rPr>
                <w:rFonts w:ascii="Times New Roman" w:hAnsi="Times New Roman" w:cs="Times New Roman"/>
                <w:sz w:val="20"/>
                <w:lang w:val="en-CA" w:eastAsia="zh-CN"/>
              </w:rPr>
              <w:t>GloVe</w:t>
            </w:r>
            <w:proofErr w:type="spellEnd"/>
            <w:r w:rsidRPr="008A261E">
              <w:rPr>
                <w:rFonts w:ascii="Times New Roman" w:hAnsi="Times New Roman" w:cs="Times New Roman"/>
                <w:sz w:val="20"/>
                <w:lang w:val="en-CA" w:eastAsia="zh-CN"/>
              </w:rPr>
              <w:t xml:space="preserve"> with Only Text Info</w:t>
            </w:r>
          </w:p>
        </w:tc>
        <w:tc>
          <w:tcPr>
            <w:tcW w:w="2933" w:type="dxa"/>
            <w:tcBorders>
              <w:top w:val="double" w:sz="4" w:space="0" w:color="auto"/>
            </w:tcBorders>
          </w:tcPr>
          <w:p w14:paraId="184E3687"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0.10</w:t>
            </w:r>
          </w:p>
        </w:tc>
        <w:tc>
          <w:tcPr>
            <w:tcW w:w="2983" w:type="dxa"/>
            <w:gridSpan w:val="2"/>
            <w:tcBorders>
              <w:top w:val="double" w:sz="4" w:space="0" w:color="auto"/>
            </w:tcBorders>
          </w:tcPr>
          <w:p w14:paraId="0B8E9AC2"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0.06</w:t>
            </w:r>
          </w:p>
        </w:tc>
      </w:tr>
      <w:tr w:rsidR="0054591F" w:rsidRPr="00D31BAE" w14:paraId="6700088B" w14:textId="77777777" w:rsidTr="00CF4F05">
        <w:trPr>
          <w:trHeight w:val="283"/>
        </w:trPr>
        <w:tc>
          <w:tcPr>
            <w:tcW w:w="2925" w:type="dxa"/>
            <w:vAlign w:val="center"/>
          </w:tcPr>
          <w:p w14:paraId="6EFCA986" w14:textId="77777777" w:rsidR="0054591F" w:rsidRPr="008A261E" w:rsidRDefault="0054591F" w:rsidP="0054591F">
            <w:pPr>
              <w:spacing w:line="276" w:lineRule="auto"/>
              <w:jc w:val="center"/>
              <w:rPr>
                <w:rFonts w:ascii="Times New Roman" w:hAnsi="Times New Roman" w:cs="Times New Roman"/>
                <w:sz w:val="20"/>
                <w:lang w:val="en-CA" w:eastAsia="zh-CN"/>
              </w:rPr>
            </w:pPr>
            <w:proofErr w:type="spellStart"/>
            <w:r w:rsidRPr="008A261E">
              <w:rPr>
                <w:rFonts w:ascii="Times New Roman" w:hAnsi="Times New Roman" w:cs="Times New Roman"/>
                <w:sz w:val="20"/>
                <w:lang w:val="en-CA" w:eastAsia="zh-CN"/>
              </w:rPr>
              <w:t>RoBERTa</w:t>
            </w:r>
            <w:proofErr w:type="spellEnd"/>
            <w:r w:rsidRPr="008A261E">
              <w:rPr>
                <w:rFonts w:ascii="Times New Roman" w:hAnsi="Times New Roman" w:cs="Times New Roman"/>
                <w:sz w:val="20"/>
                <w:lang w:val="en-CA" w:eastAsia="zh-CN"/>
              </w:rPr>
              <w:t xml:space="preserve"> Finetuned</w:t>
            </w:r>
          </w:p>
          <w:p w14:paraId="6E0068CC"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eastAsia="zh-CN"/>
              </w:rPr>
              <w:t>with only Text Info</w:t>
            </w:r>
          </w:p>
        </w:tc>
        <w:tc>
          <w:tcPr>
            <w:tcW w:w="2933" w:type="dxa"/>
            <w:vAlign w:val="center"/>
          </w:tcPr>
          <w:p w14:paraId="20C14256"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0.595</w:t>
            </w:r>
          </w:p>
        </w:tc>
        <w:tc>
          <w:tcPr>
            <w:tcW w:w="2983" w:type="dxa"/>
            <w:gridSpan w:val="2"/>
            <w:vAlign w:val="center"/>
          </w:tcPr>
          <w:p w14:paraId="311AAA32"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0.463</w:t>
            </w:r>
          </w:p>
        </w:tc>
      </w:tr>
      <w:tr w:rsidR="00CF4F05" w:rsidRPr="00D31BAE" w14:paraId="21B4B682" w14:textId="77777777" w:rsidTr="00CF4F05">
        <w:trPr>
          <w:trHeight w:val="283"/>
        </w:trPr>
        <w:tc>
          <w:tcPr>
            <w:tcW w:w="2925" w:type="dxa"/>
            <w:tcBorders>
              <w:bottom w:val="double" w:sz="4" w:space="0" w:color="auto"/>
            </w:tcBorders>
            <w:vAlign w:val="center"/>
          </w:tcPr>
          <w:p w14:paraId="66B784F5" w14:textId="4F46CF8D" w:rsidR="00CF4F05" w:rsidRPr="008A261E" w:rsidRDefault="00CF4F05" w:rsidP="00952E64">
            <w:pPr>
              <w:spacing w:line="276" w:lineRule="auto"/>
              <w:jc w:val="center"/>
              <w:rPr>
                <w:rFonts w:ascii="Times New Roman" w:hAnsi="Times New Roman" w:cs="Times New Roman"/>
                <w:sz w:val="20"/>
                <w:lang w:val="en-CA" w:eastAsia="zh-CN"/>
              </w:rPr>
            </w:pPr>
            <w:r>
              <w:rPr>
                <w:rFonts w:ascii="Times New Roman" w:hAnsi="Times New Roman" w:cs="Times New Roman"/>
                <w:sz w:val="20"/>
                <w:lang w:val="en-CA" w:eastAsia="zh-CN"/>
              </w:rPr>
              <w:t xml:space="preserve">Inception-v3 </w:t>
            </w:r>
            <w:r w:rsidR="00952E64">
              <w:rPr>
                <w:rFonts w:ascii="Times New Roman" w:hAnsi="Times New Roman" w:cs="Times New Roman"/>
                <w:sz w:val="20"/>
                <w:lang w:val="en-CA" w:eastAsia="zh-CN"/>
              </w:rPr>
              <w:t xml:space="preserve">- </w:t>
            </w:r>
            <w:r>
              <w:rPr>
                <w:rFonts w:ascii="Times New Roman" w:hAnsi="Times New Roman" w:cs="Times New Roman"/>
                <w:sz w:val="20"/>
                <w:lang w:val="en-CA" w:eastAsia="zh-CN"/>
              </w:rPr>
              <w:t>only Image Info</w:t>
            </w:r>
          </w:p>
        </w:tc>
        <w:tc>
          <w:tcPr>
            <w:tcW w:w="2933" w:type="dxa"/>
            <w:tcBorders>
              <w:bottom w:val="double" w:sz="4" w:space="0" w:color="auto"/>
            </w:tcBorders>
            <w:vAlign w:val="center"/>
          </w:tcPr>
          <w:p w14:paraId="29748FC9" w14:textId="55B4B678" w:rsidR="00CF4F05" w:rsidRPr="008A261E" w:rsidRDefault="00952E64" w:rsidP="0054591F">
            <w:pPr>
              <w:spacing w:line="276" w:lineRule="auto"/>
              <w:jc w:val="center"/>
              <w:rPr>
                <w:rFonts w:ascii="Times New Roman" w:hAnsi="Times New Roman" w:cs="Times New Roman"/>
                <w:sz w:val="20"/>
                <w:lang w:val="en-CA"/>
              </w:rPr>
            </w:pPr>
            <w:r>
              <w:rPr>
                <w:rFonts w:ascii="Times New Roman" w:hAnsi="Times New Roman" w:cs="Times New Roman"/>
                <w:sz w:val="20"/>
                <w:lang w:val="en-CA"/>
              </w:rPr>
              <w:t>0.601</w:t>
            </w:r>
          </w:p>
        </w:tc>
        <w:tc>
          <w:tcPr>
            <w:tcW w:w="2983" w:type="dxa"/>
            <w:gridSpan w:val="2"/>
            <w:tcBorders>
              <w:bottom w:val="double" w:sz="4" w:space="0" w:color="auto"/>
            </w:tcBorders>
            <w:vAlign w:val="center"/>
          </w:tcPr>
          <w:p w14:paraId="77BCD142" w14:textId="4638B7F2" w:rsidR="00CF4F05" w:rsidRPr="008A261E" w:rsidRDefault="007B40D2" w:rsidP="0054591F">
            <w:pPr>
              <w:spacing w:line="276" w:lineRule="auto"/>
              <w:jc w:val="center"/>
              <w:rPr>
                <w:rFonts w:ascii="Times New Roman" w:hAnsi="Times New Roman" w:cs="Times New Roman"/>
                <w:sz w:val="20"/>
                <w:lang w:val="en-CA"/>
              </w:rPr>
            </w:pPr>
            <w:r>
              <w:rPr>
                <w:rFonts w:ascii="Times New Roman" w:hAnsi="Times New Roman" w:cs="Times New Roman"/>
                <w:sz w:val="20"/>
                <w:lang w:val="en-CA"/>
              </w:rPr>
              <w:t>0.411</w:t>
            </w:r>
            <w:bookmarkStart w:id="1" w:name="_GoBack"/>
            <w:bookmarkEnd w:id="1"/>
          </w:p>
        </w:tc>
      </w:tr>
      <w:tr w:rsidR="0054591F" w:rsidRPr="00D31BAE" w14:paraId="121BEB8B" w14:textId="77777777" w:rsidTr="00CF4F05">
        <w:trPr>
          <w:trHeight w:val="283"/>
        </w:trPr>
        <w:tc>
          <w:tcPr>
            <w:tcW w:w="2925" w:type="dxa"/>
            <w:tcBorders>
              <w:top w:val="double" w:sz="4" w:space="0" w:color="auto"/>
            </w:tcBorders>
          </w:tcPr>
          <w:p w14:paraId="0754A82C"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Deep Sentiment</w:t>
            </w:r>
            <w:r>
              <w:rPr>
                <w:rFonts w:ascii="Times New Roman" w:hAnsi="Times New Roman" w:cs="Times New Roman"/>
                <w:sz w:val="20"/>
                <w:lang w:val="en-CA"/>
              </w:rPr>
              <w:t>, 2018</w:t>
            </w:r>
          </w:p>
        </w:tc>
        <w:tc>
          <w:tcPr>
            <w:tcW w:w="2933" w:type="dxa"/>
            <w:tcBorders>
              <w:top w:val="double" w:sz="4" w:space="0" w:color="auto"/>
            </w:tcBorders>
          </w:tcPr>
          <w:p w14:paraId="55C45422" w14:textId="10BA9EF6" w:rsidR="0054591F" w:rsidRPr="008A261E" w:rsidRDefault="0054591F" w:rsidP="0054591F">
            <w:pPr>
              <w:spacing w:line="276" w:lineRule="auto"/>
              <w:jc w:val="center"/>
              <w:rPr>
                <w:rFonts w:ascii="Times New Roman" w:hAnsi="Times New Roman" w:cs="Times New Roman"/>
                <w:sz w:val="20"/>
                <w:lang w:val="en-CA"/>
              </w:rPr>
            </w:pPr>
            <w:r>
              <w:rPr>
                <w:rFonts w:ascii="Times New Roman" w:hAnsi="Times New Roman" w:cs="Times New Roman"/>
                <w:sz w:val="20"/>
                <w:lang w:val="en-CA"/>
              </w:rPr>
              <w:t>0.5</w:t>
            </w:r>
            <w:r w:rsidR="00763036">
              <w:rPr>
                <w:rFonts w:ascii="Times New Roman" w:hAnsi="Times New Roman" w:cs="Times New Roman"/>
                <w:sz w:val="20"/>
                <w:lang w:val="en-CA"/>
              </w:rPr>
              <w:t>7</w:t>
            </w:r>
            <w:r>
              <w:rPr>
                <w:rFonts w:ascii="Times New Roman" w:hAnsi="Times New Roman" w:cs="Times New Roman"/>
                <w:sz w:val="20"/>
                <w:lang w:val="en-CA"/>
              </w:rPr>
              <w:t>5</w:t>
            </w:r>
          </w:p>
        </w:tc>
        <w:tc>
          <w:tcPr>
            <w:tcW w:w="2983" w:type="dxa"/>
            <w:gridSpan w:val="2"/>
            <w:tcBorders>
              <w:top w:val="double" w:sz="4" w:space="0" w:color="auto"/>
            </w:tcBorders>
          </w:tcPr>
          <w:p w14:paraId="67DC865F" w14:textId="77777777" w:rsidR="0054591F" w:rsidRPr="008A261E" w:rsidRDefault="0054591F" w:rsidP="0054591F">
            <w:pPr>
              <w:spacing w:line="276" w:lineRule="auto"/>
              <w:jc w:val="center"/>
              <w:rPr>
                <w:rFonts w:ascii="Times New Roman" w:hAnsi="Times New Roman" w:cs="Times New Roman"/>
                <w:sz w:val="20"/>
                <w:lang w:val="en-CA"/>
              </w:rPr>
            </w:pPr>
            <w:r w:rsidRPr="008A261E">
              <w:rPr>
                <w:rFonts w:ascii="Times New Roman" w:hAnsi="Times New Roman" w:cs="Times New Roman"/>
                <w:sz w:val="20"/>
                <w:lang w:val="en-CA"/>
              </w:rPr>
              <w:t>0.425</w:t>
            </w:r>
          </w:p>
        </w:tc>
      </w:tr>
      <w:tr w:rsidR="0054591F" w:rsidRPr="00D31BAE" w14:paraId="47D7D029" w14:textId="77777777" w:rsidTr="0054591F">
        <w:trPr>
          <w:trHeight w:val="283"/>
        </w:trPr>
        <w:tc>
          <w:tcPr>
            <w:tcW w:w="2925" w:type="dxa"/>
            <w:tcBorders>
              <w:bottom w:val="single" w:sz="18" w:space="0" w:color="auto"/>
            </w:tcBorders>
          </w:tcPr>
          <w:p w14:paraId="5427DEBB" w14:textId="77777777" w:rsidR="0054591F" w:rsidRPr="009031E3" w:rsidRDefault="0054591F" w:rsidP="0054591F">
            <w:pPr>
              <w:spacing w:line="276" w:lineRule="auto"/>
              <w:jc w:val="center"/>
              <w:rPr>
                <w:rFonts w:ascii="Times New Roman" w:hAnsi="Times New Roman" w:cs="Times New Roman"/>
                <w:b/>
                <w:sz w:val="20"/>
                <w:lang w:val="en-CA"/>
              </w:rPr>
            </w:pPr>
            <w:r w:rsidRPr="009031E3">
              <w:rPr>
                <w:rFonts w:ascii="Times New Roman" w:hAnsi="Times New Roman" w:cs="Times New Roman"/>
                <w:b/>
                <w:sz w:val="20"/>
                <w:lang w:val="en-CA" w:eastAsia="zh-CN"/>
              </w:rPr>
              <w:t>Deep Sentiment Attention</w:t>
            </w:r>
          </w:p>
        </w:tc>
        <w:tc>
          <w:tcPr>
            <w:tcW w:w="2933" w:type="dxa"/>
            <w:tcBorders>
              <w:bottom w:val="single" w:sz="18" w:space="0" w:color="auto"/>
            </w:tcBorders>
          </w:tcPr>
          <w:p w14:paraId="18987E5C" w14:textId="0C79C999" w:rsidR="0054591F" w:rsidRPr="009031E3" w:rsidRDefault="0054591F" w:rsidP="0054591F">
            <w:pPr>
              <w:spacing w:line="276" w:lineRule="auto"/>
              <w:jc w:val="center"/>
              <w:rPr>
                <w:rFonts w:ascii="Times New Roman" w:hAnsi="Times New Roman" w:cs="Times New Roman"/>
                <w:b/>
                <w:sz w:val="20"/>
                <w:lang w:val="en-CA"/>
              </w:rPr>
            </w:pPr>
            <w:r w:rsidRPr="009031E3">
              <w:rPr>
                <w:rFonts w:ascii="Times New Roman" w:hAnsi="Times New Roman" w:cs="Times New Roman"/>
                <w:b/>
                <w:sz w:val="20"/>
                <w:lang w:val="en-CA"/>
              </w:rPr>
              <w:t>0.6</w:t>
            </w:r>
            <w:r w:rsidR="00952E64">
              <w:rPr>
                <w:rFonts w:ascii="Times New Roman" w:hAnsi="Times New Roman" w:cs="Times New Roman"/>
                <w:b/>
                <w:sz w:val="20"/>
                <w:lang w:val="en-CA"/>
              </w:rPr>
              <w:t>2</w:t>
            </w:r>
            <w:r w:rsidRPr="009031E3">
              <w:rPr>
                <w:rFonts w:ascii="Times New Roman" w:hAnsi="Times New Roman" w:cs="Times New Roman"/>
                <w:b/>
                <w:sz w:val="20"/>
                <w:lang w:val="en-CA"/>
              </w:rPr>
              <w:t>0</w:t>
            </w:r>
          </w:p>
        </w:tc>
        <w:tc>
          <w:tcPr>
            <w:tcW w:w="2983" w:type="dxa"/>
            <w:gridSpan w:val="2"/>
            <w:tcBorders>
              <w:bottom w:val="single" w:sz="18" w:space="0" w:color="auto"/>
            </w:tcBorders>
          </w:tcPr>
          <w:p w14:paraId="2D343B68" w14:textId="77777777" w:rsidR="0054591F" w:rsidRPr="009031E3" w:rsidRDefault="0054591F" w:rsidP="0054591F">
            <w:pPr>
              <w:spacing w:line="276" w:lineRule="auto"/>
              <w:jc w:val="center"/>
              <w:rPr>
                <w:rFonts w:ascii="Times New Roman" w:hAnsi="Times New Roman" w:cs="Times New Roman"/>
                <w:b/>
                <w:sz w:val="20"/>
                <w:lang w:val="en-CA"/>
              </w:rPr>
            </w:pPr>
            <w:r>
              <w:rPr>
                <w:rFonts w:ascii="Times New Roman" w:hAnsi="Times New Roman" w:cs="Times New Roman"/>
                <w:b/>
                <w:sz w:val="20"/>
                <w:lang w:val="en-CA"/>
              </w:rPr>
              <w:t>0.491</w:t>
            </w:r>
          </w:p>
        </w:tc>
      </w:tr>
    </w:tbl>
    <w:p w14:paraId="2E38E5D1" w14:textId="77777777" w:rsidR="0054591F" w:rsidRDefault="0054591F" w:rsidP="00F63A71">
      <w:pPr>
        <w:pStyle w:val="Caption"/>
        <w:keepNext/>
        <w:framePr w:w="8847" w:h="1141" w:hRule="exact" w:wrap="around" w:vAnchor="page" w:hAnchor="page" w:x="1422" w:y="4669"/>
      </w:pPr>
      <w:r>
        <w:t xml:space="preserve">Table </w:t>
      </w:r>
      <w:r>
        <w:fldChar w:fldCharType="begin"/>
      </w:r>
      <w:r>
        <w:instrText xml:space="preserve"> SEQ Table \* ARABIC </w:instrText>
      </w:r>
      <w:r>
        <w:fldChar w:fldCharType="separate"/>
      </w:r>
      <w:r>
        <w:rPr>
          <w:noProof/>
        </w:rPr>
        <w:t>1</w:t>
      </w:r>
      <w:r>
        <w:fldChar w:fldCharType="end"/>
      </w:r>
      <w:r>
        <w:t xml:space="preserve">: </w:t>
      </w:r>
      <w:r w:rsidRPr="00A137BE">
        <w:t>Comparison of the</w:t>
      </w:r>
      <w:r>
        <w:t xml:space="preserve"> label prediction accuracy on</w:t>
      </w:r>
      <w:r w:rsidRPr="00A137BE">
        <w:t xml:space="preserve"> Trial dataset with previous sentiment analysis and emotion recognition datasets</w:t>
      </w:r>
    </w:p>
    <w:p w14:paraId="1DE564EF" w14:textId="5038346D" w:rsidR="0025501B" w:rsidRPr="0025501B" w:rsidRDefault="0054591F" w:rsidP="009C5D29">
      <w:pPr>
        <w:pStyle w:val="ACLFirstLine"/>
      </w:pPr>
      <w:r>
        <w:t xml:space="preserve"> </w:t>
      </w:r>
      <w:r w:rsidR="0025501B">
        <w:t xml:space="preserve">the image and text embeddings on predicting the target class. </w:t>
      </w:r>
    </w:p>
    <w:p w14:paraId="04ECC0DF" w14:textId="6DC2D138" w:rsidR="0093422B" w:rsidRDefault="0093422B" w:rsidP="0093422B">
      <w:pPr>
        <w:pStyle w:val="ACLSection"/>
      </w:pPr>
      <w:r>
        <w:t>Experiments</w:t>
      </w:r>
    </w:p>
    <w:p w14:paraId="65E13E96" w14:textId="4C12FD5A" w:rsidR="0093422B" w:rsidRDefault="0093422B" w:rsidP="0093422B">
      <w:pPr>
        <w:pStyle w:val="ACLSubsection"/>
      </w:pPr>
      <w:r>
        <w:t>Datasets</w:t>
      </w:r>
    </w:p>
    <w:p w14:paraId="5FC93533" w14:textId="250BAF59" w:rsidR="0093422B" w:rsidRPr="0093422B" w:rsidRDefault="0054591F" w:rsidP="0093422B">
      <w:pPr>
        <w:pStyle w:val="ACLText"/>
      </w:pPr>
      <w:r w:rsidRPr="0093422B">
        <w:t xml:space="preserve"> </w:t>
      </w:r>
      <w:r w:rsidR="0093422B" w:rsidRPr="0093422B">
        <w:t xml:space="preserve">The given training dataset contains </w:t>
      </w:r>
      <w:r w:rsidR="000D1BB3">
        <w:t>7</w:t>
      </w:r>
      <w:r w:rsidR="0093422B" w:rsidRPr="0093422B">
        <w:t xml:space="preserve">K human-annotated Internet memes, each of which is labeled with sentiment, and types of emotions. The categories of emotions are humorous, sarcastic, and offensive. If a meme does not fall into any of these categories, then it is marked as a motivational meme. The emotion types are further quantified on a scale. For example, the </w:t>
      </w:r>
      <w:proofErr w:type="spellStart"/>
      <w:r w:rsidR="0093422B" w:rsidRPr="0093422B">
        <w:t>Humour</w:t>
      </w:r>
      <w:proofErr w:type="spellEnd"/>
      <w:r w:rsidR="0093422B" w:rsidRPr="0093422B">
        <w:t xml:space="preserve"> semantic class is quantified on the scale of </w:t>
      </w:r>
      <w:proofErr w:type="spellStart"/>
      <w:r w:rsidR="0093422B" w:rsidRPr="0093422B">
        <w:t>not_funny</w:t>
      </w:r>
      <w:proofErr w:type="spellEnd"/>
      <w:r w:rsidR="0093422B" w:rsidRPr="0093422B">
        <w:t xml:space="preserve">, funny, </w:t>
      </w:r>
      <w:proofErr w:type="spellStart"/>
      <w:r w:rsidR="0093422B" w:rsidRPr="0093422B">
        <w:t>very_funny</w:t>
      </w:r>
      <w:proofErr w:type="spellEnd"/>
      <w:r w:rsidR="0093422B" w:rsidRPr="0093422B">
        <w:t>, and hilarious. Other emotion types are quantified in a similar manner. The dataset will also contain the extracted captions/texts from the memes.</w:t>
      </w:r>
    </w:p>
    <w:p w14:paraId="0F8E43BC" w14:textId="56376535" w:rsidR="0093422B" w:rsidRDefault="0093422B" w:rsidP="0093422B">
      <w:pPr>
        <w:pStyle w:val="ACLSubsection"/>
      </w:pPr>
      <w:r>
        <w:t>Experimental Setup</w:t>
      </w:r>
    </w:p>
    <w:p w14:paraId="26329293" w14:textId="5964B175" w:rsidR="0004145B" w:rsidRPr="009A3B23" w:rsidRDefault="0004145B" w:rsidP="0004145B">
      <w:pPr>
        <w:pStyle w:val="ACLText"/>
      </w:pPr>
      <w:r w:rsidRPr="009A3B23">
        <w:t>In our experiments, we seek to evaluate how the models perform on predicting the labels with the text and image information of the internet memes.</w:t>
      </w:r>
      <w:r w:rsidR="001341A3">
        <w:t xml:space="preserve"> Two kinds of the labels are evaluated. One is the ‘</w:t>
      </w:r>
      <w:proofErr w:type="spellStart"/>
      <w:r w:rsidR="001341A3" w:rsidRPr="001341A3">
        <w:t>Overall_Sentiment</w:t>
      </w:r>
      <w:proofErr w:type="spellEnd"/>
      <w:r w:rsidR="001341A3" w:rsidRPr="001341A3">
        <w:t xml:space="preserve"> ternary</w:t>
      </w:r>
      <w:r w:rsidR="001341A3">
        <w:t>’ that contains three classes, ‘positive’, ‘neutral’ and ‘negative’. The other is the ‘</w:t>
      </w:r>
      <w:proofErr w:type="spellStart"/>
      <w:r w:rsidR="001341A3" w:rsidRPr="001341A3">
        <w:t>Overall_Sentimen</w:t>
      </w:r>
      <w:r w:rsidR="001341A3">
        <w:t>t</w:t>
      </w:r>
      <w:proofErr w:type="spellEnd"/>
      <w:r w:rsidR="001341A3">
        <w:t>’</w:t>
      </w:r>
      <w:r w:rsidR="00772554">
        <w:t xml:space="preserve"> that provided by the competition organizer</w:t>
      </w:r>
      <w:r w:rsidR="001341A3">
        <w:t xml:space="preserve">, which has five classes, ‘very positive’, ‘positive’, ‘neutral’ , ‘negative’, and ‘very negative’. </w:t>
      </w:r>
    </w:p>
    <w:p w14:paraId="6CC06597" w14:textId="6233AD8D" w:rsidR="009A3B23" w:rsidRDefault="0054591F" w:rsidP="000D1BB3">
      <w:pPr>
        <w:pStyle w:val="ACLFirstLine"/>
        <w:rPr>
          <w:rFonts w:hint="eastAsia"/>
          <w:lang w:val="en-CA" w:eastAsia="zh-CN"/>
        </w:rPr>
      </w:pPr>
      <w:r w:rsidRPr="009A3B23">
        <w:rPr>
          <w:lang w:val="en-CA"/>
        </w:rPr>
        <w:t xml:space="preserve"> </w:t>
      </w:r>
      <w:r w:rsidR="00342F57" w:rsidRPr="009A3B23">
        <w:rPr>
          <w:lang w:val="en-CA"/>
        </w:rPr>
        <w:t xml:space="preserve">For the baseline purposes, we are going to use Random Guessing; Logistic Regression with the mean squared error loss function; Linear Kernel SVM and Gaussian Kernel SVM. The features for our input data are going to be the </w:t>
      </w:r>
      <w:r w:rsidR="00553FFC" w:rsidRPr="009A3B23">
        <w:rPr>
          <w:lang w:val="en-CA"/>
        </w:rPr>
        <w:t xml:space="preserve">simple </w:t>
      </w:r>
      <w:proofErr w:type="spellStart"/>
      <w:r w:rsidR="00342F57" w:rsidRPr="009A3B23">
        <w:rPr>
          <w:lang w:val="en-CA"/>
        </w:rPr>
        <w:t>conca</w:t>
      </w:r>
      <w:r w:rsidR="00763036">
        <w:rPr>
          <w:lang w:val="en-CA"/>
        </w:rPr>
        <w:t>-</w:t>
      </w:r>
      <w:r w:rsidR="00342F57" w:rsidRPr="009A3B23">
        <w:rPr>
          <w:lang w:val="en-CA"/>
        </w:rPr>
        <w:t>tenation</w:t>
      </w:r>
      <w:proofErr w:type="spellEnd"/>
      <w:r w:rsidR="00342F57" w:rsidRPr="009A3B23">
        <w:rPr>
          <w:lang w:val="en-CA"/>
        </w:rPr>
        <w:t xml:space="preserve"> of the </w:t>
      </w:r>
      <w:proofErr w:type="spellStart"/>
      <w:r w:rsidR="00342F57" w:rsidRPr="009A3B23">
        <w:rPr>
          <w:lang w:val="en-CA"/>
        </w:rPr>
        <w:t>GloVe</w:t>
      </w:r>
      <w:proofErr w:type="spellEnd"/>
      <w:r w:rsidR="00342F57" w:rsidRPr="009A3B23">
        <w:rPr>
          <w:lang w:val="en-CA"/>
        </w:rPr>
        <w:t xml:space="preserve"> word embedding pre-trained on Twitter data and image pixels</w:t>
      </w:r>
      <w:r w:rsidR="00553FFC" w:rsidRPr="009A3B23">
        <w:rPr>
          <w:lang w:val="en-CA"/>
        </w:rPr>
        <w:t xml:space="preserve"> of three channels</w:t>
      </w:r>
      <w:r w:rsidR="00342F57" w:rsidRPr="009A3B23">
        <w:rPr>
          <w:lang w:val="en-CA"/>
        </w:rPr>
        <w:t xml:space="preserve">. And for the evaluation metrics, we are going to use test accuracy </w:t>
      </w:r>
      <w:r w:rsidR="007E6957" w:rsidRPr="009A3B23">
        <w:rPr>
          <w:lang w:val="en-CA"/>
        </w:rPr>
        <w:t xml:space="preserve">over ten runs </w:t>
      </w:r>
      <w:r w:rsidR="00342F57" w:rsidRPr="009A3B23">
        <w:rPr>
          <w:lang w:val="en-CA"/>
        </w:rPr>
        <w:t>to evaluate</w:t>
      </w:r>
      <w:r w:rsidR="007E6957" w:rsidRPr="009A3B23">
        <w:rPr>
          <w:lang w:val="en-CA"/>
        </w:rPr>
        <w:t xml:space="preserve"> the </w:t>
      </w:r>
      <w:r w:rsidR="00342F57" w:rsidRPr="009A3B23">
        <w:rPr>
          <w:lang w:val="en-CA"/>
        </w:rPr>
        <w:t>baseline models</w:t>
      </w:r>
      <w:r w:rsidR="000D1BB3" w:rsidRPr="009A3B23">
        <w:rPr>
          <w:lang w:val="en-CA"/>
        </w:rPr>
        <w:t xml:space="preserve">, some previous </w:t>
      </w:r>
      <w:r w:rsidR="007E6957" w:rsidRPr="009A3B23">
        <w:rPr>
          <w:lang w:val="en-CA"/>
        </w:rPr>
        <w:t>approaches that other people purposed,</w:t>
      </w:r>
      <w:r w:rsidR="00342F57" w:rsidRPr="009A3B23">
        <w:rPr>
          <w:lang w:val="en-CA"/>
        </w:rPr>
        <w:t xml:space="preserve"> and </w:t>
      </w:r>
      <w:r w:rsidR="000D1BB3" w:rsidRPr="009A3B23">
        <w:rPr>
          <w:lang w:val="en-CA"/>
        </w:rPr>
        <w:t xml:space="preserve">our </w:t>
      </w:r>
      <w:r w:rsidR="00342F57" w:rsidRPr="009A3B23">
        <w:rPr>
          <w:lang w:val="en-CA"/>
        </w:rPr>
        <w:t>approach.</w:t>
      </w:r>
      <w:r w:rsidR="00951110" w:rsidRPr="009A3B23">
        <w:rPr>
          <w:lang w:val="en-CA"/>
        </w:rPr>
        <w:t xml:space="preserve"> </w:t>
      </w:r>
      <w:r w:rsidR="009A3B23" w:rsidRPr="009A3B23">
        <w:rPr>
          <w:lang w:val="en-CA"/>
        </w:rPr>
        <w:t xml:space="preserve">The performance on predicting the label with only the text information with </w:t>
      </w:r>
      <w:proofErr w:type="spellStart"/>
      <w:r w:rsidR="009A3B23" w:rsidRPr="009A3B23">
        <w:rPr>
          <w:lang w:val="en-CA"/>
        </w:rPr>
        <w:t>GloVe</w:t>
      </w:r>
      <w:proofErr w:type="spellEnd"/>
      <w:r w:rsidR="009A3B23" w:rsidRPr="009A3B23">
        <w:rPr>
          <w:lang w:val="en-CA"/>
        </w:rPr>
        <w:t xml:space="preserve"> or </w:t>
      </w:r>
      <w:proofErr w:type="spellStart"/>
      <w:r w:rsidR="009A3B23" w:rsidRPr="009A3B23">
        <w:rPr>
          <w:lang w:val="en-CA"/>
        </w:rPr>
        <w:t>RoBERTa</w:t>
      </w:r>
      <w:proofErr w:type="spellEnd"/>
      <w:r w:rsidR="009A3B23" w:rsidRPr="009A3B23">
        <w:rPr>
          <w:lang w:val="en-CA"/>
        </w:rPr>
        <w:t xml:space="preserve"> is also evaluated separately.</w:t>
      </w:r>
      <w:r w:rsidR="0041227C">
        <w:rPr>
          <w:lang w:val="en-CA"/>
        </w:rPr>
        <w:t xml:space="preserve"> Besides, t</w:t>
      </w:r>
      <w:r w:rsidR="0041227C" w:rsidRPr="0041227C">
        <w:rPr>
          <w:lang w:val="en-CA"/>
        </w:rPr>
        <w:t>he Deep Sentiment proposed by Hu and Flaxman (2018)</w:t>
      </w:r>
      <w:r w:rsidR="0041227C">
        <w:rPr>
          <w:lang w:val="en-CA"/>
        </w:rPr>
        <w:t xml:space="preserve"> is implemented and applied on </w:t>
      </w:r>
      <w:r w:rsidR="00FC1A8B">
        <w:rPr>
          <w:lang w:val="en-CA" w:eastAsia="zh-TW"/>
        </w:rPr>
        <w:t xml:space="preserve">our </w:t>
      </w:r>
      <w:r w:rsidR="00FC1A8B">
        <w:rPr>
          <w:lang w:val="en-CA" w:eastAsia="zh-CN"/>
        </w:rPr>
        <w:t>dataset</w:t>
      </w:r>
      <w:r w:rsidR="001341A3">
        <w:rPr>
          <w:lang w:val="en-CA" w:eastAsia="zh-CN"/>
        </w:rPr>
        <w:t xml:space="preserve">, which concatenate the image features extracted using the pretrained Inception-v1 model and the text embedding extracted using </w:t>
      </w:r>
      <w:proofErr w:type="spellStart"/>
      <w:r w:rsidR="001341A3">
        <w:rPr>
          <w:lang w:val="en-CA" w:eastAsia="zh-CN"/>
        </w:rPr>
        <w:t>GloVe</w:t>
      </w:r>
      <w:proofErr w:type="spellEnd"/>
      <w:r w:rsidR="001341A3">
        <w:rPr>
          <w:lang w:val="en-CA" w:eastAsia="zh-CN"/>
        </w:rPr>
        <w:t xml:space="preserve">. </w:t>
      </w:r>
    </w:p>
    <w:p w14:paraId="5A24B1A1" w14:textId="501ED607" w:rsidR="00D31BAE" w:rsidRDefault="009A3B23" w:rsidP="000D1BB3">
      <w:pPr>
        <w:pStyle w:val="ACLFirstLine"/>
        <w:rPr>
          <w:rFonts w:hint="eastAsia"/>
          <w:lang w:val="en-CA" w:eastAsia="zh-CN"/>
        </w:rPr>
      </w:pPr>
      <w:r w:rsidRPr="007F4E73">
        <w:rPr>
          <w:lang w:val="en-CA"/>
        </w:rPr>
        <w:t xml:space="preserve">For the </w:t>
      </w:r>
      <w:r w:rsidRPr="007F4E73">
        <w:rPr>
          <w:rFonts w:hint="eastAsia"/>
          <w:lang w:val="en-CA" w:eastAsia="zh-CN"/>
        </w:rPr>
        <w:t>D</w:t>
      </w:r>
      <w:r w:rsidRPr="007F4E73">
        <w:rPr>
          <w:lang w:val="en-CA"/>
        </w:rPr>
        <w:t xml:space="preserve">eep Sentiment Attention, which is </w:t>
      </w:r>
      <w:r w:rsidR="00B53845">
        <w:rPr>
          <w:lang w:val="en-CA"/>
        </w:rPr>
        <w:t xml:space="preserve">the </w:t>
      </w:r>
      <w:r w:rsidRPr="007F4E73">
        <w:rPr>
          <w:lang w:val="en-CA"/>
        </w:rPr>
        <w:t xml:space="preserve">approach that we proposed, we </w:t>
      </w:r>
      <w:r w:rsidR="007F4E73" w:rsidRPr="007F4E73">
        <w:rPr>
          <w:lang w:val="en-CA"/>
        </w:rPr>
        <w:t>combined</w:t>
      </w:r>
      <w:r w:rsidR="00DD7469" w:rsidRPr="007F4E73">
        <w:rPr>
          <w:lang w:val="en-CA"/>
        </w:rPr>
        <w:t xml:space="preserve"> the pretrained model</w:t>
      </w:r>
      <w:r w:rsidR="007F4E73" w:rsidRPr="007F4E73">
        <w:rPr>
          <w:rFonts w:hint="eastAsia"/>
          <w:lang w:val="en-CA" w:eastAsia="zh-CN"/>
        </w:rPr>
        <w:t>s</w:t>
      </w:r>
      <w:r w:rsidR="00DD7469" w:rsidRPr="007F4E73">
        <w:rPr>
          <w:lang w:val="en-CA"/>
        </w:rPr>
        <w:t xml:space="preserve"> </w:t>
      </w:r>
      <w:proofErr w:type="spellStart"/>
      <w:r w:rsidR="00DD7469" w:rsidRPr="007F4E73">
        <w:rPr>
          <w:lang w:val="en-CA"/>
        </w:rPr>
        <w:t>RoBERTa</w:t>
      </w:r>
      <w:proofErr w:type="spellEnd"/>
      <w:r w:rsidR="00DD7469" w:rsidRPr="007F4E73">
        <w:rPr>
          <w:lang w:val="en-CA"/>
        </w:rPr>
        <w:t xml:space="preserve"> </w:t>
      </w:r>
      <w:r w:rsidR="00BB2CE1" w:rsidRPr="007F4E73">
        <w:rPr>
          <w:lang w:val="en-CA"/>
        </w:rPr>
        <w:t>large</w:t>
      </w:r>
      <w:r w:rsidR="007F4E73" w:rsidRPr="007F4E73">
        <w:rPr>
          <w:lang w:val="en-CA"/>
        </w:rPr>
        <w:t xml:space="preserve"> and Inception-v3 with an additional attention layer</w:t>
      </w:r>
      <w:r w:rsidR="00B53845">
        <w:rPr>
          <w:lang w:val="en-CA"/>
        </w:rPr>
        <w:t>. And the</w:t>
      </w:r>
      <w:r w:rsidR="00467D7A">
        <w:rPr>
          <w:lang w:val="en-CA"/>
        </w:rPr>
        <w:t xml:space="preserve">n the </w:t>
      </w:r>
      <w:r w:rsidR="00B53845">
        <w:rPr>
          <w:lang w:val="en-CA"/>
        </w:rPr>
        <w:t xml:space="preserve"> </w:t>
      </w:r>
      <w:r w:rsidR="00467D7A">
        <w:rPr>
          <w:lang w:val="en-CA"/>
        </w:rPr>
        <w:t>entire</w:t>
      </w:r>
      <w:r w:rsidR="00B53845">
        <w:rPr>
          <w:lang w:val="en-CA"/>
        </w:rPr>
        <w:t xml:space="preserve"> model is fine</w:t>
      </w:r>
      <w:r w:rsidR="00763036">
        <w:rPr>
          <w:lang w:val="en-CA"/>
        </w:rPr>
        <w:t>-</w:t>
      </w:r>
      <w:r w:rsidR="00B53845">
        <w:rPr>
          <w:lang w:val="en-CA"/>
        </w:rPr>
        <w:t xml:space="preserve">tuned </w:t>
      </w:r>
      <w:r w:rsidR="00467D7A">
        <w:rPr>
          <w:lang w:val="en-CA"/>
        </w:rPr>
        <w:t xml:space="preserve">over </w:t>
      </w:r>
      <w:r w:rsidR="00763036">
        <w:rPr>
          <w:lang w:val="en-CA"/>
        </w:rPr>
        <w:t>five</w:t>
      </w:r>
      <w:r w:rsidR="00467D7A">
        <w:rPr>
          <w:lang w:val="en-CA"/>
        </w:rPr>
        <w:t xml:space="preserve"> epochs before the prediction on the test dataset, which is held out by a fraction of 0.2 from the original dataset</w:t>
      </w:r>
      <w:r w:rsidR="0041227C">
        <w:rPr>
          <w:lang w:val="en-CA"/>
        </w:rPr>
        <w:t xml:space="preserve">. The overall accuracy is calculated by the average over </w:t>
      </w:r>
      <w:r w:rsidR="001341A3">
        <w:rPr>
          <w:lang w:val="en-CA"/>
        </w:rPr>
        <w:t>ten</w:t>
      </w:r>
      <w:r w:rsidR="0041227C">
        <w:rPr>
          <w:lang w:val="en-CA"/>
        </w:rPr>
        <w:t xml:space="preserve"> runs. </w:t>
      </w:r>
    </w:p>
    <w:p w14:paraId="4FC752E9" w14:textId="37417E5F" w:rsidR="00D31BAE" w:rsidRDefault="00D31BAE" w:rsidP="00D31BAE">
      <w:pPr>
        <w:pStyle w:val="ACLSubsection"/>
        <w:rPr>
          <w:lang w:val="en-CA" w:eastAsia="zh-CN"/>
        </w:rPr>
      </w:pPr>
      <w:r>
        <w:rPr>
          <w:rFonts w:hint="eastAsia"/>
          <w:lang w:val="en-CA" w:eastAsia="zh-CN"/>
        </w:rPr>
        <w:t>Results</w:t>
      </w:r>
      <w:r>
        <w:rPr>
          <w:lang w:val="en-CA" w:eastAsia="zh-CN"/>
        </w:rPr>
        <w:t xml:space="preserve"> and Discussion</w:t>
      </w:r>
    </w:p>
    <w:p w14:paraId="3E9BFCA3" w14:textId="77777777" w:rsidR="00772554" w:rsidRDefault="000D1BB3" w:rsidP="00A23129">
      <w:pPr>
        <w:pStyle w:val="ACLText"/>
        <w:rPr>
          <w:lang w:val="en-CA" w:eastAsia="zh-CN"/>
        </w:rPr>
      </w:pPr>
      <w:r w:rsidRPr="000C003B">
        <w:rPr>
          <w:lang w:val="en-CA" w:eastAsia="zh-CN"/>
        </w:rPr>
        <w:t xml:space="preserve">Since we are currently in the midterm phase of the project, we haven’t run the </w:t>
      </w:r>
      <w:r w:rsidR="00BD50FC" w:rsidRPr="000C003B">
        <w:rPr>
          <w:lang w:val="en-CA" w:eastAsia="zh-CN"/>
        </w:rPr>
        <w:t xml:space="preserve">experiments on the </w:t>
      </w:r>
      <w:r w:rsidRPr="000C003B">
        <w:rPr>
          <w:lang w:val="en-CA" w:eastAsia="zh-CN"/>
        </w:rPr>
        <w:t xml:space="preserve">whole dataset, but </w:t>
      </w:r>
      <w:r w:rsidR="007E6957" w:rsidRPr="000C003B">
        <w:rPr>
          <w:lang w:val="en-CA" w:eastAsia="zh-CN"/>
        </w:rPr>
        <w:t xml:space="preserve">on </w:t>
      </w:r>
      <w:r w:rsidRPr="000C003B">
        <w:rPr>
          <w:lang w:val="en-CA" w:eastAsia="zh-CN"/>
        </w:rPr>
        <w:t>the small version dataset, which contains 1k data instead of 7k, so called ‘Tr</w:t>
      </w:r>
      <w:r w:rsidR="001341A3" w:rsidRPr="000C003B">
        <w:rPr>
          <w:lang w:val="en-CA" w:eastAsia="zh-CN"/>
        </w:rPr>
        <w:t>ia</w:t>
      </w:r>
      <w:r w:rsidRPr="000C003B">
        <w:rPr>
          <w:lang w:val="en-CA" w:eastAsia="zh-CN"/>
        </w:rPr>
        <w:t xml:space="preserve">l Data’. </w:t>
      </w:r>
    </w:p>
    <w:p w14:paraId="44A1694D" w14:textId="2734AD1A" w:rsidR="0054591F" w:rsidRDefault="00772554" w:rsidP="00FE72FA">
      <w:pPr>
        <w:pStyle w:val="ACLFirstLine"/>
        <w:rPr>
          <w:lang w:val="en-CA"/>
        </w:rPr>
      </w:pPr>
      <w:r>
        <w:rPr>
          <w:lang w:val="en-CA"/>
        </w:rPr>
        <w:t>T</w:t>
      </w:r>
      <w:r w:rsidR="001341A3" w:rsidRPr="000C003B">
        <w:rPr>
          <w:lang w:val="en-CA"/>
        </w:rPr>
        <w:t xml:space="preserve">he experimental results on the ‘Trial Data’ </w:t>
      </w:r>
      <w:r w:rsidR="000C003B" w:rsidRPr="000C003B">
        <w:rPr>
          <w:lang w:val="en-CA"/>
        </w:rPr>
        <w:t>are presented i</w:t>
      </w:r>
      <w:r w:rsidR="001341A3" w:rsidRPr="000C003B">
        <w:rPr>
          <w:lang w:val="en-CA"/>
        </w:rPr>
        <w:t xml:space="preserve">n </w:t>
      </w:r>
      <w:r w:rsidR="000D1BB3" w:rsidRPr="000C003B">
        <w:rPr>
          <w:lang w:val="en-CA"/>
        </w:rPr>
        <w:t>Table 1</w:t>
      </w:r>
      <w:r w:rsidR="007E6957" w:rsidRPr="000C003B">
        <w:rPr>
          <w:lang w:val="en-CA"/>
        </w:rPr>
        <w:t>.</w:t>
      </w:r>
      <w:r w:rsidR="000C003B">
        <w:rPr>
          <w:lang w:val="en-CA"/>
        </w:rPr>
        <w:t xml:space="preserve"> Deep Sentiment Attention </w:t>
      </w:r>
      <w:r w:rsidR="000C003B">
        <w:rPr>
          <w:lang w:val="en-CA"/>
        </w:rPr>
        <w:lastRenderedPageBreak/>
        <w:t xml:space="preserve">outperforms the baseline SVM with Gaussian kernel by </w:t>
      </w:r>
      <w:r w:rsidR="00952E64">
        <w:rPr>
          <w:lang w:val="en-CA"/>
        </w:rPr>
        <w:t>9</w:t>
      </w:r>
      <w:r w:rsidR="000C003B">
        <w:rPr>
          <w:lang w:val="en-CA"/>
        </w:rPr>
        <w:t xml:space="preserve">.8% and Deep Sentiment by </w:t>
      </w:r>
      <w:r w:rsidR="00952E64">
        <w:rPr>
          <w:lang w:val="en-CA"/>
        </w:rPr>
        <w:t>4</w:t>
      </w:r>
      <w:r w:rsidR="000C003B">
        <w:rPr>
          <w:lang w:val="en-CA"/>
        </w:rPr>
        <w:t>.5%</w:t>
      </w:r>
      <w:r>
        <w:rPr>
          <w:lang w:val="en-CA"/>
        </w:rPr>
        <w:t xml:space="preserve"> in predicting the ‘</w:t>
      </w:r>
      <w:proofErr w:type="spellStart"/>
      <w:r w:rsidRPr="00772554">
        <w:rPr>
          <w:lang w:val="en-CA"/>
        </w:rPr>
        <w:t>Overall_Sentiment</w:t>
      </w:r>
      <w:proofErr w:type="spellEnd"/>
      <w:r w:rsidRPr="00772554">
        <w:rPr>
          <w:lang w:val="en-CA"/>
        </w:rPr>
        <w:t xml:space="preserve"> ternary</w:t>
      </w:r>
      <w:r>
        <w:rPr>
          <w:lang w:val="en-CA"/>
        </w:rPr>
        <w:t>’ label</w:t>
      </w:r>
      <w:r w:rsidR="000C003B">
        <w:rPr>
          <w:lang w:val="en-CA"/>
        </w:rPr>
        <w:t xml:space="preserve">. We demonstrate </w:t>
      </w:r>
      <w:r>
        <w:rPr>
          <w:lang w:val="en-CA"/>
        </w:rPr>
        <w:t xml:space="preserve">that neither a single pretrained </w:t>
      </w:r>
      <w:proofErr w:type="spellStart"/>
      <w:r>
        <w:rPr>
          <w:lang w:val="en-CA"/>
        </w:rPr>
        <w:t>RoBERTa</w:t>
      </w:r>
      <w:proofErr w:type="spellEnd"/>
      <w:r>
        <w:rPr>
          <w:lang w:val="en-CA"/>
        </w:rPr>
        <w:t xml:space="preserve"> large model nor a </w:t>
      </w:r>
      <w:proofErr w:type="spellStart"/>
      <w:r>
        <w:rPr>
          <w:lang w:val="en-CA"/>
        </w:rPr>
        <w:t>single</w:t>
      </w:r>
      <w:proofErr w:type="spellEnd"/>
      <w:r>
        <w:rPr>
          <w:lang w:val="en-CA"/>
        </w:rPr>
        <w:t xml:space="preserve"> pretrained Inception-v3 model can out</w:t>
      </w:r>
      <w:r w:rsidR="00763036">
        <w:rPr>
          <w:lang w:val="en-CA"/>
        </w:rPr>
        <w:t>per</w:t>
      </w:r>
      <w:r>
        <w:rPr>
          <w:lang w:val="en-CA"/>
        </w:rPr>
        <w:t xml:space="preserve">form the Deep Sentiment Attention model. </w:t>
      </w:r>
      <w:r w:rsidR="00E308BC">
        <w:rPr>
          <w:lang w:val="en-CA"/>
        </w:rPr>
        <w:t xml:space="preserve">Besides, </w:t>
      </w:r>
      <w:r w:rsidR="00FE72FA">
        <w:rPr>
          <w:lang w:val="en-CA"/>
        </w:rPr>
        <w:t>we presents our attention-based approach is more effective than the Deep Sentiment (</w:t>
      </w:r>
      <w:r w:rsidR="00FE72FA" w:rsidRPr="00B60408">
        <w:t>Liu et al. 2018)</w:t>
      </w:r>
      <w:r w:rsidR="00FE72FA">
        <w:t xml:space="preserve"> </w:t>
      </w:r>
      <w:r w:rsidR="00FE72FA">
        <w:rPr>
          <w:lang w:val="en-CA"/>
        </w:rPr>
        <w:t xml:space="preserve">that is based on concatenation. </w:t>
      </w:r>
      <w:r w:rsidR="00EC65A4">
        <w:rPr>
          <w:lang w:val="en-CA"/>
        </w:rPr>
        <w:t xml:space="preserve">The Deep Sentiment Attention contributes a significant improvements on internet meme emotion analysis. </w:t>
      </w:r>
    </w:p>
    <w:p w14:paraId="4A32A290" w14:textId="5886C0DB" w:rsidR="0044255A" w:rsidRPr="00772554" w:rsidRDefault="0044255A" w:rsidP="0054591F">
      <w:pPr>
        <w:pStyle w:val="ACLAcknowledgmentsHeader"/>
        <w:rPr>
          <w:lang w:val="en-CA"/>
        </w:rPr>
      </w:pPr>
      <w:r>
        <w:t>Acknowledgements</w:t>
      </w:r>
    </w:p>
    <w:p w14:paraId="74D986E8" w14:textId="16DEA867" w:rsidR="00951110" w:rsidRDefault="004507C3" w:rsidP="004507C3">
      <w:pPr>
        <w:pStyle w:val="ACLText"/>
      </w:pPr>
      <w:r w:rsidRPr="004507C3">
        <w:t>This document is the midterm report of the CMPUT 651 course project, which does analysis on the internet meme emotion.</w:t>
      </w:r>
      <w:r>
        <w:t xml:space="preserve"> The format and the </w:t>
      </w:r>
      <w:r w:rsidR="00951110">
        <w:t xml:space="preserve">full experimental results will be will be modified in the final report. The repo of this project can be found at: </w:t>
      </w:r>
    </w:p>
    <w:p w14:paraId="495D7838" w14:textId="27380694" w:rsidR="0044255A" w:rsidRPr="00A23129" w:rsidRDefault="00B53845" w:rsidP="00A23129">
      <w:pPr>
        <w:pStyle w:val="ACLURLHyperlink"/>
        <w:rPr>
          <w:rStyle w:val="Hyperlink"/>
        </w:rPr>
      </w:pPr>
      <w:hyperlink r:id="rId9" w:history="1">
        <w:r w:rsidR="00951110" w:rsidRPr="00B53845">
          <w:rPr>
            <w:rStyle w:val="Hyperlink"/>
          </w:rPr>
          <w:t>https://github.com/To</w:t>
        </w:r>
        <w:r w:rsidR="00951110" w:rsidRPr="00B53845">
          <w:rPr>
            <w:rStyle w:val="Hyperlink"/>
          </w:rPr>
          <w:t>n</w:t>
        </w:r>
        <w:r w:rsidR="00951110" w:rsidRPr="00B53845">
          <w:rPr>
            <w:rStyle w:val="Hyperlink"/>
          </w:rPr>
          <w:t>gTongX/CMPUT651P</w:t>
        </w:r>
        <w:r w:rsidR="00951110" w:rsidRPr="00B53845">
          <w:rPr>
            <w:rStyle w:val="Hyperlink"/>
          </w:rPr>
          <w:t>r</w:t>
        </w:r>
        <w:r w:rsidR="00951110" w:rsidRPr="00B53845">
          <w:rPr>
            <w:rStyle w:val="Hyperlink"/>
          </w:rPr>
          <w:t>oject</w:t>
        </w:r>
      </w:hyperlink>
    </w:p>
    <w:p w14:paraId="6B8C5227" w14:textId="2F658552" w:rsidR="00951110" w:rsidRPr="00951110" w:rsidRDefault="00951110" w:rsidP="00951110">
      <w:pPr>
        <w:pStyle w:val="ACLFirstLine"/>
        <w:ind w:firstLine="0"/>
        <w:rPr>
          <w:lang w:val="en-CA"/>
        </w:rPr>
      </w:pPr>
      <w:r>
        <w:rPr>
          <w:lang w:val="en-CA"/>
        </w:rPr>
        <w:t xml:space="preserve">which can be made public upon request. </w:t>
      </w:r>
    </w:p>
    <w:p w14:paraId="459C7026" w14:textId="5E10EBCB" w:rsidR="00490093" w:rsidRPr="00C15082" w:rsidRDefault="00490093" w:rsidP="00490093">
      <w:pPr>
        <w:pStyle w:val="ACLReferencesHeader"/>
      </w:pPr>
      <w:r w:rsidRPr="00C15082">
        <w:t xml:space="preserve">References </w:t>
      </w:r>
    </w:p>
    <w:p w14:paraId="7F922B15" w14:textId="6C957272" w:rsidR="009A3B23" w:rsidRPr="009A3B23" w:rsidRDefault="00490093" w:rsidP="009A3B23">
      <w:pPr>
        <w:pStyle w:val="ACLReferencesText"/>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1341A3" w:rsidRDefault="001341A3"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" filled="f" stroked="f">
                <v:textbox>
                  <w:txbxContent>
                    <w:p w14:paraId="1F3B1409" w14:textId="77777777" w:rsidR="001341A3" w:rsidRDefault="001341A3" w:rsidP="00490093">
                      <w:pPr>
                        <w:pStyle w:val="ACLRulerLeft"/>
                      </w:pPr>
                    </w:p>
                  </w:txbxContent>
                </v:textbox>
                <w10:wrap anchorx="margin" anchory="margin"/>
              </v:shape>
            </w:pict>
          </mc:Fallback>
        </mc:AlternateContent>
      </w:r>
      <w:r w:rsidR="009A3B23" w:rsidRPr="009A3B23">
        <w:t xml:space="preserve">C. </w:t>
      </w:r>
      <w:proofErr w:type="spellStart"/>
      <w:r w:rsidR="009A3B23" w:rsidRPr="009A3B23">
        <w:t>Busso</w:t>
      </w:r>
      <w:proofErr w:type="spellEnd"/>
      <w:r w:rsidR="009A3B23" w:rsidRPr="009A3B23">
        <w:t xml:space="preserve">, M. </w:t>
      </w:r>
      <w:proofErr w:type="spellStart"/>
      <w:r w:rsidR="009A3B23" w:rsidRPr="009A3B23">
        <w:t>Bulut</w:t>
      </w:r>
      <w:proofErr w:type="spellEnd"/>
      <w:r w:rsidR="009A3B23" w:rsidRPr="009A3B23">
        <w:t xml:space="preserve">, C.C. Lee, A. </w:t>
      </w:r>
      <w:proofErr w:type="spellStart"/>
      <w:r w:rsidR="009A3B23" w:rsidRPr="009A3B23">
        <w:t>Kazemzadeh</w:t>
      </w:r>
      <w:proofErr w:type="spellEnd"/>
      <w:r w:rsidR="009A3B23" w:rsidRPr="009A3B23">
        <w:t>,</w:t>
      </w:r>
      <w:r w:rsidR="009A3B23">
        <w:t xml:space="preserve"> </w:t>
      </w:r>
      <w:r w:rsidR="009A3B23" w:rsidRPr="009A3B23">
        <w:t>E.</w:t>
      </w:r>
      <w:r w:rsidR="009A3B23">
        <w:t xml:space="preserve"> </w:t>
      </w:r>
      <w:r w:rsidR="009A3B23" w:rsidRPr="009A3B23">
        <w:t>Mower, S. Kim, J.N. Chang, S. Lee, and S.S.</w:t>
      </w:r>
      <w:r w:rsidR="009A3B23">
        <w:t xml:space="preserve"> </w:t>
      </w:r>
      <w:r w:rsidR="009A3B23" w:rsidRPr="009A3B23">
        <w:t>Narayanan. 2008. IEMOCAP: Interactive emotional</w:t>
      </w:r>
      <w:r w:rsidR="009A3B23">
        <w:t xml:space="preserve"> </w:t>
      </w:r>
      <w:r w:rsidR="009A3B23" w:rsidRPr="009A3B23">
        <w:t>dyadic motion capture database. Journal of Language</w:t>
      </w:r>
      <w:r w:rsidR="009A3B23">
        <w:t xml:space="preserve"> </w:t>
      </w:r>
      <w:r w:rsidR="009A3B23" w:rsidRPr="009A3B23">
        <w:t>Resources and Evaluation, 42(4):335–359.</w:t>
      </w:r>
    </w:p>
    <w:p w14:paraId="4B672317" w14:textId="788ED887" w:rsidR="009A3B23" w:rsidRPr="009A3B23" w:rsidRDefault="00772554" w:rsidP="009A3B23">
      <w:pPr>
        <w:pStyle w:val="ACLReferencesText"/>
      </w:pPr>
      <w:r w:rsidRPr="009A3B23">
        <w:t xml:space="preserve"> </w:t>
      </w:r>
      <w:r w:rsidR="009A3B23" w:rsidRPr="009A3B23">
        <w:t xml:space="preserve">Gilles </w:t>
      </w:r>
      <w:proofErr w:type="spellStart"/>
      <w:r w:rsidR="009A3B23" w:rsidRPr="009A3B23">
        <w:t>Degottex</w:t>
      </w:r>
      <w:proofErr w:type="spellEnd"/>
      <w:r w:rsidR="009A3B23" w:rsidRPr="009A3B23">
        <w:t xml:space="preserve">, John Kane, Thomas </w:t>
      </w:r>
      <w:proofErr w:type="spellStart"/>
      <w:r w:rsidR="009A3B23" w:rsidRPr="009A3B23">
        <w:t>Drugman</w:t>
      </w:r>
      <w:proofErr w:type="spellEnd"/>
      <w:r w:rsidR="009A3B23" w:rsidRPr="009A3B23">
        <w:t xml:space="preserve">, </w:t>
      </w:r>
      <w:proofErr w:type="spellStart"/>
      <w:r w:rsidR="009A3B23" w:rsidRPr="009A3B23">
        <w:t>Tuomo</w:t>
      </w:r>
      <w:proofErr w:type="spellEnd"/>
      <w:r w:rsidR="009A3B23">
        <w:t xml:space="preserve"> </w:t>
      </w:r>
      <w:proofErr w:type="spellStart"/>
      <w:r w:rsidR="009A3B23" w:rsidRPr="009A3B23">
        <w:t>Raitio</w:t>
      </w:r>
      <w:proofErr w:type="spellEnd"/>
      <w:r w:rsidR="009A3B23" w:rsidRPr="009A3B23">
        <w:t xml:space="preserve">, and Stefan Scherer. 2014. COVAREP </w:t>
      </w:r>
      <w:r w:rsidR="009A3B23">
        <w:t>–</w:t>
      </w:r>
      <w:r w:rsidR="009A3B23" w:rsidRPr="009A3B23">
        <w:t xml:space="preserve"> A</w:t>
      </w:r>
      <w:r w:rsidR="009A3B23">
        <w:t xml:space="preserve"> </w:t>
      </w:r>
      <w:r w:rsidR="009A3B23" w:rsidRPr="009A3B23">
        <w:t>collaborative voice analysis repository for speech</w:t>
      </w:r>
      <w:r w:rsidR="009A3B23">
        <w:t xml:space="preserve"> </w:t>
      </w:r>
      <w:r w:rsidR="009A3B23" w:rsidRPr="009A3B23">
        <w:t>technologies. In IEEE International Conference on</w:t>
      </w:r>
      <w:r w:rsidR="009A3B23">
        <w:t xml:space="preserve"> </w:t>
      </w:r>
      <w:r w:rsidR="009A3B23" w:rsidRPr="009A3B23">
        <w:t>Acoustics, Speech and Signal Processing, ICASSP</w:t>
      </w:r>
      <w:r w:rsidR="009A3B23">
        <w:t xml:space="preserve"> </w:t>
      </w:r>
      <w:r w:rsidR="009A3B23" w:rsidRPr="009A3B23">
        <w:t>2014, Florence, Italy, May 4-9, 2014, pages 960–964.</w:t>
      </w:r>
    </w:p>
    <w:p w14:paraId="43004D04" w14:textId="43C45799" w:rsidR="009A3B23" w:rsidRPr="009A3B23" w:rsidRDefault="0054591F" w:rsidP="009A3B23">
      <w:pPr>
        <w:pStyle w:val="ACLReferencesText"/>
      </w:pPr>
      <w:r w:rsidRPr="009A3B23">
        <w:t xml:space="preserve"> </w:t>
      </w:r>
      <w:proofErr w:type="spellStart"/>
      <w:r w:rsidR="009A3B23" w:rsidRPr="009A3B23">
        <w:t>Devamanyu</w:t>
      </w:r>
      <w:proofErr w:type="spellEnd"/>
      <w:r w:rsidR="009A3B23" w:rsidRPr="009A3B23">
        <w:t xml:space="preserve"> Hazarika, </w:t>
      </w:r>
      <w:proofErr w:type="spellStart"/>
      <w:r w:rsidR="009A3B23" w:rsidRPr="009A3B23">
        <w:t>Soujanya</w:t>
      </w:r>
      <w:proofErr w:type="spellEnd"/>
      <w:r w:rsidR="009A3B23" w:rsidRPr="009A3B23">
        <w:t xml:space="preserve"> </w:t>
      </w:r>
      <w:proofErr w:type="spellStart"/>
      <w:r w:rsidR="009A3B23" w:rsidRPr="009A3B23">
        <w:t>Poria</w:t>
      </w:r>
      <w:proofErr w:type="spellEnd"/>
      <w:r w:rsidR="009A3B23" w:rsidRPr="009A3B23">
        <w:t xml:space="preserve">, Rada </w:t>
      </w:r>
      <w:proofErr w:type="spellStart"/>
      <w:r w:rsidR="009A3B23" w:rsidRPr="009A3B23">
        <w:t>Mihalcea</w:t>
      </w:r>
      <w:proofErr w:type="spellEnd"/>
      <w:r w:rsidR="009A3B23" w:rsidRPr="009A3B23">
        <w:t>,</w:t>
      </w:r>
      <w:r w:rsidR="009A3B23">
        <w:t xml:space="preserve"> </w:t>
      </w:r>
      <w:r w:rsidR="009A3B23" w:rsidRPr="009A3B23">
        <w:t>Erik Cambria, and Roger Zimmermann. 2018.</w:t>
      </w:r>
      <w:r w:rsidR="009A3B23">
        <w:t xml:space="preserve"> </w:t>
      </w:r>
      <w:r w:rsidR="009A3B23" w:rsidRPr="009A3B23">
        <w:t>ICON: Interactive conversational memory network</w:t>
      </w:r>
      <w:r w:rsidR="009A3B23">
        <w:t xml:space="preserve"> </w:t>
      </w:r>
      <w:r w:rsidR="009A3B23" w:rsidRPr="009A3B23">
        <w:t>for multimodal emotion detection. In Proceedings</w:t>
      </w:r>
      <w:r w:rsidR="009A3B23">
        <w:t xml:space="preserve"> </w:t>
      </w:r>
      <w:r w:rsidR="009A3B23" w:rsidRPr="009A3B23">
        <w:t>of the 2018 Conference on Empirical Methods in</w:t>
      </w:r>
      <w:r w:rsidR="009A3B23">
        <w:t xml:space="preserve"> </w:t>
      </w:r>
      <w:r w:rsidR="009A3B23" w:rsidRPr="009A3B23">
        <w:t>Natural Language Processing, pages 2594–2604,</w:t>
      </w:r>
      <w:r w:rsidR="009A3B23">
        <w:t xml:space="preserve"> </w:t>
      </w:r>
      <w:r w:rsidR="009A3B23" w:rsidRPr="009A3B23">
        <w:t>Brussels, Belgium. Association for Computational</w:t>
      </w:r>
      <w:r w:rsidR="009A3B23">
        <w:t xml:space="preserve"> </w:t>
      </w:r>
      <w:r w:rsidR="009A3B23" w:rsidRPr="009A3B23">
        <w:t>Linguistics.</w:t>
      </w:r>
    </w:p>
    <w:p w14:paraId="74BFDB68" w14:textId="3A4D23BA" w:rsidR="009A3B23" w:rsidRPr="009A3B23" w:rsidRDefault="009A3B23" w:rsidP="009A3B23">
      <w:pPr>
        <w:pStyle w:val="ACLReferencesText"/>
      </w:pPr>
      <w:r w:rsidRPr="009A3B23">
        <w:t>Anthony Hu and Seth Flaxman. 2018. Multimodal sentiment</w:t>
      </w:r>
      <w:r>
        <w:t xml:space="preserve"> </w:t>
      </w:r>
      <w:r w:rsidRPr="009A3B23">
        <w:t>analysis to explore the structure of emotions.</w:t>
      </w:r>
      <w:r>
        <w:t xml:space="preserve"> </w:t>
      </w:r>
      <w:r w:rsidRPr="009A3B23">
        <w:t>In Proceedings of the 24th ACM SIGKDD International</w:t>
      </w:r>
      <w:r>
        <w:t xml:space="preserve"> </w:t>
      </w:r>
      <w:r w:rsidRPr="009A3B23">
        <w:t>Conference on Knowledge Discovery &amp;#38;</w:t>
      </w:r>
      <w:r>
        <w:t xml:space="preserve"> </w:t>
      </w:r>
      <w:r w:rsidRPr="009A3B23">
        <w:t>Data Mining, KDD ’18, pages 350–358, New York,</w:t>
      </w:r>
      <w:r>
        <w:t xml:space="preserve"> </w:t>
      </w:r>
      <w:r w:rsidRPr="009A3B23">
        <w:t>NY, USA. ACM.</w:t>
      </w:r>
    </w:p>
    <w:p w14:paraId="388AF820" w14:textId="5998D6C2" w:rsidR="009A3B23" w:rsidRPr="009A3B23" w:rsidRDefault="009A3B23" w:rsidP="009A3B23">
      <w:pPr>
        <w:pStyle w:val="ACLReferencesText"/>
      </w:pPr>
      <w:proofErr w:type="spellStart"/>
      <w:r w:rsidRPr="009A3B23">
        <w:t>Zhouhan</w:t>
      </w:r>
      <w:proofErr w:type="spellEnd"/>
      <w:r w:rsidRPr="009A3B23">
        <w:t xml:space="preserve"> Lin, </w:t>
      </w:r>
      <w:proofErr w:type="spellStart"/>
      <w:r w:rsidRPr="009A3B23">
        <w:t>Minwei</w:t>
      </w:r>
      <w:proofErr w:type="spellEnd"/>
      <w:r w:rsidRPr="009A3B23">
        <w:t xml:space="preserve"> Feng, </w:t>
      </w:r>
      <w:proofErr w:type="spellStart"/>
      <w:r w:rsidRPr="009A3B23">
        <w:t>C´ıcero</w:t>
      </w:r>
      <w:proofErr w:type="spellEnd"/>
      <w:r w:rsidRPr="009A3B23">
        <w:t xml:space="preserve"> Nogueira dos Santos,</w:t>
      </w:r>
      <w:r>
        <w:t xml:space="preserve"> </w:t>
      </w:r>
      <w:r w:rsidRPr="009A3B23">
        <w:t xml:space="preserve">Mo Yu, Bing Xiang, Bowen Zhou, and </w:t>
      </w:r>
      <w:proofErr w:type="spellStart"/>
      <w:r w:rsidRPr="009A3B23">
        <w:t>Yoshua</w:t>
      </w:r>
      <w:proofErr w:type="spellEnd"/>
      <w:r>
        <w:t xml:space="preserve"> </w:t>
      </w:r>
      <w:proofErr w:type="spellStart"/>
      <w:r w:rsidRPr="009A3B23">
        <w:t>Bengio</w:t>
      </w:r>
      <w:proofErr w:type="spellEnd"/>
      <w:r w:rsidRPr="009A3B23">
        <w:t>. 2017. A structured self-attentive sentence</w:t>
      </w:r>
      <w:r>
        <w:t xml:space="preserve"> </w:t>
      </w:r>
      <w:r w:rsidRPr="009A3B23">
        <w:t xml:space="preserve">embedding. </w:t>
      </w:r>
      <w:proofErr w:type="spellStart"/>
      <w:r w:rsidRPr="009A3B23">
        <w:t>CoRR</w:t>
      </w:r>
      <w:proofErr w:type="spellEnd"/>
      <w:r w:rsidRPr="009A3B23">
        <w:t>, abs/1703.03130.</w:t>
      </w:r>
    </w:p>
    <w:p w14:paraId="42D5172E" w14:textId="66ABAE87" w:rsidR="009A3B23" w:rsidRPr="009A3B23" w:rsidRDefault="009A3B23" w:rsidP="009A3B23">
      <w:pPr>
        <w:pStyle w:val="ACLReferencesText"/>
      </w:pPr>
      <w:proofErr w:type="spellStart"/>
      <w:r w:rsidRPr="009A3B23">
        <w:t>Yinhan</w:t>
      </w:r>
      <w:proofErr w:type="spellEnd"/>
      <w:r w:rsidRPr="009A3B23">
        <w:t xml:space="preserve"> Liu, </w:t>
      </w:r>
      <w:proofErr w:type="spellStart"/>
      <w:r w:rsidRPr="009A3B23">
        <w:t>Myle</w:t>
      </w:r>
      <w:proofErr w:type="spellEnd"/>
      <w:r w:rsidRPr="009A3B23">
        <w:t xml:space="preserve"> Ott, </w:t>
      </w:r>
      <w:proofErr w:type="spellStart"/>
      <w:r w:rsidRPr="009A3B23">
        <w:t>Naman</w:t>
      </w:r>
      <w:proofErr w:type="spellEnd"/>
      <w:r w:rsidRPr="009A3B23">
        <w:t xml:space="preserve"> Goyal, </w:t>
      </w:r>
      <w:proofErr w:type="spellStart"/>
      <w:r w:rsidRPr="009A3B23">
        <w:t>Jingfei</w:t>
      </w:r>
      <w:proofErr w:type="spellEnd"/>
      <w:r w:rsidRPr="009A3B23">
        <w:t xml:space="preserve"> Du, </w:t>
      </w:r>
      <w:proofErr w:type="spellStart"/>
      <w:r w:rsidRPr="009A3B23">
        <w:t>Mandar</w:t>
      </w:r>
      <w:proofErr w:type="spellEnd"/>
      <w:r>
        <w:t xml:space="preserve"> </w:t>
      </w:r>
      <w:r w:rsidRPr="009A3B23">
        <w:t xml:space="preserve">Joshi, </w:t>
      </w:r>
      <w:proofErr w:type="spellStart"/>
      <w:r w:rsidRPr="009A3B23">
        <w:t>Danqi</w:t>
      </w:r>
      <w:proofErr w:type="spellEnd"/>
      <w:r w:rsidRPr="009A3B23">
        <w:t xml:space="preserve"> Chen, Omer Levy, Mike Lewis,</w:t>
      </w:r>
      <w:r>
        <w:t xml:space="preserve"> </w:t>
      </w:r>
      <w:r w:rsidRPr="009A3B23">
        <w:t xml:space="preserve">Luke </w:t>
      </w:r>
      <w:proofErr w:type="spellStart"/>
      <w:r w:rsidRPr="009A3B23">
        <w:t>Zettlemoyer</w:t>
      </w:r>
      <w:proofErr w:type="spellEnd"/>
      <w:r w:rsidRPr="009A3B23">
        <w:t xml:space="preserve">, and </w:t>
      </w:r>
      <w:proofErr w:type="spellStart"/>
      <w:r w:rsidRPr="009A3B23">
        <w:t>Veselin</w:t>
      </w:r>
      <w:proofErr w:type="spellEnd"/>
      <w:r w:rsidRPr="009A3B23">
        <w:t xml:space="preserve"> </w:t>
      </w:r>
      <w:proofErr w:type="spellStart"/>
      <w:r w:rsidRPr="009A3B23">
        <w:t>Stoyanov</w:t>
      </w:r>
      <w:proofErr w:type="spellEnd"/>
      <w:r w:rsidRPr="009A3B23">
        <w:t>. 2019.</w:t>
      </w:r>
      <w:r>
        <w:t xml:space="preserve"> </w:t>
      </w:r>
      <w:r w:rsidRPr="009A3B23">
        <w:t>Roberta: A robustly optimized BERT pretraining</w:t>
      </w:r>
      <w:r>
        <w:t xml:space="preserve"> </w:t>
      </w:r>
      <w:r w:rsidRPr="009A3B23">
        <w:t xml:space="preserve">approach. </w:t>
      </w:r>
      <w:proofErr w:type="spellStart"/>
      <w:r w:rsidRPr="009A3B23">
        <w:t>CoRR</w:t>
      </w:r>
      <w:proofErr w:type="spellEnd"/>
      <w:r w:rsidRPr="009A3B23">
        <w:t>, abs/1907.11692.</w:t>
      </w:r>
    </w:p>
    <w:p w14:paraId="1EE8F508" w14:textId="30355C63" w:rsidR="009A3B23" w:rsidRPr="009A3B23" w:rsidRDefault="009A3B23" w:rsidP="009A3B23">
      <w:pPr>
        <w:pStyle w:val="ACLReferencesText"/>
      </w:pPr>
      <w:proofErr w:type="spellStart"/>
      <w:r w:rsidRPr="009A3B23">
        <w:t>Zhun</w:t>
      </w:r>
      <w:proofErr w:type="spellEnd"/>
      <w:r w:rsidRPr="009A3B23">
        <w:t xml:space="preserve"> Liu, Ying Shen, Varun </w:t>
      </w:r>
      <w:proofErr w:type="spellStart"/>
      <w:r w:rsidRPr="009A3B23">
        <w:t>Bharadhwaj</w:t>
      </w:r>
      <w:proofErr w:type="spellEnd"/>
      <w:r w:rsidRPr="009A3B23">
        <w:t xml:space="preserve"> </w:t>
      </w:r>
      <w:proofErr w:type="spellStart"/>
      <w:r w:rsidRPr="009A3B23">
        <w:t>Lakshminarasimhan</w:t>
      </w:r>
      <w:proofErr w:type="spellEnd"/>
      <w:r w:rsidRPr="009A3B23">
        <w:t>,</w:t>
      </w:r>
      <w:r>
        <w:t xml:space="preserve"> </w:t>
      </w:r>
      <w:r w:rsidRPr="009A3B23">
        <w:t xml:space="preserve">Paul Pu Liang, Amir Zadeh, and Louis-Philippe </w:t>
      </w:r>
      <w:proofErr w:type="spellStart"/>
      <w:r w:rsidRPr="009A3B23">
        <w:t>Morency</w:t>
      </w:r>
      <w:proofErr w:type="spellEnd"/>
      <w:r w:rsidRPr="009A3B23">
        <w:t>. 2018. Efficient low-rank multimodal</w:t>
      </w:r>
      <w:r>
        <w:t xml:space="preserve"> </w:t>
      </w:r>
      <w:r w:rsidRPr="009A3B23">
        <w:t xml:space="preserve">fusion with modality-specific factors. </w:t>
      </w:r>
      <w:proofErr w:type="spellStart"/>
      <w:r w:rsidRPr="009A3B23">
        <w:t>CoRR</w:t>
      </w:r>
      <w:proofErr w:type="spellEnd"/>
      <w:r w:rsidRPr="009A3B23">
        <w:t>,</w:t>
      </w:r>
      <w:r>
        <w:t xml:space="preserve"> </w:t>
      </w:r>
      <w:r w:rsidRPr="009A3B23">
        <w:t>abs/1806.00064.</w:t>
      </w:r>
    </w:p>
    <w:p w14:paraId="15DCBEA8" w14:textId="42683C9F" w:rsidR="009A3B23" w:rsidRPr="009A3B23" w:rsidRDefault="009A3B23" w:rsidP="009A3B23">
      <w:pPr>
        <w:pStyle w:val="ACLReferencesText"/>
      </w:pPr>
      <w:proofErr w:type="spellStart"/>
      <w:r w:rsidRPr="009A3B23">
        <w:t>Sunghyun</w:t>
      </w:r>
      <w:proofErr w:type="spellEnd"/>
      <w:r w:rsidRPr="009A3B23">
        <w:t xml:space="preserve"> Park, Han Suk Shim, </w:t>
      </w:r>
      <w:proofErr w:type="spellStart"/>
      <w:r w:rsidRPr="009A3B23">
        <w:t>Moitreya</w:t>
      </w:r>
      <w:proofErr w:type="spellEnd"/>
      <w:r w:rsidRPr="009A3B23">
        <w:t xml:space="preserve"> Chatterjee,</w:t>
      </w:r>
      <w:r>
        <w:t xml:space="preserve"> </w:t>
      </w:r>
      <w:r w:rsidRPr="009A3B23">
        <w:t xml:space="preserve">Kenji </w:t>
      </w:r>
      <w:proofErr w:type="spellStart"/>
      <w:r w:rsidRPr="009A3B23">
        <w:t>Sagae</w:t>
      </w:r>
      <w:proofErr w:type="spellEnd"/>
      <w:r w:rsidRPr="009A3B23">
        <w:t xml:space="preserve">, and Louis-Philippe </w:t>
      </w:r>
      <w:proofErr w:type="spellStart"/>
      <w:r w:rsidRPr="009A3B23">
        <w:t>Morency</w:t>
      </w:r>
      <w:proofErr w:type="spellEnd"/>
      <w:r w:rsidRPr="009A3B23">
        <w:t>. 2014.</w:t>
      </w:r>
      <w:r>
        <w:t xml:space="preserve"> </w:t>
      </w:r>
      <w:r w:rsidRPr="009A3B23">
        <w:t>Computational analysis of persuasiveness in social</w:t>
      </w:r>
      <w:r>
        <w:t xml:space="preserve"> </w:t>
      </w:r>
      <w:r w:rsidRPr="009A3B23">
        <w:t>multimedia: A novel dataset and multimodal prediction</w:t>
      </w:r>
      <w:r>
        <w:t xml:space="preserve"> </w:t>
      </w:r>
      <w:r w:rsidRPr="009A3B23">
        <w:t>approach. In Proceedings of the 16th International</w:t>
      </w:r>
      <w:r>
        <w:t xml:space="preserve"> </w:t>
      </w:r>
      <w:r w:rsidRPr="009A3B23">
        <w:t>Conference on Multimodal Interaction, ICMI</w:t>
      </w:r>
      <w:r>
        <w:t xml:space="preserve"> </w:t>
      </w:r>
      <w:r w:rsidRPr="009A3B23">
        <w:t>’14, pages 50–57, New York, NY, USA. ACM.</w:t>
      </w:r>
    </w:p>
    <w:p w14:paraId="30521E7A" w14:textId="2DEFE255" w:rsidR="009A3B23" w:rsidRPr="009A3B23" w:rsidRDefault="009A3B23" w:rsidP="009A3B23">
      <w:pPr>
        <w:pStyle w:val="ACLReferencesText"/>
      </w:pPr>
      <w:r w:rsidRPr="009A3B23">
        <w:t xml:space="preserve">Jeffrey Pennington, Richard </w:t>
      </w:r>
      <w:proofErr w:type="spellStart"/>
      <w:r w:rsidRPr="009A3B23">
        <w:t>Socher</w:t>
      </w:r>
      <w:proofErr w:type="spellEnd"/>
      <w:r w:rsidRPr="009A3B23">
        <w:t>, and Christopher</w:t>
      </w:r>
      <w:r>
        <w:t xml:space="preserve"> </w:t>
      </w:r>
      <w:r w:rsidRPr="009A3B23">
        <w:t>Manning. 2014. Glove: Global vectors for word</w:t>
      </w:r>
      <w:r>
        <w:t xml:space="preserve"> </w:t>
      </w:r>
      <w:r w:rsidRPr="009A3B23">
        <w:t>representation. In Proceedings of the 2014 Conference</w:t>
      </w:r>
      <w:r>
        <w:t xml:space="preserve"> </w:t>
      </w:r>
      <w:r w:rsidRPr="009A3B23">
        <w:t>on Empirical Methods in Natural Language</w:t>
      </w:r>
      <w:r>
        <w:t xml:space="preserve"> </w:t>
      </w:r>
      <w:r w:rsidRPr="009A3B23">
        <w:t>Processing (EMNLP), pages 1532–1543, Doha,</w:t>
      </w:r>
      <w:r>
        <w:t xml:space="preserve"> </w:t>
      </w:r>
      <w:r w:rsidRPr="009A3B23">
        <w:t>Qatar. Association for Computational Linguistics.</w:t>
      </w:r>
    </w:p>
    <w:p w14:paraId="711FCA13" w14:textId="50C4D65D" w:rsidR="00490093" w:rsidRDefault="009A3B23" w:rsidP="009A3B23">
      <w:pPr>
        <w:pStyle w:val="ACLReferencesText"/>
      </w:pPr>
      <w:r w:rsidRPr="009A3B23">
        <w:t xml:space="preserve">Rico </w:t>
      </w:r>
      <w:proofErr w:type="spellStart"/>
      <w:r w:rsidRPr="009A3B23">
        <w:t>Sennrich</w:t>
      </w:r>
      <w:proofErr w:type="spellEnd"/>
      <w:r w:rsidRPr="009A3B23">
        <w:t>, Barry Haddow, and Alexandra Birch.</w:t>
      </w:r>
      <w:r>
        <w:t xml:space="preserve"> </w:t>
      </w:r>
      <w:r w:rsidRPr="009A3B23">
        <w:t>2016. Neural machine translation of rare words</w:t>
      </w:r>
      <w:r>
        <w:t xml:space="preserve"> </w:t>
      </w:r>
      <w:r w:rsidRPr="009A3B23">
        <w:t xml:space="preserve">with </w:t>
      </w:r>
      <w:proofErr w:type="spellStart"/>
      <w:r w:rsidRPr="009A3B23">
        <w:t>subword</w:t>
      </w:r>
      <w:proofErr w:type="spellEnd"/>
      <w:r w:rsidRPr="009A3B23">
        <w:t xml:space="preserve"> units. In Proceedings of the 54th Annual</w:t>
      </w:r>
      <w:r>
        <w:t xml:space="preserve"> </w:t>
      </w:r>
      <w:r w:rsidRPr="009A3B23">
        <w:t>Meeting of the Association for Computational</w:t>
      </w:r>
      <w:r>
        <w:t xml:space="preserve"> </w:t>
      </w:r>
      <w:r w:rsidRPr="009A3B23">
        <w:t>Linguistics (Volume 1: Long Papers), pages 1715–</w:t>
      </w:r>
      <w:r>
        <w:t xml:space="preserve"> </w:t>
      </w:r>
      <w:r w:rsidRPr="009A3B23">
        <w:t>1725, Berlin, Germany. Association for Computational</w:t>
      </w:r>
      <w:r>
        <w:t xml:space="preserve"> </w:t>
      </w:r>
      <w:r w:rsidRPr="009A3B23">
        <w:t>Linguistics.</w:t>
      </w:r>
    </w:p>
    <w:p w14:paraId="37C6632F" w14:textId="0A04F350" w:rsidR="009A3B23" w:rsidRPr="009A3B23" w:rsidRDefault="009A3B23" w:rsidP="009A3B23">
      <w:pPr>
        <w:pStyle w:val="ACLReferencesText"/>
        <w:rPr>
          <w:color w:val="000000" w:themeColor="text1"/>
        </w:rPr>
      </w:pPr>
      <w:r w:rsidRPr="009A3B23">
        <w:rPr>
          <w:color w:val="000000" w:themeColor="text1"/>
        </w:rPr>
        <w:t xml:space="preserve">Christian </w:t>
      </w:r>
      <w:proofErr w:type="spellStart"/>
      <w:r w:rsidRPr="009A3B23">
        <w:rPr>
          <w:color w:val="000000" w:themeColor="text1"/>
        </w:rPr>
        <w:t>Szegedy</w:t>
      </w:r>
      <w:proofErr w:type="spellEnd"/>
      <w:r w:rsidRPr="009A3B23">
        <w:rPr>
          <w:color w:val="000000" w:themeColor="text1"/>
        </w:rPr>
        <w:t xml:space="preserve">, Wei Liu, </w:t>
      </w:r>
      <w:proofErr w:type="spellStart"/>
      <w:r w:rsidRPr="009A3B23">
        <w:rPr>
          <w:color w:val="000000" w:themeColor="text1"/>
        </w:rPr>
        <w:t>Yangqing</w:t>
      </w:r>
      <w:proofErr w:type="spellEnd"/>
      <w:r w:rsidRPr="009A3B23">
        <w:rPr>
          <w:color w:val="000000" w:themeColor="text1"/>
        </w:rPr>
        <w:t xml:space="preserve"> Jia, Pierre </w:t>
      </w:r>
      <w:proofErr w:type="spellStart"/>
      <w:r w:rsidRPr="009A3B23">
        <w:rPr>
          <w:color w:val="000000" w:themeColor="text1"/>
        </w:rPr>
        <w:t>Sermanet</w:t>
      </w:r>
      <w:proofErr w:type="spellEnd"/>
      <w:r w:rsidRPr="009A3B23">
        <w:rPr>
          <w:color w:val="000000" w:themeColor="text1"/>
        </w:rPr>
        <w:t xml:space="preserve">, Scott E. Reed, Dragomir </w:t>
      </w:r>
      <w:proofErr w:type="spellStart"/>
      <w:r w:rsidRPr="009A3B23">
        <w:rPr>
          <w:color w:val="000000" w:themeColor="text1"/>
        </w:rPr>
        <w:t>Anguelov</w:t>
      </w:r>
      <w:proofErr w:type="spellEnd"/>
      <w:r w:rsidRPr="009A3B23">
        <w:rPr>
          <w:color w:val="000000" w:themeColor="text1"/>
        </w:rPr>
        <w:t xml:space="preserve">, </w:t>
      </w:r>
      <w:proofErr w:type="spellStart"/>
      <w:r w:rsidRPr="009A3B23">
        <w:rPr>
          <w:color w:val="000000" w:themeColor="text1"/>
        </w:rPr>
        <w:t>Dumitru</w:t>
      </w:r>
      <w:proofErr w:type="spellEnd"/>
      <w:r w:rsidRPr="009A3B23">
        <w:rPr>
          <w:color w:val="000000" w:themeColor="text1"/>
        </w:rPr>
        <w:t xml:space="preserve"> Erhan, Vincent </w:t>
      </w:r>
      <w:proofErr w:type="spellStart"/>
      <w:r w:rsidRPr="009A3B23">
        <w:rPr>
          <w:color w:val="000000" w:themeColor="text1"/>
        </w:rPr>
        <w:t>Vanhoucke</w:t>
      </w:r>
      <w:proofErr w:type="spellEnd"/>
      <w:r w:rsidRPr="009A3B23">
        <w:rPr>
          <w:color w:val="000000" w:themeColor="text1"/>
        </w:rPr>
        <w:t xml:space="preserve">, and Andrew </w:t>
      </w:r>
      <w:proofErr w:type="spellStart"/>
      <w:r w:rsidRPr="009A3B23">
        <w:rPr>
          <w:color w:val="000000" w:themeColor="text1"/>
        </w:rPr>
        <w:t>Rabinovich</w:t>
      </w:r>
      <w:proofErr w:type="spellEnd"/>
      <w:r w:rsidRPr="009A3B23">
        <w:rPr>
          <w:color w:val="000000" w:themeColor="text1"/>
        </w:rPr>
        <w:t xml:space="preserve">. 2014. Going deeper with convolutions. </w:t>
      </w:r>
      <w:proofErr w:type="spellStart"/>
      <w:r w:rsidRPr="009A3B23">
        <w:rPr>
          <w:color w:val="000000" w:themeColor="text1"/>
        </w:rPr>
        <w:t>CoRR</w:t>
      </w:r>
      <w:proofErr w:type="spellEnd"/>
      <w:r w:rsidRPr="009A3B23">
        <w:rPr>
          <w:color w:val="000000" w:themeColor="text1"/>
        </w:rPr>
        <w:t>, abs/1409.4842.</w:t>
      </w:r>
    </w:p>
    <w:p w14:paraId="5402282B" w14:textId="1EF63126" w:rsidR="009A3B23" w:rsidRPr="009A3B23" w:rsidRDefault="009A3B23" w:rsidP="009A3B23">
      <w:pPr>
        <w:pStyle w:val="ACLReferencesText"/>
        <w:rPr>
          <w:color w:val="000000" w:themeColor="text1"/>
        </w:rPr>
      </w:pPr>
      <w:r w:rsidRPr="009A3B23">
        <w:rPr>
          <w:color w:val="000000" w:themeColor="text1"/>
        </w:rPr>
        <w:t xml:space="preserve">Christian </w:t>
      </w:r>
      <w:proofErr w:type="spellStart"/>
      <w:r w:rsidRPr="009A3B23">
        <w:rPr>
          <w:color w:val="000000" w:themeColor="text1"/>
        </w:rPr>
        <w:t>Szegedy</w:t>
      </w:r>
      <w:proofErr w:type="spellEnd"/>
      <w:r w:rsidRPr="009A3B23">
        <w:rPr>
          <w:color w:val="000000" w:themeColor="text1"/>
        </w:rPr>
        <w:t xml:space="preserve">, Vincent </w:t>
      </w:r>
      <w:proofErr w:type="spellStart"/>
      <w:r w:rsidRPr="009A3B23">
        <w:rPr>
          <w:color w:val="000000" w:themeColor="text1"/>
        </w:rPr>
        <w:t>Vanhoucke</w:t>
      </w:r>
      <w:proofErr w:type="spellEnd"/>
      <w:r w:rsidRPr="009A3B23">
        <w:rPr>
          <w:color w:val="000000" w:themeColor="text1"/>
        </w:rPr>
        <w:t xml:space="preserve">, Sergey </w:t>
      </w:r>
      <w:proofErr w:type="spellStart"/>
      <w:r w:rsidRPr="009A3B23">
        <w:rPr>
          <w:color w:val="000000" w:themeColor="text1"/>
        </w:rPr>
        <w:t>Ioffe</w:t>
      </w:r>
      <w:proofErr w:type="spellEnd"/>
      <w:r w:rsidRPr="009A3B23">
        <w:rPr>
          <w:color w:val="000000" w:themeColor="text1"/>
        </w:rPr>
        <w:t xml:space="preserve">, Jonathon </w:t>
      </w:r>
      <w:proofErr w:type="spellStart"/>
      <w:r w:rsidRPr="009A3B23">
        <w:rPr>
          <w:color w:val="000000" w:themeColor="text1"/>
        </w:rPr>
        <w:t>Shlens</w:t>
      </w:r>
      <w:proofErr w:type="spellEnd"/>
      <w:r w:rsidRPr="009A3B23">
        <w:rPr>
          <w:color w:val="000000" w:themeColor="text1"/>
        </w:rPr>
        <w:t xml:space="preserve">, and </w:t>
      </w:r>
      <w:proofErr w:type="spellStart"/>
      <w:r w:rsidRPr="009A3B23">
        <w:rPr>
          <w:color w:val="000000" w:themeColor="text1"/>
        </w:rPr>
        <w:t>Zbigniew</w:t>
      </w:r>
      <w:proofErr w:type="spellEnd"/>
      <w:r w:rsidRPr="009A3B23">
        <w:rPr>
          <w:color w:val="000000" w:themeColor="text1"/>
        </w:rPr>
        <w:t xml:space="preserve"> </w:t>
      </w:r>
      <w:proofErr w:type="spellStart"/>
      <w:r w:rsidRPr="009A3B23">
        <w:rPr>
          <w:color w:val="000000" w:themeColor="text1"/>
        </w:rPr>
        <w:t>Wojna</w:t>
      </w:r>
      <w:proofErr w:type="spellEnd"/>
      <w:r w:rsidRPr="009A3B23">
        <w:rPr>
          <w:color w:val="000000" w:themeColor="text1"/>
        </w:rPr>
        <w:t xml:space="preserve">. 2015. Rethinking the inception architecture for computer vision. </w:t>
      </w:r>
      <w:proofErr w:type="spellStart"/>
      <w:r w:rsidRPr="009A3B23">
        <w:rPr>
          <w:color w:val="000000" w:themeColor="text1"/>
        </w:rPr>
        <w:t>CoRR</w:t>
      </w:r>
      <w:proofErr w:type="spellEnd"/>
      <w:r w:rsidRPr="009A3B23">
        <w:rPr>
          <w:color w:val="000000" w:themeColor="text1"/>
        </w:rPr>
        <w:t>, abs/1512.00567.</w:t>
      </w:r>
    </w:p>
    <w:p w14:paraId="205C3334" w14:textId="7B686863" w:rsidR="009A3B23" w:rsidRPr="009A3B23" w:rsidRDefault="009A3B23" w:rsidP="009A3B23">
      <w:pPr>
        <w:pStyle w:val="ACLReferencesText"/>
        <w:rPr>
          <w:color w:val="000000" w:themeColor="text1"/>
        </w:rPr>
      </w:pPr>
      <w:proofErr w:type="spellStart"/>
      <w:r w:rsidRPr="009A3B23">
        <w:rPr>
          <w:color w:val="000000" w:themeColor="text1"/>
        </w:rPr>
        <w:t>Yansen</w:t>
      </w:r>
      <w:proofErr w:type="spellEnd"/>
      <w:r w:rsidRPr="009A3B23">
        <w:rPr>
          <w:color w:val="000000" w:themeColor="text1"/>
        </w:rPr>
        <w:t xml:space="preserve"> Wang, Ying Shen, </w:t>
      </w:r>
      <w:proofErr w:type="spellStart"/>
      <w:r w:rsidRPr="009A3B23">
        <w:rPr>
          <w:color w:val="000000" w:themeColor="text1"/>
        </w:rPr>
        <w:t>Zhun</w:t>
      </w:r>
      <w:proofErr w:type="spellEnd"/>
      <w:r w:rsidRPr="009A3B23">
        <w:rPr>
          <w:color w:val="000000" w:themeColor="text1"/>
        </w:rPr>
        <w:t xml:space="preserve"> Liu, Paul Pu Liang,</w:t>
      </w:r>
      <w:r>
        <w:rPr>
          <w:color w:val="000000" w:themeColor="text1"/>
        </w:rPr>
        <w:t xml:space="preserve"> </w:t>
      </w:r>
      <w:r w:rsidRPr="009A3B23">
        <w:rPr>
          <w:color w:val="000000" w:themeColor="text1"/>
        </w:rPr>
        <w:t xml:space="preserve">Amir Zadeh, and Louis-Philippe </w:t>
      </w:r>
      <w:proofErr w:type="spellStart"/>
      <w:r w:rsidRPr="009A3B23">
        <w:rPr>
          <w:color w:val="000000" w:themeColor="text1"/>
        </w:rPr>
        <w:t>Morency</w:t>
      </w:r>
      <w:proofErr w:type="spellEnd"/>
      <w:r w:rsidRPr="009A3B23">
        <w:rPr>
          <w:color w:val="000000" w:themeColor="text1"/>
        </w:rPr>
        <w:t>. 2018.</w:t>
      </w:r>
      <w:r>
        <w:rPr>
          <w:color w:val="000000" w:themeColor="text1"/>
        </w:rPr>
        <w:t xml:space="preserve"> </w:t>
      </w:r>
      <w:r w:rsidRPr="009A3B23">
        <w:rPr>
          <w:color w:val="000000" w:themeColor="text1"/>
        </w:rPr>
        <w:t>Words can shift: Dynamically adjusting word representations</w:t>
      </w:r>
      <w:r>
        <w:rPr>
          <w:color w:val="000000" w:themeColor="text1"/>
        </w:rPr>
        <w:t xml:space="preserve"> </w:t>
      </w:r>
      <w:r w:rsidRPr="009A3B23">
        <w:rPr>
          <w:color w:val="000000" w:themeColor="text1"/>
        </w:rPr>
        <w:t xml:space="preserve">using nonverbal behaviors. </w:t>
      </w:r>
      <w:proofErr w:type="spellStart"/>
      <w:r w:rsidRPr="009A3B23">
        <w:rPr>
          <w:color w:val="000000" w:themeColor="text1"/>
        </w:rPr>
        <w:t>CoRR</w:t>
      </w:r>
      <w:proofErr w:type="spellEnd"/>
      <w:r w:rsidRPr="009A3B23">
        <w:rPr>
          <w:color w:val="000000" w:themeColor="text1"/>
        </w:rPr>
        <w:t>,</w:t>
      </w:r>
      <w:r>
        <w:rPr>
          <w:color w:val="000000" w:themeColor="text1"/>
        </w:rPr>
        <w:t xml:space="preserve"> </w:t>
      </w:r>
      <w:r w:rsidRPr="009A3B23">
        <w:rPr>
          <w:color w:val="000000" w:themeColor="text1"/>
        </w:rPr>
        <w:t>abs/1811.09362.</w:t>
      </w:r>
    </w:p>
    <w:p w14:paraId="2A608B72" w14:textId="6E279A55" w:rsidR="009A3B23" w:rsidRPr="009A3B23" w:rsidRDefault="009A3B23" w:rsidP="009A3B23">
      <w:pPr>
        <w:pStyle w:val="ACLReferencesText"/>
        <w:rPr>
          <w:color w:val="000000" w:themeColor="text1"/>
        </w:rPr>
      </w:pPr>
      <w:r w:rsidRPr="009A3B23">
        <w:rPr>
          <w:color w:val="000000" w:themeColor="text1"/>
        </w:rPr>
        <w:t>Amir Zadeh, Rowan Zellers, Eli Pincus, and Louis</w:t>
      </w:r>
      <w:r>
        <w:rPr>
          <w:color w:val="000000" w:themeColor="text1"/>
        </w:rPr>
        <w:t>-</w:t>
      </w:r>
      <w:r w:rsidRPr="009A3B23">
        <w:rPr>
          <w:color w:val="000000" w:themeColor="text1"/>
        </w:rPr>
        <w:t xml:space="preserve">Philippe </w:t>
      </w:r>
      <w:proofErr w:type="spellStart"/>
      <w:r w:rsidRPr="009A3B23">
        <w:rPr>
          <w:color w:val="000000" w:themeColor="text1"/>
        </w:rPr>
        <w:t>Morency</w:t>
      </w:r>
      <w:proofErr w:type="spellEnd"/>
      <w:r w:rsidRPr="009A3B23">
        <w:rPr>
          <w:color w:val="000000" w:themeColor="text1"/>
        </w:rPr>
        <w:t>. 2016. MOSI: multimodal corpus</w:t>
      </w:r>
      <w:r>
        <w:rPr>
          <w:color w:val="000000" w:themeColor="text1"/>
        </w:rPr>
        <w:t xml:space="preserve"> </w:t>
      </w:r>
      <w:r w:rsidRPr="009A3B23">
        <w:rPr>
          <w:color w:val="000000" w:themeColor="text1"/>
        </w:rPr>
        <w:t>of sentiment intensity and subjectivity analysis</w:t>
      </w:r>
      <w:r>
        <w:rPr>
          <w:color w:val="000000" w:themeColor="text1"/>
        </w:rPr>
        <w:t xml:space="preserve"> </w:t>
      </w:r>
      <w:r w:rsidRPr="009A3B23">
        <w:rPr>
          <w:color w:val="000000" w:themeColor="text1"/>
        </w:rPr>
        <w:t xml:space="preserve">in online opinion videos. </w:t>
      </w:r>
      <w:proofErr w:type="spellStart"/>
      <w:r w:rsidRPr="009A3B23">
        <w:rPr>
          <w:color w:val="000000" w:themeColor="text1"/>
        </w:rPr>
        <w:t>CoRR</w:t>
      </w:r>
      <w:proofErr w:type="spellEnd"/>
      <w:r w:rsidRPr="009A3B23">
        <w:rPr>
          <w:color w:val="000000" w:themeColor="text1"/>
        </w:rPr>
        <w:t>, abs/1606.06259.</w:t>
      </w:r>
      <w:r>
        <w:rPr>
          <w:color w:val="000000" w:themeColor="text1"/>
        </w:rPr>
        <w:t xml:space="preserve"> </w:t>
      </w:r>
      <w:proofErr w:type="spellStart"/>
      <w:r w:rsidRPr="009A3B23">
        <w:rPr>
          <w:color w:val="000000" w:themeColor="text1"/>
        </w:rPr>
        <w:t>Qiang</w:t>
      </w:r>
      <w:proofErr w:type="spellEnd"/>
      <w:r w:rsidRPr="009A3B23">
        <w:rPr>
          <w:color w:val="000000" w:themeColor="text1"/>
        </w:rPr>
        <w:t xml:space="preserve"> Zhu, Mei-Chen </w:t>
      </w:r>
      <w:proofErr w:type="spellStart"/>
      <w:r w:rsidRPr="009A3B23">
        <w:rPr>
          <w:color w:val="000000" w:themeColor="text1"/>
        </w:rPr>
        <w:t>Yeh</w:t>
      </w:r>
      <w:proofErr w:type="spellEnd"/>
      <w:r w:rsidRPr="009A3B23">
        <w:rPr>
          <w:color w:val="000000" w:themeColor="text1"/>
        </w:rPr>
        <w:t>, Kwang-Ting Cheng, and</w:t>
      </w:r>
      <w:r>
        <w:rPr>
          <w:color w:val="000000" w:themeColor="text1"/>
        </w:rPr>
        <w:t xml:space="preserve"> </w:t>
      </w:r>
      <w:r w:rsidRPr="009A3B23">
        <w:rPr>
          <w:color w:val="000000" w:themeColor="text1"/>
        </w:rPr>
        <w:t xml:space="preserve">Shai </w:t>
      </w:r>
      <w:proofErr w:type="spellStart"/>
      <w:r w:rsidRPr="009A3B23">
        <w:rPr>
          <w:color w:val="000000" w:themeColor="text1"/>
        </w:rPr>
        <w:t>Avidan</w:t>
      </w:r>
      <w:proofErr w:type="spellEnd"/>
      <w:r w:rsidRPr="009A3B23">
        <w:rPr>
          <w:color w:val="000000" w:themeColor="text1"/>
        </w:rPr>
        <w:t xml:space="preserve">. 2006. Fast human detection using </w:t>
      </w:r>
      <w:r w:rsidRPr="009A3B23">
        <w:rPr>
          <w:color w:val="000000" w:themeColor="text1"/>
        </w:rPr>
        <w:lastRenderedPageBreak/>
        <w:t>a</w:t>
      </w:r>
      <w:r>
        <w:rPr>
          <w:color w:val="000000" w:themeColor="text1"/>
        </w:rPr>
        <w:t xml:space="preserve"> </w:t>
      </w:r>
      <w:r w:rsidRPr="009A3B23">
        <w:rPr>
          <w:color w:val="000000" w:themeColor="text1"/>
        </w:rPr>
        <w:t>cascade of histograms of oriented gradients. In Proceedings</w:t>
      </w:r>
      <w:r>
        <w:rPr>
          <w:color w:val="000000" w:themeColor="text1"/>
        </w:rPr>
        <w:t xml:space="preserve"> </w:t>
      </w:r>
      <w:r>
        <w:t>of the 2006 IEEE Computer Society Conference</w:t>
      </w:r>
      <w:r>
        <w:rPr>
          <w:color w:val="000000" w:themeColor="text1"/>
        </w:rPr>
        <w:t xml:space="preserve"> </w:t>
      </w:r>
      <w:r>
        <w:t>on Computer Vision and Pattern Recognition</w:t>
      </w:r>
      <w:r>
        <w:rPr>
          <w:color w:val="000000" w:themeColor="text1"/>
        </w:rPr>
        <w:t xml:space="preserve"> </w:t>
      </w:r>
      <w:r>
        <w:t>- Volume 2, CVPR ’06, pages 1491–1498, Washington,</w:t>
      </w:r>
      <w:r>
        <w:rPr>
          <w:color w:val="000000" w:themeColor="text1"/>
        </w:rPr>
        <w:t xml:space="preserve"> </w:t>
      </w:r>
      <w:r>
        <w:t>DC, USA. IEEE Computer Society.</w:t>
      </w:r>
    </w:p>
    <w:sectPr w:rsidR="009A3B23" w:rsidRPr="009A3B23" w:rsidSect="005449E1">
      <w:footerReference w:type="default" r:id="rId1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31B7E" w14:textId="77777777" w:rsidR="00AE7C52" w:rsidRDefault="00AE7C52" w:rsidP="00667A63">
      <w:pPr>
        <w:spacing w:after="0" w:line="240" w:lineRule="auto"/>
      </w:pPr>
      <w:r>
        <w:separator/>
      </w:r>
    </w:p>
  </w:endnote>
  <w:endnote w:type="continuationSeparator" w:id="0">
    <w:p w14:paraId="03DA46FB" w14:textId="77777777" w:rsidR="00AE7C52" w:rsidRDefault="00AE7C52"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341A3" w:rsidRPr="002401E1" w:rsidRDefault="001341A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341A3" w:rsidRDefault="00134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B820" w14:textId="77777777" w:rsidR="00AE7C52" w:rsidRDefault="00AE7C52" w:rsidP="00667A63">
      <w:pPr>
        <w:spacing w:after="0" w:line="240" w:lineRule="auto"/>
      </w:pPr>
      <w:r>
        <w:separator/>
      </w:r>
    </w:p>
  </w:footnote>
  <w:footnote w:type="continuationSeparator" w:id="0">
    <w:p w14:paraId="45EAC003" w14:textId="77777777" w:rsidR="00AE7C52" w:rsidRDefault="00AE7C52"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4145B"/>
    <w:rsid w:val="000501EE"/>
    <w:rsid w:val="00063F74"/>
    <w:rsid w:val="00084C7C"/>
    <w:rsid w:val="000C003B"/>
    <w:rsid w:val="000C704C"/>
    <w:rsid w:val="000D0BBD"/>
    <w:rsid w:val="000D1BB3"/>
    <w:rsid w:val="000F4224"/>
    <w:rsid w:val="000F468A"/>
    <w:rsid w:val="001341A3"/>
    <w:rsid w:val="00153FB0"/>
    <w:rsid w:val="00170D36"/>
    <w:rsid w:val="001A719D"/>
    <w:rsid w:val="001A7806"/>
    <w:rsid w:val="001C327D"/>
    <w:rsid w:val="001D1336"/>
    <w:rsid w:val="001F51DD"/>
    <w:rsid w:val="00226A66"/>
    <w:rsid w:val="002355BB"/>
    <w:rsid w:val="002401E1"/>
    <w:rsid w:val="0025501B"/>
    <w:rsid w:val="00257927"/>
    <w:rsid w:val="0029350C"/>
    <w:rsid w:val="002B248B"/>
    <w:rsid w:val="002C61F5"/>
    <w:rsid w:val="002E6156"/>
    <w:rsid w:val="00303270"/>
    <w:rsid w:val="0031447B"/>
    <w:rsid w:val="00342F57"/>
    <w:rsid w:val="003837A5"/>
    <w:rsid w:val="003851ED"/>
    <w:rsid w:val="00387E4F"/>
    <w:rsid w:val="00392298"/>
    <w:rsid w:val="00392C52"/>
    <w:rsid w:val="003B270A"/>
    <w:rsid w:val="003C20B0"/>
    <w:rsid w:val="0041227C"/>
    <w:rsid w:val="00416297"/>
    <w:rsid w:val="00424FBA"/>
    <w:rsid w:val="0044255A"/>
    <w:rsid w:val="004507C3"/>
    <w:rsid w:val="00453791"/>
    <w:rsid w:val="00467D7A"/>
    <w:rsid w:val="00490093"/>
    <w:rsid w:val="004C651F"/>
    <w:rsid w:val="004E6AEC"/>
    <w:rsid w:val="004F4295"/>
    <w:rsid w:val="004F6729"/>
    <w:rsid w:val="00500B6E"/>
    <w:rsid w:val="00522F2F"/>
    <w:rsid w:val="005449E1"/>
    <w:rsid w:val="0054591F"/>
    <w:rsid w:val="00553FFC"/>
    <w:rsid w:val="00560438"/>
    <w:rsid w:val="00582529"/>
    <w:rsid w:val="00582561"/>
    <w:rsid w:val="005A1FB9"/>
    <w:rsid w:val="005B5174"/>
    <w:rsid w:val="005C586F"/>
    <w:rsid w:val="005C696A"/>
    <w:rsid w:val="005D7B18"/>
    <w:rsid w:val="005F48FC"/>
    <w:rsid w:val="006200A2"/>
    <w:rsid w:val="00667A63"/>
    <w:rsid w:val="006718A0"/>
    <w:rsid w:val="006754A5"/>
    <w:rsid w:val="00675568"/>
    <w:rsid w:val="006A4029"/>
    <w:rsid w:val="006A4F3B"/>
    <w:rsid w:val="006C2B01"/>
    <w:rsid w:val="006D2F22"/>
    <w:rsid w:val="006D7619"/>
    <w:rsid w:val="006E75D0"/>
    <w:rsid w:val="007376E2"/>
    <w:rsid w:val="007508B2"/>
    <w:rsid w:val="00763036"/>
    <w:rsid w:val="00772554"/>
    <w:rsid w:val="007B40D2"/>
    <w:rsid w:val="007C7AC8"/>
    <w:rsid w:val="007D2776"/>
    <w:rsid w:val="007E6957"/>
    <w:rsid w:val="007F4E73"/>
    <w:rsid w:val="00816178"/>
    <w:rsid w:val="00861EB0"/>
    <w:rsid w:val="008735DC"/>
    <w:rsid w:val="008A261E"/>
    <w:rsid w:val="008A49DE"/>
    <w:rsid w:val="008B2D46"/>
    <w:rsid w:val="008E05B4"/>
    <w:rsid w:val="008E6433"/>
    <w:rsid w:val="008E66CC"/>
    <w:rsid w:val="008F60E3"/>
    <w:rsid w:val="009031E3"/>
    <w:rsid w:val="0091330B"/>
    <w:rsid w:val="0093422B"/>
    <w:rsid w:val="00951110"/>
    <w:rsid w:val="00952E64"/>
    <w:rsid w:val="00953CEB"/>
    <w:rsid w:val="00957BF7"/>
    <w:rsid w:val="00992AE6"/>
    <w:rsid w:val="009A3B23"/>
    <w:rsid w:val="009A6463"/>
    <w:rsid w:val="009B0690"/>
    <w:rsid w:val="009B3A8D"/>
    <w:rsid w:val="009C2986"/>
    <w:rsid w:val="009C5D29"/>
    <w:rsid w:val="009F4873"/>
    <w:rsid w:val="00A157C5"/>
    <w:rsid w:val="00A23129"/>
    <w:rsid w:val="00A45C6C"/>
    <w:rsid w:val="00A50FF9"/>
    <w:rsid w:val="00A5424A"/>
    <w:rsid w:val="00A77E4B"/>
    <w:rsid w:val="00A8053C"/>
    <w:rsid w:val="00A90828"/>
    <w:rsid w:val="00A934D7"/>
    <w:rsid w:val="00A96360"/>
    <w:rsid w:val="00AB1AE8"/>
    <w:rsid w:val="00AE3530"/>
    <w:rsid w:val="00AE7C52"/>
    <w:rsid w:val="00B02EE2"/>
    <w:rsid w:val="00B30EDF"/>
    <w:rsid w:val="00B378FB"/>
    <w:rsid w:val="00B44651"/>
    <w:rsid w:val="00B44EF1"/>
    <w:rsid w:val="00B53845"/>
    <w:rsid w:val="00B55A9B"/>
    <w:rsid w:val="00B60408"/>
    <w:rsid w:val="00B618F7"/>
    <w:rsid w:val="00B76B06"/>
    <w:rsid w:val="00B76D3B"/>
    <w:rsid w:val="00B86D75"/>
    <w:rsid w:val="00BA4491"/>
    <w:rsid w:val="00BB2CE1"/>
    <w:rsid w:val="00BC1581"/>
    <w:rsid w:val="00BD4A80"/>
    <w:rsid w:val="00BD50FC"/>
    <w:rsid w:val="00BD6E65"/>
    <w:rsid w:val="00BF06F8"/>
    <w:rsid w:val="00C221FD"/>
    <w:rsid w:val="00C4163A"/>
    <w:rsid w:val="00C424DC"/>
    <w:rsid w:val="00C50E78"/>
    <w:rsid w:val="00C9197E"/>
    <w:rsid w:val="00CA072F"/>
    <w:rsid w:val="00CA4DC2"/>
    <w:rsid w:val="00CA4E3A"/>
    <w:rsid w:val="00CD72A1"/>
    <w:rsid w:val="00CE3460"/>
    <w:rsid w:val="00CE75D4"/>
    <w:rsid w:val="00CF4F05"/>
    <w:rsid w:val="00D1126C"/>
    <w:rsid w:val="00D31BAE"/>
    <w:rsid w:val="00D41940"/>
    <w:rsid w:val="00D51821"/>
    <w:rsid w:val="00D530D1"/>
    <w:rsid w:val="00D5598D"/>
    <w:rsid w:val="00D5672D"/>
    <w:rsid w:val="00D6652B"/>
    <w:rsid w:val="00D67D77"/>
    <w:rsid w:val="00D7629C"/>
    <w:rsid w:val="00D77CE6"/>
    <w:rsid w:val="00D82724"/>
    <w:rsid w:val="00DA2126"/>
    <w:rsid w:val="00DB1046"/>
    <w:rsid w:val="00DD7469"/>
    <w:rsid w:val="00DF174B"/>
    <w:rsid w:val="00DF75F5"/>
    <w:rsid w:val="00DF7C52"/>
    <w:rsid w:val="00E25076"/>
    <w:rsid w:val="00E258A8"/>
    <w:rsid w:val="00E27E96"/>
    <w:rsid w:val="00E308BC"/>
    <w:rsid w:val="00E32128"/>
    <w:rsid w:val="00E5068E"/>
    <w:rsid w:val="00E55C85"/>
    <w:rsid w:val="00E7671A"/>
    <w:rsid w:val="00EC65A4"/>
    <w:rsid w:val="00EE2E06"/>
    <w:rsid w:val="00F15CC3"/>
    <w:rsid w:val="00F35565"/>
    <w:rsid w:val="00F4281A"/>
    <w:rsid w:val="00F63A71"/>
    <w:rsid w:val="00FB4308"/>
    <w:rsid w:val="00FC1A8B"/>
    <w:rsid w:val="00FE72FA"/>
    <w:rsid w:val="00FF2BB4"/>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ListParagraph">
    <w:name w:val="List Paragraph"/>
    <w:basedOn w:val="Normal"/>
    <w:uiPriority w:val="34"/>
    <w:qFormat/>
    <w:rsid w:val="00903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079">
      <w:bodyDiv w:val="1"/>
      <w:marLeft w:val="0"/>
      <w:marRight w:val="0"/>
      <w:marTop w:val="0"/>
      <w:marBottom w:val="0"/>
      <w:divBdr>
        <w:top w:val="none" w:sz="0" w:space="0" w:color="auto"/>
        <w:left w:val="none" w:sz="0" w:space="0" w:color="auto"/>
        <w:bottom w:val="none" w:sz="0" w:space="0" w:color="auto"/>
        <w:right w:val="none" w:sz="0" w:space="0" w:color="auto"/>
      </w:divBdr>
    </w:div>
    <w:div w:id="25720648">
      <w:bodyDiv w:val="1"/>
      <w:marLeft w:val="0"/>
      <w:marRight w:val="0"/>
      <w:marTop w:val="0"/>
      <w:marBottom w:val="0"/>
      <w:divBdr>
        <w:top w:val="none" w:sz="0" w:space="0" w:color="auto"/>
        <w:left w:val="none" w:sz="0" w:space="0" w:color="auto"/>
        <w:bottom w:val="none" w:sz="0" w:space="0" w:color="auto"/>
        <w:right w:val="none" w:sz="0" w:space="0" w:color="auto"/>
      </w:divBdr>
    </w:div>
    <w:div w:id="391320249">
      <w:bodyDiv w:val="1"/>
      <w:marLeft w:val="0"/>
      <w:marRight w:val="0"/>
      <w:marTop w:val="0"/>
      <w:marBottom w:val="0"/>
      <w:divBdr>
        <w:top w:val="none" w:sz="0" w:space="0" w:color="auto"/>
        <w:left w:val="none" w:sz="0" w:space="0" w:color="auto"/>
        <w:bottom w:val="none" w:sz="0" w:space="0" w:color="auto"/>
        <w:right w:val="none" w:sz="0" w:space="0" w:color="auto"/>
      </w:divBdr>
    </w:div>
    <w:div w:id="51199002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62021168">
      <w:bodyDiv w:val="1"/>
      <w:marLeft w:val="0"/>
      <w:marRight w:val="0"/>
      <w:marTop w:val="0"/>
      <w:marBottom w:val="0"/>
      <w:divBdr>
        <w:top w:val="none" w:sz="0" w:space="0" w:color="auto"/>
        <w:left w:val="none" w:sz="0" w:space="0" w:color="auto"/>
        <w:bottom w:val="none" w:sz="0" w:space="0" w:color="auto"/>
        <w:right w:val="none" w:sz="0" w:space="0" w:color="auto"/>
      </w:divBdr>
    </w:div>
    <w:div w:id="1219318899">
      <w:bodyDiv w:val="1"/>
      <w:marLeft w:val="0"/>
      <w:marRight w:val="0"/>
      <w:marTop w:val="0"/>
      <w:marBottom w:val="0"/>
      <w:divBdr>
        <w:top w:val="none" w:sz="0" w:space="0" w:color="auto"/>
        <w:left w:val="none" w:sz="0" w:space="0" w:color="auto"/>
        <w:bottom w:val="none" w:sz="0" w:space="0" w:color="auto"/>
        <w:right w:val="none" w:sz="0" w:space="0" w:color="auto"/>
      </w:divBdr>
      <w:divsChild>
        <w:div w:id="1950815194">
          <w:marLeft w:val="0"/>
          <w:marRight w:val="0"/>
          <w:marTop w:val="150"/>
          <w:marBottom w:val="150"/>
          <w:divBdr>
            <w:top w:val="none" w:sz="0" w:space="0" w:color="auto"/>
            <w:left w:val="none" w:sz="0" w:space="0" w:color="auto"/>
            <w:bottom w:val="none" w:sz="0" w:space="0" w:color="auto"/>
            <w:right w:val="none" w:sz="0" w:space="0" w:color="auto"/>
          </w:divBdr>
          <w:divsChild>
            <w:div w:id="1154563613">
              <w:marLeft w:val="0"/>
              <w:marRight w:val="0"/>
              <w:marTop w:val="0"/>
              <w:marBottom w:val="0"/>
              <w:divBdr>
                <w:top w:val="none" w:sz="0" w:space="0" w:color="auto"/>
                <w:left w:val="none" w:sz="0" w:space="0" w:color="auto"/>
                <w:bottom w:val="none" w:sz="0" w:space="0" w:color="auto"/>
                <w:right w:val="none" w:sz="0" w:space="0" w:color="auto"/>
              </w:divBdr>
              <w:divsChild>
                <w:div w:id="1144933843">
                  <w:marLeft w:val="0"/>
                  <w:marRight w:val="0"/>
                  <w:marTop w:val="0"/>
                  <w:marBottom w:val="0"/>
                  <w:divBdr>
                    <w:top w:val="none" w:sz="0" w:space="0" w:color="auto"/>
                    <w:left w:val="none" w:sz="0" w:space="0" w:color="auto"/>
                    <w:bottom w:val="none" w:sz="0" w:space="0" w:color="auto"/>
                    <w:right w:val="none" w:sz="0" w:space="0" w:color="auto"/>
                  </w:divBdr>
                  <w:divsChild>
                    <w:div w:id="1237280657">
                      <w:marLeft w:val="0"/>
                      <w:marRight w:val="0"/>
                      <w:marTop w:val="0"/>
                      <w:marBottom w:val="0"/>
                      <w:divBdr>
                        <w:top w:val="none" w:sz="0" w:space="0" w:color="auto"/>
                        <w:left w:val="none" w:sz="0" w:space="0" w:color="auto"/>
                        <w:bottom w:val="none" w:sz="0" w:space="0" w:color="auto"/>
                        <w:right w:val="none" w:sz="0" w:space="0" w:color="auto"/>
                      </w:divBdr>
                    </w:div>
                    <w:div w:id="1446466871">
                      <w:marLeft w:val="0"/>
                      <w:marRight w:val="0"/>
                      <w:marTop w:val="0"/>
                      <w:marBottom w:val="0"/>
                      <w:divBdr>
                        <w:top w:val="none" w:sz="0" w:space="0" w:color="auto"/>
                        <w:left w:val="none" w:sz="0" w:space="0" w:color="auto"/>
                        <w:bottom w:val="none" w:sz="0" w:space="0" w:color="auto"/>
                        <w:right w:val="none" w:sz="0" w:space="0" w:color="auto"/>
                      </w:divBdr>
                    </w:div>
                    <w:div w:id="1208445934">
                      <w:marLeft w:val="0"/>
                      <w:marRight w:val="0"/>
                      <w:marTop w:val="0"/>
                      <w:marBottom w:val="0"/>
                      <w:divBdr>
                        <w:top w:val="none" w:sz="0" w:space="0" w:color="auto"/>
                        <w:left w:val="none" w:sz="0" w:space="0" w:color="auto"/>
                        <w:bottom w:val="none" w:sz="0" w:space="0" w:color="auto"/>
                        <w:right w:val="none" w:sz="0" w:space="0" w:color="auto"/>
                      </w:divBdr>
                    </w:div>
                    <w:div w:id="674842788">
                      <w:marLeft w:val="0"/>
                      <w:marRight w:val="0"/>
                      <w:marTop w:val="0"/>
                      <w:marBottom w:val="0"/>
                      <w:divBdr>
                        <w:top w:val="none" w:sz="0" w:space="0" w:color="auto"/>
                        <w:left w:val="none" w:sz="0" w:space="0" w:color="auto"/>
                        <w:bottom w:val="none" w:sz="0" w:space="0" w:color="auto"/>
                        <w:right w:val="none" w:sz="0" w:space="0" w:color="auto"/>
                      </w:divBdr>
                    </w:div>
                    <w:div w:id="1748116791">
                      <w:marLeft w:val="0"/>
                      <w:marRight w:val="0"/>
                      <w:marTop w:val="0"/>
                      <w:marBottom w:val="0"/>
                      <w:divBdr>
                        <w:top w:val="none" w:sz="0" w:space="0" w:color="auto"/>
                        <w:left w:val="none" w:sz="0" w:space="0" w:color="auto"/>
                        <w:bottom w:val="none" w:sz="0" w:space="0" w:color="auto"/>
                        <w:right w:val="none" w:sz="0" w:space="0" w:color="auto"/>
                      </w:divBdr>
                    </w:div>
                    <w:div w:id="1002319460">
                      <w:marLeft w:val="0"/>
                      <w:marRight w:val="0"/>
                      <w:marTop w:val="0"/>
                      <w:marBottom w:val="0"/>
                      <w:divBdr>
                        <w:top w:val="none" w:sz="0" w:space="0" w:color="auto"/>
                        <w:left w:val="none" w:sz="0" w:space="0" w:color="auto"/>
                        <w:bottom w:val="none" w:sz="0" w:space="0" w:color="auto"/>
                        <w:right w:val="none" w:sz="0" w:space="0" w:color="auto"/>
                      </w:divBdr>
                    </w:div>
                    <w:div w:id="1285230954">
                      <w:marLeft w:val="0"/>
                      <w:marRight w:val="0"/>
                      <w:marTop w:val="0"/>
                      <w:marBottom w:val="0"/>
                      <w:divBdr>
                        <w:top w:val="none" w:sz="0" w:space="0" w:color="auto"/>
                        <w:left w:val="none" w:sz="0" w:space="0" w:color="auto"/>
                        <w:bottom w:val="none" w:sz="0" w:space="0" w:color="auto"/>
                        <w:right w:val="none" w:sz="0" w:space="0" w:color="auto"/>
                      </w:divBdr>
                    </w:div>
                    <w:div w:id="258877775">
                      <w:marLeft w:val="0"/>
                      <w:marRight w:val="0"/>
                      <w:marTop w:val="0"/>
                      <w:marBottom w:val="0"/>
                      <w:divBdr>
                        <w:top w:val="none" w:sz="0" w:space="0" w:color="auto"/>
                        <w:left w:val="none" w:sz="0" w:space="0" w:color="auto"/>
                        <w:bottom w:val="none" w:sz="0" w:space="0" w:color="auto"/>
                        <w:right w:val="none" w:sz="0" w:space="0" w:color="auto"/>
                      </w:divBdr>
                    </w:div>
                    <w:div w:id="1048189565">
                      <w:marLeft w:val="0"/>
                      <w:marRight w:val="0"/>
                      <w:marTop w:val="0"/>
                      <w:marBottom w:val="0"/>
                      <w:divBdr>
                        <w:top w:val="none" w:sz="0" w:space="0" w:color="auto"/>
                        <w:left w:val="none" w:sz="0" w:space="0" w:color="auto"/>
                        <w:bottom w:val="none" w:sz="0" w:space="0" w:color="auto"/>
                        <w:right w:val="none" w:sz="0" w:space="0" w:color="auto"/>
                      </w:divBdr>
                    </w:div>
                    <w:div w:id="966618804">
                      <w:marLeft w:val="0"/>
                      <w:marRight w:val="0"/>
                      <w:marTop w:val="0"/>
                      <w:marBottom w:val="0"/>
                      <w:divBdr>
                        <w:top w:val="none" w:sz="0" w:space="0" w:color="auto"/>
                        <w:left w:val="none" w:sz="0" w:space="0" w:color="auto"/>
                        <w:bottom w:val="none" w:sz="0" w:space="0" w:color="auto"/>
                        <w:right w:val="none" w:sz="0" w:space="0" w:color="auto"/>
                      </w:divBdr>
                    </w:div>
                    <w:div w:id="615021407">
                      <w:marLeft w:val="0"/>
                      <w:marRight w:val="0"/>
                      <w:marTop w:val="0"/>
                      <w:marBottom w:val="0"/>
                      <w:divBdr>
                        <w:top w:val="none" w:sz="0" w:space="0" w:color="auto"/>
                        <w:left w:val="none" w:sz="0" w:space="0" w:color="auto"/>
                        <w:bottom w:val="none" w:sz="0" w:space="0" w:color="auto"/>
                        <w:right w:val="none" w:sz="0" w:space="0" w:color="auto"/>
                      </w:divBdr>
                    </w:div>
                    <w:div w:id="383918976">
                      <w:marLeft w:val="0"/>
                      <w:marRight w:val="0"/>
                      <w:marTop w:val="0"/>
                      <w:marBottom w:val="0"/>
                      <w:divBdr>
                        <w:top w:val="none" w:sz="0" w:space="0" w:color="auto"/>
                        <w:left w:val="none" w:sz="0" w:space="0" w:color="auto"/>
                        <w:bottom w:val="none" w:sz="0" w:space="0" w:color="auto"/>
                        <w:right w:val="none" w:sz="0" w:space="0" w:color="auto"/>
                      </w:divBdr>
                    </w:div>
                    <w:div w:id="1857304608">
                      <w:marLeft w:val="0"/>
                      <w:marRight w:val="0"/>
                      <w:marTop w:val="0"/>
                      <w:marBottom w:val="0"/>
                      <w:divBdr>
                        <w:top w:val="none" w:sz="0" w:space="0" w:color="auto"/>
                        <w:left w:val="none" w:sz="0" w:space="0" w:color="auto"/>
                        <w:bottom w:val="none" w:sz="0" w:space="0" w:color="auto"/>
                        <w:right w:val="none" w:sz="0" w:space="0" w:color="auto"/>
                      </w:divBdr>
                    </w:div>
                    <w:div w:id="1215627663">
                      <w:marLeft w:val="0"/>
                      <w:marRight w:val="0"/>
                      <w:marTop w:val="0"/>
                      <w:marBottom w:val="0"/>
                      <w:divBdr>
                        <w:top w:val="none" w:sz="0" w:space="0" w:color="auto"/>
                        <w:left w:val="none" w:sz="0" w:space="0" w:color="auto"/>
                        <w:bottom w:val="none" w:sz="0" w:space="0" w:color="auto"/>
                        <w:right w:val="none" w:sz="0" w:space="0" w:color="auto"/>
                      </w:divBdr>
                    </w:div>
                    <w:div w:id="1415785095">
                      <w:marLeft w:val="0"/>
                      <w:marRight w:val="0"/>
                      <w:marTop w:val="0"/>
                      <w:marBottom w:val="0"/>
                      <w:divBdr>
                        <w:top w:val="none" w:sz="0" w:space="0" w:color="auto"/>
                        <w:left w:val="none" w:sz="0" w:space="0" w:color="auto"/>
                        <w:bottom w:val="none" w:sz="0" w:space="0" w:color="auto"/>
                        <w:right w:val="none" w:sz="0" w:space="0" w:color="auto"/>
                      </w:divBdr>
                    </w:div>
                    <w:div w:id="222909016">
                      <w:marLeft w:val="0"/>
                      <w:marRight w:val="0"/>
                      <w:marTop w:val="0"/>
                      <w:marBottom w:val="0"/>
                      <w:divBdr>
                        <w:top w:val="none" w:sz="0" w:space="0" w:color="auto"/>
                        <w:left w:val="none" w:sz="0" w:space="0" w:color="auto"/>
                        <w:bottom w:val="none" w:sz="0" w:space="0" w:color="auto"/>
                        <w:right w:val="none" w:sz="0" w:space="0" w:color="auto"/>
                      </w:divBdr>
                    </w:div>
                    <w:div w:id="640425242">
                      <w:marLeft w:val="0"/>
                      <w:marRight w:val="0"/>
                      <w:marTop w:val="0"/>
                      <w:marBottom w:val="0"/>
                      <w:divBdr>
                        <w:top w:val="none" w:sz="0" w:space="0" w:color="auto"/>
                        <w:left w:val="none" w:sz="0" w:space="0" w:color="auto"/>
                        <w:bottom w:val="none" w:sz="0" w:space="0" w:color="auto"/>
                        <w:right w:val="none" w:sz="0" w:space="0" w:color="auto"/>
                      </w:divBdr>
                    </w:div>
                    <w:div w:id="81948376">
                      <w:marLeft w:val="0"/>
                      <w:marRight w:val="0"/>
                      <w:marTop w:val="0"/>
                      <w:marBottom w:val="0"/>
                      <w:divBdr>
                        <w:top w:val="none" w:sz="0" w:space="0" w:color="auto"/>
                        <w:left w:val="none" w:sz="0" w:space="0" w:color="auto"/>
                        <w:bottom w:val="none" w:sz="0" w:space="0" w:color="auto"/>
                        <w:right w:val="none" w:sz="0" w:space="0" w:color="auto"/>
                      </w:divBdr>
                    </w:div>
                    <w:div w:id="1910995880">
                      <w:marLeft w:val="0"/>
                      <w:marRight w:val="0"/>
                      <w:marTop w:val="0"/>
                      <w:marBottom w:val="0"/>
                      <w:divBdr>
                        <w:top w:val="none" w:sz="0" w:space="0" w:color="auto"/>
                        <w:left w:val="none" w:sz="0" w:space="0" w:color="auto"/>
                        <w:bottom w:val="none" w:sz="0" w:space="0" w:color="auto"/>
                        <w:right w:val="none" w:sz="0" w:space="0" w:color="auto"/>
                      </w:divBdr>
                    </w:div>
                    <w:div w:id="2136362463">
                      <w:marLeft w:val="0"/>
                      <w:marRight w:val="0"/>
                      <w:marTop w:val="0"/>
                      <w:marBottom w:val="0"/>
                      <w:divBdr>
                        <w:top w:val="none" w:sz="0" w:space="0" w:color="auto"/>
                        <w:left w:val="none" w:sz="0" w:space="0" w:color="auto"/>
                        <w:bottom w:val="none" w:sz="0" w:space="0" w:color="auto"/>
                        <w:right w:val="none" w:sz="0" w:space="0" w:color="auto"/>
                      </w:divBdr>
                    </w:div>
                    <w:div w:id="35395389">
                      <w:marLeft w:val="0"/>
                      <w:marRight w:val="0"/>
                      <w:marTop w:val="0"/>
                      <w:marBottom w:val="0"/>
                      <w:divBdr>
                        <w:top w:val="none" w:sz="0" w:space="0" w:color="auto"/>
                        <w:left w:val="none" w:sz="0" w:space="0" w:color="auto"/>
                        <w:bottom w:val="none" w:sz="0" w:space="0" w:color="auto"/>
                        <w:right w:val="none" w:sz="0" w:space="0" w:color="auto"/>
                      </w:divBdr>
                    </w:div>
                    <w:div w:id="514347723">
                      <w:marLeft w:val="0"/>
                      <w:marRight w:val="0"/>
                      <w:marTop w:val="0"/>
                      <w:marBottom w:val="0"/>
                      <w:divBdr>
                        <w:top w:val="none" w:sz="0" w:space="0" w:color="auto"/>
                        <w:left w:val="none" w:sz="0" w:space="0" w:color="auto"/>
                        <w:bottom w:val="none" w:sz="0" w:space="0" w:color="auto"/>
                        <w:right w:val="none" w:sz="0" w:space="0" w:color="auto"/>
                      </w:divBdr>
                    </w:div>
                    <w:div w:id="1431700949">
                      <w:marLeft w:val="0"/>
                      <w:marRight w:val="0"/>
                      <w:marTop w:val="0"/>
                      <w:marBottom w:val="0"/>
                      <w:divBdr>
                        <w:top w:val="none" w:sz="0" w:space="0" w:color="auto"/>
                        <w:left w:val="none" w:sz="0" w:space="0" w:color="auto"/>
                        <w:bottom w:val="none" w:sz="0" w:space="0" w:color="auto"/>
                        <w:right w:val="none" w:sz="0" w:space="0" w:color="auto"/>
                      </w:divBdr>
                    </w:div>
                    <w:div w:id="1078986602">
                      <w:marLeft w:val="0"/>
                      <w:marRight w:val="0"/>
                      <w:marTop w:val="0"/>
                      <w:marBottom w:val="0"/>
                      <w:divBdr>
                        <w:top w:val="none" w:sz="0" w:space="0" w:color="auto"/>
                        <w:left w:val="none" w:sz="0" w:space="0" w:color="auto"/>
                        <w:bottom w:val="none" w:sz="0" w:space="0" w:color="auto"/>
                        <w:right w:val="none" w:sz="0" w:space="0" w:color="auto"/>
                      </w:divBdr>
                    </w:div>
                    <w:div w:id="14893389">
                      <w:marLeft w:val="0"/>
                      <w:marRight w:val="0"/>
                      <w:marTop w:val="0"/>
                      <w:marBottom w:val="0"/>
                      <w:divBdr>
                        <w:top w:val="none" w:sz="0" w:space="0" w:color="auto"/>
                        <w:left w:val="none" w:sz="0" w:space="0" w:color="auto"/>
                        <w:bottom w:val="none" w:sz="0" w:space="0" w:color="auto"/>
                        <w:right w:val="none" w:sz="0" w:space="0" w:color="auto"/>
                      </w:divBdr>
                    </w:div>
                    <w:div w:id="832646562">
                      <w:marLeft w:val="0"/>
                      <w:marRight w:val="0"/>
                      <w:marTop w:val="0"/>
                      <w:marBottom w:val="0"/>
                      <w:divBdr>
                        <w:top w:val="none" w:sz="0" w:space="0" w:color="auto"/>
                        <w:left w:val="none" w:sz="0" w:space="0" w:color="auto"/>
                        <w:bottom w:val="none" w:sz="0" w:space="0" w:color="auto"/>
                        <w:right w:val="none" w:sz="0" w:space="0" w:color="auto"/>
                      </w:divBdr>
                    </w:div>
                    <w:div w:id="580261649">
                      <w:marLeft w:val="0"/>
                      <w:marRight w:val="0"/>
                      <w:marTop w:val="0"/>
                      <w:marBottom w:val="0"/>
                      <w:divBdr>
                        <w:top w:val="none" w:sz="0" w:space="0" w:color="auto"/>
                        <w:left w:val="none" w:sz="0" w:space="0" w:color="auto"/>
                        <w:bottom w:val="none" w:sz="0" w:space="0" w:color="auto"/>
                        <w:right w:val="none" w:sz="0" w:space="0" w:color="auto"/>
                      </w:divBdr>
                    </w:div>
                    <w:div w:id="1963076210">
                      <w:marLeft w:val="0"/>
                      <w:marRight w:val="0"/>
                      <w:marTop w:val="0"/>
                      <w:marBottom w:val="0"/>
                      <w:divBdr>
                        <w:top w:val="none" w:sz="0" w:space="0" w:color="auto"/>
                        <w:left w:val="none" w:sz="0" w:space="0" w:color="auto"/>
                        <w:bottom w:val="none" w:sz="0" w:space="0" w:color="auto"/>
                        <w:right w:val="none" w:sz="0" w:space="0" w:color="auto"/>
                      </w:divBdr>
                    </w:div>
                    <w:div w:id="1712223614">
                      <w:marLeft w:val="0"/>
                      <w:marRight w:val="0"/>
                      <w:marTop w:val="0"/>
                      <w:marBottom w:val="0"/>
                      <w:divBdr>
                        <w:top w:val="none" w:sz="0" w:space="0" w:color="auto"/>
                        <w:left w:val="none" w:sz="0" w:space="0" w:color="auto"/>
                        <w:bottom w:val="none" w:sz="0" w:space="0" w:color="auto"/>
                        <w:right w:val="none" w:sz="0" w:space="0" w:color="auto"/>
                      </w:divBdr>
                    </w:div>
                    <w:div w:id="471489308">
                      <w:marLeft w:val="0"/>
                      <w:marRight w:val="0"/>
                      <w:marTop w:val="0"/>
                      <w:marBottom w:val="0"/>
                      <w:divBdr>
                        <w:top w:val="none" w:sz="0" w:space="0" w:color="auto"/>
                        <w:left w:val="none" w:sz="0" w:space="0" w:color="auto"/>
                        <w:bottom w:val="none" w:sz="0" w:space="0" w:color="auto"/>
                        <w:right w:val="none" w:sz="0" w:space="0" w:color="auto"/>
                      </w:divBdr>
                    </w:div>
                    <w:div w:id="1596285009">
                      <w:marLeft w:val="0"/>
                      <w:marRight w:val="0"/>
                      <w:marTop w:val="0"/>
                      <w:marBottom w:val="0"/>
                      <w:divBdr>
                        <w:top w:val="none" w:sz="0" w:space="0" w:color="auto"/>
                        <w:left w:val="none" w:sz="0" w:space="0" w:color="auto"/>
                        <w:bottom w:val="none" w:sz="0" w:space="0" w:color="auto"/>
                        <w:right w:val="none" w:sz="0" w:space="0" w:color="auto"/>
                      </w:divBdr>
                    </w:div>
                    <w:div w:id="496380514">
                      <w:marLeft w:val="0"/>
                      <w:marRight w:val="0"/>
                      <w:marTop w:val="0"/>
                      <w:marBottom w:val="0"/>
                      <w:divBdr>
                        <w:top w:val="none" w:sz="0" w:space="0" w:color="auto"/>
                        <w:left w:val="none" w:sz="0" w:space="0" w:color="auto"/>
                        <w:bottom w:val="none" w:sz="0" w:space="0" w:color="auto"/>
                        <w:right w:val="none" w:sz="0" w:space="0" w:color="auto"/>
                      </w:divBdr>
                    </w:div>
                    <w:div w:id="361633200">
                      <w:marLeft w:val="0"/>
                      <w:marRight w:val="0"/>
                      <w:marTop w:val="0"/>
                      <w:marBottom w:val="0"/>
                      <w:divBdr>
                        <w:top w:val="none" w:sz="0" w:space="0" w:color="auto"/>
                        <w:left w:val="none" w:sz="0" w:space="0" w:color="auto"/>
                        <w:bottom w:val="none" w:sz="0" w:space="0" w:color="auto"/>
                        <w:right w:val="none" w:sz="0" w:space="0" w:color="auto"/>
                      </w:divBdr>
                    </w:div>
                    <w:div w:id="233012203">
                      <w:marLeft w:val="0"/>
                      <w:marRight w:val="0"/>
                      <w:marTop w:val="0"/>
                      <w:marBottom w:val="0"/>
                      <w:divBdr>
                        <w:top w:val="none" w:sz="0" w:space="0" w:color="auto"/>
                        <w:left w:val="none" w:sz="0" w:space="0" w:color="auto"/>
                        <w:bottom w:val="none" w:sz="0" w:space="0" w:color="auto"/>
                        <w:right w:val="none" w:sz="0" w:space="0" w:color="auto"/>
                      </w:divBdr>
                    </w:div>
                    <w:div w:id="16272472">
                      <w:marLeft w:val="0"/>
                      <w:marRight w:val="0"/>
                      <w:marTop w:val="0"/>
                      <w:marBottom w:val="0"/>
                      <w:divBdr>
                        <w:top w:val="none" w:sz="0" w:space="0" w:color="auto"/>
                        <w:left w:val="none" w:sz="0" w:space="0" w:color="auto"/>
                        <w:bottom w:val="none" w:sz="0" w:space="0" w:color="auto"/>
                        <w:right w:val="none" w:sz="0" w:space="0" w:color="auto"/>
                      </w:divBdr>
                    </w:div>
                    <w:div w:id="1972511101">
                      <w:marLeft w:val="0"/>
                      <w:marRight w:val="0"/>
                      <w:marTop w:val="0"/>
                      <w:marBottom w:val="0"/>
                      <w:divBdr>
                        <w:top w:val="none" w:sz="0" w:space="0" w:color="auto"/>
                        <w:left w:val="none" w:sz="0" w:space="0" w:color="auto"/>
                        <w:bottom w:val="none" w:sz="0" w:space="0" w:color="auto"/>
                        <w:right w:val="none" w:sz="0" w:space="0" w:color="auto"/>
                      </w:divBdr>
                    </w:div>
                    <w:div w:id="957831537">
                      <w:marLeft w:val="0"/>
                      <w:marRight w:val="0"/>
                      <w:marTop w:val="0"/>
                      <w:marBottom w:val="0"/>
                      <w:divBdr>
                        <w:top w:val="none" w:sz="0" w:space="0" w:color="auto"/>
                        <w:left w:val="none" w:sz="0" w:space="0" w:color="auto"/>
                        <w:bottom w:val="none" w:sz="0" w:space="0" w:color="auto"/>
                        <w:right w:val="none" w:sz="0" w:space="0" w:color="auto"/>
                      </w:divBdr>
                    </w:div>
                    <w:div w:id="1769809086">
                      <w:marLeft w:val="0"/>
                      <w:marRight w:val="0"/>
                      <w:marTop w:val="0"/>
                      <w:marBottom w:val="0"/>
                      <w:divBdr>
                        <w:top w:val="none" w:sz="0" w:space="0" w:color="auto"/>
                        <w:left w:val="none" w:sz="0" w:space="0" w:color="auto"/>
                        <w:bottom w:val="none" w:sz="0" w:space="0" w:color="auto"/>
                        <w:right w:val="none" w:sz="0" w:space="0" w:color="auto"/>
                      </w:divBdr>
                    </w:div>
                    <w:div w:id="404648955">
                      <w:marLeft w:val="0"/>
                      <w:marRight w:val="0"/>
                      <w:marTop w:val="0"/>
                      <w:marBottom w:val="0"/>
                      <w:divBdr>
                        <w:top w:val="none" w:sz="0" w:space="0" w:color="auto"/>
                        <w:left w:val="none" w:sz="0" w:space="0" w:color="auto"/>
                        <w:bottom w:val="none" w:sz="0" w:space="0" w:color="auto"/>
                        <w:right w:val="none" w:sz="0" w:space="0" w:color="auto"/>
                      </w:divBdr>
                    </w:div>
                    <w:div w:id="484324183">
                      <w:marLeft w:val="0"/>
                      <w:marRight w:val="0"/>
                      <w:marTop w:val="0"/>
                      <w:marBottom w:val="0"/>
                      <w:divBdr>
                        <w:top w:val="none" w:sz="0" w:space="0" w:color="auto"/>
                        <w:left w:val="none" w:sz="0" w:space="0" w:color="auto"/>
                        <w:bottom w:val="none" w:sz="0" w:space="0" w:color="auto"/>
                        <w:right w:val="none" w:sz="0" w:space="0" w:color="auto"/>
                      </w:divBdr>
                    </w:div>
                    <w:div w:id="847719509">
                      <w:marLeft w:val="0"/>
                      <w:marRight w:val="0"/>
                      <w:marTop w:val="0"/>
                      <w:marBottom w:val="0"/>
                      <w:divBdr>
                        <w:top w:val="none" w:sz="0" w:space="0" w:color="auto"/>
                        <w:left w:val="none" w:sz="0" w:space="0" w:color="auto"/>
                        <w:bottom w:val="none" w:sz="0" w:space="0" w:color="auto"/>
                        <w:right w:val="none" w:sz="0" w:space="0" w:color="auto"/>
                      </w:divBdr>
                    </w:div>
                    <w:div w:id="1068185150">
                      <w:marLeft w:val="0"/>
                      <w:marRight w:val="0"/>
                      <w:marTop w:val="0"/>
                      <w:marBottom w:val="0"/>
                      <w:divBdr>
                        <w:top w:val="none" w:sz="0" w:space="0" w:color="auto"/>
                        <w:left w:val="none" w:sz="0" w:space="0" w:color="auto"/>
                        <w:bottom w:val="none" w:sz="0" w:space="0" w:color="auto"/>
                        <w:right w:val="none" w:sz="0" w:space="0" w:color="auto"/>
                      </w:divBdr>
                    </w:div>
                    <w:div w:id="2138260790">
                      <w:marLeft w:val="0"/>
                      <w:marRight w:val="0"/>
                      <w:marTop w:val="0"/>
                      <w:marBottom w:val="0"/>
                      <w:divBdr>
                        <w:top w:val="none" w:sz="0" w:space="0" w:color="auto"/>
                        <w:left w:val="none" w:sz="0" w:space="0" w:color="auto"/>
                        <w:bottom w:val="none" w:sz="0" w:space="0" w:color="auto"/>
                        <w:right w:val="none" w:sz="0" w:space="0" w:color="auto"/>
                      </w:divBdr>
                    </w:div>
                    <w:div w:id="1294410503">
                      <w:marLeft w:val="0"/>
                      <w:marRight w:val="0"/>
                      <w:marTop w:val="0"/>
                      <w:marBottom w:val="0"/>
                      <w:divBdr>
                        <w:top w:val="none" w:sz="0" w:space="0" w:color="auto"/>
                        <w:left w:val="none" w:sz="0" w:space="0" w:color="auto"/>
                        <w:bottom w:val="none" w:sz="0" w:space="0" w:color="auto"/>
                        <w:right w:val="none" w:sz="0" w:space="0" w:color="auto"/>
                      </w:divBdr>
                    </w:div>
                    <w:div w:id="1220434437">
                      <w:marLeft w:val="0"/>
                      <w:marRight w:val="0"/>
                      <w:marTop w:val="0"/>
                      <w:marBottom w:val="0"/>
                      <w:divBdr>
                        <w:top w:val="none" w:sz="0" w:space="0" w:color="auto"/>
                        <w:left w:val="none" w:sz="0" w:space="0" w:color="auto"/>
                        <w:bottom w:val="none" w:sz="0" w:space="0" w:color="auto"/>
                        <w:right w:val="none" w:sz="0" w:space="0" w:color="auto"/>
                      </w:divBdr>
                    </w:div>
                    <w:div w:id="366032990">
                      <w:marLeft w:val="0"/>
                      <w:marRight w:val="0"/>
                      <w:marTop w:val="0"/>
                      <w:marBottom w:val="0"/>
                      <w:divBdr>
                        <w:top w:val="none" w:sz="0" w:space="0" w:color="auto"/>
                        <w:left w:val="none" w:sz="0" w:space="0" w:color="auto"/>
                        <w:bottom w:val="none" w:sz="0" w:space="0" w:color="auto"/>
                        <w:right w:val="none" w:sz="0" w:space="0" w:color="auto"/>
                      </w:divBdr>
                    </w:div>
                    <w:div w:id="122426886">
                      <w:marLeft w:val="0"/>
                      <w:marRight w:val="0"/>
                      <w:marTop w:val="0"/>
                      <w:marBottom w:val="0"/>
                      <w:divBdr>
                        <w:top w:val="none" w:sz="0" w:space="0" w:color="auto"/>
                        <w:left w:val="none" w:sz="0" w:space="0" w:color="auto"/>
                        <w:bottom w:val="none" w:sz="0" w:space="0" w:color="auto"/>
                        <w:right w:val="none" w:sz="0" w:space="0" w:color="auto"/>
                      </w:divBdr>
                    </w:div>
                    <w:div w:id="2048489135">
                      <w:marLeft w:val="0"/>
                      <w:marRight w:val="0"/>
                      <w:marTop w:val="0"/>
                      <w:marBottom w:val="0"/>
                      <w:divBdr>
                        <w:top w:val="none" w:sz="0" w:space="0" w:color="auto"/>
                        <w:left w:val="none" w:sz="0" w:space="0" w:color="auto"/>
                        <w:bottom w:val="none" w:sz="0" w:space="0" w:color="auto"/>
                        <w:right w:val="none" w:sz="0" w:space="0" w:color="auto"/>
                      </w:divBdr>
                    </w:div>
                    <w:div w:id="988677949">
                      <w:marLeft w:val="0"/>
                      <w:marRight w:val="0"/>
                      <w:marTop w:val="0"/>
                      <w:marBottom w:val="0"/>
                      <w:divBdr>
                        <w:top w:val="none" w:sz="0" w:space="0" w:color="auto"/>
                        <w:left w:val="none" w:sz="0" w:space="0" w:color="auto"/>
                        <w:bottom w:val="none" w:sz="0" w:space="0" w:color="auto"/>
                        <w:right w:val="none" w:sz="0" w:space="0" w:color="auto"/>
                      </w:divBdr>
                    </w:div>
                    <w:div w:id="923151556">
                      <w:marLeft w:val="0"/>
                      <w:marRight w:val="0"/>
                      <w:marTop w:val="0"/>
                      <w:marBottom w:val="0"/>
                      <w:divBdr>
                        <w:top w:val="none" w:sz="0" w:space="0" w:color="auto"/>
                        <w:left w:val="none" w:sz="0" w:space="0" w:color="auto"/>
                        <w:bottom w:val="none" w:sz="0" w:space="0" w:color="auto"/>
                        <w:right w:val="none" w:sz="0" w:space="0" w:color="auto"/>
                      </w:divBdr>
                    </w:div>
                    <w:div w:id="2076049760">
                      <w:marLeft w:val="0"/>
                      <w:marRight w:val="0"/>
                      <w:marTop w:val="0"/>
                      <w:marBottom w:val="0"/>
                      <w:divBdr>
                        <w:top w:val="none" w:sz="0" w:space="0" w:color="auto"/>
                        <w:left w:val="none" w:sz="0" w:space="0" w:color="auto"/>
                        <w:bottom w:val="none" w:sz="0" w:space="0" w:color="auto"/>
                        <w:right w:val="none" w:sz="0" w:space="0" w:color="auto"/>
                      </w:divBdr>
                    </w:div>
                    <w:div w:id="985890622">
                      <w:marLeft w:val="0"/>
                      <w:marRight w:val="0"/>
                      <w:marTop w:val="0"/>
                      <w:marBottom w:val="0"/>
                      <w:divBdr>
                        <w:top w:val="none" w:sz="0" w:space="0" w:color="auto"/>
                        <w:left w:val="none" w:sz="0" w:space="0" w:color="auto"/>
                        <w:bottom w:val="none" w:sz="0" w:space="0" w:color="auto"/>
                        <w:right w:val="none" w:sz="0" w:space="0" w:color="auto"/>
                      </w:divBdr>
                    </w:div>
                    <w:div w:id="348264663">
                      <w:marLeft w:val="0"/>
                      <w:marRight w:val="0"/>
                      <w:marTop w:val="0"/>
                      <w:marBottom w:val="0"/>
                      <w:divBdr>
                        <w:top w:val="none" w:sz="0" w:space="0" w:color="auto"/>
                        <w:left w:val="none" w:sz="0" w:space="0" w:color="auto"/>
                        <w:bottom w:val="none" w:sz="0" w:space="0" w:color="auto"/>
                        <w:right w:val="none" w:sz="0" w:space="0" w:color="auto"/>
                      </w:divBdr>
                    </w:div>
                    <w:div w:id="245307784">
                      <w:marLeft w:val="0"/>
                      <w:marRight w:val="0"/>
                      <w:marTop w:val="0"/>
                      <w:marBottom w:val="0"/>
                      <w:divBdr>
                        <w:top w:val="none" w:sz="0" w:space="0" w:color="auto"/>
                        <w:left w:val="none" w:sz="0" w:space="0" w:color="auto"/>
                        <w:bottom w:val="none" w:sz="0" w:space="0" w:color="auto"/>
                        <w:right w:val="none" w:sz="0" w:space="0" w:color="auto"/>
                      </w:divBdr>
                    </w:div>
                    <w:div w:id="195002094">
                      <w:marLeft w:val="0"/>
                      <w:marRight w:val="0"/>
                      <w:marTop w:val="0"/>
                      <w:marBottom w:val="0"/>
                      <w:divBdr>
                        <w:top w:val="none" w:sz="0" w:space="0" w:color="auto"/>
                        <w:left w:val="none" w:sz="0" w:space="0" w:color="auto"/>
                        <w:bottom w:val="none" w:sz="0" w:space="0" w:color="auto"/>
                        <w:right w:val="none" w:sz="0" w:space="0" w:color="auto"/>
                      </w:divBdr>
                    </w:div>
                    <w:div w:id="421415267">
                      <w:marLeft w:val="0"/>
                      <w:marRight w:val="0"/>
                      <w:marTop w:val="0"/>
                      <w:marBottom w:val="0"/>
                      <w:divBdr>
                        <w:top w:val="none" w:sz="0" w:space="0" w:color="auto"/>
                        <w:left w:val="none" w:sz="0" w:space="0" w:color="auto"/>
                        <w:bottom w:val="none" w:sz="0" w:space="0" w:color="auto"/>
                        <w:right w:val="none" w:sz="0" w:space="0" w:color="auto"/>
                      </w:divBdr>
                    </w:div>
                    <w:div w:id="94599880">
                      <w:marLeft w:val="0"/>
                      <w:marRight w:val="0"/>
                      <w:marTop w:val="0"/>
                      <w:marBottom w:val="0"/>
                      <w:divBdr>
                        <w:top w:val="none" w:sz="0" w:space="0" w:color="auto"/>
                        <w:left w:val="none" w:sz="0" w:space="0" w:color="auto"/>
                        <w:bottom w:val="none" w:sz="0" w:space="0" w:color="auto"/>
                        <w:right w:val="none" w:sz="0" w:space="0" w:color="auto"/>
                      </w:divBdr>
                    </w:div>
                    <w:div w:id="1690057881">
                      <w:marLeft w:val="0"/>
                      <w:marRight w:val="0"/>
                      <w:marTop w:val="0"/>
                      <w:marBottom w:val="0"/>
                      <w:divBdr>
                        <w:top w:val="none" w:sz="0" w:space="0" w:color="auto"/>
                        <w:left w:val="none" w:sz="0" w:space="0" w:color="auto"/>
                        <w:bottom w:val="none" w:sz="0" w:space="0" w:color="auto"/>
                        <w:right w:val="none" w:sz="0" w:space="0" w:color="auto"/>
                      </w:divBdr>
                    </w:div>
                    <w:div w:id="1268467718">
                      <w:marLeft w:val="0"/>
                      <w:marRight w:val="0"/>
                      <w:marTop w:val="0"/>
                      <w:marBottom w:val="0"/>
                      <w:divBdr>
                        <w:top w:val="none" w:sz="0" w:space="0" w:color="auto"/>
                        <w:left w:val="none" w:sz="0" w:space="0" w:color="auto"/>
                        <w:bottom w:val="none" w:sz="0" w:space="0" w:color="auto"/>
                        <w:right w:val="none" w:sz="0" w:space="0" w:color="auto"/>
                      </w:divBdr>
                    </w:div>
                    <w:div w:id="491337361">
                      <w:marLeft w:val="0"/>
                      <w:marRight w:val="0"/>
                      <w:marTop w:val="0"/>
                      <w:marBottom w:val="0"/>
                      <w:divBdr>
                        <w:top w:val="none" w:sz="0" w:space="0" w:color="auto"/>
                        <w:left w:val="none" w:sz="0" w:space="0" w:color="auto"/>
                        <w:bottom w:val="none" w:sz="0" w:space="0" w:color="auto"/>
                        <w:right w:val="none" w:sz="0" w:space="0" w:color="auto"/>
                      </w:divBdr>
                    </w:div>
                    <w:div w:id="1653218969">
                      <w:marLeft w:val="0"/>
                      <w:marRight w:val="0"/>
                      <w:marTop w:val="0"/>
                      <w:marBottom w:val="0"/>
                      <w:divBdr>
                        <w:top w:val="none" w:sz="0" w:space="0" w:color="auto"/>
                        <w:left w:val="none" w:sz="0" w:space="0" w:color="auto"/>
                        <w:bottom w:val="none" w:sz="0" w:space="0" w:color="auto"/>
                        <w:right w:val="none" w:sz="0" w:space="0" w:color="auto"/>
                      </w:divBdr>
                    </w:div>
                    <w:div w:id="1498381756">
                      <w:marLeft w:val="0"/>
                      <w:marRight w:val="0"/>
                      <w:marTop w:val="0"/>
                      <w:marBottom w:val="0"/>
                      <w:divBdr>
                        <w:top w:val="none" w:sz="0" w:space="0" w:color="auto"/>
                        <w:left w:val="none" w:sz="0" w:space="0" w:color="auto"/>
                        <w:bottom w:val="none" w:sz="0" w:space="0" w:color="auto"/>
                        <w:right w:val="none" w:sz="0" w:space="0" w:color="auto"/>
                      </w:divBdr>
                    </w:div>
                    <w:div w:id="954291638">
                      <w:marLeft w:val="0"/>
                      <w:marRight w:val="0"/>
                      <w:marTop w:val="0"/>
                      <w:marBottom w:val="0"/>
                      <w:divBdr>
                        <w:top w:val="none" w:sz="0" w:space="0" w:color="auto"/>
                        <w:left w:val="none" w:sz="0" w:space="0" w:color="auto"/>
                        <w:bottom w:val="none" w:sz="0" w:space="0" w:color="auto"/>
                        <w:right w:val="none" w:sz="0" w:space="0" w:color="auto"/>
                      </w:divBdr>
                    </w:div>
                    <w:div w:id="938609977">
                      <w:marLeft w:val="0"/>
                      <w:marRight w:val="0"/>
                      <w:marTop w:val="0"/>
                      <w:marBottom w:val="0"/>
                      <w:divBdr>
                        <w:top w:val="none" w:sz="0" w:space="0" w:color="auto"/>
                        <w:left w:val="none" w:sz="0" w:space="0" w:color="auto"/>
                        <w:bottom w:val="none" w:sz="0" w:space="0" w:color="auto"/>
                        <w:right w:val="none" w:sz="0" w:space="0" w:color="auto"/>
                      </w:divBdr>
                    </w:div>
                    <w:div w:id="1178815278">
                      <w:marLeft w:val="0"/>
                      <w:marRight w:val="0"/>
                      <w:marTop w:val="0"/>
                      <w:marBottom w:val="0"/>
                      <w:divBdr>
                        <w:top w:val="none" w:sz="0" w:space="0" w:color="auto"/>
                        <w:left w:val="none" w:sz="0" w:space="0" w:color="auto"/>
                        <w:bottom w:val="none" w:sz="0" w:space="0" w:color="auto"/>
                        <w:right w:val="none" w:sz="0" w:space="0" w:color="auto"/>
                      </w:divBdr>
                    </w:div>
                    <w:div w:id="856382020">
                      <w:marLeft w:val="0"/>
                      <w:marRight w:val="0"/>
                      <w:marTop w:val="0"/>
                      <w:marBottom w:val="0"/>
                      <w:divBdr>
                        <w:top w:val="none" w:sz="0" w:space="0" w:color="auto"/>
                        <w:left w:val="none" w:sz="0" w:space="0" w:color="auto"/>
                        <w:bottom w:val="none" w:sz="0" w:space="0" w:color="auto"/>
                        <w:right w:val="none" w:sz="0" w:space="0" w:color="auto"/>
                      </w:divBdr>
                    </w:div>
                    <w:div w:id="222374291">
                      <w:marLeft w:val="0"/>
                      <w:marRight w:val="0"/>
                      <w:marTop w:val="0"/>
                      <w:marBottom w:val="0"/>
                      <w:divBdr>
                        <w:top w:val="none" w:sz="0" w:space="0" w:color="auto"/>
                        <w:left w:val="none" w:sz="0" w:space="0" w:color="auto"/>
                        <w:bottom w:val="none" w:sz="0" w:space="0" w:color="auto"/>
                        <w:right w:val="none" w:sz="0" w:space="0" w:color="auto"/>
                      </w:divBdr>
                    </w:div>
                    <w:div w:id="229704008">
                      <w:marLeft w:val="0"/>
                      <w:marRight w:val="0"/>
                      <w:marTop w:val="0"/>
                      <w:marBottom w:val="0"/>
                      <w:divBdr>
                        <w:top w:val="none" w:sz="0" w:space="0" w:color="auto"/>
                        <w:left w:val="none" w:sz="0" w:space="0" w:color="auto"/>
                        <w:bottom w:val="none" w:sz="0" w:space="0" w:color="auto"/>
                        <w:right w:val="none" w:sz="0" w:space="0" w:color="auto"/>
                      </w:divBdr>
                    </w:div>
                    <w:div w:id="835195858">
                      <w:marLeft w:val="0"/>
                      <w:marRight w:val="0"/>
                      <w:marTop w:val="0"/>
                      <w:marBottom w:val="0"/>
                      <w:divBdr>
                        <w:top w:val="none" w:sz="0" w:space="0" w:color="auto"/>
                        <w:left w:val="none" w:sz="0" w:space="0" w:color="auto"/>
                        <w:bottom w:val="none" w:sz="0" w:space="0" w:color="auto"/>
                        <w:right w:val="none" w:sz="0" w:space="0" w:color="auto"/>
                      </w:divBdr>
                    </w:div>
                    <w:div w:id="2051563011">
                      <w:marLeft w:val="0"/>
                      <w:marRight w:val="0"/>
                      <w:marTop w:val="0"/>
                      <w:marBottom w:val="0"/>
                      <w:divBdr>
                        <w:top w:val="none" w:sz="0" w:space="0" w:color="auto"/>
                        <w:left w:val="none" w:sz="0" w:space="0" w:color="auto"/>
                        <w:bottom w:val="none" w:sz="0" w:space="0" w:color="auto"/>
                        <w:right w:val="none" w:sz="0" w:space="0" w:color="auto"/>
                      </w:divBdr>
                    </w:div>
                    <w:div w:id="1321618081">
                      <w:marLeft w:val="0"/>
                      <w:marRight w:val="0"/>
                      <w:marTop w:val="0"/>
                      <w:marBottom w:val="0"/>
                      <w:divBdr>
                        <w:top w:val="none" w:sz="0" w:space="0" w:color="auto"/>
                        <w:left w:val="none" w:sz="0" w:space="0" w:color="auto"/>
                        <w:bottom w:val="none" w:sz="0" w:space="0" w:color="auto"/>
                        <w:right w:val="none" w:sz="0" w:space="0" w:color="auto"/>
                      </w:divBdr>
                    </w:div>
                    <w:div w:id="639111176">
                      <w:marLeft w:val="0"/>
                      <w:marRight w:val="0"/>
                      <w:marTop w:val="0"/>
                      <w:marBottom w:val="0"/>
                      <w:divBdr>
                        <w:top w:val="none" w:sz="0" w:space="0" w:color="auto"/>
                        <w:left w:val="none" w:sz="0" w:space="0" w:color="auto"/>
                        <w:bottom w:val="none" w:sz="0" w:space="0" w:color="auto"/>
                        <w:right w:val="none" w:sz="0" w:space="0" w:color="auto"/>
                      </w:divBdr>
                    </w:div>
                    <w:div w:id="46682523">
                      <w:marLeft w:val="0"/>
                      <w:marRight w:val="0"/>
                      <w:marTop w:val="0"/>
                      <w:marBottom w:val="0"/>
                      <w:divBdr>
                        <w:top w:val="none" w:sz="0" w:space="0" w:color="auto"/>
                        <w:left w:val="none" w:sz="0" w:space="0" w:color="auto"/>
                        <w:bottom w:val="none" w:sz="0" w:space="0" w:color="auto"/>
                        <w:right w:val="none" w:sz="0" w:space="0" w:color="auto"/>
                      </w:divBdr>
                    </w:div>
                    <w:div w:id="1233545565">
                      <w:marLeft w:val="0"/>
                      <w:marRight w:val="0"/>
                      <w:marTop w:val="0"/>
                      <w:marBottom w:val="0"/>
                      <w:divBdr>
                        <w:top w:val="none" w:sz="0" w:space="0" w:color="auto"/>
                        <w:left w:val="none" w:sz="0" w:space="0" w:color="auto"/>
                        <w:bottom w:val="none" w:sz="0" w:space="0" w:color="auto"/>
                        <w:right w:val="none" w:sz="0" w:space="0" w:color="auto"/>
                      </w:divBdr>
                    </w:div>
                    <w:div w:id="1194617472">
                      <w:marLeft w:val="0"/>
                      <w:marRight w:val="0"/>
                      <w:marTop w:val="0"/>
                      <w:marBottom w:val="0"/>
                      <w:divBdr>
                        <w:top w:val="none" w:sz="0" w:space="0" w:color="auto"/>
                        <w:left w:val="none" w:sz="0" w:space="0" w:color="auto"/>
                        <w:bottom w:val="none" w:sz="0" w:space="0" w:color="auto"/>
                        <w:right w:val="none" w:sz="0" w:space="0" w:color="auto"/>
                      </w:divBdr>
                    </w:div>
                    <w:div w:id="1746417345">
                      <w:marLeft w:val="0"/>
                      <w:marRight w:val="0"/>
                      <w:marTop w:val="0"/>
                      <w:marBottom w:val="0"/>
                      <w:divBdr>
                        <w:top w:val="none" w:sz="0" w:space="0" w:color="auto"/>
                        <w:left w:val="none" w:sz="0" w:space="0" w:color="auto"/>
                        <w:bottom w:val="none" w:sz="0" w:space="0" w:color="auto"/>
                        <w:right w:val="none" w:sz="0" w:space="0" w:color="auto"/>
                      </w:divBdr>
                    </w:div>
                    <w:div w:id="292948211">
                      <w:marLeft w:val="0"/>
                      <w:marRight w:val="0"/>
                      <w:marTop w:val="0"/>
                      <w:marBottom w:val="0"/>
                      <w:divBdr>
                        <w:top w:val="none" w:sz="0" w:space="0" w:color="auto"/>
                        <w:left w:val="none" w:sz="0" w:space="0" w:color="auto"/>
                        <w:bottom w:val="none" w:sz="0" w:space="0" w:color="auto"/>
                        <w:right w:val="none" w:sz="0" w:space="0" w:color="auto"/>
                      </w:divBdr>
                    </w:div>
                    <w:div w:id="1735733844">
                      <w:marLeft w:val="0"/>
                      <w:marRight w:val="0"/>
                      <w:marTop w:val="0"/>
                      <w:marBottom w:val="0"/>
                      <w:divBdr>
                        <w:top w:val="none" w:sz="0" w:space="0" w:color="auto"/>
                        <w:left w:val="none" w:sz="0" w:space="0" w:color="auto"/>
                        <w:bottom w:val="none" w:sz="0" w:space="0" w:color="auto"/>
                        <w:right w:val="none" w:sz="0" w:space="0" w:color="auto"/>
                      </w:divBdr>
                    </w:div>
                    <w:div w:id="1567952294">
                      <w:marLeft w:val="0"/>
                      <w:marRight w:val="0"/>
                      <w:marTop w:val="0"/>
                      <w:marBottom w:val="0"/>
                      <w:divBdr>
                        <w:top w:val="none" w:sz="0" w:space="0" w:color="auto"/>
                        <w:left w:val="none" w:sz="0" w:space="0" w:color="auto"/>
                        <w:bottom w:val="none" w:sz="0" w:space="0" w:color="auto"/>
                        <w:right w:val="none" w:sz="0" w:space="0" w:color="auto"/>
                      </w:divBdr>
                    </w:div>
                    <w:div w:id="471141436">
                      <w:marLeft w:val="0"/>
                      <w:marRight w:val="0"/>
                      <w:marTop w:val="0"/>
                      <w:marBottom w:val="0"/>
                      <w:divBdr>
                        <w:top w:val="none" w:sz="0" w:space="0" w:color="auto"/>
                        <w:left w:val="none" w:sz="0" w:space="0" w:color="auto"/>
                        <w:bottom w:val="none" w:sz="0" w:space="0" w:color="auto"/>
                        <w:right w:val="none" w:sz="0" w:space="0" w:color="auto"/>
                      </w:divBdr>
                    </w:div>
                    <w:div w:id="1897936002">
                      <w:marLeft w:val="0"/>
                      <w:marRight w:val="0"/>
                      <w:marTop w:val="0"/>
                      <w:marBottom w:val="0"/>
                      <w:divBdr>
                        <w:top w:val="none" w:sz="0" w:space="0" w:color="auto"/>
                        <w:left w:val="none" w:sz="0" w:space="0" w:color="auto"/>
                        <w:bottom w:val="none" w:sz="0" w:space="0" w:color="auto"/>
                        <w:right w:val="none" w:sz="0" w:space="0" w:color="auto"/>
                      </w:divBdr>
                    </w:div>
                    <w:div w:id="1854875425">
                      <w:marLeft w:val="0"/>
                      <w:marRight w:val="0"/>
                      <w:marTop w:val="0"/>
                      <w:marBottom w:val="0"/>
                      <w:divBdr>
                        <w:top w:val="none" w:sz="0" w:space="0" w:color="auto"/>
                        <w:left w:val="none" w:sz="0" w:space="0" w:color="auto"/>
                        <w:bottom w:val="none" w:sz="0" w:space="0" w:color="auto"/>
                        <w:right w:val="none" w:sz="0" w:space="0" w:color="auto"/>
                      </w:divBdr>
                    </w:div>
                    <w:div w:id="6463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9490">
          <w:marLeft w:val="0"/>
          <w:marRight w:val="0"/>
          <w:marTop w:val="150"/>
          <w:marBottom w:val="150"/>
          <w:divBdr>
            <w:top w:val="none" w:sz="0" w:space="0" w:color="auto"/>
            <w:left w:val="none" w:sz="0" w:space="0" w:color="auto"/>
            <w:bottom w:val="none" w:sz="0" w:space="0" w:color="auto"/>
            <w:right w:val="none" w:sz="0" w:space="0" w:color="auto"/>
          </w:divBdr>
          <w:divsChild>
            <w:div w:id="1511141660">
              <w:marLeft w:val="0"/>
              <w:marRight w:val="0"/>
              <w:marTop w:val="0"/>
              <w:marBottom w:val="0"/>
              <w:divBdr>
                <w:top w:val="none" w:sz="0" w:space="0" w:color="auto"/>
                <w:left w:val="none" w:sz="0" w:space="0" w:color="auto"/>
                <w:bottom w:val="none" w:sz="0" w:space="0" w:color="auto"/>
                <w:right w:val="none" w:sz="0" w:space="0" w:color="auto"/>
              </w:divBdr>
              <w:divsChild>
                <w:div w:id="786852133">
                  <w:marLeft w:val="0"/>
                  <w:marRight w:val="0"/>
                  <w:marTop w:val="0"/>
                  <w:marBottom w:val="0"/>
                  <w:divBdr>
                    <w:top w:val="none" w:sz="0" w:space="0" w:color="auto"/>
                    <w:left w:val="none" w:sz="0" w:space="0" w:color="auto"/>
                    <w:bottom w:val="none" w:sz="0" w:space="0" w:color="auto"/>
                    <w:right w:val="none" w:sz="0" w:space="0" w:color="auto"/>
                  </w:divBdr>
                  <w:divsChild>
                    <w:div w:id="621114117">
                      <w:marLeft w:val="0"/>
                      <w:marRight w:val="0"/>
                      <w:marTop w:val="0"/>
                      <w:marBottom w:val="0"/>
                      <w:divBdr>
                        <w:top w:val="none" w:sz="0" w:space="0" w:color="auto"/>
                        <w:left w:val="none" w:sz="0" w:space="0" w:color="auto"/>
                        <w:bottom w:val="none" w:sz="0" w:space="0" w:color="auto"/>
                        <w:right w:val="none" w:sz="0" w:space="0" w:color="auto"/>
                      </w:divBdr>
                    </w:div>
                    <w:div w:id="759639511">
                      <w:marLeft w:val="0"/>
                      <w:marRight w:val="0"/>
                      <w:marTop w:val="0"/>
                      <w:marBottom w:val="0"/>
                      <w:divBdr>
                        <w:top w:val="none" w:sz="0" w:space="0" w:color="auto"/>
                        <w:left w:val="none" w:sz="0" w:space="0" w:color="auto"/>
                        <w:bottom w:val="none" w:sz="0" w:space="0" w:color="auto"/>
                        <w:right w:val="none" w:sz="0" w:space="0" w:color="auto"/>
                      </w:divBdr>
                    </w:div>
                    <w:div w:id="896013080">
                      <w:marLeft w:val="0"/>
                      <w:marRight w:val="0"/>
                      <w:marTop w:val="0"/>
                      <w:marBottom w:val="0"/>
                      <w:divBdr>
                        <w:top w:val="none" w:sz="0" w:space="0" w:color="auto"/>
                        <w:left w:val="none" w:sz="0" w:space="0" w:color="auto"/>
                        <w:bottom w:val="none" w:sz="0" w:space="0" w:color="auto"/>
                        <w:right w:val="none" w:sz="0" w:space="0" w:color="auto"/>
                      </w:divBdr>
                    </w:div>
                    <w:div w:id="20861529">
                      <w:marLeft w:val="0"/>
                      <w:marRight w:val="0"/>
                      <w:marTop w:val="0"/>
                      <w:marBottom w:val="0"/>
                      <w:divBdr>
                        <w:top w:val="none" w:sz="0" w:space="0" w:color="auto"/>
                        <w:left w:val="none" w:sz="0" w:space="0" w:color="auto"/>
                        <w:bottom w:val="none" w:sz="0" w:space="0" w:color="auto"/>
                        <w:right w:val="none" w:sz="0" w:space="0" w:color="auto"/>
                      </w:divBdr>
                    </w:div>
                    <w:div w:id="1258555944">
                      <w:marLeft w:val="0"/>
                      <w:marRight w:val="0"/>
                      <w:marTop w:val="0"/>
                      <w:marBottom w:val="0"/>
                      <w:divBdr>
                        <w:top w:val="none" w:sz="0" w:space="0" w:color="auto"/>
                        <w:left w:val="none" w:sz="0" w:space="0" w:color="auto"/>
                        <w:bottom w:val="none" w:sz="0" w:space="0" w:color="auto"/>
                        <w:right w:val="none" w:sz="0" w:space="0" w:color="auto"/>
                      </w:divBdr>
                    </w:div>
                    <w:div w:id="407700600">
                      <w:marLeft w:val="0"/>
                      <w:marRight w:val="0"/>
                      <w:marTop w:val="0"/>
                      <w:marBottom w:val="0"/>
                      <w:divBdr>
                        <w:top w:val="none" w:sz="0" w:space="0" w:color="auto"/>
                        <w:left w:val="none" w:sz="0" w:space="0" w:color="auto"/>
                        <w:bottom w:val="none" w:sz="0" w:space="0" w:color="auto"/>
                        <w:right w:val="none" w:sz="0" w:space="0" w:color="auto"/>
                      </w:divBdr>
                    </w:div>
                    <w:div w:id="196479475">
                      <w:marLeft w:val="0"/>
                      <w:marRight w:val="0"/>
                      <w:marTop w:val="0"/>
                      <w:marBottom w:val="0"/>
                      <w:divBdr>
                        <w:top w:val="none" w:sz="0" w:space="0" w:color="auto"/>
                        <w:left w:val="none" w:sz="0" w:space="0" w:color="auto"/>
                        <w:bottom w:val="none" w:sz="0" w:space="0" w:color="auto"/>
                        <w:right w:val="none" w:sz="0" w:space="0" w:color="auto"/>
                      </w:divBdr>
                    </w:div>
                    <w:div w:id="787744522">
                      <w:marLeft w:val="0"/>
                      <w:marRight w:val="0"/>
                      <w:marTop w:val="0"/>
                      <w:marBottom w:val="0"/>
                      <w:divBdr>
                        <w:top w:val="none" w:sz="0" w:space="0" w:color="auto"/>
                        <w:left w:val="none" w:sz="0" w:space="0" w:color="auto"/>
                        <w:bottom w:val="none" w:sz="0" w:space="0" w:color="auto"/>
                        <w:right w:val="none" w:sz="0" w:space="0" w:color="auto"/>
                      </w:divBdr>
                    </w:div>
                    <w:div w:id="122356848">
                      <w:marLeft w:val="0"/>
                      <w:marRight w:val="0"/>
                      <w:marTop w:val="0"/>
                      <w:marBottom w:val="0"/>
                      <w:divBdr>
                        <w:top w:val="none" w:sz="0" w:space="0" w:color="auto"/>
                        <w:left w:val="none" w:sz="0" w:space="0" w:color="auto"/>
                        <w:bottom w:val="none" w:sz="0" w:space="0" w:color="auto"/>
                        <w:right w:val="none" w:sz="0" w:space="0" w:color="auto"/>
                      </w:divBdr>
                    </w:div>
                    <w:div w:id="1224484242">
                      <w:marLeft w:val="0"/>
                      <w:marRight w:val="0"/>
                      <w:marTop w:val="0"/>
                      <w:marBottom w:val="0"/>
                      <w:divBdr>
                        <w:top w:val="none" w:sz="0" w:space="0" w:color="auto"/>
                        <w:left w:val="none" w:sz="0" w:space="0" w:color="auto"/>
                        <w:bottom w:val="none" w:sz="0" w:space="0" w:color="auto"/>
                        <w:right w:val="none" w:sz="0" w:space="0" w:color="auto"/>
                      </w:divBdr>
                    </w:div>
                    <w:div w:id="1382094213">
                      <w:marLeft w:val="0"/>
                      <w:marRight w:val="0"/>
                      <w:marTop w:val="0"/>
                      <w:marBottom w:val="0"/>
                      <w:divBdr>
                        <w:top w:val="none" w:sz="0" w:space="0" w:color="auto"/>
                        <w:left w:val="none" w:sz="0" w:space="0" w:color="auto"/>
                        <w:bottom w:val="none" w:sz="0" w:space="0" w:color="auto"/>
                        <w:right w:val="none" w:sz="0" w:space="0" w:color="auto"/>
                      </w:divBdr>
                    </w:div>
                    <w:div w:id="681053355">
                      <w:marLeft w:val="0"/>
                      <w:marRight w:val="0"/>
                      <w:marTop w:val="0"/>
                      <w:marBottom w:val="0"/>
                      <w:divBdr>
                        <w:top w:val="none" w:sz="0" w:space="0" w:color="auto"/>
                        <w:left w:val="none" w:sz="0" w:space="0" w:color="auto"/>
                        <w:bottom w:val="none" w:sz="0" w:space="0" w:color="auto"/>
                        <w:right w:val="none" w:sz="0" w:space="0" w:color="auto"/>
                      </w:divBdr>
                    </w:div>
                    <w:div w:id="2000226672">
                      <w:marLeft w:val="0"/>
                      <w:marRight w:val="0"/>
                      <w:marTop w:val="0"/>
                      <w:marBottom w:val="0"/>
                      <w:divBdr>
                        <w:top w:val="none" w:sz="0" w:space="0" w:color="auto"/>
                        <w:left w:val="none" w:sz="0" w:space="0" w:color="auto"/>
                        <w:bottom w:val="none" w:sz="0" w:space="0" w:color="auto"/>
                        <w:right w:val="none" w:sz="0" w:space="0" w:color="auto"/>
                      </w:divBdr>
                    </w:div>
                    <w:div w:id="650214885">
                      <w:marLeft w:val="0"/>
                      <w:marRight w:val="0"/>
                      <w:marTop w:val="0"/>
                      <w:marBottom w:val="0"/>
                      <w:divBdr>
                        <w:top w:val="none" w:sz="0" w:space="0" w:color="auto"/>
                        <w:left w:val="none" w:sz="0" w:space="0" w:color="auto"/>
                        <w:bottom w:val="none" w:sz="0" w:space="0" w:color="auto"/>
                        <w:right w:val="none" w:sz="0" w:space="0" w:color="auto"/>
                      </w:divBdr>
                    </w:div>
                    <w:div w:id="1807161187">
                      <w:marLeft w:val="0"/>
                      <w:marRight w:val="0"/>
                      <w:marTop w:val="0"/>
                      <w:marBottom w:val="0"/>
                      <w:divBdr>
                        <w:top w:val="none" w:sz="0" w:space="0" w:color="auto"/>
                        <w:left w:val="none" w:sz="0" w:space="0" w:color="auto"/>
                        <w:bottom w:val="none" w:sz="0" w:space="0" w:color="auto"/>
                        <w:right w:val="none" w:sz="0" w:space="0" w:color="auto"/>
                      </w:divBdr>
                    </w:div>
                    <w:div w:id="962612467">
                      <w:marLeft w:val="0"/>
                      <w:marRight w:val="0"/>
                      <w:marTop w:val="0"/>
                      <w:marBottom w:val="0"/>
                      <w:divBdr>
                        <w:top w:val="none" w:sz="0" w:space="0" w:color="auto"/>
                        <w:left w:val="none" w:sz="0" w:space="0" w:color="auto"/>
                        <w:bottom w:val="none" w:sz="0" w:space="0" w:color="auto"/>
                        <w:right w:val="none" w:sz="0" w:space="0" w:color="auto"/>
                      </w:divBdr>
                    </w:div>
                    <w:div w:id="328564100">
                      <w:marLeft w:val="0"/>
                      <w:marRight w:val="0"/>
                      <w:marTop w:val="0"/>
                      <w:marBottom w:val="0"/>
                      <w:divBdr>
                        <w:top w:val="none" w:sz="0" w:space="0" w:color="auto"/>
                        <w:left w:val="none" w:sz="0" w:space="0" w:color="auto"/>
                        <w:bottom w:val="none" w:sz="0" w:space="0" w:color="auto"/>
                        <w:right w:val="none" w:sz="0" w:space="0" w:color="auto"/>
                      </w:divBdr>
                    </w:div>
                    <w:div w:id="1352755347">
                      <w:marLeft w:val="0"/>
                      <w:marRight w:val="0"/>
                      <w:marTop w:val="0"/>
                      <w:marBottom w:val="0"/>
                      <w:divBdr>
                        <w:top w:val="none" w:sz="0" w:space="0" w:color="auto"/>
                        <w:left w:val="none" w:sz="0" w:space="0" w:color="auto"/>
                        <w:bottom w:val="none" w:sz="0" w:space="0" w:color="auto"/>
                        <w:right w:val="none" w:sz="0" w:space="0" w:color="auto"/>
                      </w:divBdr>
                    </w:div>
                    <w:div w:id="1772043553">
                      <w:marLeft w:val="0"/>
                      <w:marRight w:val="0"/>
                      <w:marTop w:val="0"/>
                      <w:marBottom w:val="0"/>
                      <w:divBdr>
                        <w:top w:val="none" w:sz="0" w:space="0" w:color="auto"/>
                        <w:left w:val="none" w:sz="0" w:space="0" w:color="auto"/>
                        <w:bottom w:val="none" w:sz="0" w:space="0" w:color="auto"/>
                        <w:right w:val="none" w:sz="0" w:space="0" w:color="auto"/>
                      </w:divBdr>
                    </w:div>
                    <w:div w:id="756052824">
                      <w:marLeft w:val="0"/>
                      <w:marRight w:val="0"/>
                      <w:marTop w:val="0"/>
                      <w:marBottom w:val="0"/>
                      <w:divBdr>
                        <w:top w:val="none" w:sz="0" w:space="0" w:color="auto"/>
                        <w:left w:val="none" w:sz="0" w:space="0" w:color="auto"/>
                        <w:bottom w:val="none" w:sz="0" w:space="0" w:color="auto"/>
                        <w:right w:val="none" w:sz="0" w:space="0" w:color="auto"/>
                      </w:divBdr>
                    </w:div>
                    <w:div w:id="256445130">
                      <w:marLeft w:val="0"/>
                      <w:marRight w:val="0"/>
                      <w:marTop w:val="0"/>
                      <w:marBottom w:val="0"/>
                      <w:divBdr>
                        <w:top w:val="none" w:sz="0" w:space="0" w:color="auto"/>
                        <w:left w:val="none" w:sz="0" w:space="0" w:color="auto"/>
                        <w:bottom w:val="none" w:sz="0" w:space="0" w:color="auto"/>
                        <w:right w:val="none" w:sz="0" w:space="0" w:color="auto"/>
                      </w:divBdr>
                    </w:div>
                    <w:div w:id="1631549103">
                      <w:marLeft w:val="0"/>
                      <w:marRight w:val="0"/>
                      <w:marTop w:val="0"/>
                      <w:marBottom w:val="0"/>
                      <w:divBdr>
                        <w:top w:val="none" w:sz="0" w:space="0" w:color="auto"/>
                        <w:left w:val="none" w:sz="0" w:space="0" w:color="auto"/>
                        <w:bottom w:val="none" w:sz="0" w:space="0" w:color="auto"/>
                        <w:right w:val="none" w:sz="0" w:space="0" w:color="auto"/>
                      </w:divBdr>
                    </w:div>
                    <w:div w:id="1001156651">
                      <w:marLeft w:val="0"/>
                      <w:marRight w:val="0"/>
                      <w:marTop w:val="0"/>
                      <w:marBottom w:val="0"/>
                      <w:divBdr>
                        <w:top w:val="none" w:sz="0" w:space="0" w:color="auto"/>
                        <w:left w:val="none" w:sz="0" w:space="0" w:color="auto"/>
                        <w:bottom w:val="none" w:sz="0" w:space="0" w:color="auto"/>
                        <w:right w:val="none" w:sz="0" w:space="0" w:color="auto"/>
                      </w:divBdr>
                    </w:div>
                    <w:div w:id="1120564823">
                      <w:marLeft w:val="0"/>
                      <w:marRight w:val="0"/>
                      <w:marTop w:val="0"/>
                      <w:marBottom w:val="0"/>
                      <w:divBdr>
                        <w:top w:val="none" w:sz="0" w:space="0" w:color="auto"/>
                        <w:left w:val="none" w:sz="0" w:space="0" w:color="auto"/>
                        <w:bottom w:val="none" w:sz="0" w:space="0" w:color="auto"/>
                        <w:right w:val="none" w:sz="0" w:space="0" w:color="auto"/>
                      </w:divBdr>
                    </w:div>
                    <w:div w:id="414060774">
                      <w:marLeft w:val="0"/>
                      <w:marRight w:val="0"/>
                      <w:marTop w:val="0"/>
                      <w:marBottom w:val="0"/>
                      <w:divBdr>
                        <w:top w:val="none" w:sz="0" w:space="0" w:color="auto"/>
                        <w:left w:val="none" w:sz="0" w:space="0" w:color="auto"/>
                        <w:bottom w:val="none" w:sz="0" w:space="0" w:color="auto"/>
                        <w:right w:val="none" w:sz="0" w:space="0" w:color="auto"/>
                      </w:divBdr>
                    </w:div>
                    <w:div w:id="1112825455">
                      <w:marLeft w:val="0"/>
                      <w:marRight w:val="0"/>
                      <w:marTop w:val="0"/>
                      <w:marBottom w:val="0"/>
                      <w:divBdr>
                        <w:top w:val="none" w:sz="0" w:space="0" w:color="auto"/>
                        <w:left w:val="none" w:sz="0" w:space="0" w:color="auto"/>
                        <w:bottom w:val="none" w:sz="0" w:space="0" w:color="auto"/>
                        <w:right w:val="none" w:sz="0" w:space="0" w:color="auto"/>
                      </w:divBdr>
                    </w:div>
                    <w:div w:id="1891530719">
                      <w:marLeft w:val="0"/>
                      <w:marRight w:val="0"/>
                      <w:marTop w:val="0"/>
                      <w:marBottom w:val="0"/>
                      <w:divBdr>
                        <w:top w:val="none" w:sz="0" w:space="0" w:color="auto"/>
                        <w:left w:val="none" w:sz="0" w:space="0" w:color="auto"/>
                        <w:bottom w:val="none" w:sz="0" w:space="0" w:color="auto"/>
                        <w:right w:val="none" w:sz="0" w:space="0" w:color="auto"/>
                      </w:divBdr>
                    </w:div>
                    <w:div w:id="1607274829">
                      <w:marLeft w:val="0"/>
                      <w:marRight w:val="0"/>
                      <w:marTop w:val="0"/>
                      <w:marBottom w:val="0"/>
                      <w:divBdr>
                        <w:top w:val="none" w:sz="0" w:space="0" w:color="auto"/>
                        <w:left w:val="none" w:sz="0" w:space="0" w:color="auto"/>
                        <w:bottom w:val="none" w:sz="0" w:space="0" w:color="auto"/>
                        <w:right w:val="none" w:sz="0" w:space="0" w:color="auto"/>
                      </w:divBdr>
                    </w:div>
                    <w:div w:id="1126123152">
                      <w:marLeft w:val="0"/>
                      <w:marRight w:val="0"/>
                      <w:marTop w:val="0"/>
                      <w:marBottom w:val="0"/>
                      <w:divBdr>
                        <w:top w:val="none" w:sz="0" w:space="0" w:color="auto"/>
                        <w:left w:val="none" w:sz="0" w:space="0" w:color="auto"/>
                        <w:bottom w:val="none" w:sz="0" w:space="0" w:color="auto"/>
                        <w:right w:val="none" w:sz="0" w:space="0" w:color="auto"/>
                      </w:divBdr>
                    </w:div>
                    <w:div w:id="353700794">
                      <w:marLeft w:val="0"/>
                      <w:marRight w:val="0"/>
                      <w:marTop w:val="0"/>
                      <w:marBottom w:val="0"/>
                      <w:divBdr>
                        <w:top w:val="none" w:sz="0" w:space="0" w:color="auto"/>
                        <w:left w:val="none" w:sz="0" w:space="0" w:color="auto"/>
                        <w:bottom w:val="none" w:sz="0" w:space="0" w:color="auto"/>
                        <w:right w:val="none" w:sz="0" w:space="0" w:color="auto"/>
                      </w:divBdr>
                    </w:div>
                    <w:div w:id="1529635680">
                      <w:marLeft w:val="0"/>
                      <w:marRight w:val="0"/>
                      <w:marTop w:val="0"/>
                      <w:marBottom w:val="0"/>
                      <w:divBdr>
                        <w:top w:val="none" w:sz="0" w:space="0" w:color="auto"/>
                        <w:left w:val="none" w:sz="0" w:space="0" w:color="auto"/>
                        <w:bottom w:val="none" w:sz="0" w:space="0" w:color="auto"/>
                        <w:right w:val="none" w:sz="0" w:space="0" w:color="auto"/>
                      </w:divBdr>
                    </w:div>
                    <w:div w:id="53167195">
                      <w:marLeft w:val="0"/>
                      <w:marRight w:val="0"/>
                      <w:marTop w:val="0"/>
                      <w:marBottom w:val="0"/>
                      <w:divBdr>
                        <w:top w:val="none" w:sz="0" w:space="0" w:color="auto"/>
                        <w:left w:val="none" w:sz="0" w:space="0" w:color="auto"/>
                        <w:bottom w:val="none" w:sz="0" w:space="0" w:color="auto"/>
                        <w:right w:val="none" w:sz="0" w:space="0" w:color="auto"/>
                      </w:divBdr>
                    </w:div>
                    <w:div w:id="1939169805">
                      <w:marLeft w:val="0"/>
                      <w:marRight w:val="0"/>
                      <w:marTop w:val="0"/>
                      <w:marBottom w:val="0"/>
                      <w:divBdr>
                        <w:top w:val="none" w:sz="0" w:space="0" w:color="auto"/>
                        <w:left w:val="none" w:sz="0" w:space="0" w:color="auto"/>
                        <w:bottom w:val="none" w:sz="0" w:space="0" w:color="auto"/>
                        <w:right w:val="none" w:sz="0" w:space="0" w:color="auto"/>
                      </w:divBdr>
                    </w:div>
                    <w:div w:id="10879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03983426">
      <w:bodyDiv w:val="1"/>
      <w:marLeft w:val="0"/>
      <w:marRight w:val="0"/>
      <w:marTop w:val="0"/>
      <w:marBottom w:val="0"/>
      <w:divBdr>
        <w:top w:val="none" w:sz="0" w:space="0" w:color="auto"/>
        <w:left w:val="none" w:sz="0" w:space="0" w:color="auto"/>
        <w:bottom w:val="none" w:sz="0" w:space="0" w:color="auto"/>
        <w:right w:val="none" w:sz="0" w:space="0" w:color="auto"/>
      </w:divBdr>
    </w:div>
    <w:div w:id="1859003628">
      <w:bodyDiv w:val="1"/>
      <w:marLeft w:val="0"/>
      <w:marRight w:val="0"/>
      <w:marTop w:val="0"/>
      <w:marBottom w:val="0"/>
      <w:divBdr>
        <w:top w:val="none" w:sz="0" w:space="0" w:color="auto"/>
        <w:left w:val="none" w:sz="0" w:space="0" w:color="auto"/>
        <w:bottom w:val="none" w:sz="0" w:space="0" w:color="auto"/>
        <w:right w:val="none" w:sz="0" w:space="0" w:color="auto"/>
      </w:divBdr>
    </w:div>
    <w:div w:id="19755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ongTongX/CMPUT651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F4B17-4EDF-0640-96F9-E7A9A384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LuShengyao</cp:lastModifiedBy>
  <cp:revision>9</cp:revision>
  <cp:lastPrinted>2018-09-02T23:06:00Z</cp:lastPrinted>
  <dcterms:created xsi:type="dcterms:W3CDTF">2019-11-25T17:57:00Z</dcterms:created>
  <dcterms:modified xsi:type="dcterms:W3CDTF">2019-11-25T18:24:00Z</dcterms:modified>
</cp:coreProperties>
</file>