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3A0EC" w14:textId="77777777" w:rsidR="00384588" w:rsidRPr="00392D5C" w:rsidRDefault="00384588" w:rsidP="00384588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bookmarkStart w:id="0" w:name="_Hlk83141675"/>
      <w:bookmarkEnd w:id="0"/>
      <w:r w:rsidRPr="00392D5C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Introduction</w:t>
      </w:r>
    </w:p>
    <w:p w14:paraId="533D7BE2" w14:textId="47CF54FD" w:rsidR="00767CB3" w:rsidRDefault="00AA7B5B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the rapid growth of the Internet, we need to send and receive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massive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traffic every day. Most of them will be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regular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traffic, while some show a</w:t>
      </w:r>
      <w:r w:rsidR="007A3AC3">
        <w:rPr>
          <w:rFonts w:ascii="Times New Roman" w:eastAsia="宋体" w:hAnsi="Times New Roman" w:cs="Times New Roman"/>
          <w:kern w:val="0"/>
          <w:sz w:val="24"/>
          <w:szCs w:val="24"/>
        </w:rPr>
        <w:t>nomalous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status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;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they may belong to network attacks, spam, or other abnormal </w:t>
      </w:r>
      <w:r w:rsidR="007A3AC3" w:rsidRPr="00AA7B5B">
        <w:rPr>
          <w:rFonts w:ascii="Times New Roman" w:eastAsia="宋体" w:hAnsi="Times New Roman" w:cs="Times New Roman"/>
          <w:kern w:val="0"/>
          <w:sz w:val="24"/>
          <w:szCs w:val="24"/>
        </w:rPr>
        <w:t>behaviours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T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>o identify and predict this traffic, we will try new methods.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>In this pr</w:t>
      </w:r>
      <w:r w:rsidR="00C919EA" w:rsidRPr="00392D5C">
        <w:rPr>
          <w:rFonts w:ascii="Times New Roman" w:eastAsia="宋体" w:hAnsi="Times New Roman" w:cs="Times New Roman"/>
          <w:kern w:val="0"/>
          <w:sz w:val="24"/>
          <w:szCs w:val="24"/>
        </w:rPr>
        <w:t>oject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>we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focus on the research and analysis of anomalous traffic detection methods.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Our research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found two mainstream approaches nowadays to detect traffic: the clustering and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>LSTM model</w:t>
      </w:r>
      <w:r w:rsidR="00AF0BFA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Based on this, 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>we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propose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fusing two models and trying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</w:t>
      </w:r>
      <w:r w:rsidR="00B16EF3">
        <w:rPr>
          <w:rFonts w:ascii="Times New Roman" w:eastAsia="宋体" w:hAnsi="Times New Roman" w:cs="Times New Roman" w:hint="eastAsia"/>
          <w:kern w:val="0"/>
          <w:sz w:val="24"/>
          <w:szCs w:val="24"/>
        </w:rPr>
        <w:t>get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 more effective approach. </w:t>
      </w:r>
    </w:p>
    <w:p w14:paraId="6D242445" w14:textId="7F2B822F" w:rsidR="001B0B44" w:rsidRDefault="00934702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We will do a </w:t>
      </w:r>
      <w:r w:rsidR="001007C4">
        <w:rPr>
          <w:rFonts w:ascii="Times New Roman" w:eastAsia="宋体" w:hAnsi="Times New Roman" w:cs="Times New Roman"/>
          <w:kern w:val="0"/>
          <w:sz w:val="24"/>
          <w:szCs w:val="24"/>
        </w:rPr>
        <w:t>full</w:t>
      </w:r>
      <w:r w:rsidR="00B41CEB">
        <w:rPr>
          <w:rFonts w:ascii="Times New Roman" w:eastAsia="宋体" w:hAnsi="Times New Roman" w:cs="Times New Roman"/>
          <w:kern w:val="0"/>
          <w:sz w:val="24"/>
          <w:szCs w:val="24"/>
        </w:rPr>
        <w:t xml:space="preserve"> introduction </w:t>
      </w:r>
      <w:r w:rsidR="00E908A1">
        <w:rPr>
          <w:rFonts w:ascii="Times New Roman" w:eastAsia="宋体" w:hAnsi="Times New Roman" w:cs="Times New Roman"/>
          <w:kern w:val="0"/>
          <w:sz w:val="24"/>
          <w:szCs w:val="24"/>
        </w:rPr>
        <w:t>for</w:t>
      </w:r>
      <w:r w:rsidR="00B41CEB">
        <w:rPr>
          <w:rFonts w:ascii="Times New Roman" w:eastAsia="宋体" w:hAnsi="Times New Roman" w:cs="Times New Roman"/>
          <w:kern w:val="0"/>
          <w:sz w:val="24"/>
          <w:szCs w:val="24"/>
        </w:rPr>
        <w:t xml:space="preserve"> our project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in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 xml:space="preserve"> five parts. The first part is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9E208D">
        <w:rPr>
          <w:rFonts w:ascii="Times New Roman" w:eastAsia="宋体" w:hAnsi="Times New Roman" w:cs="Times New Roman"/>
          <w:kern w:val="0"/>
          <w:sz w:val="24"/>
          <w:szCs w:val="24"/>
        </w:rPr>
        <w:t xml:space="preserve">introduction of the project. The second part shows the related works we </w:t>
      </w:r>
      <w:r w:rsidR="005F794E">
        <w:rPr>
          <w:rFonts w:ascii="Times New Roman" w:eastAsia="宋体" w:hAnsi="Times New Roman" w:cs="Times New Roman"/>
          <w:kern w:val="0"/>
          <w:sz w:val="24"/>
          <w:szCs w:val="24"/>
        </w:rPr>
        <w:t xml:space="preserve">read and referenced. The third part contains our approaches for the project, including the introduction of the model and data we used. </w:t>
      </w:r>
      <w:r w:rsidR="00E44AD5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fourth part shows the evaluation, which means </w:t>
      </w:r>
      <w:r w:rsidR="00486D72">
        <w:rPr>
          <w:rFonts w:ascii="Times New Roman" w:eastAsia="宋体" w:hAnsi="Times New Roman" w:cs="Times New Roman"/>
          <w:kern w:val="0"/>
          <w:sz w:val="24"/>
          <w:szCs w:val="24"/>
        </w:rPr>
        <w:t>applying and mixing two models and getting a</w:t>
      </w:r>
      <w:r w:rsidR="00E0673D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relatively higher accuracy result. The final part will </w:t>
      </w:r>
      <w:r w:rsidR="00B31C1A">
        <w:rPr>
          <w:rFonts w:ascii="Times New Roman" w:eastAsia="宋体" w:hAnsi="Times New Roman" w:cs="Times New Roman"/>
          <w:kern w:val="0"/>
          <w:sz w:val="24"/>
          <w:szCs w:val="24"/>
        </w:rPr>
        <w:t>conclude our work and what we will do for the future works</w:t>
      </w:r>
    </w:p>
    <w:p w14:paraId="3538FA63" w14:textId="77777777" w:rsidR="001B0B44" w:rsidRPr="00392D5C" w:rsidRDefault="001B0B44" w:rsidP="001B0B44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 w:rsidRPr="00392D5C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Related work</w:t>
      </w:r>
    </w:p>
    <w:p w14:paraId="6C920ACD" w14:textId="432E522A" w:rsidR="009B5663" w:rsidRDefault="001B0B44" w:rsidP="008264C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By reading a lot of papers, w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e found three </w:t>
      </w:r>
      <w:r w:rsidR="00E37136">
        <w:rPr>
          <w:rFonts w:ascii="Times New Roman" w:eastAsia="宋体" w:hAnsi="Times New Roman" w:cs="Times New Roman"/>
          <w:kern w:val="0"/>
          <w:sz w:val="24"/>
          <w:szCs w:val="24"/>
        </w:rPr>
        <w:t>article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s as our reference for this project. </w:t>
      </w:r>
      <w:r w:rsidR="0065306B">
        <w:rPr>
          <w:rFonts w:ascii="Times New Roman" w:eastAsia="宋体" w:hAnsi="Times New Roman" w:cs="Times New Roman"/>
          <w:kern w:val="0"/>
          <w:sz w:val="24"/>
          <w:szCs w:val="24"/>
        </w:rPr>
        <w:t>The images of the three papers are shown below</w:t>
      </w:r>
      <w:r w:rsidR="009B5663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14:paraId="5C4B8FF3" w14:textId="77777777" w:rsidR="008264C8" w:rsidRDefault="001B0B44" w:rsidP="008264C8">
      <w:pPr>
        <w:widowControl/>
        <w:spacing w:before="100" w:beforeAutospacing="1" w:after="100" w:afterAutospacing="1"/>
        <w:jc w:val="left"/>
        <w:rPr>
          <w:noProof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first paper focuses on the K-means clustering algorithm. Their team classifies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time interval and destination port number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, which results in two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class clusters of normal and a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bnormal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traffic.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Th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eir work has been a reference for our project; they found that data </w:t>
      </w:r>
      <w:proofErr w:type="spellStart"/>
      <w:r>
        <w:rPr>
          <w:rFonts w:ascii="Times New Roman" w:eastAsia="宋体" w:hAnsi="Times New Roman" w:cs="Times New Roman"/>
          <w:kern w:val="0"/>
          <w:sz w:val="24"/>
          <w:szCs w:val="24"/>
        </w:rPr>
        <w:t>preprocessing</w:t>
      </w:r>
      <w:proofErr w:type="spellEnd"/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is necessary and beneficial, so we changed the data type and selected 11 features and labels to process clustering.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Their result shows that 15% of traffic data don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'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 direct to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unusual destination port.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This also gives us the possibility to use other models to optimise it.</w:t>
      </w:r>
      <w:r w:rsidR="008264C8" w:rsidRPr="008264C8">
        <w:rPr>
          <w:noProof/>
        </w:rPr>
        <w:t xml:space="preserve"> </w:t>
      </w:r>
    </w:p>
    <w:p w14:paraId="6D1E7490" w14:textId="288DA04E" w:rsidR="001B0B44" w:rsidRDefault="008264C8" w:rsidP="008264C8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9EB29A" wp14:editId="273AF048">
            <wp:extent cx="2476123" cy="2170259"/>
            <wp:effectExtent l="0" t="0" r="635" b="190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8950" cy="2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A71" w14:textId="053DD1CC" w:rsidR="009B5663" w:rsidRPr="00392D5C" w:rsidRDefault="009B5663" w:rsidP="00CD1D47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46AA2A3" w14:textId="0C9C3585" w:rsidR="001B0B44" w:rsidRDefault="001B0B44" w:rsidP="001B0B44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second paper also employs the K-means clustering algorithm for anomalous traffic detection. Their team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found that the clustering result may be unstable; this also allows us to optimise the clustering process to make sure it is convergent.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A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as a result, the false alarm rate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remains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at a relatively high level. </w:t>
      </w:r>
    </w:p>
    <w:p w14:paraId="5FBDD72D" w14:textId="70C15AB8" w:rsidR="00CD1D47" w:rsidRPr="00392D5C" w:rsidRDefault="008264C8" w:rsidP="00170926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C249EB" wp14:editId="6C9A869F">
            <wp:extent cx="3739082" cy="3447824"/>
            <wp:effectExtent l="0" t="0" r="0" b="635"/>
            <wp:docPr id="2" name="图片 2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报纸上的文字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8223" cy="34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1776" w14:textId="600BBA41" w:rsidR="001B0B44" w:rsidRDefault="001B0B44" w:rsidP="001B0B44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third paper applies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the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LSTM algorithm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predict the traffic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. Their team implemented the LSTM model while finding it difficult to go for a balanced dataset for training, which is also one of the issues we raised. Their result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provides the guideline of the model, and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by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applying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LSTM model, the accuracy and recall rate can reach a high level.</w:t>
      </w:r>
    </w:p>
    <w:p w14:paraId="3CF53D75" w14:textId="159CEEF8" w:rsidR="008264C8" w:rsidRPr="00392D5C" w:rsidRDefault="008264C8" w:rsidP="008264C8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85E82" wp14:editId="4A9E86D4">
            <wp:extent cx="3082705" cy="2945755"/>
            <wp:effectExtent l="0" t="0" r="3810" b="762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660" cy="29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028" w14:textId="192E153B" w:rsidR="0026114E" w:rsidRPr="0026114E" w:rsidRDefault="006F1D42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After 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we looked up related work on abnormal network traffic monitoring. We found that the accuracy of network traffic anomaly detection of a single model is already very high. If </w:t>
      </w:r>
      <w:r w:rsidR="00E04862">
        <w:rPr>
          <w:rFonts w:ascii="Times New Roman" w:eastAsia="宋体" w:hAnsi="Times New Roman" w:cs="Times New Roman" w:hint="eastAsia"/>
          <w:kern w:val="0"/>
          <w:sz w:val="24"/>
          <w:szCs w:val="24"/>
        </w:rPr>
        <w:t>we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want to make a breakthrough </w:t>
      </w:r>
      <w:r w:rsidR="001F7913">
        <w:rPr>
          <w:rFonts w:ascii="Times New Roman" w:eastAsia="宋体" w:hAnsi="Times New Roman" w:cs="Times New Roman"/>
          <w:kern w:val="0"/>
          <w:sz w:val="24"/>
          <w:szCs w:val="24"/>
        </w:rPr>
        <w:t>on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accuracy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rate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E04862">
        <w:rPr>
          <w:rFonts w:ascii="Times New Roman" w:eastAsia="宋体" w:hAnsi="Times New Roman" w:cs="Times New Roman"/>
          <w:kern w:val="0"/>
          <w:sz w:val="24"/>
          <w:szCs w:val="24"/>
        </w:rPr>
        <w:t>we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must innovate in the method.</w:t>
      </w:r>
    </w:p>
    <w:p w14:paraId="144102F9" w14:textId="1840CE70" w:rsidR="00DA625B" w:rsidRPr="00392D5C" w:rsidRDefault="00DA625B" w:rsidP="00DA625B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Approach</w:t>
      </w:r>
    </w:p>
    <w:p w14:paraId="6E5E4298" w14:textId="7A724667" w:rsidR="00432C3C" w:rsidRDefault="001007C4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Our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approach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is to 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>use two different models</w:t>
      </w:r>
      <w:r w:rsidR="00C02F4B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gramStart"/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>clustering</w:t>
      </w:r>
      <w:proofErr w:type="gramEnd"/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LSTM</w:t>
      </w:r>
      <w:r w:rsidR="00C02F4B">
        <w:rPr>
          <w:rFonts w:ascii="Times New Roman" w:eastAsia="宋体" w:hAnsi="Times New Roman" w:cs="Times New Roman"/>
          <w:kern w:val="0"/>
          <w:sz w:val="24"/>
          <w:szCs w:val="24"/>
        </w:rPr>
        <w:t>. W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 xml:space="preserve">e try to </w:t>
      </w:r>
      <w:r w:rsidR="00516A27">
        <w:rPr>
          <w:rFonts w:ascii="Times New Roman" w:eastAsia="宋体" w:hAnsi="Times New Roman" w:cs="Times New Roman"/>
          <w:kern w:val="0"/>
          <w:sz w:val="24"/>
          <w:szCs w:val="24"/>
        </w:rPr>
        <w:t>make a fusion to let th</w:t>
      </w:r>
      <w:r w:rsidR="0053619A">
        <w:rPr>
          <w:rFonts w:ascii="Times New Roman" w:eastAsia="宋体" w:hAnsi="Times New Roman" w:cs="Times New Roman"/>
          <w:kern w:val="0"/>
          <w:sz w:val="24"/>
          <w:szCs w:val="24"/>
        </w:rPr>
        <w:t>ese</w:t>
      </w:r>
      <w:r w:rsidR="00516A27">
        <w:rPr>
          <w:rFonts w:ascii="Times New Roman" w:eastAsia="宋体" w:hAnsi="Times New Roman" w:cs="Times New Roman"/>
          <w:kern w:val="0"/>
          <w:sz w:val="24"/>
          <w:szCs w:val="24"/>
        </w:rPr>
        <w:t xml:space="preserve"> two </w:t>
      </w:r>
      <w:r w:rsidR="001F7913">
        <w:rPr>
          <w:rFonts w:ascii="Times New Roman" w:eastAsia="宋体" w:hAnsi="Times New Roman" w:cs="Times New Roman"/>
          <w:kern w:val="0"/>
          <w:sz w:val="24"/>
          <w:szCs w:val="24"/>
        </w:rPr>
        <w:t xml:space="preserve">models </w:t>
      </w:r>
      <w:r w:rsidR="00AD674E">
        <w:rPr>
          <w:rFonts w:ascii="Times New Roman" w:eastAsia="宋体" w:hAnsi="Times New Roman" w:cs="Times New Roman"/>
          <w:kern w:val="0"/>
          <w:sz w:val="24"/>
          <w:szCs w:val="24"/>
        </w:rPr>
        <w:t xml:space="preserve">forecast the data together to get </w:t>
      </w:r>
      <w:r w:rsidR="0053619A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 w:rsidR="00AD674E">
        <w:rPr>
          <w:rFonts w:ascii="Times New Roman" w:eastAsia="宋体" w:hAnsi="Times New Roman" w:cs="Times New Roman"/>
          <w:kern w:val="0"/>
          <w:sz w:val="24"/>
          <w:szCs w:val="24"/>
        </w:rPr>
        <w:t>higher accuracy rate.</w:t>
      </w:r>
    </w:p>
    <w:p w14:paraId="3ED25E69" w14:textId="1EA49F1E" w:rsidR="00384588" w:rsidRDefault="00384588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The clustering method is classified as unsupervised learning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mining the structure of the dataset.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AF20A6"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 w:rsidR="00AF20A6">
        <w:rPr>
          <w:rFonts w:ascii="Times New Roman" w:eastAsia="宋体" w:hAnsi="Times New Roman" w:cs="Times New Roman"/>
          <w:kern w:val="0"/>
          <w:sz w:val="24"/>
          <w:szCs w:val="24"/>
        </w:rPr>
        <w:t xml:space="preserve">he image below shows how we apply </w:t>
      </w:r>
      <w:r w:rsidR="001F14CA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AF20A6">
        <w:rPr>
          <w:rFonts w:ascii="Times New Roman" w:eastAsia="宋体" w:hAnsi="Times New Roman" w:cs="Times New Roman"/>
          <w:kern w:val="0"/>
          <w:sz w:val="24"/>
          <w:szCs w:val="24"/>
        </w:rPr>
        <w:t xml:space="preserve">clustering method in our project code. 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 xml:space="preserve">We choose </w:t>
      </w:r>
      <w:r w:rsidR="001F7913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>K-means algorithm</w:t>
      </w:r>
      <w:r w:rsidR="0021079F">
        <w:rPr>
          <w:rFonts w:ascii="Times New Roman" w:eastAsia="宋体" w:hAnsi="Times New Roman" w:cs="Times New Roman"/>
          <w:kern w:val="0"/>
          <w:sz w:val="24"/>
          <w:szCs w:val="24"/>
        </w:rPr>
        <w:t>, select the k value for 5, and then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170926">
        <w:rPr>
          <w:rFonts w:ascii="Times New Roman" w:eastAsia="宋体" w:hAnsi="Times New Roman" w:cs="Times New Roman"/>
          <w:kern w:val="0"/>
          <w:sz w:val="24"/>
          <w:szCs w:val="24"/>
        </w:rPr>
        <w:t>train and predict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</w:p>
    <w:p w14:paraId="0CA692AE" w14:textId="5DD127FA" w:rsidR="002F0536" w:rsidRPr="00392D5C" w:rsidRDefault="002F0536" w:rsidP="002F0536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F0536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BF78DA5" wp14:editId="5A69C0B3">
            <wp:extent cx="3204927" cy="783290"/>
            <wp:effectExtent l="0" t="0" r="0" b="0"/>
            <wp:docPr id="5" name="图片 4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F50E5E5-3B67-4BF2-BBAE-13DA1068C5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文本&#10;&#10;描述已自动生成">
                      <a:extLst>
                        <a:ext uri="{FF2B5EF4-FFF2-40B4-BE49-F238E27FC236}">
                          <a16:creationId xmlns:a16="http://schemas.microsoft.com/office/drawing/2014/main" id="{BF50E5E5-3B67-4BF2-BBAE-13DA1068C5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40"/>
                    <a:stretch/>
                  </pic:blipFill>
                  <pic:spPr>
                    <a:xfrm>
                      <a:off x="0" y="0"/>
                      <a:ext cx="3232279" cy="7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D16F" w14:textId="2C790F9A" w:rsidR="00505208" w:rsidRDefault="00384588" w:rsidP="006F1D42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925288" w:rsidRPr="00392D5C">
        <w:rPr>
          <w:rFonts w:ascii="Times New Roman" w:eastAsia="宋体" w:hAnsi="Times New Roman" w:cs="Times New Roman"/>
          <w:kern w:val="0"/>
          <w:sz w:val="24"/>
          <w:szCs w:val="24"/>
        </w:rPr>
        <w:t>L</w:t>
      </w:r>
      <w:r w:rsidR="00A364EB">
        <w:rPr>
          <w:rFonts w:ascii="Times New Roman" w:eastAsia="宋体" w:hAnsi="Times New Roman" w:cs="Times New Roman"/>
          <w:kern w:val="0"/>
          <w:sz w:val="24"/>
          <w:szCs w:val="24"/>
        </w:rPr>
        <w:t>STM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model is seen as an improved version of the RNN model</w:t>
      </w:r>
      <w:r w:rsidR="00D142D5" w:rsidRPr="00392D5C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RNN cannot cope with two </w:t>
      </w:r>
      <w:r w:rsidR="00170926">
        <w:rPr>
          <w:rFonts w:ascii="Times New Roman" w:eastAsia="宋体" w:hAnsi="Times New Roman" w:cs="Times New Roman"/>
          <w:kern w:val="0"/>
          <w:sz w:val="24"/>
          <w:szCs w:val="24"/>
        </w:rPr>
        <w:t>far apart attributes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because of its single register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1F14CA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>this problem is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called long-term dependence. LSTM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as its name suggests, has long and </w:t>
      </w:r>
      <w:proofErr w:type="gramStart"/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short term</w:t>
      </w:r>
      <w:proofErr w:type="gramEnd"/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memory capacity and can solve </w:t>
      </w:r>
      <w:r w:rsidR="00861FC0">
        <w:rPr>
          <w:rFonts w:ascii="Times New Roman" w:eastAsia="宋体" w:hAnsi="Times New Roman" w:cs="Times New Roman"/>
          <w:kern w:val="0"/>
          <w:sz w:val="24"/>
          <w:szCs w:val="24"/>
        </w:rPr>
        <w:t>this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problem.</w:t>
      </w:r>
      <w:r w:rsidR="009F25D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623924">
        <w:rPr>
          <w:rFonts w:ascii="Times New Roman" w:eastAsia="宋体" w:hAnsi="Times New Roman" w:cs="Times New Roman"/>
          <w:kern w:val="0"/>
          <w:sz w:val="24"/>
          <w:szCs w:val="24"/>
        </w:rPr>
        <w:t>T</w:t>
      </w:r>
      <w:r w:rsidR="009F25DA">
        <w:rPr>
          <w:rFonts w:ascii="Times New Roman" w:eastAsia="宋体" w:hAnsi="Times New Roman" w:cs="Times New Roman"/>
          <w:kern w:val="0"/>
          <w:sz w:val="24"/>
          <w:szCs w:val="24"/>
        </w:rPr>
        <w:t xml:space="preserve">he image below shows how we use LSTM </w:t>
      </w:r>
      <w:r w:rsidR="00D1652F">
        <w:rPr>
          <w:rFonts w:ascii="Times New Roman" w:eastAsia="宋体" w:hAnsi="Times New Roman" w:cs="Times New Roman"/>
          <w:kern w:val="0"/>
          <w:sz w:val="24"/>
          <w:szCs w:val="24"/>
        </w:rPr>
        <w:t>to</w:t>
      </w:r>
      <w:r w:rsidR="00BA2131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8555A2">
        <w:rPr>
          <w:rFonts w:ascii="Times New Roman" w:eastAsia="宋体" w:hAnsi="Times New Roman" w:cs="Times New Roman"/>
          <w:kern w:val="0"/>
          <w:sz w:val="24"/>
          <w:szCs w:val="24"/>
        </w:rPr>
        <w:t>create</w:t>
      </w:r>
      <w:r w:rsidR="00170926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training and testing dataset, construct the model, set up the optimiser, and train</w:t>
      </w:r>
      <w:r w:rsidR="00944C3E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model.</w:t>
      </w:r>
    </w:p>
    <w:p w14:paraId="734042C7" w14:textId="6C9D6B58" w:rsidR="00486D72" w:rsidRDefault="00486D72" w:rsidP="00486D72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86D72">
        <w:rPr>
          <w:rFonts w:ascii="Times New Roman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465169E" wp14:editId="16953BA4">
            <wp:extent cx="3530852" cy="1816863"/>
            <wp:effectExtent l="0" t="0" r="0" b="0"/>
            <wp:docPr id="6" name="图片 5" descr="图形用户界面, 文本, 应用程序, 电子邮件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A47AF7D-B9E2-4CA4-86FE-BD2D721EC5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形用户界面, 文本, 应用程序, 电子邮件&#10;&#10;描述已自动生成">
                      <a:extLst>
                        <a:ext uri="{FF2B5EF4-FFF2-40B4-BE49-F238E27FC236}">
                          <a16:creationId xmlns:a16="http://schemas.microsoft.com/office/drawing/2014/main" id="{FA47AF7D-B9E2-4CA4-86FE-BD2D721EC5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49" cy="18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76F7" w14:textId="4FE75055" w:rsidR="007F3907" w:rsidRDefault="007F3907" w:rsidP="007F3907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 w:rsidRPr="007F3907"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Evaluation</w:t>
      </w:r>
    </w:p>
    <w:p w14:paraId="7801BC12" w14:textId="6CB6201A" w:rsidR="007F3907" w:rsidRDefault="007F3907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>O</w:t>
      </w:r>
      <w:r w:rsidRPr="007F3907">
        <w:rPr>
          <w:rFonts w:ascii="Times New Roman" w:eastAsia="宋体" w:hAnsi="Times New Roman" w:cs="Times New Roman" w:hint="eastAsia"/>
          <w:kern w:val="0"/>
          <w:sz w:val="24"/>
          <w:szCs w:val="24"/>
        </w:rPr>
        <w:t>ur</w:t>
      </w: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7F3907">
        <w:rPr>
          <w:rFonts w:ascii="Times New Roman" w:eastAsia="宋体" w:hAnsi="Times New Roman" w:cs="Times New Roman" w:hint="eastAsia"/>
          <w:kern w:val="0"/>
          <w:sz w:val="24"/>
          <w:szCs w:val="24"/>
        </w:rPr>
        <w:t>understanding</w:t>
      </w: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7F3907">
        <w:rPr>
          <w:rFonts w:ascii="Times New Roman" w:eastAsia="宋体" w:hAnsi="Times New Roman" w:cs="Times New Roman" w:hint="eastAsia"/>
          <w:kern w:val="0"/>
          <w:sz w:val="24"/>
          <w:szCs w:val="24"/>
        </w:rPr>
        <w:t>about</w:t>
      </w: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7F3907">
        <w:rPr>
          <w:rFonts w:ascii="Times New Roman" w:eastAsia="宋体" w:hAnsi="Times New Roman" w:cs="Times New Roman" w:hint="eastAsia"/>
          <w:kern w:val="0"/>
          <w:sz w:val="24"/>
          <w:szCs w:val="24"/>
        </w:rPr>
        <w:t>the</w:t>
      </w: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7F3907">
        <w:rPr>
          <w:rFonts w:ascii="Times New Roman" w:eastAsia="宋体" w:hAnsi="Times New Roman" w:cs="Times New Roman" w:hint="eastAsia"/>
          <w:kern w:val="0"/>
          <w:sz w:val="24"/>
          <w:szCs w:val="24"/>
        </w:rPr>
        <w:t>topic</w:t>
      </w:r>
      <w:r w:rsidRPr="007F3907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>When we were thinking about innovation, we looked up related work on abnormal network traffic monitoring. We found that in fact, the accuracy of network traffic anomaly detection of a single model is already very high. If you want to make a breakthrough in accuracy, you must innovate in the method.</w:t>
      </w:r>
    </w:p>
    <w:p w14:paraId="0EF74FDC" w14:textId="77777777" w:rsidR="007F3907" w:rsidRDefault="007F3907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 xml:space="preserve">We have done many tests on a single model and two models together. Finally, you will intuitively find that using one model alone for network anomaly detection will have a lower average accuracy rate than using the two models together. </w:t>
      </w:r>
    </w:p>
    <w:p w14:paraId="262D4872" w14:textId="77777777" w:rsidR="00731EFB" w:rsidRDefault="00090495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F3907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9282237" wp14:editId="1AEA918B">
            <wp:extent cx="3528060" cy="1336675"/>
            <wp:effectExtent l="0" t="0" r="0" b="0"/>
            <wp:docPr id="4" name="图片 3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9B644A1-8B87-4077-BB3C-362197E7F2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文本&#10;&#10;描述已自动生成">
                      <a:extLst>
                        <a:ext uri="{FF2B5EF4-FFF2-40B4-BE49-F238E27FC236}">
                          <a16:creationId xmlns:a16="http://schemas.microsoft.com/office/drawing/2014/main" id="{09B644A1-8B87-4077-BB3C-362197E7F2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ic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ture1(k-mean)</w:t>
      </w:r>
    </w:p>
    <w:p w14:paraId="03D2E50F" w14:textId="77777777" w:rsidR="00731EFB" w:rsidRDefault="00731EFB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77B9DE6" w14:textId="77777777" w:rsidR="00731EFB" w:rsidRDefault="00731EFB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5D3845E" w14:textId="317885DE" w:rsidR="007F3907" w:rsidRDefault="00731EFB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31EFB">
        <w:rPr>
          <w:rFonts w:ascii="Times New Roman" w:eastAsia="宋体" w:hAnsi="Times New Roman" w:cs="Times New Roman"/>
          <w:kern w:val="0"/>
          <w:sz w:val="24"/>
          <w:szCs w:val="24"/>
        </w:rPr>
        <w:drawing>
          <wp:inline distT="0" distB="0" distL="0" distR="0" wp14:anchorId="3B1B7F90" wp14:editId="28F99367">
            <wp:extent cx="5197140" cy="1955838"/>
            <wp:effectExtent l="0" t="0" r="3810" b="6350"/>
            <wp:docPr id="7" name="图片 7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E6CD158-287E-43BC-B985-0687200063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文本&#10;&#10;描述已自动生成">
                      <a:extLst>
                        <a:ext uri="{FF2B5EF4-FFF2-40B4-BE49-F238E27FC236}">
                          <a16:creationId xmlns:a16="http://schemas.microsoft.com/office/drawing/2014/main" id="{FE6CD158-287E-43BC-B985-0687200063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40" cy="19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P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icture2(LSTM Model)</w:t>
      </w:r>
      <w:r w:rsidR="00090495">
        <w:rPr>
          <w:rFonts w:ascii="Times New Roman" w:eastAsia="宋体" w:hAnsi="Times New Roman" w:cs="Times New Roman"/>
          <w:kern w:val="0"/>
          <w:sz w:val="24"/>
          <w:szCs w:val="24"/>
        </w:rPr>
        <w:br w:type="textWrapping" w:clear="all"/>
      </w:r>
    </w:p>
    <w:p w14:paraId="59A901D7" w14:textId="5D7683FD" w:rsidR="007F3907" w:rsidRDefault="00731EFB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F3907">
        <w:rPr>
          <w:rFonts w:ascii="Times New Roman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C2A50CE" wp14:editId="74126693">
            <wp:extent cx="3510915" cy="1320800"/>
            <wp:effectExtent l="0" t="0" r="0" b="0"/>
            <wp:docPr id="8" name="图片 7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E6CD158-287E-43BC-B985-0687200063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文本&#10;&#10;描述已自动生成">
                      <a:extLst>
                        <a:ext uri="{FF2B5EF4-FFF2-40B4-BE49-F238E27FC236}">
                          <a16:creationId xmlns:a16="http://schemas.microsoft.com/office/drawing/2014/main" id="{FE6CD158-287E-43BC-B985-0687200063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A051" w14:textId="39C9110B" w:rsidR="007F3907" w:rsidRDefault="00090495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Picture3(integrated model)</w:t>
      </w:r>
    </w:p>
    <w:p w14:paraId="1EA949EF" w14:textId="77777777" w:rsidR="00090495" w:rsidRDefault="00090495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F989413" w14:textId="52BA6F7B" w:rsidR="007F3907" w:rsidRDefault="007F3907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 xml:space="preserve">We used a simple statistical concept to prove the feasibility of model fusion. If there are now 10 records, the probability of each record being correctly classified is 70%, or a model can classify these 10 records with 70% accuracy. Now fit three equivalent models. In the case of majority voting, for each record, the probability that the three models are correct is 0.7*0.7*0.7~=0.34, and the probability that the two models are correct is 0.7*0.7 *0.3*3~=0.44, then if three models with an accuracy rate of 0.7 are used for fusion, in theory, the probability that each record can be classified correctly will increase to 0.78! </w:t>
      </w:r>
    </w:p>
    <w:p w14:paraId="21FA81FA" w14:textId="63BF42C8" w:rsidR="007F3907" w:rsidRDefault="007F3907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 xml:space="preserve">Model fusion is feasible and can improve </w:t>
      </w:r>
      <w:proofErr w:type="gramStart"/>
      <w:r w:rsidRPr="007F3907">
        <w:rPr>
          <w:rFonts w:ascii="Times New Roman" w:eastAsia="宋体" w:hAnsi="Times New Roman" w:cs="Times New Roman"/>
          <w:kern w:val="0"/>
          <w:sz w:val="24"/>
          <w:szCs w:val="24"/>
        </w:rPr>
        <w:t>accuracy .</w:t>
      </w:r>
      <w:proofErr w:type="gramEnd"/>
    </w:p>
    <w:p w14:paraId="3B71D3C4" w14:textId="18D5C944" w:rsidR="00090495" w:rsidRDefault="00090495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C96FEFB" w14:textId="27C0D5C0" w:rsidR="00090495" w:rsidRDefault="00090495" w:rsidP="007F3907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BD4F62D" w14:textId="5B7A37E8" w:rsidR="00090495" w:rsidRDefault="00090495" w:rsidP="00090495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 w:rsidRPr="00090495"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C</w:t>
      </w:r>
      <w:r w:rsidRPr="00090495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onclusion</w:t>
      </w:r>
    </w:p>
    <w:p w14:paraId="27E2526D" w14:textId="77777777" w:rsidR="00090495" w:rsidRPr="00090495" w:rsidRDefault="00090495" w:rsidP="00090495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90495">
        <w:rPr>
          <w:rFonts w:ascii="Times New Roman" w:eastAsia="宋体" w:hAnsi="Times New Roman" w:cs="Times New Roman" w:hint="eastAsia"/>
          <w:kern w:val="0"/>
          <w:sz w:val="24"/>
          <w:szCs w:val="24"/>
        </w:rPr>
        <w:t>B</w:t>
      </w:r>
      <w:r w:rsidRPr="00090495">
        <w:rPr>
          <w:rFonts w:ascii="Times New Roman" w:eastAsia="宋体" w:hAnsi="Times New Roman" w:cs="Times New Roman"/>
          <w:kern w:val="0"/>
          <w:sz w:val="24"/>
          <w:szCs w:val="24"/>
        </w:rPr>
        <w:t xml:space="preserve">efore we started work on our project, we have found several related works about LSTM model and K-mean algorithm. We have a clear understanding of the advantage of the two models. Then we prove the feasibility of our project by a statistic example. Finally, we compare the accuracy between just run LSTM model and run both LSTM model and k-mean algorithm. We found the integrated model have a better accuracy. In the future we may try to integrate different model into our </w:t>
      </w:r>
      <w:proofErr w:type="gramStart"/>
      <w:r w:rsidRPr="00090495">
        <w:rPr>
          <w:rFonts w:ascii="Times New Roman" w:eastAsia="宋体" w:hAnsi="Times New Roman" w:cs="Times New Roman"/>
          <w:kern w:val="0"/>
          <w:sz w:val="24"/>
          <w:szCs w:val="24"/>
        </w:rPr>
        <w:t>project, and</w:t>
      </w:r>
      <w:proofErr w:type="gramEnd"/>
      <w:r w:rsidRPr="00090495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try different dataset to evaluate the detection performance.</w:t>
      </w:r>
    </w:p>
    <w:p w14:paraId="7ABF9991" w14:textId="77777777" w:rsidR="00090495" w:rsidRPr="00090495" w:rsidRDefault="00090495" w:rsidP="00090495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</w:p>
    <w:sectPr w:rsidR="00090495" w:rsidRPr="000904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2A481" w14:textId="77777777" w:rsidR="0078011B" w:rsidRDefault="0078011B" w:rsidP="00405CBA">
      <w:r>
        <w:separator/>
      </w:r>
    </w:p>
  </w:endnote>
  <w:endnote w:type="continuationSeparator" w:id="0">
    <w:p w14:paraId="6675B91B" w14:textId="77777777" w:rsidR="0078011B" w:rsidRDefault="0078011B" w:rsidP="00405CBA">
      <w:r>
        <w:continuationSeparator/>
      </w:r>
    </w:p>
  </w:endnote>
  <w:endnote w:type="continuationNotice" w:id="1">
    <w:p w14:paraId="58F619B0" w14:textId="77777777" w:rsidR="0078011B" w:rsidRDefault="007801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DE18D" w14:textId="77777777" w:rsidR="0078011B" w:rsidRDefault="0078011B" w:rsidP="00405CBA">
      <w:r>
        <w:separator/>
      </w:r>
    </w:p>
  </w:footnote>
  <w:footnote w:type="continuationSeparator" w:id="0">
    <w:p w14:paraId="795DCC2F" w14:textId="77777777" w:rsidR="0078011B" w:rsidRDefault="0078011B" w:rsidP="00405CBA">
      <w:r>
        <w:continuationSeparator/>
      </w:r>
    </w:p>
  </w:footnote>
  <w:footnote w:type="continuationNotice" w:id="1">
    <w:p w14:paraId="274B9719" w14:textId="77777777" w:rsidR="0078011B" w:rsidRDefault="0078011B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zNTY3MTA1NDMxNzBX0lEKTi0uzszPAykwNKgFAJxQfNctAAAA"/>
  </w:docVars>
  <w:rsids>
    <w:rsidRoot w:val="00384588"/>
    <w:rsid w:val="00005873"/>
    <w:rsid w:val="000168E6"/>
    <w:rsid w:val="0003600C"/>
    <w:rsid w:val="00063D84"/>
    <w:rsid w:val="000720D4"/>
    <w:rsid w:val="00073AFB"/>
    <w:rsid w:val="000773FA"/>
    <w:rsid w:val="00090495"/>
    <w:rsid w:val="000B5289"/>
    <w:rsid w:val="000F256D"/>
    <w:rsid w:val="001007C4"/>
    <w:rsid w:val="00101365"/>
    <w:rsid w:val="00141505"/>
    <w:rsid w:val="00170926"/>
    <w:rsid w:val="00181B1A"/>
    <w:rsid w:val="00192073"/>
    <w:rsid w:val="001B0B44"/>
    <w:rsid w:val="001B2D37"/>
    <w:rsid w:val="001C1490"/>
    <w:rsid w:val="001E06BC"/>
    <w:rsid w:val="001F14CA"/>
    <w:rsid w:val="001F7913"/>
    <w:rsid w:val="0021079F"/>
    <w:rsid w:val="00223C3E"/>
    <w:rsid w:val="0022576A"/>
    <w:rsid w:val="00234512"/>
    <w:rsid w:val="00257E27"/>
    <w:rsid w:val="0026079D"/>
    <w:rsid w:val="0026114E"/>
    <w:rsid w:val="00265F52"/>
    <w:rsid w:val="00266CF0"/>
    <w:rsid w:val="002967A1"/>
    <w:rsid w:val="002B11C4"/>
    <w:rsid w:val="002D6F21"/>
    <w:rsid w:val="002F0536"/>
    <w:rsid w:val="002F688B"/>
    <w:rsid w:val="0033339B"/>
    <w:rsid w:val="0034428D"/>
    <w:rsid w:val="00356AAA"/>
    <w:rsid w:val="00363734"/>
    <w:rsid w:val="00384588"/>
    <w:rsid w:val="00392D5C"/>
    <w:rsid w:val="003A10B2"/>
    <w:rsid w:val="003A5758"/>
    <w:rsid w:val="003B3699"/>
    <w:rsid w:val="003B4AF9"/>
    <w:rsid w:val="003C254C"/>
    <w:rsid w:val="003E6C74"/>
    <w:rsid w:val="00405CBA"/>
    <w:rsid w:val="00425EEA"/>
    <w:rsid w:val="00432C3C"/>
    <w:rsid w:val="004373CC"/>
    <w:rsid w:val="00467396"/>
    <w:rsid w:val="00486D72"/>
    <w:rsid w:val="004A71A6"/>
    <w:rsid w:val="00505208"/>
    <w:rsid w:val="00516A27"/>
    <w:rsid w:val="00531553"/>
    <w:rsid w:val="0053619A"/>
    <w:rsid w:val="0055584E"/>
    <w:rsid w:val="00581879"/>
    <w:rsid w:val="005911BA"/>
    <w:rsid w:val="005B1B30"/>
    <w:rsid w:val="005D71CC"/>
    <w:rsid w:val="005F794E"/>
    <w:rsid w:val="00601239"/>
    <w:rsid w:val="00623924"/>
    <w:rsid w:val="006314D7"/>
    <w:rsid w:val="006374F9"/>
    <w:rsid w:val="0065306B"/>
    <w:rsid w:val="00692091"/>
    <w:rsid w:val="0069232D"/>
    <w:rsid w:val="006B1D32"/>
    <w:rsid w:val="006B4E28"/>
    <w:rsid w:val="006C5FC1"/>
    <w:rsid w:val="006F1D42"/>
    <w:rsid w:val="007032AE"/>
    <w:rsid w:val="00704507"/>
    <w:rsid w:val="007079B4"/>
    <w:rsid w:val="00710226"/>
    <w:rsid w:val="00721127"/>
    <w:rsid w:val="0073026E"/>
    <w:rsid w:val="00731EFB"/>
    <w:rsid w:val="00755AFD"/>
    <w:rsid w:val="00767CB3"/>
    <w:rsid w:val="0078011B"/>
    <w:rsid w:val="00780C8E"/>
    <w:rsid w:val="007A3AC3"/>
    <w:rsid w:val="007A4991"/>
    <w:rsid w:val="007F3907"/>
    <w:rsid w:val="00823AF3"/>
    <w:rsid w:val="0082519E"/>
    <w:rsid w:val="008264C8"/>
    <w:rsid w:val="00836790"/>
    <w:rsid w:val="008555A2"/>
    <w:rsid w:val="00861FC0"/>
    <w:rsid w:val="00892EF0"/>
    <w:rsid w:val="008A2290"/>
    <w:rsid w:val="008A25ED"/>
    <w:rsid w:val="008C34E7"/>
    <w:rsid w:val="008E77CB"/>
    <w:rsid w:val="008F01FB"/>
    <w:rsid w:val="008F1CDA"/>
    <w:rsid w:val="008F57AD"/>
    <w:rsid w:val="008F5EDC"/>
    <w:rsid w:val="008F7A41"/>
    <w:rsid w:val="00903F68"/>
    <w:rsid w:val="009160D2"/>
    <w:rsid w:val="00925288"/>
    <w:rsid w:val="00934702"/>
    <w:rsid w:val="00944C3E"/>
    <w:rsid w:val="009560A3"/>
    <w:rsid w:val="00984005"/>
    <w:rsid w:val="009B1E97"/>
    <w:rsid w:val="009B4EC6"/>
    <w:rsid w:val="009B5663"/>
    <w:rsid w:val="009C49AE"/>
    <w:rsid w:val="009D0084"/>
    <w:rsid w:val="009D6820"/>
    <w:rsid w:val="009E1760"/>
    <w:rsid w:val="009E1A3C"/>
    <w:rsid w:val="009E208D"/>
    <w:rsid w:val="009E780F"/>
    <w:rsid w:val="009F25DA"/>
    <w:rsid w:val="009F4A5F"/>
    <w:rsid w:val="009F6D43"/>
    <w:rsid w:val="00A12578"/>
    <w:rsid w:val="00A364EB"/>
    <w:rsid w:val="00AA173E"/>
    <w:rsid w:val="00AA7B5B"/>
    <w:rsid w:val="00AB08C9"/>
    <w:rsid w:val="00AD355B"/>
    <w:rsid w:val="00AD674E"/>
    <w:rsid w:val="00AF0BFA"/>
    <w:rsid w:val="00AF20A6"/>
    <w:rsid w:val="00AF7026"/>
    <w:rsid w:val="00B16EF3"/>
    <w:rsid w:val="00B17C71"/>
    <w:rsid w:val="00B31C1A"/>
    <w:rsid w:val="00B367B5"/>
    <w:rsid w:val="00B41CEB"/>
    <w:rsid w:val="00B5031B"/>
    <w:rsid w:val="00B806E0"/>
    <w:rsid w:val="00B907F8"/>
    <w:rsid w:val="00BA2131"/>
    <w:rsid w:val="00BF3FC3"/>
    <w:rsid w:val="00BF523A"/>
    <w:rsid w:val="00C02F4B"/>
    <w:rsid w:val="00C05A13"/>
    <w:rsid w:val="00C320E0"/>
    <w:rsid w:val="00C326AF"/>
    <w:rsid w:val="00C34308"/>
    <w:rsid w:val="00C67A5A"/>
    <w:rsid w:val="00C919EA"/>
    <w:rsid w:val="00C971BE"/>
    <w:rsid w:val="00CA7E67"/>
    <w:rsid w:val="00CD1D47"/>
    <w:rsid w:val="00CD736C"/>
    <w:rsid w:val="00CE414D"/>
    <w:rsid w:val="00D142D5"/>
    <w:rsid w:val="00D15BE7"/>
    <w:rsid w:val="00D1652F"/>
    <w:rsid w:val="00D16CC2"/>
    <w:rsid w:val="00D21687"/>
    <w:rsid w:val="00D33683"/>
    <w:rsid w:val="00D35F9C"/>
    <w:rsid w:val="00D70869"/>
    <w:rsid w:val="00D874D1"/>
    <w:rsid w:val="00DA4E83"/>
    <w:rsid w:val="00DA625B"/>
    <w:rsid w:val="00DD2E62"/>
    <w:rsid w:val="00DF3532"/>
    <w:rsid w:val="00E03D8E"/>
    <w:rsid w:val="00E04862"/>
    <w:rsid w:val="00E0673D"/>
    <w:rsid w:val="00E3281F"/>
    <w:rsid w:val="00E37136"/>
    <w:rsid w:val="00E44AD5"/>
    <w:rsid w:val="00E57EAA"/>
    <w:rsid w:val="00E64825"/>
    <w:rsid w:val="00E908A1"/>
    <w:rsid w:val="00EA5328"/>
    <w:rsid w:val="00EC156C"/>
    <w:rsid w:val="00EE2EB1"/>
    <w:rsid w:val="00F01D50"/>
    <w:rsid w:val="00F04707"/>
    <w:rsid w:val="00F2392C"/>
    <w:rsid w:val="00F27969"/>
    <w:rsid w:val="00F436EE"/>
    <w:rsid w:val="00F5183E"/>
    <w:rsid w:val="00F83583"/>
    <w:rsid w:val="00FC3B9F"/>
    <w:rsid w:val="00FC5356"/>
    <w:rsid w:val="00FD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6FC3F"/>
  <w15:chartTrackingRefBased/>
  <w15:docId w15:val="{7CEA9E48-B826-4A84-B067-B064F6314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EEA"/>
    <w:pPr>
      <w:widowControl w:val="0"/>
      <w:jc w:val="both"/>
    </w:pPr>
    <w:rPr>
      <w:lang w:val="en-GB"/>
    </w:rPr>
  </w:style>
  <w:style w:type="paragraph" w:styleId="Heading2">
    <w:name w:val="heading 2"/>
    <w:basedOn w:val="Normal"/>
    <w:link w:val="Heading2Char"/>
    <w:uiPriority w:val="9"/>
    <w:qFormat/>
    <w:rsid w:val="0038458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8458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458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4588"/>
    <w:rPr>
      <w:rFonts w:ascii="宋体" w:eastAsia="宋体" w:hAnsi="宋体" w:cs="宋体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45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05C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05CB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05C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05C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5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Ted</dc:creator>
  <cp:keywords/>
  <dc:description/>
  <cp:lastModifiedBy>Zheng, Wei</cp:lastModifiedBy>
  <cp:revision>3</cp:revision>
  <dcterms:created xsi:type="dcterms:W3CDTF">2021-09-21T10:34:00Z</dcterms:created>
  <dcterms:modified xsi:type="dcterms:W3CDTF">2021-09-21T10:37:00Z</dcterms:modified>
</cp:coreProperties>
</file>