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C9900" w14:textId="77777777" w:rsidR="004351A3" w:rsidRDefault="004351A3" w:rsidP="004351A3">
      <w:pPr>
        <w:jc w:val="center"/>
        <w:rPr>
          <w:rFonts w:ascii="Calibri" w:hAnsi="Calibri" w:cs="Calibri"/>
          <w:color w:val="000000"/>
          <w:sz w:val="48"/>
          <w:szCs w:val="48"/>
        </w:rPr>
      </w:pPr>
    </w:p>
    <w:p w14:paraId="7A89BE8A" w14:textId="77777777" w:rsidR="004351A3" w:rsidRDefault="004351A3" w:rsidP="004351A3">
      <w:pPr>
        <w:jc w:val="center"/>
        <w:rPr>
          <w:rFonts w:ascii="Calibri" w:hAnsi="Calibri" w:cs="Calibri"/>
          <w:color w:val="000000"/>
          <w:sz w:val="48"/>
          <w:szCs w:val="48"/>
        </w:rPr>
      </w:pPr>
    </w:p>
    <w:p w14:paraId="1C06EFB3" w14:textId="77777777" w:rsidR="004351A3" w:rsidRDefault="004351A3" w:rsidP="004351A3">
      <w:pPr>
        <w:jc w:val="center"/>
        <w:rPr>
          <w:rFonts w:ascii="Calibri" w:hAnsi="Calibri" w:cs="Calibri"/>
          <w:color w:val="000000"/>
          <w:sz w:val="48"/>
          <w:szCs w:val="48"/>
        </w:rPr>
      </w:pPr>
    </w:p>
    <w:p w14:paraId="49EDBCE2" w14:textId="77777777" w:rsidR="004351A3" w:rsidRDefault="004351A3" w:rsidP="004351A3">
      <w:pPr>
        <w:jc w:val="center"/>
        <w:rPr>
          <w:rFonts w:ascii="Calibri" w:hAnsi="Calibri" w:cs="Calibri"/>
          <w:color w:val="000000"/>
          <w:sz w:val="48"/>
          <w:szCs w:val="48"/>
        </w:rPr>
      </w:pPr>
    </w:p>
    <w:p w14:paraId="40D3032D" w14:textId="77777777" w:rsidR="004351A3" w:rsidRDefault="004351A3" w:rsidP="004351A3">
      <w:pPr>
        <w:jc w:val="center"/>
        <w:rPr>
          <w:rFonts w:ascii="Calibri" w:hAnsi="Calibri" w:cs="Calibri"/>
          <w:color w:val="000000"/>
          <w:sz w:val="48"/>
          <w:szCs w:val="48"/>
        </w:rPr>
      </w:pPr>
    </w:p>
    <w:p w14:paraId="474B6967" w14:textId="3CBE7A34" w:rsidR="00610855" w:rsidRDefault="004351A3" w:rsidP="004351A3">
      <w:pPr>
        <w:jc w:val="center"/>
        <w:rPr>
          <w:rFonts w:ascii="Calibri" w:hAnsi="Calibri" w:cs="Calibri"/>
          <w:color w:val="000000"/>
          <w:sz w:val="36"/>
          <w:szCs w:val="36"/>
        </w:rPr>
      </w:pPr>
      <w:r w:rsidRPr="004351A3">
        <w:rPr>
          <w:rFonts w:ascii="Calibri" w:hAnsi="Calibri" w:cs="Calibri"/>
          <w:color w:val="000000"/>
          <w:sz w:val="36"/>
          <w:szCs w:val="36"/>
        </w:rPr>
        <w:t>Real-Time Sentiment Analysis on Twitter to Predict the Cryptocurrency Price</w:t>
      </w:r>
    </w:p>
    <w:p w14:paraId="65A422B7" w14:textId="77777777" w:rsidR="004351A3" w:rsidRDefault="004351A3" w:rsidP="004351A3">
      <w:pPr>
        <w:jc w:val="center"/>
        <w:rPr>
          <w:rFonts w:ascii="Calibri" w:hAnsi="Calibri" w:cs="Calibri"/>
          <w:color w:val="000000"/>
          <w:sz w:val="36"/>
          <w:szCs w:val="36"/>
        </w:rPr>
      </w:pPr>
    </w:p>
    <w:p w14:paraId="4D05D0BA" w14:textId="77777777" w:rsidR="004351A3" w:rsidRPr="004351A3" w:rsidRDefault="004351A3" w:rsidP="004351A3">
      <w:pPr>
        <w:jc w:val="center"/>
        <w:rPr>
          <w:rFonts w:ascii="Calibri" w:hAnsi="Calibri" w:cs="Calibri"/>
          <w:color w:val="000000"/>
          <w:sz w:val="36"/>
          <w:szCs w:val="36"/>
        </w:rPr>
      </w:pPr>
    </w:p>
    <w:p w14:paraId="3ED41B94" w14:textId="6E22D776" w:rsidR="004351A3" w:rsidRDefault="004351A3" w:rsidP="004351A3">
      <w:pPr>
        <w:jc w:val="center"/>
        <w:rPr>
          <w:rFonts w:ascii="Calibri" w:hAnsi="Calibri" w:cs="Calibri"/>
          <w:color w:val="000000"/>
          <w:sz w:val="28"/>
          <w:szCs w:val="28"/>
        </w:rPr>
      </w:pPr>
      <w:r w:rsidRPr="004351A3">
        <w:rPr>
          <w:rFonts w:ascii="Calibri" w:hAnsi="Calibri" w:cs="Calibri" w:hint="eastAsia"/>
          <w:color w:val="000000"/>
          <w:sz w:val="28"/>
          <w:szCs w:val="28"/>
        </w:rPr>
        <w:t>E</w:t>
      </w:r>
      <w:r w:rsidRPr="004351A3">
        <w:rPr>
          <w:rFonts w:ascii="Calibri" w:hAnsi="Calibri" w:cs="Calibri"/>
          <w:color w:val="000000"/>
          <w:sz w:val="28"/>
          <w:szCs w:val="28"/>
        </w:rPr>
        <w:t>LEN E6889: Large</w:t>
      </w:r>
      <w:r w:rsidR="00D81320">
        <w:rPr>
          <w:rFonts w:ascii="Calibri" w:hAnsi="Calibri" w:cs="Calibri"/>
          <w:color w:val="000000"/>
          <w:sz w:val="28"/>
          <w:szCs w:val="28"/>
        </w:rPr>
        <w:t>-</w:t>
      </w:r>
      <w:r w:rsidRPr="004351A3">
        <w:rPr>
          <w:rFonts w:ascii="Calibri" w:hAnsi="Calibri" w:cs="Calibri"/>
          <w:color w:val="000000"/>
          <w:sz w:val="28"/>
          <w:szCs w:val="28"/>
        </w:rPr>
        <w:t>Scale Strea</w:t>
      </w:r>
      <w:r w:rsidR="005C74F3">
        <w:rPr>
          <w:rFonts w:ascii="Calibri" w:hAnsi="Calibri" w:cs="Calibri"/>
          <w:color w:val="000000"/>
          <w:sz w:val="28"/>
          <w:szCs w:val="28"/>
        </w:rPr>
        <w:t>m</w:t>
      </w:r>
      <w:r w:rsidRPr="004351A3">
        <w:rPr>
          <w:rFonts w:ascii="Calibri" w:hAnsi="Calibri" w:cs="Calibri"/>
          <w:color w:val="000000"/>
          <w:sz w:val="28"/>
          <w:szCs w:val="28"/>
        </w:rPr>
        <w:t xml:space="preserve"> Processing</w:t>
      </w:r>
      <w:r w:rsidRPr="004351A3">
        <w:rPr>
          <w:rFonts w:ascii="Calibri" w:hAnsi="Calibri" w:cs="Calibri" w:hint="eastAsia"/>
          <w:color w:val="000000"/>
          <w:sz w:val="28"/>
          <w:szCs w:val="28"/>
        </w:rPr>
        <w:t xml:space="preserve"> </w:t>
      </w:r>
      <w:r w:rsidRPr="004351A3">
        <w:rPr>
          <w:rFonts w:ascii="Calibri" w:hAnsi="Calibri" w:cs="Calibri"/>
          <w:color w:val="000000"/>
          <w:sz w:val="28"/>
          <w:szCs w:val="28"/>
        </w:rPr>
        <w:t xml:space="preserve">- </w:t>
      </w:r>
      <w:r w:rsidRPr="004351A3">
        <w:rPr>
          <w:rFonts w:ascii="Calibri" w:hAnsi="Calibri" w:cs="Calibri" w:hint="eastAsia"/>
          <w:color w:val="000000"/>
          <w:sz w:val="28"/>
          <w:szCs w:val="28"/>
        </w:rPr>
        <w:t>Final</w:t>
      </w:r>
      <w:r w:rsidRPr="004351A3">
        <w:rPr>
          <w:rFonts w:ascii="Calibri" w:hAnsi="Calibri" w:cs="Calibri"/>
          <w:color w:val="000000"/>
          <w:sz w:val="28"/>
          <w:szCs w:val="28"/>
        </w:rPr>
        <w:t xml:space="preserve"> Report</w:t>
      </w:r>
    </w:p>
    <w:p w14:paraId="78E86E07" w14:textId="17157FC4" w:rsidR="004351A3" w:rsidRDefault="004351A3" w:rsidP="004351A3">
      <w:pPr>
        <w:jc w:val="center"/>
        <w:rPr>
          <w:rFonts w:ascii="Calibri" w:hAnsi="Calibri" w:cs="Calibri"/>
          <w:color w:val="000000"/>
          <w:sz w:val="28"/>
          <w:szCs w:val="28"/>
        </w:rPr>
      </w:pPr>
      <w:r>
        <w:rPr>
          <w:rFonts w:ascii="Calibri" w:hAnsi="Calibri" w:cs="Calibri" w:hint="eastAsia"/>
          <w:color w:val="000000"/>
          <w:sz w:val="28"/>
          <w:szCs w:val="28"/>
        </w:rPr>
        <w:t>M</w:t>
      </w:r>
      <w:r>
        <w:rPr>
          <w:rFonts w:ascii="Calibri" w:hAnsi="Calibri" w:cs="Calibri"/>
          <w:color w:val="000000"/>
          <w:sz w:val="28"/>
          <w:szCs w:val="28"/>
        </w:rPr>
        <w:t>ay 2023</w:t>
      </w:r>
    </w:p>
    <w:p w14:paraId="79883151" w14:textId="77777777" w:rsidR="004351A3" w:rsidRDefault="004351A3" w:rsidP="004351A3">
      <w:pPr>
        <w:jc w:val="center"/>
        <w:rPr>
          <w:rFonts w:ascii="Calibri" w:hAnsi="Calibri" w:cs="Calibri"/>
          <w:color w:val="000000"/>
          <w:sz w:val="28"/>
          <w:szCs w:val="28"/>
        </w:rPr>
      </w:pPr>
    </w:p>
    <w:p w14:paraId="350D083D" w14:textId="77777777" w:rsidR="004351A3" w:rsidRDefault="004351A3" w:rsidP="004351A3">
      <w:pPr>
        <w:jc w:val="center"/>
        <w:rPr>
          <w:rFonts w:ascii="Calibri" w:hAnsi="Calibri" w:cs="Calibri"/>
          <w:color w:val="000000"/>
          <w:sz w:val="28"/>
          <w:szCs w:val="28"/>
        </w:rPr>
      </w:pPr>
    </w:p>
    <w:p w14:paraId="741ADD15" w14:textId="77777777" w:rsidR="004351A3" w:rsidRDefault="004351A3" w:rsidP="004351A3">
      <w:pPr>
        <w:jc w:val="center"/>
        <w:rPr>
          <w:rFonts w:ascii="Calibri" w:hAnsi="Calibri" w:cs="Calibri"/>
          <w:color w:val="000000"/>
          <w:sz w:val="28"/>
          <w:szCs w:val="28"/>
        </w:rPr>
      </w:pPr>
    </w:p>
    <w:p w14:paraId="3220A4A9" w14:textId="77777777" w:rsidR="004351A3" w:rsidRDefault="004351A3" w:rsidP="004351A3">
      <w:pPr>
        <w:jc w:val="center"/>
        <w:rPr>
          <w:rFonts w:ascii="Calibri" w:hAnsi="Calibri" w:cs="Calibri"/>
          <w:color w:val="000000"/>
          <w:sz w:val="28"/>
          <w:szCs w:val="28"/>
        </w:rPr>
      </w:pPr>
    </w:p>
    <w:p w14:paraId="70F87EC2" w14:textId="77777777" w:rsidR="004351A3" w:rsidRDefault="004351A3" w:rsidP="004351A3">
      <w:pPr>
        <w:jc w:val="center"/>
        <w:rPr>
          <w:rFonts w:ascii="Calibri" w:hAnsi="Calibri" w:cs="Calibri"/>
          <w:color w:val="000000"/>
          <w:sz w:val="28"/>
          <w:szCs w:val="28"/>
        </w:rPr>
      </w:pPr>
    </w:p>
    <w:p w14:paraId="5EE3C37F" w14:textId="77777777" w:rsidR="004351A3" w:rsidRDefault="004351A3" w:rsidP="004351A3">
      <w:pPr>
        <w:jc w:val="center"/>
        <w:rPr>
          <w:rFonts w:ascii="Calibri" w:hAnsi="Calibri" w:cs="Calibri"/>
          <w:color w:val="000000"/>
          <w:sz w:val="28"/>
          <w:szCs w:val="28"/>
        </w:rPr>
      </w:pPr>
    </w:p>
    <w:p w14:paraId="57037477" w14:textId="77777777" w:rsidR="004351A3" w:rsidRDefault="004351A3" w:rsidP="004351A3">
      <w:pPr>
        <w:jc w:val="center"/>
        <w:rPr>
          <w:rFonts w:ascii="Calibri" w:hAnsi="Calibri" w:cs="Calibri"/>
          <w:color w:val="000000"/>
          <w:sz w:val="28"/>
          <w:szCs w:val="28"/>
        </w:rPr>
      </w:pPr>
    </w:p>
    <w:p w14:paraId="35DCFDBB" w14:textId="674BE74E" w:rsidR="004351A3" w:rsidRPr="006163BE" w:rsidRDefault="004351A3" w:rsidP="004351A3">
      <w:pPr>
        <w:jc w:val="center"/>
        <w:rPr>
          <w:rFonts w:ascii="Calibri" w:hAnsi="Calibri" w:cs="Calibri"/>
          <w:color w:val="000000"/>
          <w:szCs w:val="21"/>
        </w:rPr>
      </w:pPr>
      <w:r w:rsidRPr="006163BE">
        <w:rPr>
          <w:rFonts w:ascii="Calibri" w:hAnsi="Calibri" w:cs="Calibri" w:hint="eastAsia"/>
          <w:color w:val="000000"/>
          <w:szCs w:val="21"/>
        </w:rPr>
        <w:t>T</w:t>
      </w:r>
      <w:r w:rsidRPr="006163BE">
        <w:rPr>
          <w:rFonts w:ascii="Calibri" w:hAnsi="Calibri" w:cs="Calibri"/>
          <w:color w:val="000000"/>
          <w:szCs w:val="21"/>
        </w:rPr>
        <w:t>ong Wu, tw2906</w:t>
      </w:r>
    </w:p>
    <w:p w14:paraId="1A70EDE7" w14:textId="3DCAE459" w:rsidR="004351A3" w:rsidRPr="006163BE" w:rsidRDefault="004351A3" w:rsidP="004351A3">
      <w:pPr>
        <w:jc w:val="center"/>
        <w:rPr>
          <w:rFonts w:ascii="Calibri" w:hAnsi="Calibri" w:cs="Calibri"/>
          <w:color w:val="000000"/>
          <w:szCs w:val="21"/>
        </w:rPr>
      </w:pPr>
      <w:r w:rsidRPr="006163BE">
        <w:rPr>
          <w:rFonts w:ascii="Calibri" w:hAnsi="Calibri" w:cs="Calibri"/>
          <w:color w:val="000000"/>
          <w:szCs w:val="21"/>
        </w:rPr>
        <w:t>Eric Chang, cc4900</w:t>
      </w:r>
    </w:p>
    <w:p w14:paraId="41777C3C" w14:textId="51C79797" w:rsidR="004351A3" w:rsidRPr="006163BE" w:rsidRDefault="004351A3" w:rsidP="004351A3">
      <w:pPr>
        <w:jc w:val="center"/>
        <w:rPr>
          <w:rFonts w:ascii="Calibri" w:hAnsi="Calibri" w:cs="Calibri"/>
          <w:color w:val="000000"/>
          <w:szCs w:val="21"/>
        </w:rPr>
      </w:pPr>
      <w:r w:rsidRPr="006163BE">
        <w:rPr>
          <w:rFonts w:ascii="Calibri" w:hAnsi="Calibri" w:cs="Calibri"/>
          <w:color w:val="000000"/>
          <w:szCs w:val="21"/>
        </w:rPr>
        <w:t>Yu Wu, yw3748</w:t>
      </w:r>
    </w:p>
    <w:p w14:paraId="782E731A" w14:textId="661AAEAE" w:rsidR="006163BE" w:rsidRDefault="004351A3" w:rsidP="004351A3">
      <w:pPr>
        <w:jc w:val="center"/>
        <w:rPr>
          <w:rFonts w:ascii="Calibri" w:hAnsi="Calibri" w:cs="Calibri"/>
          <w:color w:val="000000"/>
          <w:szCs w:val="21"/>
        </w:rPr>
      </w:pPr>
      <w:r w:rsidRPr="006163BE">
        <w:rPr>
          <w:rFonts w:ascii="Calibri" w:hAnsi="Calibri" w:cs="Calibri"/>
          <w:color w:val="000000"/>
          <w:szCs w:val="21"/>
        </w:rPr>
        <w:t>Yiqing Cao, yc4138</w:t>
      </w:r>
    </w:p>
    <w:p w14:paraId="2AD91C2D" w14:textId="70CC570E" w:rsidR="004351A3" w:rsidRPr="006163BE" w:rsidRDefault="006163BE" w:rsidP="006163BE">
      <w:pPr>
        <w:widowControl/>
        <w:jc w:val="left"/>
        <w:rPr>
          <w:rFonts w:ascii="Calibri" w:hAnsi="Calibri" w:cs="Calibri"/>
          <w:color w:val="000000"/>
          <w:szCs w:val="21"/>
        </w:rPr>
      </w:pPr>
      <w:r>
        <w:rPr>
          <w:rFonts w:ascii="Calibri" w:hAnsi="Calibri" w:cs="Calibri"/>
          <w:color w:val="000000"/>
          <w:szCs w:val="21"/>
        </w:rPr>
        <w:br w:type="page"/>
      </w:r>
    </w:p>
    <w:p w14:paraId="57811D9A" w14:textId="77777777" w:rsidR="004351A3" w:rsidRPr="004351A3" w:rsidRDefault="004351A3" w:rsidP="004351A3">
      <w:pPr>
        <w:pStyle w:val="a5"/>
        <w:widowControl/>
        <w:numPr>
          <w:ilvl w:val="0"/>
          <w:numId w:val="1"/>
        </w:numPr>
        <w:ind w:firstLineChars="0"/>
        <w:jc w:val="left"/>
        <w:rPr>
          <w:rFonts w:ascii="Calibri" w:hAnsi="Calibri" w:cs="Calibri"/>
          <w:b/>
          <w:bCs/>
          <w:color w:val="000000"/>
          <w:sz w:val="28"/>
          <w:szCs w:val="28"/>
        </w:rPr>
      </w:pPr>
      <w:r w:rsidRPr="004351A3">
        <w:rPr>
          <w:rFonts w:ascii="Calibri" w:hAnsi="Calibri" w:cs="Calibri" w:hint="eastAsia"/>
          <w:b/>
          <w:bCs/>
          <w:color w:val="000000"/>
          <w:sz w:val="28"/>
          <w:szCs w:val="28"/>
        </w:rPr>
        <w:lastRenderedPageBreak/>
        <w:t>I</w:t>
      </w:r>
      <w:r w:rsidRPr="004351A3">
        <w:rPr>
          <w:rFonts w:ascii="Calibri" w:hAnsi="Calibri" w:cs="Calibri"/>
          <w:b/>
          <w:bCs/>
          <w:color w:val="000000"/>
          <w:sz w:val="28"/>
          <w:szCs w:val="28"/>
        </w:rPr>
        <w:t>ntroduction</w:t>
      </w:r>
    </w:p>
    <w:p w14:paraId="4BE28F96" w14:textId="5D13438E" w:rsidR="004351A3" w:rsidRPr="004351A3" w:rsidRDefault="004351A3" w:rsidP="004351A3">
      <w:pPr>
        <w:rPr>
          <w:rFonts w:ascii="Calibri" w:hAnsi="Calibri" w:cs="Calibri"/>
        </w:rPr>
      </w:pPr>
      <w:r w:rsidRPr="004351A3">
        <w:rPr>
          <w:rFonts w:ascii="Calibri" w:hAnsi="Calibri" w:cs="Calibri"/>
        </w:rPr>
        <w:t xml:space="preserve">In a market economy, goods and services have prices because resources are limited, and the price of a given </w:t>
      </w:r>
      <w:proofErr w:type="gramStart"/>
      <w:r w:rsidRPr="004351A3">
        <w:rPr>
          <w:rFonts w:ascii="Calibri" w:hAnsi="Calibri" w:cs="Calibri"/>
        </w:rPr>
        <w:t>good</w:t>
      </w:r>
      <w:proofErr w:type="gramEnd"/>
      <w:r w:rsidRPr="004351A3">
        <w:rPr>
          <w:rFonts w:ascii="Calibri" w:hAnsi="Calibri" w:cs="Calibri"/>
        </w:rPr>
        <w:t xml:space="preserve"> or service depends on demand and supply</w:t>
      </w:r>
      <w:r w:rsidR="00947F96">
        <w:rPr>
          <w:rFonts w:ascii="Calibri" w:hAnsi="Calibri" w:cs="Calibri"/>
        </w:rPr>
        <w:t>. I</w:t>
      </w:r>
      <w:r w:rsidRPr="004351A3">
        <w:rPr>
          <w:rFonts w:ascii="Calibri" w:hAnsi="Calibri" w:cs="Calibri"/>
        </w:rPr>
        <w:t xml:space="preserve">n other words, price is the visualization of </w:t>
      </w:r>
      <w:r w:rsidR="00947F96">
        <w:rPr>
          <w:rFonts w:ascii="Calibri" w:hAnsi="Calibri" w:cs="Calibri"/>
        </w:rPr>
        <w:t xml:space="preserve">the </w:t>
      </w:r>
      <w:r w:rsidRPr="004351A3">
        <w:rPr>
          <w:rFonts w:ascii="Calibri" w:hAnsi="Calibri" w:cs="Calibri"/>
        </w:rPr>
        <w:t>demand-supply relationship model</w:t>
      </w:r>
      <w:r w:rsidR="00947F96">
        <w:rPr>
          <w:rFonts w:ascii="Calibri" w:hAnsi="Calibri" w:cs="Calibri"/>
        </w:rPr>
        <w:t>. T</w:t>
      </w:r>
      <w:r w:rsidRPr="004351A3">
        <w:rPr>
          <w:rFonts w:ascii="Calibri" w:hAnsi="Calibri" w:cs="Calibri"/>
        </w:rPr>
        <w:t xml:space="preserve">hese are the two </w:t>
      </w:r>
      <w:r w:rsidR="00947F96">
        <w:rPr>
          <w:rFonts w:ascii="Calibri" w:hAnsi="Calibri" w:cs="Calibri"/>
        </w:rPr>
        <w:t>fundamental</w:t>
      </w:r>
      <w:r w:rsidRPr="004351A3">
        <w:rPr>
          <w:rFonts w:ascii="Calibri" w:hAnsi="Calibri" w:cs="Calibri"/>
        </w:rPr>
        <w:t xml:space="preserve"> principles of economics. </w:t>
      </w:r>
      <w:r w:rsidR="00947F96">
        <w:rPr>
          <w:rFonts w:ascii="Calibri" w:hAnsi="Calibri" w:cs="Calibri"/>
        </w:rPr>
        <w:t>Many factors can influence demand and suppl</w:t>
      </w:r>
      <w:r w:rsidRPr="004351A3">
        <w:rPr>
          <w:rFonts w:ascii="Calibri" w:hAnsi="Calibri" w:cs="Calibri"/>
        </w:rPr>
        <w:t xml:space="preserve">y, from government policies to individual buying and selling </w:t>
      </w:r>
      <w:proofErr w:type="spellStart"/>
      <w:r w:rsidRPr="004351A3">
        <w:rPr>
          <w:rFonts w:ascii="Calibri" w:hAnsi="Calibri" w:cs="Calibri"/>
        </w:rPr>
        <w:t>behavio</w:t>
      </w:r>
      <w:r w:rsidR="00947F96">
        <w:rPr>
          <w:rFonts w:ascii="Calibri" w:hAnsi="Calibri" w:cs="Calibri"/>
        </w:rPr>
        <w:t>u</w:t>
      </w:r>
      <w:r w:rsidRPr="004351A3">
        <w:rPr>
          <w:rFonts w:ascii="Calibri" w:hAnsi="Calibri" w:cs="Calibri"/>
        </w:rPr>
        <w:t>r</w:t>
      </w:r>
      <w:proofErr w:type="spellEnd"/>
      <w:r w:rsidRPr="004351A3">
        <w:rPr>
          <w:rFonts w:ascii="Calibri" w:hAnsi="Calibri" w:cs="Calibri"/>
        </w:rPr>
        <w:t xml:space="preserve">. This information can </w:t>
      </w:r>
      <w:r w:rsidR="00947F96">
        <w:rPr>
          <w:rFonts w:ascii="Calibri" w:hAnsi="Calibri" w:cs="Calibri"/>
        </w:rPr>
        <w:t xml:space="preserve">be </w:t>
      </w:r>
      <w:r w:rsidR="00947F96">
        <w:rPr>
          <w:rFonts w:ascii="Calibri" w:hAnsi="Calibri" w:cs="Calibri" w:hint="eastAsia"/>
        </w:rPr>
        <w:t>summar</w:t>
      </w:r>
      <w:r w:rsidR="00947F96">
        <w:rPr>
          <w:rFonts w:ascii="Calibri" w:hAnsi="Calibri" w:cs="Calibri"/>
        </w:rPr>
        <w:t>ized</w:t>
      </w:r>
      <w:r w:rsidRPr="004351A3">
        <w:rPr>
          <w:rFonts w:ascii="Calibri" w:hAnsi="Calibri" w:cs="Calibri"/>
        </w:rPr>
        <w:t xml:space="preserve"> as </w:t>
      </w:r>
      <w:r w:rsidR="00947F96">
        <w:rPr>
          <w:rFonts w:ascii="Calibri" w:hAnsi="Calibri" w:cs="Calibri"/>
        </w:rPr>
        <w:t>expressing</w:t>
      </w:r>
      <w:r w:rsidRPr="004351A3">
        <w:rPr>
          <w:rFonts w:ascii="Calibri" w:hAnsi="Calibri" w:cs="Calibri"/>
        </w:rPr>
        <w:t xml:space="preserve"> sentiment toward a good or service. Intuitively, people use the information they can gather to analyze sentiment to predict prices. And now, with the rapid growth of the Internet, we can get news and people's opinions from social media</w:t>
      </w:r>
      <w:r w:rsidR="00947F96">
        <w:rPr>
          <w:rFonts w:ascii="Calibri" w:hAnsi="Calibri" w:cs="Calibri"/>
        </w:rPr>
        <w:t xml:space="preserve">, which </w:t>
      </w:r>
      <w:r w:rsidRPr="004351A3">
        <w:rPr>
          <w:rFonts w:ascii="Calibri" w:hAnsi="Calibri" w:cs="Calibri"/>
        </w:rPr>
        <w:t>makes gathering information quick. However, we need the help of an algorithm to quickly analyze the sentiment on social media to determine the likely price trend. That's why we chose this topic to help predict cryptocurrency prices by analyzing sentiment in real</w:t>
      </w:r>
      <w:r w:rsidR="00947F96">
        <w:rPr>
          <w:rFonts w:ascii="Calibri" w:hAnsi="Calibri" w:cs="Calibri"/>
        </w:rPr>
        <w:t>-</w:t>
      </w:r>
      <w:r w:rsidRPr="004351A3">
        <w:rPr>
          <w:rFonts w:ascii="Calibri" w:hAnsi="Calibri" w:cs="Calibri"/>
        </w:rPr>
        <w:t>time.</w:t>
      </w:r>
    </w:p>
    <w:p w14:paraId="08AC5EC8" w14:textId="0A365336" w:rsidR="004351A3" w:rsidRPr="004351A3" w:rsidRDefault="005C74F3" w:rsidP="004351A3">
      <w:pPr>
        <w:rPr>
          <w:rFonts w:ascii="Calibri" w:hAnsi="Calibri" w:cs="Calibri"/>
        </w:rPr>
      </w:pPr>
      <w:r>
        <w:rPr>
          <w:rFonts w:ascii="Calibri" w:hAnsi="Calibri" w:cs="Calibri"/>
        </w:rPr>
        <w:t>We divided the project pipeline into four main parts to analyze sentiment to predict cryptocurrency price</w:t>
      </w:r>
      <w:r w:rsidR="004351A3" w:rsidRPr="004351A3">
        <w:rPr>
          <w:rFonts w:ascii="Calibri" w:hAnsi="Calibri" w:cs="Calibri"/>
        </w:rPr>
        <w:t>s: data streaming, sentiment analysis, prediction model and front-end presentation. Our final goal is to provide an online web page to present our model results, including predicted prices and price trend graphs.</w:t>
      </w:r>
    </w:p>
    <w:p w14:paraId="5211D6B6" w14:textId="77777777" w:rsidR="00D3340D" w:rsidRDefault="004351A3" w:rsidP="005C74F3">
      <w:pPr>
        <w:keepNext/>
        <w:widowControl/>
        <w:jc w:val="center"/>
      </w:pPr>
      <w:r>
        <w:rPr>
          <w:rFonts w:ascii="Arial" w:hAnsi="Arial" w:cs="Arial"/>
          <w:noProof/>
          <w:color w:val="000000"/>
          <w:sz w:val="22"/>
        </w:rPr>
        <w:drawing>
          <wp:inline distT="0" distB="0" distL="0" distR="0" wp14:anchorId="38FDFC2D" wp14:editId="334D7D76">
            <wp:extent cx="5274310" cy="1747520"/>
            <wp:effectExtent l="0" t="0" r="2540" b="5080"/>
            <wp:docPr id="429176820" name="图片 42917682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76820" name="图片 1"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747520"/>
                    </a:xfrm>
                    <a:prstGeom prst="rect">
                      <a:avLst/>
                    </a:prstGeom>
                    <a:noFill/>
                    <a:ln>
                      <a:noFill/>
                    </a:ln>
                  </pic:spPr>
                </pic:pic>
              </a:graphicData>
            </a:graphic>
          </wp:inline>
        </w:drawing>
      </w:r>
    </w:p>
    <w:p w14:paraId="684AE0FE" w14:textId="31D5B233" w:rsidR="004351A3" w:rsidRPr="00D3340D" w:rsidRDefault="00D3340D" w:rsidP="00D3340D">
      <w:pPr>
        <w:pStyle w:val="aa"/>
        <w:jc w:val="center"/>
        <w:rPr>
          <w:rFonts w:ascii="Calibri" w:hAnsi="Calibri" w:cs="Calibri"/>
          <w:color w:val="000000"/>
          <w:sz w:val="22"/>
        </w:rPr>
      </w:pPr>
      <w:r w:rsidRPr="00D3340D">
        <w:rPr>
          <w:rFonts w:ascii="Calibri" w:hAnsi="Calibri" w:cs="Calibri"/>
        </w:rPr>
        <w:t xml:space="preserve">Figure </w:t>
      </w:r>
      <w:r w:rsidRPr="00D3340D">
        <w:rPr>
          <w:rFonts w:ascii="Calibri" w:hAnsi="Calibri" w:cs="Calibri"/>
        </w:rPr>
        <w:fldChar w:fldCharType="begin"/>
      </w:r>
      <w:r w:rsidRPr="00D3340D">
        <w:rPr>
          <w:rFonts w:ascii="Calibri" w:hAnsi="Calibri" w:cs="Calibri"/>
        </w:rPr>
        <w:instrText xml:space="preserve"> SEQ Figure \* ARABIC </w:instrText>
      </w:r>
      <w:r w:rsidRPr="00D3340D">
        <w:rPr>
          <w:rFonts w:ascii="Calibri" w:hAnsi="Calibri" w:cs="Calibri"/>
        </w:rPr>
        <w:fldChar w:fldCharType="separate"/>
      </w:r>
      <w:r w:rsidR="00E6150E">
        <w:rPr>
          <w:rFonts w:ascii="Calibri" w:hAnsi="Calibri" w:cs="Calibri"/>
          <w:noProof/>
        </w:rPr>
        <w:t>1</w:t>
      </w:r>
      <w:r w:rsidRPr="00D3340D">
        <w:rPr>
          <w:rFonts w:ascii="Calibri" w:hAnsi="Calibri" w:cs="Calibri"/>
        </w:rPr>
        <w:fldChar w:fldCharType="end"/>
      </w:r>
      <w:r w:rsidRPr="00D3340D">
        <w:rPr>
          <w:rFonts w:ascii="Calibri" w:hAnsi="Calibri" w:cs="Calibri"/>
        </w:rPr>
        <w:t xml:space="preserve"> Flow chart of the project pipeline</w:t>
      </w:r>
    </w:p>
    <w:p w14:paraId="69B10288" w14:textId="77777777" w:rsidR="004351A3" w:rsidRPr="004351A3" w:rsidRDefault="004351A3" w:rsidP="004351A3">
      <w:pPr>
        <w:pStyle w:val="a5"/>
        <w:widowControl/>
        <w:numPr>
          <w:ilvl w:val="0"/>
          <w:numId w:val="1"/>
        </w:numPr>
        <w:ind w:firstLineChars="0"/>
        <w:jc w:val="left"/>
        <w:rPr>
          <w:rFonts w:ascii="Calibri" w:hAnsi="Calibri" w:cs="Calibri"/>
          <w:sz w:val="28"/>
          <w:szCs w:val="28"/>
        </w:rPr>
      </w:pPr>
      <w:r w:rsidRPr="004351A3">
        <w:rPr>
          <w:rFonts w:ascii="Calibri" w:hAnsi="Calibri" w:cs="Calibri" w:hint="eastAsia"/>
          <w:b/>
          <w:bCs/>
          <w:color w:val="000000"/>
          <w:sz w:val="28"/>
          <w:szCs w:val="28"/>
        </w:rPr>
        <w:t>S</w:t>
      </w:r>
      <w:r w:rsidRPr="004351A3">
        <w:rPr>
          <w:rFonts w:ascii="Calibri" w:hAnsi="Calibri" w:cs="Calibri"/>
          <w:b/>
          <w:bCs/>
          <w:color w:val="000000"/>
          <w:sz w:val="28"/>
          <w:szCs w:val="28"/>
        </w:rPr>
        <w:t>tream Processing</w:t>
      </w:r>
    </w:p>
    <w:p w14:paraId="106C2ECF" w14:textId="66A004A2" w:rsidR="004351A3" w:rsidRDefault="004351A3" w:rsidP="004351A3">
      <w:pPr>
        <w:widowControl/>
        <w:jc w:val="left"/>
        <w:rPr>
          <w:rFonts w:ascii="Calibri" w:hAnsi="Calibri" w:cs="Calibri"/>
          <w:szCs w:val="21"/>
        </w:rPr>
      </w:pPr>
      <w:r w:rsidRPr="004351A3">
        <w:rPr>
          <w:rFonts w:ascii="Calibri" w:hAnsi="Calibri" w:cs="Calibri"/>
          <w:szCs w:val="21"/>
        </w:rPr>
        <w:t xml:space="preserve">In </w:t>
      </w:r>
      <w:r w:rsidR="00947F96">
        <w:rPr>
          <w:rFonts w:ascii="Calibri" w:hAnsi="Calibri" w:cs="Calibri"/>
          <w:szCs w:val="21"/>
        </w:rPr>
        <w:t xml:space="preserve">the </w:t>
      </w:r>
      <w:r w:rsidRPr="004351A3">
        <w:rPr>
          <w:rFonts w:ascii="Calibri" w:hAnsi="Calibri" w:cs="Calibri"/>
          <w:szCs w:val="21"/>
        </w:rPr>
        <w:t>stream preprocessing, it can be roughly divided into five parts,</w:t>
      </w:r>
      <w:r w:rsidR="00947F96">
        <w:rPr>
          <w:rFonts w:ascii="Calibri" w:hAnsi="Calibri" w:cs="Calibri"/>
          <w:szCs w:val="21"/>
        </w:rPr>
        <w:t xml:space="preserve"> and</w:t>
      </w:r>
      <w:r w:rsidRPr="004351A3">
        <w:rPr>
          <w:rFonts w:ascii="Calibri" w:hAnsi="Calibri" w:cs="Calibri"/>
          <w:szCs w:val="21"/>
        </w:rPr>
        <w:t xml:space="preserve"> each part is all done in spark:</w:t>
      </w:r>
    </w:p>
    <w:p w14:paraId="7E0F7D68" w14:textId="321FA0BE" w:rsidR="004351A3" w:rsidRPr="004351A3" w:rsidRDefault="00947F96" w:rsidP="004351A3">
      <w:pPr>
        <w:widowControl/>
        <w:jc w:val="left"/>
        <w:rPr>
          <w:rFonts w:ascii="Calibri" w:hAnsi="Calibri" w:cs="Calibri"/>
          <w:b/>
          <w:bCs/>
          <w:szCs w:val="21"/>
        </w:rPr>
      </w:pPr>
      <w:r>
        <w:rPr>
          <w:rFonts w:ascii="Calibri" w:hAnsi="Calibri" w:cs="Calibri"/>
          <w:b/>
          <w:bCs/>
          <w:szCs w:val="21"/>
        </w:rPr>
        <w:t>P</w:t>
      </w:r>
      <w:r w:rsidR="004351A3" w:rsidRPr="004351A3">
        <w:rPr>
          <w:rFonts w:ascii="Calibri" w:hAnsi="Calibri" w:cs="Calibri"/>
          <w:b/>
          <w:bCs/>
          <w:szCs w:val="21"/>
        </w:rPr>
        <w:t>art one: fetching cryptocurrency data</w:t>
      </w:r>
    </w:p>
    <w:p w14:paraId="5E5304CF" w14:textId="2D19DBED" w:rsidR="004351A3" w:rsidRPr="004351A3" w:rsidRDefault="00947F96" w:rsidP="004351A3">
      <w:pPr>
        <w:widowControl/>
        <w:jc w:val="left"/>
        <w:rPr>
          <w:rFonts w:ascii="Calibri" w:hAnsi="Calibri" w:cs="Calibri"/>
          <w:szCs w:val="21"/>
        </w:rPr>
      </w:pPr>
      <w:r>
        <w:rPr>
          <w:rFonts w:ascii="Calibri" w:hAnsi="Calibri" w:cs="Calibri"/>
          <w:szCs w:val="21"/>
        </w:rPr>
        <w:t>W</w:t>
      </w:r>
      <w:r w:rsidR="004351A3" w:rsidRPr="004351A3">
        <w:rPr>
          <w:rFonts w:ascii="Calibri" w:hAnsi="Calibri" w:cs="Calibri"/>
          <w:szCs w:val="21"/>
        </w:rPr>
        <w:t>e collected data on five cryptocurrencies</w:t>
      </w:r>
      <w:r>
        <w:rPr>
          <w:rFonts w:ascii="Calibri" w:hAnsi="Calibri" w:cs="Calibri"/>
          <w:szCs w:val="21"/>
        </w:rPr>
        <w:t>:</w:t>
      </w:r>
      <w:r w:rsidR="004351A3" w:rsidRPr="004351A3">
        <w:rPr>
          <w:rFonts w:ascii="Calibri" w:hAnsi="Calibri" w:cs="Calibri"/>
          <w:szCs w:val="21"/>
        </w:rPr>
        <w:t xml:space="preserve"> Cardano, Ripple, Dogecoin, Bitcoin, and Ethereum. Using the Yahoo Finance API (</w:t>
      </w:r>
      <w:proofErr w:type="spellStart"/>
      <w:r w:rsidR="004351A3" w:rsidRPr="004351A3">
        <w:rPr>
          <w:rFonts w:ascii="Calibri" w:hAnsi="Calibri" w:cs="Calibri"/>
          <w:szCs w:val="21"/>
        </w:rPr>
        <w:t>yfinance</w:t>
      </w:r>
      <w:proofErr w:type="spellEnd"/>
      <w:r w:rsidR="004351A3" w:rsidRPr="004351A3">
        <w:rPr>
          <w:rFonts w:ascii="Calibri" w:hAnsi="Calibri" w:cs="Calibri"/>
          <w:szCs w:val="21"/>
        </w:rPr>
        <w:t xml:space="preserve">) in Python, we obtained the closing prices online for </w:t>
      </w:r>
      <w:r w:rsidR="00AE65D5">
        <w:rPr>
          <w:rFonts w:ascii="Calibri" w:hAnsi="Calibri" w:cs="Calibri"/>
          <w:szCs w:val="21"/>
        </w:rPr>
        <w:t>180</w:t>
      </w:r>
      <w:r w:rsidR="004351A3" w:rsidRPr="004351A3">
        <w:rPr>
          <w:rFonts w:ascii="Calibri" w:hAnsi="Calibri" w:cs="Calibri"/>
          <w:szCs w:val="21"/>
        </w:rPr>
        <w:t xml:space="preserve"> days. Thus, we have </w:t>
      </w:r>
      <w:r w:rsidR="00AE65D5">
        <w:rPr>
          <w:rFonts w:ascii="Calibri" w:hAnsi="Calibri" w:cs="Calibri"/>
          <w:szCs w:val="21"/>
        </w:rPr>
        <w:t>180</w:t>
      </w:r>
      <w:r w:rsidR="004351A3" w:rsidRPr="004351A3">
        <w:rPr>
          <w:rFonts w:ascii="Calibri" w:hAnsi="Calibri" w:cs="Calibri"/>
          <w:szCs w:val="21"/>
        </w:rPr>
        <w:t xml:space="preserve"> days' worth of data for each of the five currencies, resulting in </w:t>
      </w:r>
      <w:r w:rsidR="00AE65D5">
        <w:rPr>
          <w:rFonts w:ascii="Calibri" w:hAnsi="Calibri" w:cs="Calibri"/>
          <w:szCs w:val="21"/>
        </w:rPr>
        <w:t>900</w:t>
      </w:r>
      <w:r w:rsidR="004351A3" w:rsidRPr="004351A3">
        <w:rPr>
          <w:rFonts w:ascii="Calibri" w:hAnsi="Calibri" w:cs="Calibri"/>
          <w:szCs w:val="21"/>
        </w:rPr>
        <w:t xml:space="preserve"> records.</w:t>
      </w:r>
    </w:p>
    <w:p w14:paraId="53570B80" w14:textId="2E516B1A" w:rsidR="004351A3" w:rsidRPr="004351A3" w:rsidRDefault="00947F96" w:rsidP="004351A3">
      <w:pPr>
        <w:widowControl/>
        <w:jc w:val="left"/>
        <w:rPr>
          <w:rFonts w:ascii="Calibri" w:hAnsi="Calibri" w:cs="Calibri"/>
          <w:b/>
          <w:bCs/>
          <w:szCs w:val="21"/>
        </w:rPr>
      </w:pPr>
      <w:r>
        <w:rPr>
          <w:rFonts w:ascii="Calibri" w:hAnsi="Calibri" w:cs="Calibri"/>
          <w:b/>
          <w:bCs/>
          <w:szCs w:val="21"/>
        </w:rPr>
        <w:t>P</w:t>
      </w:r>
      <w:r w:rsidR="004351A3" w:rsidRPr="004351A3">
        <w:rPr>
          <w:rFonts w:ascii="Calibri" w:hAnsi="Calibri" w:cs="Calibri"/>
          <w:b/>
          <w:bCs/>
          <w:szCs w:val="21"/>
        </w:rPr>
        <w:t xml:space="preserve">art two: fetching </w:t>
      </w:r>
      <w:r>
        <w:rPr>
          <w:rFonts w:ascii="Calibri" w:hAnsi="Calibri" w:cs="Calibri"/>
          <w:b/>
          <w:bCs/>
          <w:szCs w:val="21"/>
        </w:rPr>
        <w:t>T</w:t>
      </w:r>
      <w:r w:rsidR="004351A3" w:rsidRPr="004351A3">
        <w:rPr>
          <w:rFonts w:ascii="Calibri" w:hAnsi="Calibri" w:cs="Calibri"/>
          <w:b/>
          <w:bCs/>
          <w:szCs w:val="21"/>
        </w:rPr>
        <w:t>witter data</w:t>
      </w:r>
    </w:p>
    <w:p w14:paraId="206BAEDF" w14:textId="4405368C" w:rsidR="004351A3" w:rsidRPr="004351A3" w:rsidRDefault="004351A3" w:rsidP="004351A3">
      <w:pPr>
        <w:widowControl/>
        <w:jc w:val="left"/>
        <w:rPr>
          <w:rFonts w:ascii="Calibri" w:hAnsi="Calibri" w:cs="Calibri"/>
          <w:szCs w:val="21"/>
        </w:rPr>
      </w:pPr>
      <w:r w:rsidRPr="004351A3">
        <w:rPr>
          <w:rFonts w:ascii="Calibri" w:hAnsi="Calibri" w:cs="Calibri"/>
          <w:szCs w:val="21"/>
        </w:rPr>
        <w:t xml:space="preserve">To gather tweets related to the five currencies, we utilized </w:t>
      </w:r>
      <w:proofErr w:type="spellStart"/>
      <w:r w:rsidRPr="004351A3">
        <w:rPr>
          <w:rFonts w:ascii="Calibri" w:hAnsi="Calibri" w:cs="Calibri"/>
          <w:szCs w:val="21"/>
        </w:rPr>
        <w:t>Tweepy</w:t>
      </w:r>
      <w:proofErr w:type="spellEnd"/>
      <w:r w:rsidRPr="004351A3">
        <w:rPr>
          <w:rFonts w:ascii="Calibri" w:hAnsi="Calibri" w:cs="Calibri"/>
          <w:szCs w:val="21"/>
        </w:rPr>
        <w:t xml:space="preserve">, Twitter's official API. However, due to limitations on free accounts, we </w:t>
      </w:r>
      <w:r w:rsidR="00947F96">
        <w:rPr>
          <w:rFonts w:ascii="Calibri" w:hAnsi="Calibri" w:cs="Calibri"/>
          <w:szCs w:val="21"/>
        </w:rPr>
        <w:t>could only</w:t>
      </w:r>
      <w:r w:rsidRPr="004351A3">
        <w:rPr>
          <w:rFonts w:ascii="Calibri" w:hAnsi="Calibri" w:cs="Calibri"/>
          <w:szCs w:val="21"/>
        </w:rPr>
        <w:t xml:space="preserve"> collect tweets that were no more than ten days old. With the help of </w:t>
      </w:r>
      <w:proofErr w:type="spellStart"/>
      <w:r w:rsidRPr="004351A3">
        <w:rPr>
          <w:rFonts w:ascii="Calibri" w:hAnsi="Calibri" w:cs="Calibri"/>
          <w:szCs w:val="21"/>
        </w:rPr>
        <w:t>Tweepy's</w:t>
      </w:r>
      <w:proofErr w:type="spellEnd"/>
      <w:r w:rsidRPr="004351A3">
        <w:rPr>
          <w:rFonts w:ascii="Calibri" w:hAnsi="Calibri" w:cs="Calibri"/>
          <w:szCs w:val="21"/>
        </w:rPr>
        <w:t xml:space="preserve"> search function, we </w:t>
      </w:r>
      <w:r w:rsidR="00947F96">
        <w:rPr>
          <w:rFonts w:ascii="Calibri" w:hAnsi="Calibri" w:cs="Calibri"/>
          <w:szCs w:val="21"/>
        </w:rPr>
        <w:t>could</w:t>
      </w:r>
      <w:r w:rsidRPr="004351A3">
        <w:rPr>
          <w:rFonts w:ascii="Calibri" w:hAnsi="Calibri" w:cs="Calibri"/>
          <w:szCs w:val="21"/>
        </w:rPr>
        <w:t xml:space="preserve"> filter tweets based on specific keywords related to the currencies of interest. We also utilized </w:t>
      </w:r>
      <w:proofErr w:type="spellStart"/>
      <w:r w:rsidRPr="004351A3">
        <w:rPr>
          <w:rFonts w:ascii="Calibri" w:hAnsi="Calibri" w:cs="Calibri"/>
          <w:szCs w:val="21"/>
        </w:rPr>
        <w:t>PySpark's</w:t>
      </w:r>
      <w:proofErr w:type="spellEnd"/>
      <w:r w:rsidRPr="004351A3">
        <w:rPr>
          <w:rFonts w:ascii="Calibri" w:hAnsi="Calibri" w:cs="Calibri"/>
          <w:szCs w:val="21"/>
        </w:rPr>
        <w:t xml:space="preserve"> built-in function to extract relevant information from the tweets, including the posting time, article content, number of followers for the account, and account ID. Once we gathered all data, we input it into a </w:t>
      </w:r>
      <w:proofErr w:type="spellStart"/>
      <w:r w:rsidRPr="004351A3">
        <w:rPr>
          <w:rFonts w:ascii="Calibri" w:hAnsi="Calibri" w:cs="Calibri"/>
          <w:szCs w:val="21"/>
        </w:rPr>
        <w:t>PySpark</w:t>
      </w:r>
      <w:proofErr w:type="spellEnd"/>
      <w:r w:rsidRPr="004351A3">
        <w:rPr>
          <w:rFonts w:ascii="Calibri" w:hAnsi="Calibri" w:cs="Calibri"/>
          <w:szCs w:val="21"/>
        </w:rPr>
        <w:t xml:space="preserve"> </w:t>
      </w:r>
      <w:proofErr w:type="spellStart"/>
      <w:r w:rsidRPr="004351A3">
        <w:rPr>
          <w:rFonts w:ascii="Calibri" w:hAnsi="Calibri" w:cs="Calibri"/>
          <w:szCs w:val="21"/>
        </w:rPr>
        <w:t>DataFrame</w:t>
      </w:r>
      <w:proofErr w:type="spellEnd"/>
      <w:r w:rsidRPr="004351A3">
        <w:rPr>
          <w:rFonts w:ascii="Calibri" w:hAnsi="Calibri" w:cs="Calibri"/>
          <w:szCs w:val="21"/>
        </w:rPr>
        <w:t xml:space="preserve"> and then converted it to an RDD for preprocessing.</w:t>
      </w:r>
    </w:p>
    <w:p w14:paraId="1C780D01" w14:textId="48897014" w:rsidR="004351A3" w:rsidRPr="004351A3" w:rsidRDefault="00947F96" w:rsidP="004351A3">
      <w:pPr>
        <w:widowControl/>
        <w:jc w:val="left"/>
        <w:rPr>
          <w:rFonts w:ascii="Calibri" w:hAnsi="Calibri" w:cs="Calibri"/>
          <w:b/>
          <w:bCs/>
          <w:szCs w:val="21"/>
        </w:rPr>
      </w:pPr>
      <w:r>
        <w:rPr>
          <w:rFonts w:ascii="Calibri" w:hAnsi="Calibri" w:cs="Calibri"/>
          <w:b/>
          <w:bCs/>
          <w:szCs w:val="21"/>
        </w:rPr>
        <w:t>P</w:t>
      </w:r>
      <w:r w:rsidR="004351A3" w:rsidRPr="004351A3">
        <w:rPr>
          <w:rFonts w:ascii="Calibri" w:hAnsi="Calibri" w:cs="Calibri"/>
          <w:b/>
          <w:bCs/>
          <w:szCs w:val="21"/>
        </w:rPr>
        <w:t xml:space="preserve">art three: cleaning </w:t>
      </w:r>
      <w:r>
        <w:rPr>
          <w:rFonts w:ascii="Calibri" w:hAnsi="Calibri" w:cs="Calibri"/>
          <w:b/>
          <w:bCs/>
          <w:szCs w:val="21"/>
        </w:rPr>
        <w:t>T</w:t>
      </w:r>
      <w:r w:rsidR="004351A3" w:rsidRPr="004351A3">
        <w:rPr>
          <w:rFonts w:ascii="Calibri" w:hAnsi="Calibri" w:cs="Calibri"/>
          <w:b/>
          <w:bCs/>
          <w:szCs w:val="21"/>
        </w:rPr>
        <w:t>witter data</w:t>
      </w:r>
    </w:p>
    <w:p w14:paraId="0602F29E" w14:textId="06609465" w:rsidR="004351A3" w:rsidRPr="004351A3" w:rsidRDefault="004351A3" w:rsidP="004351A3">
      <w:pPr>
        <w:widowControl/>
        <w:jc w:val="left"/>
        <w:rPr>
          <w:rFonts w:ascii="Calibri" w:hAnsi="Calibri" w:cs="Calibri"/>
          <w:szCs w:val="21"/>
        </w:rPr>
      </w:pPr>
      <w:r w:rsidRPr="004351A3">
        <w:rPr>
          <w:rFonts w:ascii="Calibri" w:hAnsi="Calibri" w:cs="Calibri"/>
          <w:szCs w:val="21"/>
        </w:rPr>
        <w:t xml:space="preserve">To improve the accuracy of our sentiment analysis, we needed to preprocess the raw Twitter data. The original tweets contained unwanted elements such as emojis, tags, mentions, retweets, and URLs. We used </w:t>
      </w:r>
      <w:proofErr w:type="spellStart"/>
      <w:r w:rsidRPr="004351A3">
        <w:rPr>
          <w:rFonts w:ascii="Calibri" w:hAnsi="Calibri" w:cs="Calibri"/>
          <w:szCs w:val="21"/>
        </w:rPr>
        <w:t>PySpark's</w:t>
      </w:r>
      <w:proofErr w:type="spellEnd"/>
      <w:r w:rsidRPr="004351A3">
        <w:rPr>
          <w:rFonts w:ascii="Calibri" w:hAnsi="Calibri" w:cs="Calibri"/>
          <w:szCs w:val="21"/>
        </w:rPr>
        <w:t xml:space="preserve"> `</w:t>
      </w:r>
      <w:proofErr w:type="spellStart"/>
      <w:r w:rsidRPr="004351A3">
        <w:rPr>
          <w:rFonts w:ascii="Calibri" w:hAnsi="Calibri" w:cs="Calibri"/>
          <w:szCs w:val="21"/>
        </w:rPr>
        <w:t>regexp_replace</w:t>
      </w:r>
      <w:proofErr w:type="spellEnd"/>
      <w:r w:rsidRPr="004351A3">
        <w:rPr>
          <w:rFonts w:ascii="Calibri" w:hAnsi="Calibri" w:cs="Calibri"/>
          <w:szCs w:val="21"/>
        </w:rPr>
        <w:t>` function to replace these elements with blank spaces. In addition, to delete suspected advertising accounts, we use filters to delete data with followers less than 10.</w:t>
      </w:r>
    </w:p>
    <w:p w14:paraId="50BEE3A0" w14:textId="783CF398" w:rsidR="004351A3" w:rsidRPr="004351A3" w:rsidRDefault="00947F96" w:rsidP="004351A3">
      <w:pPr>
        <w:widowControl/>
        <w:jc w:val="left"/>
        <w:rPr>
          <w:rFonts w:ascii="Calibri" w:hAnsi="Calibri" w:cs="Calibri"/>
          <w:b/>
          <w:bCs/>
          <w:szCs w:val="21"/>
        </w:rPr>
      </w:pPr>
      <w:r>
        <w:rPr>
          <w:rFonts w:ascii="Calibri" w:hAnsi="Calibri" w:cs="Calibri"/>
          <w:b/>
          <w:bCs/>
          <w:szCs w:val="21"/>
        </w:rPr>
        <w:t>P</w:t>
      </w:r>
      <w:r w:rsidR="004351A3" w:rsidRPr="004351A3">
        <w:rPr>
          <w:rFonts w:ascii="Calibri" w:hAnsi="Calibri" w:cs="Calibri"/>
          <w:b/>
          <w:bCs/>
          <w:szCs w:val="21"/>
        </w:rPr>
        <w:t xml:space="preserve">art four: integrating sentiment analysis model into </w:t>
      </w:r>
      <w:r>
        <w:rPr>
          <w:rFonts w:ascii="Calibri" w:hAnsi="Calibri" w:cs="Calibri"/>
          <w:b/>
          <w:bCs/>
          <w:szCs w:val="21"/>
        </w:rPr>
        <w:t xml:space="preserve">the </w:t>
      </w:r>
      <w:proofErr w:type="gramStart"/>
      <w:r w:rsidR="004351A3" w:rsidRPr="004351A3">
        <w:rPr>
          <w:rFonts w:ascii="Calibri" w:hAnsi="Calibri" w:cs="Calibri"/>
          <w:b/>
          <w:bCs/>
          <w:szCs w:val="21"/>
        </w:rPr>
        <w:t>pipeline</w:t>
      </w:r>
      <w:proofErr w:type="gramEnd"/>
    </w:p>
    <w:p w14:paraId="1E3F2435" w14:textId="7C77A514" w:rsidR="004351A3" w:rsidRPr="004351A3" w:rsidRDefault="004351A3" w:rsidP="004351A3">
      <w:pPr>
        <w:widowControl/>
        <w:jc w:val="left"/>
        <w:rPr>
          <w:rFonts w:ascii="Calibri" w:hAnsi="Calibri" w:cs="Calibri"/>
          <w:szCs w:val="21"/>
        </w:rPr>
      </w:pPr>
      <w:r w:rsidRPr="004351A3">
        <w:rPr>
          <w:rFonts w:ascii="Calibri" w:hAnsi="Calibri" w:cs="Calibri"/>
          <w:szCs w:val="21"/>
        </w:rPr>
        <w:lastRenderedPageBreak/>
        <w:t xml:space="preserve">After cleaning the data, we input it into the sentiment analysis model to generate a sentiment score for each tweet. We then averaged the sentiment scores for each day to obtain a single sentiment value per day. This process resulted in a </w:t>
      </w:r>
      <w:proofErr w:type="spellStart"/>
      <w:r w:rsidRPr="004351A3">
        <w:rPr>
          <w:rFonts w:ascii="Calibri" w:hAnsi="Calibri" w:cs="Calibri"/>
          <w:szCs w:val="21"/>
        </w:rPr>
        <w:t>PySpark</w:t>
      </w:r>
      <w:proofErr w:type="spellEnd"/>
      <w:r w:rsidRPr="004351A3">
        <w:rPr>
          <w:rFonts w:ascii="Calibri" w:hAnsi="Calibri" w:cs="Calibri"/>
          <w:szCs w:val="21"/>
        </w:rPr>
        <w:t xml:space="preserve"> </w:t>
      </w:r>
      <w:proofErr w:type="spellStart"/>
      <w:r w:rsidRPr="004351A3">
        <w:rPr>
          <w:rFonts w:ascii="Calibri" w:hAnsi="Calibri" w:cs="Calibri"/>
          <w:szCs w:val="21"/>
        </w:rPr>
        <w:t>DataFrame</w:t>
      </w:r>
      <w:proofErr w:type="spellEnd"/>
      <w:r w:rsidRPr="004351A3">
        <w:rPr>
          <w:rFonts w:ascii="Calibri" w:hAnsi="Calibri" w:cs="Calibri"/>
          <w:szCs w:val="21"/>
        </w:rPr>
        <w:t xml:space="preserve"> that contained the sentiment values for each day over approximately ten days. It is worth noting that the sentiment values range between -1 and 1, where -1 represents a negative sentiment</w:t>
      </w:r>
      <w:r w:rsidR="00947F96">
        <w:rPr>
          <w:rFonts w:ascii="Calibri" w:hAnsi="Calibri" w:cs="Calibri"/>
          <w:szCs w:val="21"/>
        </w:rPr>
        <w:t>,</w:t>
      </w:r>
      <w:r w:rsidRPr="004351A3">
        <w:rPr>
          <w:rFonts w:ascii="Calibri" w:hAnsi="Calibri" w:cs="Calibri"/>
          <w:szCs w:val="21"/>
        </w:rPr>
        <w:t xml:space="preserve"> and 1 represents a positive sentiment.</w:t>
      </w:r>
    </w:p>
    <w:p w14:paraId="3EBCA65A" w14:textId="3D8ABFCE" w:rsidR="004351A3" w:rsidRPr="004351A3" w:rsidRDefault="004351A3" w:rsidP="004351A3">
      <w:pPr>
        <w:widowControl/>
        <w:jc w:val="left"/>
        <w:rPr>
          <w:rFonts w:ascii="Calibri" w:hAnsi="Calibri" w:cs="Calibri"/>
          <w:b/>
          <w:bCs/>
          <w:szCs w:val="21"/>
        </w:rPr>
      </w:pPr>
      <w:r w:rsidRPr="004351A3">
        <w:rPr>
          <w:rFonts w:ascii="Calibri" w:hAnsi="Calibri" w:cs="Calibri"/>
          <w:b/>
          <w:bCs/>
          <w:szCs w:val="21"/>
        </w:rPr>
        <w:t>part five: steam optimization</w:t>
      </w:r>
    </w:p>
    <w:p w14:paraId="787498F9" w14:textId="763443D2" w:rsidR="004351A3" w:rsidRPr="004351A3" w:rsidRDefault="004351A3" w:rsidP="004351A3">
      <w:pPr>
        <w:widowControl/>
        <w:jc w:val="left"/>
        <w:rPr>
          <w:rFonts w:ascii="Calibri" w:hAnsi="Calibri" w:cs="Calibri"/>
          <w:szCs w:val="21"/>
        </w:rPr>
      </w:pPr>
      <w:r w:rsidRPr="004351A3">
        <w:rPr>
          <w:rFonts w:ascii="Calibri" w:hAnsi="Calibri" w:cs="Calibri"/>
          <w:szCs w:val="21"/>
        </w:rPr>
        <w:t xml:space="preserve">To optimize the system performance and speed, we implemented stream optimization techniques. Specifically, we utilized two techniques taught in class: operator reordering and load shedding. In operator reordering, we identified the filter operator with the smallest number of followers as having the highest selectivity since it would remove a significant amount of data. As a result, we placed this operator at the beginning of the pipeline. </w:t>
      </w:r>
      <w:r w:rsidR="00947F96">
        <w:rPr>
          <w:rFonts w:ascii="Calibri" w:hAnsi="Calibri" w:cs="Calibri"/>
          <w:szCs w:val="21"/>
        </w:rPr>
        <w:t>We designed a mechanism to avoid discarding too much data in load shedding</w:t>
      </w:r>
      <w:r w:rsidRPr="004351A3">
        <w:rPr>
          <w:rFonts w:ascii="Calibri" w:hAnsi="Calibri" w:cs="Calibri"/>
          <w:szCs w:val="21"/>
        </w:rPr>
        <w:t>. Specifically, we randomly generated a number, and if the sender's ID matched that number, we discarded the data. This approach helped reduce the probability of data loss while still improving the overall system performance.</w:t>
      </w:r>
    </w:p>
    <w:p w14:paraId="0CA3EFE2" w14:textId="77777777" w:rsidR="004351A3" w:rsidRPr="004351A3" w:rsidRDefault="004351A3" w:rsidP="004351A3">
      <w:pPr>
        <w:pStyle w:val="a5"/>
        <w:widowControl/>
        <w:numPr>
          <w:ilvl w:val="0"/>
          <w:numId w:val="1"/>
        </w:numPr>
        <w:ind w:firstLineChars="0"/>
        <w:jc w:val="left"/>
        <w:rPr>
          <w:rFonts w:ascii="Calibri" w:hAnsi="Calibri" w:cs="Calibri"/>
          <w:sz w:val="28"/>
          <w:szCs w:val="28"/>
        </w:rPr>
      </w:pPr>
      <w:r>
        <w:rPr>
          <w:rFonts w:ascii="Calibri" w:hAnsi="Calibri" w:cs="Calibri" w:hint="eastAsia"/>
          <w:b/>
          <w:bCs/>
          <w:color w:val="000000"/>
          <w:sz w:val="28"/>
          <w:szCs w:val="28"/>
        </w:rPr>
        <w:t>S</w:t>
      </w:r>
      <w:r>
        <w:rPr>
          <w:rFonts w:ascii="Calibri" w:hAnsi="Calibri" w:cs="Calibri"/>
          <w:b/>
          <w:bCs/>
          <w:color w:val="000000"/>
          <w:sz w:val="28"/>
          <w:szCs w:val="28"/>
        </w:rPr>
        <w:t>entimental Analysis</w:t>
      </w:r>
    </w:p>
    <w:p w14:paraId="50230078" w14:textId="77777777" w:rsidR="006163BE" w:rsidRPr="006163BE" w:rsidRDefault="006163BE" w:rsidP="006163BE">
      <w:pPr>
        <w:widowControl/>
        <w:jc w:val="left"/>
        <w:rPr>
          <w:rFonts w:ascii="Calibri" w:hAnsi="Calibri" w:cs="Calibri"/>
          <w:b/>
          <w:bCs/>
          <w:szCs w:val="21"/>
        </w:rPr>
      </w:pPr>
      <w:r w:rsidRPr="006163BE">
        <w:rPr>
          <w:rFonts w:ascii="Calibri" w:hAnsi="Calibri" w:cs="Calibri"/>
          <w:b/>
          <w:bCs/>
          <w:szCs w:val="21"/>
        </w:rPr>
        <w:t>Naive Bayes:</w:t>
      </w:r>
    </w:p>
    <w:p w14:paraId="69D5E038" w14:textId="770F75A7" w:rsidR="006163BE" w:rsidRPr="006163BE" w:rsidRDefault="006163BE" w:rsidP="006163BE">
      <w:pPr>
        <w:widowControl/>
        <w:jc w:val="left"/>
        <w:rPr>
          <w:rFonts w:ascii="Calibri" w:hAnsi="Calibri" w:cs="Calibri"/>
          <w:szCs w:val="21"/>
        </w:rPr>
      </w:pPr>
      <w:r w:rsidRPr="006163BE">
        <w:rPr>
          <w:rFonts w:ascii="Calibri" w:hAnsi="Calibri" w:cs="Calibri"/>
          <w:szCs w:val="21"/>
        </w:rPr>
        <w:t xml:space="preserve">The idea of Naive Bayes is </w:t>
      </w:r>
      <w:r>
        <w:rPr>
          <w:rFonts w:ascii="Calibri" w:hAnsi="Calibri" w:cs="Calibri" w:hint="eastAsia"/>
          <w:szCs w:val="21"/>
        </w:rPr>
        <w:t>that</w:t>
      </w:r>
      <w:r w:rsidR="00947F96">
        <w:rPr>
          <w:rFonts w:ascii="Calibri" w:hAnsi="Calibri" w:cs="Calibri"/>
          <w:szCs w:val="21"/>
        </w:rPr>
        <w:t xml:space="preserve"> the learned model calculates the posterior probability distribution for a given sample to be classified</w:t>
      </w:r>
      <w:r w:rsidRPr="006163BE">
        <w:rPr>
          <w:rFonts w:ascii="Calibri" w:hAnsi="Calibri" w:cs="Calibri"/>
          <w:szCs w:val="21"/>
        </w:rPr>
        <w:t xml:space="preserve">. That is, the probability of each label occurring under the condition that this sample appears, and the class with the highest posterior probability is the class to which the sample belongs. The posterior probability is calculated according to </w:t>
      </w:r>
      <w:r w:rsidRPr="00947F96">
        <w:rPr>
          <w:rFonts w:ascii="Calibri" w:hAnsi="Calibri" w:cs="Calibri"/>
          <w:szCs w:val="21"/>
        </w:rPr>
        <w:t>Bayes' theorem.</w:t>
      </w:r>
    </w:p>
    <w:p w14:paraId="00CA2135" w14:textId="53AACC3F" w:rsidR="006163BE" w:rsidRDefault="006163BE" w:rsidP="006163BE">
      <w:pPr>
        <w:widowControl/>
        <w:jc w:val="left"/>
        <w:rPr>
          <w:rFonts w:ascii="Calibri" w:hAnsi="Calibri" w:cs="Calibri"/>
          <w:szCs w:val="21"/>
        </w:rPr>
      </w:pPr>
      <w:r w:rsidRPr="006163BE">
        <w:rPr>
          <w:rFonts w:ascii="Calibri" w:hAnsi="Calibri" w:cs="Calibri"/>
          <w:szCs w:val="21"/>
        </w:rPr>
        <w:t xml:space="preserve">In sentiment analysis, for document </w:t>
      </w:r>
      <m:oMath>
        <m:r>
          <w:rPr>
            <w:rFonts w:ascii="Cambria Math" w:eastAsia="Times New Roman" w:hAnsi="Cambria Math" w:cs="Times New Roman"/>
            <w:sz w:val="22"/>
          </w:rPr>
          <m:t>d</m:t>
        </m:r>
      </m:oMath>
      <w:r>
        <w:rPr>
          <w:rFonts w:ascii="Times New Roman" w:eastAsia="Times New Roman" w:hAnsi="Times New Roman" w:cs="Times New Roman"/>
          <w:sz w:val="22"/>
        </w:rPr>
        <w:t xml:space="preserve"> </w:t>
      </w:r>
      <w:r w:rsidRPr="006163BE">
        <w:rPr>
          <w:rFonts w:ascii="Calibri" w:hAnsi="Calibri" w:cs="Calibri"/>
          <w:szCs w:val="21"/>
        </w:rPr>
        <w:t>and all categories</w:t>
      </w:r>
      <w:r w:rsidRPr="00B20B1B">
        <w:rPr>
          <w:rFonts w:ascii="Times New Roman" w:eastAsia="Times New Roman" w:hAnsi="Times New Roman" w:cs="Times New Roman"/>
          <w:sz w:val="22"/>
        </w:rPr>
        <w:t xml:space="preserve"> </w:t>
      </w:r>
      <m:oMath>
        <m:r>
          <w:rPr>
            <w:rFonts w:ascii="Cambria Math" w:eastAsia="Times New Roman" w:hAnsi="Cambria Math" w:cs="Times New Roman"/>
            <w:sz w:val="22"/>
          </w:rPr>
          <m:t>c ∈C</m:t>
        </m:r>
      </m:oMath>
      <w:r w:rsidRPr="00B20B1B">
        <w:rPr>
          <w:rFonts w:ascii="Times New Roman" w:eastAsia="Times New Roman" w:hAnsi="Times New Roman" w:cs="Times New Roman"/>
          <w:sz w:val="22"/>
        </w:rPr>
        <w:t>,</w:t>
      </w:r>
      <w:r w:rsidRPr="006163BE">
        <w:rPr>
          <w:rFonts w:ascii="Calibri" w:hAnsi="Calibri" w:cs="Calibri"/>
          <w:szCs w:val="21"/>
        </w:rPr>
        <w:t xml:space="preserve"> the classifier returns the category </w:t>
      </w:r>
      <m:oMath>
        <m:acc>
          <m:accPr>
            <m:ctrlPr>
              <w:rPr>
                <w:rFonts w:ascii="Cambria Math" w:eastAsia="Times New Roman" w:hAnsi="Cambria Math" w:cs="Times New Roman"/>
                <w:sz w:val="22"/>
              </w:rPr>
            </m:ctrlPr>
          </m:accPr>
          <m:e>
            <m:r>
              <w:rPr>
                <w:rFonts w:ascii="Cambria Math" w:eastAsia="Times New Roman" w:hAnsi="Cambria Math" w:cs="Times New Roman"/>
                <w:sz w:val="22"/>
              </w:rPr>
              <m:t>c</m:t>
            </m:r>
          </m:e>
        </m:acc>
      </m:oMath>
      <w:r>
        <w:rPr>
          <w:rFonts w:ascii="Calibri" w:hAnsi="Calibri" w:cs="Calibri"/>
          <w:szCs w:val="21"/>
        </w:rPr>
        <w:t xml:space="preserve"> </w:t>
      </w:r>
      <w:r w:rsidRPr="006163BE">
        <w:rPr>
          <w:rFonts w:ascii="Calibri" w:hAnsi="Calibri" w:cs="Calibri"/>
          <w:szCs w:val="21"/>
        </w:rPr>
        <w:t>with the maximum posterior probability for the given document.</w:t>
      </w:r>
    </w:p>
    <w:p w14:paraId="4118C68B" w14:textId="6E858807" w:rsidR="006163BE" w:rsidRPr="006163BE" w:rsidRDefault="00C32FBA" w:rsidP="006163BE">
      <w:pPr>
        <w:widowControl/>
        <w:jc w:val="left"/>
        <w:rPr>
          <w:rFonts w:ascii="Calibri" w:hAnsi="Calibri" w:cs="Calibri"/>
          <w:szCs w:val="21"/>
        </w:rPr>
      </w:pPr>
      <m:oMathPara>
        <m:oMath>
          <m:acc>
            <m:accPr>
              <m:ctrlPr>
                <w:rPr>
                  <w:rFonts w:ascii="Cambria Math" w:eastAsia="Times New Roman" w:hAnsi="Cambria Math" w:cs="Times New Roman"/>
                  <w:sz w:val="22"/>
                </w:rPr>
              </m:ctrlPr>
            </m:accPr>
            <m:e>
              <m:r>
                <w:rPr>
                  <w:rFonts w:ascii="Cambria Math" w:eastAsia="Times New Roman" w:hAnsi="Cambria Math" w:cs="Cambria Math"/>
                  <w:sz w:val="22"/>
                </w:rPr>
                <m:t>c</m:t>
              </m:r>
            </m:e>
          </m:acc>
          <m:r>
            <w:rPr>
              <w:rFonts w:ascii="Cambria Math" w:eastAsia="Times New Roman" w:hAnsi="Cambria Math" w:cs="Times New Roman"/>
              <w:sz w:val="22"/>
            </w:rPr>
            <m:t>=</m:t>
          </m:r>
          <m:r>
            <w:rPr>
              <w:rFonts w:ascii="Cambria Math" w:eastAsia="Times New Roman" w:hAnsi="Cambria Math" w:cs="Cambria Math"/>
              <w:sz w:val="22"/>
            </w:rPr>
            <m:t>arg</m:t>
          </m:r>
          <m:r>
            <w:rPr>
              <w:rFonts w:ascii="Cambria Math" w:eastAsia="Times New Roman" w:hAnsi="Cambria Math" w:cs="Times New Roman"/>
              <w:sz w:val="22"/>
            </w:rPr>
            <m:t xml:space="preserve"> </m:t>
          </m:r>
          <m:r>
            <w:rPr>
              <w:rFonts w:ascii="Cambria Math" w:eastAsia="Times New Roman" w:hAnsi="Cambria Math" w:cs="Cambria Math"/>
              <w:sz w:val="22"/>
            </w:rPr>
            <m:t>max</m:t>
          </m:r>
          <m:r>
            <w:rPr>
              <w:rFonts w:ascii="Cambria Math" w:eastAsia="Times New Roman" w:hAnsi="Cambria Math" w:cs="Times New Roman"/>
              <w:sz w:val="22"/>
            </w:rPr>
            <m:t xml:space="preserve"> </m:t>
          </m:r>
          <m:r>
            <w:rPr>
              <w:rFonts w:ascii="Cambria Math" w:eastAsia="Times New Roman" w:hAnsi="Cambria Math" w:cs="Cambria Math"/>
              <w:sz w:val="22"/>
            </w:rPr>
            <m:t>P</m:t>
          </m:r>
          <m:r>
            <w:rPr>
              <w:rFonts w:ascii="Cambria Math" w:eastAsia="Times New Roman" w:hAnsi="Cambria Math" w:cs="Times New Roman"/>
              <w:sz w:val="22"/>
            </w:rPr>
            <m:t>(</m:t>
          </m:r>
          <m:r>
            <w:rPr>
              <w:rFonts w:ascii="Cambria Math" w:eastAsia="Times New Roman" w:hAnsi="Cambria Math" w:cs="Cambria Math"/>
              <w:sz w:val="22"/>
            </w:rPr>
            <m:t>c</m:t>
          </m:r>
          <m:r>
            <w:rPr>
              <w:rFonts w:ascii="Cambria Math" w:eastAsia="Times New Roman" w:hAnsi="Cambria Math" w:cs="Times New Roman"/>
              <w:sz w:val="22"/>
            </w:rPr>
            <m:t>|</m:t>
          </m:r>
          <m:r>
            <w:rPr>
              <w:rFonts w:ascii="Cambria Math" w:eastAsia="Times New Roman" w:hAnsi="Cambria Math" w:cs="Cambria Math"/>
              <w:sz w:val="22"/>
            </w:rPr>
            <m:t>d</m:t>
          </m:r>
          <m:r>
            <w:rPr>
              <w:rFonts w:ascii="Cambria Math" w:eastAsia="Times New Roman" w:hAnsi="Cambria Math" w:cs="Times New Roman"/>
              <w:sz w:val="22"/>
            </w:rPr>
            <m:t xml:space="preserve">) = </m:t>
          </m:r>
          <m:r>
            <w:rPr>
              <w:rFonts w:ascii="Cambria Math" w:eastAsia="Times New Roman" w:hAnsi="Cambria Math" w:cs="Cambria Math"/>
              <w:sz w:val="22"/>
            </w:rPr>
            <m:t>arg</m:t>
          </m:r>
          <m:r>
            <w:rPr>
              <w:rFonts w:ascii="Cambria Math" w:eastAsia="Times New Roman" w:hAnsi="Cambria Math" w:cs="Times New Roman"/>
              <w:sz w:val="22"/>
            </w:rPr>
            <m:t xml:space="preserve"> </m:t>
          </m:r>
          <m:r>
            <w:rPr>
              <w:rFonts w:ascii="Cambria Math" w:eastAsia="Times New Roman" w:hAnsi="Cambria Math" w:cs="Cambria Math"/>
              <w:sz w:val="22"/>
            </w:rPr>
            <m:t>max</m:t>
          </m:r>
          <m:r>
            <w:rPr>
              <w:rFonts w:ascii="Cambria Math" w:eastAsia="Times New Roman" w:hAnsi="Cambria Math" w:cs="Times New Roman"/>
              <w:sz w:val="22"/>
            </w:rPr>
            <m:t xml:space="preserve"> </m:t>
          </m:r>
          <m:r>
            <w:rPr>
              <w:rFonts w:ascii="Cambria Math" w:eastAsia="Times New Roman" w:hAnsi="Cambria Math" w:cs="Cambria Math"/>
              <w:sz w:val="22"/>
            </w:rPr>
            <m:t>P</m:t>
          </m:r>
          <m:r>
            <w:rPr>
              <w:rFonts w:ascii="Cambria Math" w:eastAsia="Times New Roman" w:hAnsi="Cambria Math" w:cs="Times New Roman"/>
              <w:sz w:val="22"/>
            </w:rPr>
            <m:t>(</m:t>
          </m:r>
          <m:r>
            <w:rPr>
              <w:rFonts w:ascii="Cambria Math" w:eastAsia="Times New Roman" w:hAnsi="Cambria Math" w:cs="Cambria Math"/>
              <w:sz w:val="22"/>
            </w:rPr>
            <m:t>d</m:t>
          </m:r>
          <m:r>
            <w:rPr>
              <w:rFonts w:ascii="Cambria Math" w:eastAsia="Times New Roman" w:hAnsi="Cambria Math" w:cs="Times New Roman"/>
              <w:sz w:val="22"/>
            </w:rPr>
            <m:t>|</m:t>
          </m:r>
          <m:r>
            <w:rPr>
              <w:rFonts w:ascii="Cambria Math" w:eastAsia="Times New Roman" w:hAnsi="Cambria Math" w:cs="Cambria Math"/>
              <w:sz w:val="22"/>
            </w:rPr>
            <m:t>c</m:t>
          </m:r>
          <m:r>
            <w:rPr>
              <w:rFonts w:ascii="Cambria Math" w:eastAsia="Times New Roman" w:hAnsi="Cambria Math" w:cs="Times New Roman"/>
              <w:sz w:val="22"/>
            </w:rPr>
            <m:t>)</m:t>
          </m:r>
          <m:r>
            <w:rPr>
              <w:rFonts w:ascii="Cambria Math" w:eastAsia="Times New Roman" w:hAnsi="Cambria Math" w:cs="Cambria Math"/>
              <w:sz w:val="22"/>
            </w:rPr>
            <m:t>P</m:t>
          </m:r>
          <m:r>
            <w:rPr>
              <w:rFonts w:ascii="Cambria Math" w:eastAsia="Times New Roman" w:hAnsi="Cambria Math" w:cs="Times New Roman"/>
              <w:sz w:val="22"/>
            </w:rPr>
            <m:t>(</m:t>
          </m:r>
          <m:r>
            <w:rPr>
              <w:rFonts w:ascii="Cambria Math" w:eastAsia="Times New Roman" w:hAnsi="Cambria Math" w:cs="Cambria Math"/>
              <w:sz w:val="22"/>
            </w:rPr>
            <m:t>c</m:t>
          </m:r>
          <m:r>
            <w:rPr>
              <w:rFonts w:ascii="Cambria Math" w:eastAsia="Times New Roman" w:hAnsi="Cambria Math" w:cs="Times New Roman"/>
              <w:sz w:val="22"/>
            </w:rPr>
            <m:t>)</m:t>
          </m:r>
        </m:oMath>
      </m:oMathPara>
    </w:p>
    <w:p w14:paraId="6F833BF7" w14:textId="5FD94976" w:rsidR="006163BE" w:rsidRPr="006163BE" w:rsidRDefault="006163BE" w:rsidP="006163BE">
      <w:pPr>
        <w:widowControl/>
        <w:jc w:val="left"/>
        <w:rPr>
          <w:rFonts w:ascii="Calibri" w:hAnsi="Calibri" w:cs="Calibri"/>
          <w:szCs w:val="21"/>
        </w:rPr>
      </w:pPr>
      <w:r w:rsidRPr="006163BE">
        <w:rPr>
          <w:rFonts w:ascii="Calibri" w:hAnsi="Calibri" w:cs="Calibri"/>
          <w:szCs w:val="21"/>
        </w:rPr>
        <w:t xml:space="preserve">Without loss of generalization, we can represent the document </w:t>
      </w:r>
      <m:oMath>
        <m:r>
          <w:rPr>
            <w:rFonts w:ascii="Cambria Math" w:eastAsia="Times New Roman" w:hAnsi="Cambria Math" w:cs="Times New Roman"/>
            <w:sz w:val="22"/>
          </w:rPr>
          <m:t>d</m:t>
        </m:r>
      </m:oMath>
      <w:r>
        <w:rPr>
          <w:rFonts w:ascii="Times New Roman" w:eastAsia="Times New Roman" w:hAnsi="Times New Roman" w:cs="Times New Roman"/>
          <w:sz w:val="22"/>
        </w:rPr>
        <w:t xml:space="preserve"> </w:t>
      </w:r>
      <w:r w:rsidRPr="006163BE">
        <w:rPr>
          <w:rFonts w:ascii="Calibri" w:hAnsi="Calibri" w:cs="Calibri"/>
          <w:szCs w:val="21"/>
        </w:rPr>
        <w:t xml:space="preserve">as a set of features </w:t>
      </w:r>
      <m:oMath>
        <m:sSub>
          <m:sSubPr>
            <m:ctrlPr>
              <w:rPr>
                <w:rFonts w:ascii="Cambria Math" w:eastAsia="Times New Roman" w:hAnsi="Cambria Math" w:cs="Times New Roman"/>
                <w:sz w:val="22"/>
              </w:rPr>
            </m:ctrlPr>
          </m:sSubPr>
          <m:e>
            <m:r>
              <w:rPr>
                <w:rFonts w:ascii="Cambria Math" w:eastAsia="Times New Roman" w:hAnsi="Cambria Math" w:cs="Times New Roman"/>
                <w:sz w:val="22"/>
              </w:rPr>
              <m:t>f</m:t>
            </m:r>
          </m:e>
          <m:sub>
            <m:r>
              <w:rPr>
                <w:rFonts w:ascii="Cambria Math" w:eastAsia="Times New Roman" w:hAnsi="Cambria Math" w:cs="Times New Roman"/>
                <w:sz w:val="22"/>
              </w:rPr>
              <m:t>1</m:t>
            </m:r>
          </m:sub>
        </m:sSub>
      </m:oMath>
      <w:r w:rsidRPr="00B20B1B">
        <w:rPr>
          <w:rFonts w:ascii="Times New Roman" w:eastAsia="Times New Roman" w:hAnsi="Times New Roman" w:cs="Times New Roman"/>
          <w:sz w:val="22"/>
        </w:rPr>
        <w:t xml:space="preserve">, </w:t>
      </w:r>
      <m:oMath>
        <m:sSub>
          <m:sSubPr>
            <m:ctrlPr>
              <w:rPr>
                <w:rFonts w:ascii="Cambria Math" w:eastAsia="Times New Roman" w:hAnsi="Cambria Math" w:cs="Times New Roman"/>
                <w:sz w:val="22"/>
              </w:rPr>
            </m:ctrlPr>
          </m:sSubPr>
          <m:e>
            <m:r>
              <w:rPr>
                <w:rFonts w:ascii="Cambria Math" w:eastAsia="Times New Roman" w:hAnsi="Cambria Math" w:cs="Times New Roman"/>
                <w:sz w:val="22"/>
              </w:rPr>
              <m:t>f</m:t>
            </m:r>
          </m:e>
          <m:sub>
            <m:r>
              <w:rPr>
                <w:rFonts w:ascii="Cambria Math" w:eastAsia="Times New Roman" w:hAnsi="Cambria Math" w:cs="Times New Roman"/>
                <w:sz w:val="22"/>
              </w:rPr>
              <m:t>2</m:t>
            </m:r>
          </m:sub>
        </m:sSub>
      </m:oMath>
      <w:r w:rsidRPr="00B20B1B">
        <w:rPr>
          <w:rFonts w:ascii="Times New Roman" w:eastAsia="Times New Roman" w:hAnsi="Times New Roman" w:cs="Times New Roman"/>
          <w:sz w:val="22"/>
        </w:rPr>
        <w:t>…</w:t>
      </w:r>
    </w:p>
    <w:p w14:paraId="5AD6FC5A" w14:textId="300B0B2A" w:rsidR="006163BE" w:rsidRPr="006163BE" w:rsidRDefault="00C32FBA" w:rsidP="006163BE">
      <w:pPr>
        <w:widowControl/>
        <w:jc w:val="left"/>
        <w:rPr>
          <w:rFonts w:ascii="Calibri" w:hAnsi="Calibri" w:cs="Calibri"/>
          <w:szCs w:val="21"/>
        </w:rPr>
      </w:pPr>
      <m:oMathPara>
        <m:oMath>
          <m:acc>
            <m:accPr>
              <m:ctrlPr>
                <w:rPr>
                  <w:rFonts w:ascii="Cambria Math" w:eastAsia="Times New Roman" w:hAnsi="Cambria Math" w:cs="Times New Roman"/>
                  <w:sz w:val="22"/>
                </w:rPr>
              </m:ctrlPr>
            </m:accPr>
            <m:e>
              <m:r>
                <w:rPr>
                  <w:rFonts w:ascii="Cambria Math" w:eastAsia="Times New Roman" w:hAnsi="Cambria Math" w:cs="Times New Roman"/>
                  <w:sz w:val="22"/>
                </w:rPr>
                <m:t>c</m:t>
              </m:r>
            </m:e>
          </m:acc>
          <m:r>
            <w:rPr>
              <w:rFonts w:ascii="Cambria Math" w:eastAsia="Times New Roman" w:hAnsi="Cambria Math" w:cs="Times New Roman"/>
              <w:sz w:val="22"/>
            </w:rPr>
            <m:t>=</m:t>
          </m:r>
          <m:r>
            <w:rPr>
              <w:rFonts w:ascii="Cambria Math" w:eastAsia="Times New Roman" w:hAnsi="Cambria Math" w:cs="Times New Roman"/>
              <w:sz w:val="22"/>
            </w:rPr>
            <m:t>arg</m:t>
          </m:r>
          <m:r>
            <w:rPr>
              <w:rFonts w:ascii="Cambria Math" w:eastAsia="Times New Roman" w:hAnsi="Cambria Math" w:cs="Times New Roman"/>
              <w:sz w:val="22"/>
            </w:rPr>
            <m:t xml:space="preserve"> </m:t>
          </m:r>
          <m:r>
            <w:rPr>
              <w:rFonts w:ascii="Cambria Math" w:eastAsia="Times New Roman" w:hAnsi="Cambria Math" w:cs="Times New Roman"/>
              <w:sz w:val="22"/>
            </w:rPr>
            <m:t>maxP</m:t>
          </m:r>
          <m:r>
            <w:rPr>
              <w:rFonts w:ascii="Cambria Math" w:eastAsia="Times New Roman" w:hAnsi="Cambria Math" w:cs="Times New Roman"/>
              <w:sz w:val="22"/>
            </w:rPr>
            <m:t>(</m:t>
          </m:r>
          <m:sSub>
            <m:sSubPr>
              <m:ctrlPr>
                <w:rPr>
                  <w:rFonts w:ascii="Cambria Math" w:eastAsia="Times New Roman" w:hAnsi="Cambria Math" w:cs="Times New Roman"/>
                  <w:sz w:val="22"/>
                </w:rPr>
              </m:ctrlPr>
            </m:sSubPr>
            <m:e>
              <m:r>
                <w:rPr>
                  <w:rFonts w:ascii="Cambria Math" w:eastAsia="Times New Roman" w:hAnsi="Cambria Math" w:cs="Times New Roman"/>
                  <w:sz w:val="22"/>
                </w:rPr>
                <m:t>f</m:t>
              </m:r>
            </m:e>
            <m:sub>
              <m:r>
                <w:rPr>
                  <w:rFonts w:ascii="Cambria Math" w:eastAsia="Times New Roman" w:hAnsi="Cambria Math" w:cs="Times New Roman"/>
                  <w:sz w:val="22"/>
                </w:rPr>
                <m:t>1</m:t>
              </m:r>
            </m:sub>
          </m:sSub>
          <m:r>
            <w:rPr>
              <w:rFonts w:ascii="Cambria Math" w:eastAsia="Times New Roman" w:hAnsi="Cambria Math" w:cs="Times New Roman"/>
              <w:sz w:val="22"/>
            </w:rPr>
            <m:t>,</m:t>
          </m:r>
          <m:sSub>
            <m:sSubPr>
              <m:ctrlPr>
                <w:rPr>
                  <w:rFonts w:ascii="Cambria Math" w:eastAsia="Times New Roman" w:hAnsi="Cambria Math" w:cs="Times New Roman"/>
                  <w:sz w:val="22"/>
                </w:rPr>
              </m:ctrlPr>
            </m:sSubPr>
            <m:e>
              <m:r>
                <w:rPr>
                  <w:rFonts w:ascii="Cambria Math" w:eastAsia="Times New Roman" w:hAnsi="Cambria Math" w:cs="Times New Roman"/>
                  <w:sz w:val="22"/>
                </w:rPr>
                <m:t>f</m:t>
              </m:r>
            </m:e>
            <m:sub>
              <m:r>
                <w:rPr>
                  <w:rFonts w:ascii="Cambria Math" w:eastAsia="Times New Roman" w:hAnsi="Cambria Math" w:cs="Times New Roman"/>
                  <w:sz w:val="22"/>
                </w:rPr>
                <m:t>2</m:t>
              </m:r>
            </m:sub>
          </m:sSub>
          <m:r>
            <w:rPr>
              <w:rFonts w:ascii="Cambria Math" w:eastAsia="Times New Roman" w:hAnsi="Cambria Math" w:cs="Times New Roman"/>
              <w:sz w:val="22"/>
            </w:rPr>
            <m:t>...|</m:t>
          </m:r>
          <m:r>
            <w:rPr>
              <w:rFonts w:ascii="Cambria Math" w:eastAsia="Times New Roman" w:hAnsi="Cambria Math" w:cs="Times New Roman"/>
              <w:sz w:val="22"/>
            </w:rPr>
            <m:t>c</m:t>
          </m:r>
          <m:r>
            <w:rPr>
              <w:rFonts w:ascii="Cambria Math" w:eastAsia="Times New Roman" w:hAnsi="Cambria Math" w:cs="Times New Roman"/>
              <w:sz w:val="22"/>
            </w:rPr>
            <m:t>)</m:t>
          </m:r>
          <m:r>
            <w:rPr>
              <w:rFonts w:ascii="Cambria Math" w:eastAsia="Times New Roman" w:hAnsi="Cambria Math" w:cs="Times New Roman"/>
              <w:sz w:val="22"/>
            </w:rPr>
            <m:t>P</m:t>
          </m:r>
          <m:r>
            <w:rPr>
              <w:rFonts w:ascii="Cambria Math" w:eastAsia="Times New Roman" w:hAnsi="Cambria Math" w:cs="Times New Roman"/>
              <w:sz w:val="22"/>
            </w:rPr>
            <m:t>(</m:t>
          </m:r>
          <m:r>
            <w:rPr>
              <w:rFonts w:ascii="Cambria Math" w:eastAsia="Times New Roman" w:hAnsi="Cambria Math" w:cs="Times New Roman"/>
              <w:sz w:val="22"/>
            </w:rPr>
            <m:t>c</m:t>
          </m:r>
          <m:r>
            <w:rPr>
              <w:rFonts w:ascii="Cambria Math" w:eastAsia="Times New Roman" w:hAnsi="Cambria Math" w:cs="Times New Roman"/>
              <w:sz w:val="22"/>
            </w:rPr>
            <m:t>)=</m:t>
          </m:r>
          <m:r>
            <w:rPr>
              <w:rFonts w:ascii="Cambria Math" w:eastAsia="Times New Roman" w:hAnsi="Cambria Math" w:cs="Times New Roman"/>
              <w:sz w:val="22"/>
            </w:rPr>
            <m:t>arg</m:t>
          </m:r>
          <m:r>
            <w:rPr>
              <w:rFonts w:ascii="Cambria Math" w:eastAsia="Times New Roman" w:hAnsi="Cambria Math" w:cs="Times New Roman"/>
              <w:sz w:val="22"/>
            </w:rPr>
            <m:t xml:space="preserve"> </m:t>
          </m:r>
          <m:r>
            <w:rPr>
              <w:rFonts w:ascii="Cambria Math" w:eastAsia="Times New Roman" w:hAnsi="Cambria Math" w:cs="Times New Roman"/>
              <w:sz w:val="22"/>
            </w:rPr>
            <m:t>max</m:t>
          </m:r>
          <m:r>
            <w:rPr>
              <w:rFonts w:ascii="Cambria Math" w:eastAsia="Times New Roman" w:hAnsi="Cambria Math" w:cs="Times New Roman"/>
              <w:sz w:val="22"/>
            </w:rPr>
            <m:t xml:space="preserve"> </m:t>
          </m:r>
          <m:r>
            <w:rPr>
              <w:rFonts w:ascii="Cambria Math" w:eastAsia="Times New Roman" w:hAnsi="Cambria Math" w:cs="Times New Roman"/>
              <w:sz w:val="22"/>
            </w:rPr>
            <m:t>P</m:t>
          </m:r>
          <m:r>
            <w:rPr>
              <w:rFonts w:ascii="Cambria Math" w:eastAsia="Times New Roman" w:hAnsi="Cambria Math" w:cs="Times New Roman"/>
              <w:sz w:val="22"/>
            </w:rPr>
            <m:t>(</m:t>
          </m:r>
          <m:r>
            <w:rPr>
              <w:rFonts w:ascii="Cambria Math" w:eastAsia="Times New Roman" w:hAnsi="Cambria Math" w:cs="Times New Roman"/>
              <w:sz w:val="22"/>
            </w:rPr>
            <m:t>c</m:t>
          </m:r>
          <m:r>
            <w:rPr>
              <w:rFonts w:ascii="Cambria Math" w:eastAsia="Times New Roman" w:hAnsi="Cambria Math" w:cs="Times New Roman"/>
              <w:sz w:val="22"/>
            </w:rPr>
            <m:t>)</m:t>
          </m:r>
          <m:nary>
            <m:naryPr>
              <m:chr m:val="∏"/>
              <m:ctrlPr>
                <w:rPr>
                  <w:rFonts w:ascii="Cambria Math" w:eastAsia="Times New Roman" w:hAnsi="Cambria Math" w:cs="Times New Roman"/>
                  <w:sz w:val="22"/>
                </w:rPr>
              </m:ctrlPr>
            </m:naryPr>
            <m:sub>
              <m:r>
                <w:rPr>
                  <w:rFonts w:ascii="Cambria Math" w:eastAsia="Times New Roman" w:hAnsi="Cambria Math" w:cs="Times New Roman"/>
                  <w:sz w:val="22"/>
                </w:rPr>
                <m:t>f</m:t>
              </m:r>
            </m:sub>
            <m:sup/>
            <m:e/>
          </m:nary>
          <m:r>
            <w:rPr>
              <w:rFonts w:ascii="Cambria Math" w:eastAsia="Times New Roman" w:hAnsi="Cambria Math" w:cs="Times New Roman"/>
              <w:sz w:val="22"/>
            </w:rPr>
            <m:t>P</m:t>
          </m:r>
          <m:r>
            <w:rPr>
              <w:rFonts w:ascii="Cambria Math" w:eastAsia="Times New Roman" w:hAnsi="Cambria Math" w:cs="Times New Roman"/>
              <w:sz w:val="22"/>
            </w:rPr>
            <m:t>(</m:t>
          </m:r>
          <m:r>
            <w:rPr>
              <w:rFonts w:ascii="Cambria Math" w:eastAsia="Times New Roman" w:hAnsi="Cambria Math" w:cs="Times New Roman"/>
              <w:sz w:val="22"/>
            </w:rPr>
            <m:t>f</m:t>
          </m:r>
          <m:r>
            <w:rPr>
              <w:rFonts w:ascii="Cambria Math" w:eastAsia="Times New Roman" w:hAnsi="Cambria Math" w:cs="Times New Roman"/>
              <w:sz w:val="22"/>
            </w:rPr>
            <m:t>|</m:t>
          </m:r>
          <m:r>
            <w:rPr>
              <w:rFonts w:ascii="Cambria Math" w:eastAsia="Times New Roman" w:hAnsi="Cambria Math" w:cs="Times New Roman"/>
              <w:sz w:val="22"/>
            </w:rPr>
            <m:t>c</m:t>
          </m:r>
          <m:r>
            <w:rPr>
              <w:rFonts w:ascii="Cambria Math" w:eastAsia="Times New Roman" w:hAnsi="Cambria Math" w:cs="Times New Roman"/>
              <w:sz w:val="22"/>
            </w:rPr>
            <m:t>)</m:t>
          </m:r>
        </m:oMath>
      </m:oMathPara>
    </w:p>
    <w:p w14:paraId="5B07B35E" w14:textId="0105373F" w:rsidR="006163BE" w:rsidRPr="006163BE" w:rsidRDefault="006163BE" w:rsidP="006163BE">
      <w:pPr>
        <w:widowControl/>
        <w:jc w:val="left"/>
        <w:rPr>
          <w:rFonts w:ascii="Calibri" w:hAnsi="Calibri" w:cs="Calibri"/>
          <w:szCs w:val="21"/>
        </w:rPr>
      </w:pPr>
      <w:r w:rsidRPr="006163BE">
        <w:rPr>
          <w:rFonts w:ascii="Calibri" w:hAnsi="Calibri" w:cs="Calibri"/>
          <w:szCs w:val="21"/>
        </w:rPr>
        <w:t>But since the Naive Bayes multiplies all the characteristic probabilities, a zero probability in the likelihood term of any class</w:t>
      </w:r>
      <w:r w:rsidR="00947F96">
        <w:rPr>
          <w:rFonts w:ascii="Calibri" w:hAnsi="Calibri" w:cs="Calibri"/>
          <w:szCs w:val="21"/>
        </w:rPr>
        <w:t xml:space="preserve"> </w:t>
      </w:r>
      <w:r w:rsidRPr="006163BE">
        <w:rPr>
          <w:rFonts w:ascii="Calibri" w:hAnsi="Calibri" w:cs="Calibri"/>
          <w:szCs w:val="21"/>
        </w:rPr>
        <w:t>result</w:t>
      </w:r>
      <w:r w:rsidR="00947F96">
        <w:rPr>
          <w:rFonts w:ascii="Calibri" w:hAnsi="Calibri" w:cs="Calibri"/>
          <w:szCs w:val="21"/>
        </w:rPr>
        <w:t>s</w:t>
      </w:r>
      <w:r w:rsidRPr="006163BE">
        <w:rPr>
          <w:rFonts w:ascii="Calibri" w:hAnsi="Calibri" w:cs="Calibri"/>
          <w:szCs w:val="21"/>
        </w:rPr>
        <w:t xml:space="preserve"> in a zero probability of the result. The simplest solution is Laplace smoothing.</w:t>
      </w:r>
    </w:p>
    <w:p w14:paraId="4C1A0B83" w14:textId="649A17F7" w:rsidR="006163BE" w:rsidRPr="006163BE" w:rsidRDefault="00C32FBA" w:rsidP="006163BE">
      <w:pPr>
        <w:widowControl/>
        <w:jc w:val="left"/>
        <w:rPr>
          <w:rFonts w:ascii="Calibri" w:hAnsi="Calibri" w:cs="Calibri"/>
          <w:szCs w:val="21"/>
        </w:rPr>
      </w:pPr>
      <m:oMathPara>
        <m:oMath>
          <m:acc>
            <m:accPr>
              <m:ctrlPr>
                <w:rPr>
                  <w:rFonts w:ascii="Cambria Math" w:eastAsia="Times New Roman" w:hAnsi="Cambria Math" w:cs="Times New Roman"/>
                  <w:sz w:val="22"/>
                </w:rPr>
              </m:ctrlPr>
            </m:accPr>
            <m:e>
              <m:r>
                <w:rPr>
                  <w:rFonts w:ascii="Cambria Math" w:eastAsia="Times New Roman" w:hAnsi="Cambria Math" w:cs="Times New Roman"/>
                  <w:sz w:val="22"/>
                </w:rPr>
                <m:t>P</m:t>
              </m:r>
            </m:e>
          </m:acc>
          <m:r>
            <w:rPr>
              <w:rFonts w:ascii="Cambria Math" w:eastAsia="Times New Roman" w:hAnsi="Cambria Math" w:cs="Times New Roman"/>
              <w:sz w:val="22"/>
            </w:rPr>
            <m:t>(</m:t>
          </m:r>
          <m:sSub>
            <m:sSubPr>
              <m:ctrlPr>
                <w:rPr>
                  <w:rFonts w:ascii="Cambria Math" w:eastAsia="Times New Roman" w:hAnsi="Cambria Math" w:cs="Times New Roman"/>
                  <w:sz w:val="22"/>
                </w:rPr>
              </m:ctrlPr>
            </m:sSubPr>
            <m:e>
              <m:r>
                <w:rPr>
                  <w:rFonts w:ascii="Cambria Math" w:eastAsia="Times New Roman" w:hAnsi="Cambria Math" w:cs="Times New Roman"/>
                  <w:sz w:val="22"/>
                </w:rPr>
                <m:t>w</m:t>
              </m:r>
            </m:e>
            <m:sub>
              <m:r>
                <w:rPr>
                  <w:rFonts w:ascii="Cambria Math" w:eastAsia="Times New Roman" w:hAnsi="Cambria Math" w:cs="Times New Roman"/>
                  <w:sz w:val="22"/>
                </w:rPr>
                <m:t>i</m:t>
              </m:r>
            </m:sub>
          </m:sSub>
          <m:r>
            <w:rPr>
              <w:rFonts w:ascii="Cambria Math" w:eastAsia="Times New Roman" w:hAnsi="Cambria Math" w:cs="Times New Roman"/>
              <w:sz w:val="22"/>
            </w:rPr>
            <m:t>|</m:t>
          </m:r>
          <m:r>
            <w:rPr>
              <w:rFonts w:ascii="Cambria Math" w:eastAsia="Times New Roman" w:hAnsi="Cambria Math" w:cs="Times New Roman"/>
              <w:sz w:val="22"/>
            </w:rPr>
            <m:t>c</m:t>
          </m:r>
          <m:r>
            <w:rPr>
              <w:rFonts w:ascii="Cambria Math" w:eastAsia="Times New Roman" w:hAnsi="Cambria Math" w:cs="Times New Roman"/>
              <w:sz w:val="22"/>
            </w:rPr>
            <m:t>)=</m:t>
          </m:r>
          <m:f>
            <m:fPr>
              <m:ctrlPr>
                <w:rPr>
                  <w:rFonts w:ascii="Cambria Math" w:eastAsia="Times New Roman" w:hAnsi="Cambria Math" w:cs="Times New Roman"/>
                  <w:sz w:val="22"/>
                </w:rPr>
              </m:ctrlPr>
            </m:fPr>
            <m:num>
              <m:r>
                <w:rPr>
                  <w:rFonts w:ascii="Cambria Math" w:eastAsia="Times New Roman" w:hAnsi="Cambria Math" w:cs="Times New Roman"/>
                  <w:sz w:val="22"/>
                </w:rPr>
                <m:t>count</m:t>
              </m:r>
              <m:r>
                <w:rPr>
                  <w:rFonts w:ascii="Cambria Math" w:eastAsia="Times New Roman" w:hAnsi="Cambria Math" w:cs="Times New Roman"/>
                  <w:sz w:val="22"/>
                </w:rPr>
                <m:t>(</m:t>
              </m:r>
              <m:sSub>
                <m:sSubPr>
                  <m:ctrlPr>
                    <w:rPr>
                      <w:rFonts w:ascii="Cambria Math" w:eastAsia="Times New Roman" w:hAnsi="Cambria Math" w:cs="Times New Roman"/>
                      <w:sz w:val="22"/>
                    </w:rPr>
                  </m:ctrlPr>
                </m:sSubPr>
                <m:e>
                  <m:r>
                    <w:rPr>
                      <w:rFonts w:ascii="Cambria Math" w:eastAsia="Times New Roman" w:hAnsi="Cambria Math" w:cs="Times New Roman"/>
                      <w:sz w:val="22"/>
                    </w:rPr>
                    <m:t>w</m:t>
                  </m:r>
                </m:e>
                <m:sub>
                  <m:r>
                    <w:rPr>
                      <w:rFonts w:ascii="Cambria Math" w:eastAsia="Times New Roman" w:hAnsi="Cambria Math" w:cs="Times New Roman"/>
                      <w:sz w:val="22"/>
                    </w:rPr>
                    <m:t>i</m:t>
                  </m:r>
                </m:sub>
              </m:sSub>
              <m:r>
                <w:rPr>
                  <w:rFonts w:ascii="Cambria Math" w:eastAsia="Times New Roman" w:hAnsi="Cambria Math" w:cs="Times New Roman"/>
                  <w:sz w:val="22"/>
                </w:rPr>
                <m:t>,</m:t>
              </m:r>
              <m:r>
                <w:rPr>
                  <w:rFonts w:ascii="Cambria Math" w:eastAsia="Times New Roman" w:hAnsi="Cambria Math" w:cs="Times New Roman"/>
                  <w:sz w:val="22"/>
                </w:rPr>
                <m:t>c</m:t>
              </m:r>
              <m:r>
                <w:rPr>
                  <w:rFonts w:ascii="Cambria Math" w:eastAsia="Times New Roman" w:hAnsi="Cambria Math" w:cs="Times New Roman"/>
                  <w:sz w:val="22"/>
                </w:rPr>
                <m:t>)+1</m:t>
              </m:r>
            </m:num>
            <m:den>
              <m:nary>
                <m:naryPr>
                  <m:chr m:val="∑"/>
                  <m:ctrlPr>
                    <w:rPr>
                      <w:rFonts w:ascii="Cambria Math" w:eastAsia="Times New Roman" w:hAnsi="Cambria Math" w:cs="Times New Roman"/>
                      <w:sz w:val="22"/>
                    </w:rPr>
                  </m:ctrlPr>
                </m:naryPr>
                <m:sub>
                  <m:r>
                    <w:rPr>
                      <w:rFonts w:ascii="Cambria Math" w:eastAsia="Times New Roman" w:hAnsi="Cambria Math" w:cs="Times New Roman"/>
                      <w:sz w:val="22"/>
                    </w:rPr>
                    <m:t>w</m:t>
                  </m:r>
                  <m:r>
                    <w:rPr>
                      <w:rFonts w:ascii="Cambria Math" w:eastAsia="Times New Roman" w:hAnsi="Cambria Math" w:cs="Times New Roman"/>
                      <w:sz w:val="22"/>
                    </w:rPr>
                    <m:t>∈</m:t>
                  </m:r>
                  <m:r>
                    <w:rPr>
                      <w:rFonts w:ascii="Cambria Math" w:eastAsia="Times New Roman" w:hAnsi="Cambria Math" w:cs="Times New Roman"/>
                      <w:sz w:val="22"/>
                    </w:rPr>
                    <m:t>V</m:t>
                  </m:r>
                </m:sub>
                <m:sup/>
                <m:e/>
              </m:nary>
              <m:r>
                <w:rPr>
                  <w:rFonts w:ascii="Cambria Math" w:eastAsia="Times New Roman" w:hAnsi="Cambria Math" w:cs="Times New Roman"/>
                  <w:sz w:val="22"/>
                </w:rPr>
                <m:t>count</m:t>
              </m:r>
              <m:r>
                <w:rPr>
                  <w:rFonts w:ascii="Cambria Math" w:eastAsia="Times New Roman" w:hAnsi="Cambria Math" w:cs="Times New Roman"/>
                  <w:sz w:val="22"/>
                </w:rPr>
                <m:t>(</m:t>
              </m:r>
              <m:sSub>
                <m:sSubPr>
                  <m:ctrlPr>
                    <w:rPr>
                      <w:rFonts w:ascii="Cambria Math" w:eastAsia="Times New Roman" w:hAnsi="Cambria Math" w:cs="Times New Roman"/>
                      <w:sz w:val="22"/>
                    </w:rPr>
                  </m:ctrlPr>
                </m:sSubPr>
                <m:e>
                  <m:r>
                    <w:rPr>
                      <w:rFonts w:ascii="Cambria Math" w:eastAsia="Times New Roman" w:hAnsi="Cambria Math" w:cs="Times New Roman"/>
                      <w:sz w:val="22"/>
                    </w:rPr>
                    <m:t>w</m:t>
                  </m:r>
                </m:e>
                <m:sub>
                  <m:r>
                    <w:rPr>
                      <w:rFonts w:ascii="Cambria Math" w:eastAsia="Times New Roman" w:hAnsi="Cambria Math" w:cs="Times New Roman"/>
                      <w:sz w:val="22"/>
                    </w:rPr>
                    <m:t>i</m:t>
                  </m:r>
                </m:sub>
              </m:sSub>
              <m:r>
                <w:rPr>
                  <w:rFonts w:ascii="Cambria Math" w:eastAsia="Times New Roman" w:hAnsi="Cambria Math" w:cs="Times New Roman"/>
                  <w:sz w:val="22"/>
                </w:rPr>
                <m:t>,</m:t>
              </m:r>
              <m:r>
                <w:rPr>
                  <w:rFonts w:ascii="Cambria Math" w:eastAsia="Times New Roman" w:hAnsi="Cambria Math" w:cs="Times New Roman"/>
                  <w:sz w:val="22"/>
                </w:rPr>
                <m:t>c</m:t>
              </m:r>
              <m:r>
                <w:rPr>
                  <w:rFonts w:ascii="Cambria Math" w:eastAsia="Times New Roman" w:hAnsi="Cambria Math" w:cs="Times New Roman"/>
                  <w:sz w:val="22"/>
                </w:rPr>
                <m:t>)+|</m:t>
              </m:r>
              <m:r>
                <w:rPr>
                  <w:rFonts w:ascii="Cambria Math" w:eastAsia="Times New Roman" w:hAnsi="Cambria Math" w:cs="Times New Roman"/>
                  <w:sz w:val="22"/>
                </w:rPr>
                <m:t>V</m:t>
              </m:r>
              <m:r>
                <w:rPr>
                  <w:rFonts w:ascii="Cambria Math" w:eastAsia="Times New Roman" w:hAnsi="Cambria Math" w:cs="Times New Roman"/>
                  <w:sz w:val="22"/>
                </w:rPr>
                <m:t>|</m:t>
              </m:r>
            </m:den>
          </m:f>
        </m:oMath>
      </m:oMathPara>
    </w:p>
    <w:p w14:paraId="45C03A53" w14:textId="1DC298D6" w:rsidR="006163BE" w:rsidRPr="006163BE" w:rsidRDefault="006163BE" w:rsidP="006163BE">
      <w:pPr>
        <w:widowControl/>
        <w:jc w:val="left"/>
        <w:rPr>
          <w:rFonts w:ascii="Calibri" w:hAnsi="Calibri" w:cs="Calibri"/>
          <w:szCs w:val="21"/>
        </w:rPr>
      </w:pPr>
      <w:r w:rsidRPr="006163BE">
        <w:rPr>
          <w:rFonts w:ascii="Calibri" w:hAnsi="Calibri" w:cs="Calibri"/>
          <w:szCs w:val="21"/>
        </w:rPr>
        <w:t>Also</w:t>
      </w:r>
      <w:r w:rsidR="00947F96">
        <w:rPr>
          <w:rFonts w:ascii="Calibri" w:hAnsi="Calibri" w:cs="Calibri"/>
          <w:szCs w:val="21"/>
        </w:rPr>
        <w:t>,</w:t>
      </w:r>
      <w:r w:rsidRPr="006163BE">
        <w:rPr>
          <w:rFonts w:ascii="Calibri" w:hAnsi="Calibri" w:cs="Calibri"/>
          <w:szCs w:val="21"/>
        </w:rPr>
        <w:t xml:space="preserve"> t</w:t>
      </w:r>
      <w:r w:rsidR="00947F96">
        <w:rPr>
          <w:rFonts w:ascii="Calibri" w:hAnsi="Calibri" w:cs="Calibri"/>
          <w:szCs w:val="21"/>
        </w:rPr>
        <w:t>he probability is calculated in log space to simplify the calculation</w:t>
      </w:r>
      <w:r w:rsidRPr="006163BE">
        <w:rPr>
          <w:rFonts w:ascii="Calibri" w:hAnsi="Calibri" w:cs="Calibri"/>
          <w:szCs w:val="21"/>
        </w:rPr>
        <w:t xml:space="preserve">. </w:t>
      </w:r>
      <w:proofErr w:type="gramStart"/>
      <w:r w:rsidRPr="006163BE">
        <w:rPr>
          <w:rFonts w:ascii="Calibri" w:hAnsi="Calibri" w:cs="Calibri"/>
          <w:szCs w:val="21"/>
        </w:rPr>
        <w:t>So</w:t>
      </w:r>
      <w:proofErr w:type="gramEnd"/>
      <w:r w:rsidRPr="006163BE">
        <w:rPr>
          <w:rFonts w:ascii="Calibri" w:hAnsi="Calibri" w:cs="Calibri"/>
          <w:szCs w:val="21"/>
        </w:rPr>
        <w:t xml:space="preserve"> we only need to do summation instead of multiplication.</w:t>
      </w:r>
    </w:p>
    <w:p w14:paraId="27208628" w14:textId="442B7B47" w:rsidR="006163BE" w:rsidRPr="006163BE" w:rsidRDefault="006163BE" w:rsidP="006163BE">
      <w:pPr>
        <w:widowControl/>
        <w:jc w:val="left"/>
        <w:rPr>
          <w:rFonts w:ascii="Calibri" w:hAnsi="Calibri" w:cs="Calibri"/>
          <w:szCs w:val="21"/>
        </w:rPr>
      </w:pPr>
      <w:r w:rsidRPr="006163BE">
        <w:rPr>
          <w:rFonts w:ascii="Calibri" w:hAnsi="Calibri" w:cs="Calibri"/>
          <w:szCs w:val="21"/>
        </w:rPr>
        <w:t xml:space="preserve">We also implement two optimization methods to improve the performance of </w:t>
      </w:r>
      <w:r w:rsidR="00947F96">
        <w:rPr>
          <w:rFonts w:ascii="Calibri" w:hAnsi="Calibri" w:cs="Calibri"/>
          <w:szCs w:val="21"/>
        </w:rPr>
        <w:t>the</w:t>
      </w:r>
      <w:r w:rsidRPr="006163BE">
        <w:rPr>
          <w:rFonts w:ascii="Calibri" w:hAnsi="Calibri" w:cs="Calibri"/>
          <w:szCs w:val="21"/>
        </w:rPr>
        <w:t xml:space="preserve"> Naive Bayes model. The first method </w:t>
      </w:r>
      <w:r w:rsidR="00947F96">
        <w:rPr>
          <w:rFonts w:ascii="Calibri" w:hAnsi="Calibri" w:cs="Calibri"/>
          <w:szCs w:val="21"/>
        </w:rPr>
        <w:t>concerns words that appear in our test data but</w:t>
      </w:r>
      <w:r w:rsidRPr="006163BE">
        <w:rPr>
          <w:rFonts w:ascii="Calibri" w:hAnsi="Calibri" w:cs="Calibri"/>
          <w:szCs w:val="21"/>
        </w:rPr>
        <w:t xml:space="preserve"> not in our vocabulary</w:t>
      </w:r>
      <w:r w:rsidR="00947F96">
        <w:rPr>
          <w:rFonts w:ascii="Calibri" w:hAnsi="Calibri" w:cs="Calibri"/>
          <w:szCs w:val="21"/>
        </w:rPr>
        <w:t>. F</w:t>
      </w:r>
      <w:r w:rsidRPr="006163BE">
        <w:rPr>
          <w:rFonts w:ascii="Calibri" w:hAnsi="Calibri" w:cs="Calibri"/>
          <w:szCs w:val="21"/>
        </w:rPr>
        <w:t>or another category of words: stop words, the solution is to ignore them - to remove them from the test file and not to include any possibility of them. The second optimization method is about the negation of words. A simple baseline commonly used when dealing with negation in sentiment is to prefix each word after the logical negation symbol (</w:t>
      </w:r>
      <w:proofErr w:type="spellStart"/>
      <w:r w:rsidRPr="006163BE">
        <w:rPr>
          <w:rFonts w:ascii="Calibri" w:hAnsi="Calibri" w:cs="Calibri"/>
          <w:szCs w:val="21"/>
        </w:rPr>
        <w:t>n't</w:t>
      </w:r>
      <w:proofErr w:type="spellEnd"/>
      <w:r w:rsidRPr="006163BE">
        <w:rPr>
          <w:rFonts w:ascii="Calibri" w:hAnsi="Calibri" w:cs="Calibri"/>
          <w:szCs w:val="21"/>
        </w:rPr>
        <w:t xml:space="preserve">, NOT, no, never) with the NOT prefix during text normalization. Thus, newly formed words like </w:t>
      </w:r>
      <w:proofErr w:type="spellStart"/>
      <w:r w:rsidRPr="006163BE">
        <w:rPr>
          <w:rFonts w:ascii="Calibri" w:hAnsi="Calibri" w:cs="Calibri"/>
          <w:szCs w:val="21"/>
        </w:rPr>
        <w:t>NOT_like</w:t>
      </w:r>
      <w:proofErr w:type="spellEnd"/>
      <w:r w:rsidRPr="006163BE">
        <w:rPr>
          <w:rFonts w:ascii="Calibri" w:hAnsi="Calibri" w:cs="Calibri"/>
          <w:szCs w:val="21"/>
        </w:rPr>
        <w:t xml:space="preserve">, </w:t>
      </w:r>
      <w:r w:rsidR="00947F96">
        <w:rPr>
          <w:rFonts w:ascii="Calibri" w:hAnsi="Calibri" w:cs="Calibri"/>
          <w:szCs w:val="21"/>
        </w:rPr>
        <w:t xml:space="preserve">and </w:t>
      </w:r>
      <w:proofErr w:type="spellStart"/>
      <w:r w:rsidRPr="006163BE">
        <w:rPr>
          <w:rFonts w:ascii="Calibri" w:hAnsi="Calibri" w:cs="Calibri"/>
          <w:szCs w:val="21"/>
        </w:rPr>
        <w:t>NOT_recommend</w:t>
      </w:r>
      <w:proofErr w:type="spellEnd"/>
      <w:r w:rsidRPr="006163BE">
        <w:rPr>
          <w:rFonts w:ascii="Calibri" w:hAnsi="Calibri" w:cs="Calibri"/>
          <w:szCs w:val="21"/>
        </w:rPr>
        <w:t xml:space="preserve"> appear more frequently in negative documents and </w:t>
      </w:r>
      <w:r w:rsidR="00947F96">
        <w:rPr>
          <w:rFonts w:ascii="Calibri" w:hAnsi="Calibri" w:cs="Calibri"/>
          <w:szCs w:val="21"/>
        </w:rPr>
        <w:t>s</w:t>
      </w:r>
      <w:r w:rsidRPr="006163BE">
        <w:rPr>
          <w:rFonts w:ascii="Calibri" w:hAnsi="Calibri" w:cs="Calibri"/>
          <w:szCs w:val="21"/>
        </w:rPr>
        <w:t xml:space="preserve">erve as cues to negative emotions, while words like </w:t>
      </w:r>
      <w:proofErr w:type="spellStart"/>
      <w:r w:rsidRPr="006163BE">
        <w:rPr>
          <w:rFonts w:ascii="Calibri" w:hAnsi="Calibri" w:cs="Calibri"/>
          <w:szCs w:val="21"/>
        </w:rPr>
        <w:t>NOT_bored</w:t>
      </w:r>
      <w:proofErr w:type="spellEnd"/>
      <w:r w:rsidRPr="006163BE">
        <w:rPr>
          <w:rFonts w:ascii="Calibri" w:hAnsi="Calibri" w:cs="Calibri"/>
          <w:szCs w:val="21"/>
        </w:rPr>
        <w:t xml:space="preserve">, </w:t>
      </w:r>
      <w:proofErr w:type="spellStart"/>
      <w:r w:rsidRPr="006163BE">
        <w:rPr>
          <w:rFonts w:ascii="Calibri" w:hAnsi="Calibri" w:cs="Calibri"/>
          <w:szCs w:val="21"/>
        </w:rPr>
        <w:t>NOT_reject</w:t>
      </w:r>
      <w:proofErr w:type="spellEnd"/>
      <w:r w:rsidR="00947F96">
        <w:rPr>
          <w:rFonts w:ascii="Calibri" w:hAnsi="Calibri" w:cs="Calibri"/>
          <w:szCs w:val="21"/>
        </w:rPr>
        <w:t xml:space="preserve"> </w:t>
      </w:r>
      <w:r w:rsidRPr="006163BE">
        <w:rPr>
          <w:rFonts w:ascii="Calibri" w:hAnsi="Calibri" w:cs="Calibri"/>
          <w:szCs w:val="21"/>
        </w:rPr>
        <w:t>gain positive associations.</w:t>
      </w:r>
    </w:p>
    <w:p w14:paraId="25C77763" w14:textId="77777777" w:rsidR="006163BE" w:rsidRPr="006163BE" w:rsidRDefault="006163BE" w:rsidP="006163BE">
      <w:pPr>
        <w:widowControl/>
        <w:jc w:val="left"/>
        <w:rPr>
          <w:rFonts w:ascii="Calibri" w:hAnsi="Calibri" w:cs="Calibri"/>
          <w:b/>
          <w:bCs/>
          <w:szCs w:val="21"/>
        </w:rPr>
      </w:pPr>
      <w:r w:rsidRPr="006163BE">
        <w:rPr>
          <w:rFonts w:ascii="Calibri" w:hAnsi="Calibri" w:cs="Calibri"/>
          <w:b/>
          <w:bCs/>
          <w:szCs w:val="21"/>
        </w:rPr>
        <w:t>Lexicon</w:t>
      </w:r>
    </w:p>
    <w:p w14:paraId="428F7655" w14:textId="5EBE734E" w:rsidR="006163BE" w:rsidRPr="006163BE" w:rsidRDefault="006163BE" w:rsidP="006163BE">
      <w:pPr>
        <w:widowControl/>
        <w:jc w:val="left"/>
        <w:rPr>
          <w:rFonts w:ascii="Calibri" w:hAnsi="Calibri" w:cs="Calibri"/>
          <w:szCs w:val="21"/>
        </w:rPr>
      </w:pPr>
      <w:r w:rsidRPr="006163BE">
        <w:rPr>
          <w:rFonts w:ascii="Calibri" w:hAnsi="Calibri" w:cs="Calibri"/>
          <w:szCs w:val="21"/>
        </w:rPr>
        <w:t>Take WordNet Lexicon</w:t>
      </w:r>
      <w:r w:rsidR="00947F96">
        <w:rPr>
          <w:rFonts w:ascii="Calibri" w:hAnsi="Calibri" w:cs="Calibri"/>
          <w:szCs w:val="21"/>
        </w:rPr>
        <w:t xml:space="preserve"> as an </w:t>
      </w:r>
      <w:r w:rsidRPr="006163BE">
        <w:rPr>
          <w:rFonts w:ascii="Calibri" w:hAnsi="Calibri" w:cs="Calibri"/>
          <w:szCs w:val="21"/>
        </w:rPr>
        <w:t>example</w:t>
      </w:r>
      <w:r w:rsidR="00947F96">
        <w:rPr>
          <w:rFonts w:ascii="Calibri" w:hAnsi="Calibri" w:cs="Calibri"/>
          <w:szCs w:val="21"/>
        </w:rPr>
        <w:t>. T</w:t>
      </w:r>
      <w:r w:rsidRPr="006163BE">
        <w:rPr>
          <w:rFonts w:ascii="Calibri" w:hAnsi="Calibri" w:cs="Calibri"/>
          <w:szCs w:val="21"/>
        </w:rPr>
        <w:t xml:space="preserve">he sentiment analysis workflow includes data collection, text preprocessing, sentiment words popularity calculation, sentiment words score calculation and return </w:t>
      </w:r>
      <w:r w:rsidR="00947F96">
        <w:rPr>
          <w:rFonts w:ascii="Calibri" w:hAnsi="Calibri" w:cs="Calibri"/>
          <w:szCs w:val="21"/>
        </w:rPr>
        <w:t xml:space="preserve">of </w:t>
      </w:r>
      <w:r w:rsidRPr="006163BE">
        <w:rPr>
          <w:rFonts w:ascii="Calibri" w:hAnsi="Calibri" w:cs="Calibri"/>
          <w:szCs w:val="21"/>
        </w:rPr>
        <w:t xml:space="preserve">the </w:t>
      </w:r>
      <w:r w:rsidRPr="006163BE">
        <w:rPr>
          <w:rFonts w:ascii="Calibri" w:hAnsi="Calibri" w:cs="Calibri"/>
          <w:szCs w:val="21"/>
        </w:rPr>
        <w:lastRenderedPageBreak/>
        <w:t xml:space="preserve">sentiment results. Usually, a lexicon for sentiment analysis contains three classes of words: emotional </w:t>
      </w:r>
      <w:proofErr w:type="gramStart"/>
      <w:r w:rsidRPr="006163BE">
        <w:rPr>
          <w:rFonts w:ascii="Calibri" w:hAnsi="Calibri" w:cs="Calibri"/>
          <w:szCs w:val="21"/>
        </w:rPr>
        <w:t>words(</w:t>
      </w:r>
      <w:proofErr w:type="gramEnd"/>
      <w:r w:rsidRPr="006163BE">
        <w:rPr>
          <w:rFonts w:ascii="Calibri" w:hAnsi="Calibri" w:cs="Calibri"/>
          <w:szCs w:val="21"/>
        </w:rPr>
        <w:t xml:space="preserve">positive, negative and neutral emotion), degree words(e.g. a little, very, a bit of) and negative words(e.g. nobody, not, none). </w:t>
      </w:r>
    </w:p>
    <w:p w14:paraId="59C32E66" w14:textId="659F1909" w:rsidR="006163BE" w:rsidRPr="006163BE" w:rsidRDefault="006163BE" w:rsidP="006163BE">
      <w:pPr>
        <w:widowControl/>
        <w:jc w:val="left"/>
        <w:rPr>
          <w:rFonts w:ascii="Calibri" w:hAnsi="Calibri" w:cs="Calibri"/>
          <w:szCs w:val="21"/>
        </w:rPr>
      </w:pPr>
      <w:r w:rsidRPr="006163BE">
        <w:rPr>
          <w:rFonts w:ascii="Calibri" w:hAnsi="Calibri" w:cs="Calibri"/>
          <w:szCs w:val="21"/>
        </w:rPr>
        <w:t xml:space="preserve">The three very common lexicons are </w:t>
      </w:r>
      <w:proofErr w:type="spellStart"/>
      <w:r w:rsidRPr="006163BE">
        <w:rPr>
          <w:rFonts w:ascii="Calibri" w:hAnsi="Calibri" w:cs="Calibri"/>
          <w:szCs w:val="21"/>
        </w:rPr>
        <w:t>SetiWordNet</w:t>
      </w:r>
      <w:proofErr w:type="spellEnd"/>
      <w:r w:rsidRPr="006163BE">
        <w:rPr>
          <w:rFonts w:ascii="Calibri" w:hAnsi="Calibri" w:cs="Calibri"/>
          <w:szCs w:val="21"/>
        </w:rPr>
        <w:t xml:space="preserve">, </w:t>
      </w:r>
      <w:proofErr w:type="spellStart"/>
      <w:r w:rsidRPr="006163BE">
        <w:rPr>
          <w:rFonts w:ascii="Calibri" w:hAnsi="Calibri" w:cs="Calibri"/>
          <w:szCs w:val="21"/>
        </w:rPr>
        <w:t>Setiwords</w:t>
      </w:r>
      <w:proofErr w:type="spellEnd"/>
      <w:r w:rsidRPr="006163BE">
        <w:rPr>
          <w:rFonts w:ascii="Calibri" w:hAnsi="Calibri" w:cs="Calibri"/>
          <w:szCs w:val="21"/>
        </w:rPr>
        <w:t xml:space="preserve"> and VADER. </w:t>
      </w:r>
      <w:proofErr w:type="spellStart"/>
      <w:r w:rsidRPr="006163BE">
        <w:rPr>
          <w:rFonts w:ascii="Calibri" w:hAnsi="Calibri" w:cs="Calibri"/>
          <w:szCs w:val="21"/>
        </w:rPr>
        <w:t>SetiWordNet</w:t>
      </w:r>
      <w:proofErr w:type="spellEnd"/>
      <w:r w:rsidRPr="006163BE">
        <w:rPr>
          <w:rFonts w:ascii="Calibri" w:hAnsi="Calibri" w:cs="Calibri"/>
          <w:szCs w:val="21"/>
        </w:rPr>
        <w:t xml:space="preserve"> assigns scores to WordNet </w:t>
      </w:r>
      <w:proofErr w:type="spellStart"/>
      <w:r w:rsidRPr="006163BE">
        <w:rPr>
          <w:rFonts w:ascii="Calibri" w:hAnsi="Calibri" w:cs="Calibri"/>
          <w:szCs w:val="21"/>
        </w:rPr>
        <w:t>synsets</w:t>
      </w:r>
      <w:proofErr w:type="spellEnd"/>
      <w:r w:rsidRPr="006163BE">
        <w:rPr>
          <w:rFonts w:ascii="Calibri" w:hAnsi="Calibri" w:cs="Calibri"/>
          <w:szCs w:val="21"/>
        </w:rPr>
        <w:t xml:space="preserve"> instead of words. Each </w:t>
      </w:r>
      <w:proofErr w:type="spellStart"/>
      <w:r w:rsidRPr="006163BE">
        <w:rPr>
          <w:rFonts w:ascii="Calibri" w:hAnsi="Calibri" w:cs="Calibri"/>
          <w:szCs w:val="21"/>
        </w:rPr>
        <w:t>synset</w:t>
      </w:r>
      <w:proofErr w:type="spellEnd"/>
      <w:r w:rsidRPr="006163BE">
        <w:rPr>
          <w:rFonts w:ascii="Calibri" w:hAnsi="Calibri" w:cs="Calibri"/>
          <w:szCs w:val="21"/>
        </w:rPr>
        <w:t xml:space="preserve"> has a positivity and a negativity score between 0 and 1. </w:t>
      </w:r>
      <w:r w:rsidR="00947F96">
        <w:rPr>
          <w:rFonts w:ascii="Calibri" w:hAnsi="Calibri" w:cs="Calibri"/>
          <w:szCs w:val="21"/>
        </w:rPr>
        <w:t xml:space="preserve">Unlike </w:t>
      </w:r>
      <w:proofErr w:type="spellStart"/>
      <w:r w:rsidR="00947F96">
        <w:rPr>
          <w:rFonts w:ascii="Calibri" w:hAnsi="Calibri" w:cs="Calibri"/>
          <w:szCs w:val="21"/>
        </w:rPr>
        <w:t>SentiWordNet</w:t>
      </w:r>
      <w:proofErr w:type="spellEnd"/>
      <w:r w:rsidR="00947F96">
        <w:rPr>
          <w:rFonts w:ascii="Calibri" w:hAnsi="Calibri" w:cs="Calibri"/>
          <w:szCs w:val="21"/>
        </w:rPr>
        <w:t xml:space="preserve">, </w:t>
      </w:r>
      <w:proofErr w:type="spellStart"/>
      <w:r w:rsidR="00947F96">
        <w:rPr>
          <w:rFonts w:ascii="Calibri" w:hAnsi="Calibri" w:cs="Calibri"/>
          <w:szCs w:val="21"/>
        </w:rPr>
        <w:t>SentiWords</w:t>
      </w:r>
      <w:proofErr w:type="spellEnd"/>
      <w:r w:rsidR="00947F96">
        <w:rPr>
          <w:rFonts w:ascii="Calibri" w:hAnsi="Calibri" w:cs="Calibri"/>
          <w:szCs w:val="21"/>
        </w:rPr>
        <w:t xml:space="preserve"> assigns scores directly to words, allowing</w:t>
      </w:r>
      <w:r w:rsidRPr="006163BE">
        <w:rPr>
          <w:rFonts w:ascii="Calibri" w:hAnsi="Calibri" w:cs="Calibri"/>
          <w:szCs w:val="21"/>
        </w:rPr>
        <w:t xml:space="preserve"> us to use this dictionary without </w:t>
      </w:r>
      <w:r w:rsidR="00947F96">
        <w:rPr>
          <w:rFonts w:ascii="Calibri" w:hAnsi="Calibri" w:cs="Calibri"/>
          <w:szCs w:val="21"/>
        </w:rPr>
        <w:t>disambiguating</w:t>
      </w:r>
      <w:r w:rsidRPr="006163BE">
        <w:rPr>
          <w:rFonts w:ascii="Calibri" w:hAnsi="Calibri" w:cs="Calibri"/>
          <w:szCs w:val="21"/>
        </w:rPr>
        <w:t xml:space="preserve"> the input text first. VADER is a lexicon and a rule-based sentiment analysis tool for social media text. It also covers emojis and abbreviations.</w:t>
      </w:r>
    </w:p>
    <w:p w14:paraId="72DAB892" w14:textId="62E9A1B1" w:rsidR="00E6150E" w:rsidRPr="00E6150E" w:rsidRDefault="00E6150E" w:rsidP="00E6150E">
      <w:pPr>
        <w:pStyle w:val="aa"/>
        <w:keepNext/>
        <w:jc w:val="center"/>
        <w:rPr>
          <w:rFonts w:ascii="Calibri" w:hAnsi="Calibri" w:cs="Calibri"/>
        </w:rPr>
      </w:pPr>
      <w:r w:rsidRPr="00E6150E">
        <w:rPr>
          <w:rFonts w:ascii="Calibri" w:hAnsi="Calibri" w:cs="Calibri"/>
        </w:rPr>
        <w:t xml:space="preserve">Table </w:t>
      </w:r>
      <w:r w:rsidRPr="00E6150E">
        <w:rPr>
          <w:rFonts w:ascii="Calibri" w:hAnsi="Calibri" w:cs="Calibri"/>
        </w:rPr>
        <w:fldChar w:fldCharType="begin"/>
      </w:r>
      <w:r w:rsidRPr="00E6150E">
        <w:rPr>
          <w:rFonts w:ascii="Calibri" w:hAnsi="Calibri" w:cs="Calibri"/>
        </w:rPr>
        <w:instrText xml:space="preserve"> SEQ Table \* ARABIC </w:instrText>
      </w:r>
      <w:r w:rsidRPr="00E6150E">
        <w:rPr>
          <w:rFonts w:ascii="Calibri" w:hAnsi="Calibri" w:cs="Calibri"/>
        </w:rPr>
        <w:fldChar w:fldCharType="separate"/>
      </w:r>
      <w:r w:rsidRPr="00E6150E">
        <w:rPr>
          <w:rFonts w:ascii="Calibri" w:hAnsi="Calibri" w:cs="Calibri"/>
          <w:noProof/>
        </w:rPr>
        <w:t>1</w:t>
      </w:r>
      <w:r w:rsidRPr="00E6150E">
        <w:rPr>
          <w:rFonts w:ascii="Calibri" w:hAnsi="Calibri" w:cs="Calibri"/>
        </w:rPr>
        <w:fldChar w:fldCharType="end"/>
      </w:r>
      <w:r w:rsidRPr="00E6150E">
        <w:rPr>
          <w:rFonts w:ascii="Calibri" w:hAnsi="Calibri" w:cs="Calibri"/>
        </w:rPr>
        <w:t xml:space="preserve"> Compare Naive Bayes and Lexicon</w:t>
      </w:r>
    </w:p>
    <w:tbl>
      <w:tblPr>
        <w:tblW w:w="81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2551"/>
        <w:gridCol w:w="4253"/>
      </w:tblGrid>
      <w:tr w:rsidR="006163BE" w:rsidRPr="00947F96" w14:paraId="4D42A0F2" w14:textId="77777777" w:rsidTr="00947F96">
        <w:trPr>
          <w:trHeight w:val="327"/>
          <w:jc w:val="center"/>
        </w:trPr>
        <w:tc>
          <w:tcPr>
            <w:tcW w:w="1338" w:type="dxa"/>
            <w:shd w:val="clear" w:color="auto" w:fill="auto"/>
            <w:tcMar>
              <w:top w:w="100" w:type="dxa"/>
              <w:left w:w="100" w:type="dxa"/>
              <w:bottom w:w="100" w:type="dxa"/>
              <w:right w:w="100" w:type="dxa"/>
            </w:tcMar>
          </w:tcPr>
          <w:p w14:paraId="00722212" w14:textId="77777777" w:rsidR="006163BE" w:rsidRPr="00947F96" w:rsidRDefault="006163BE" w:rsidP="00947F96">
            <w:pPr>
              <w:pBdr>
                <w:top w:val="nil"/>
                <w:left w:val="nil"/>
                <w:bottom w:val="nil"/>
                <w:right w:val="nil"/>
                <w:between w:val="nil"/>
              </w:pBdr>
              <w:spacing w:line="180" w:lineRule="atLeast"/>
              <w:jc w:val="center"/>
              <w:rPr>
                <w:rFonts w:ascii="Calibri" w:eastAsia="Times New Roman" w:hAnsi="Calibri" w:cs="Calibri"/>
                <w:b/>
                <w:sz w:val="15"/>
                <w:szCs w:val="15"/>
              </w:rPr>
            </w:pPr>
            <w:r w:rsidRPr="00947F96">
              <w:rPr>
                <w:rFonts w:ascii="Calibri" w:eastAsia="Times New Roman" w:hAnsi="Calibri" w:cs="Calibri"/>
                <w:b/>
                <w:sz w:val="15"/>
                <w:szCs w:val="15"/>
              </w:rPr>
              <w:t>Approach</w:t>
            </w:r>
          </w:p>
        </w:tc>
        <w:tc>
          <w:tcPr>
            <w:tcW w:w="2551" w:type="dxa"/>
            <w:shd w:val="clear" w:color="auto" w:fill="auto"/>
            <w:tcMar>
              <w:top w:w="100" w:type="dxa"/>
              <w:left w:w="100" w:type="dxa"/>
              <w:bottom w:w="100" w:type="dxa"/>
              <w:right w:w="100" w:type="dxa"/>
            </w:tcMar>
          </w:tcPr>
          <w:p w14:paraId="3591BC45" w14:textId="77777777" w:rsidR="006163BE" w:rsidRPr="00947F96" w:rsidRDefault="006163BE" w:rsidP="00947F96">
            <w:pPr>
              <w:pBdr>
                <w:top w:val="nil"/>
                <w:left w:val="nil"/>
                <w:bottom w:val="nil"/>
                <w:right w:val="nil"/>
                <w:between w:val="nil"/>
              </w:pBdr>
              <w:spacing w:line="180" w:lineRule="atLeast"/>
              <w:jc w:val="center"/>
              <w:rPr>
                <w:rFonts w:ascii="Calibri" w:eastAsia="Times New Roman" w:hAnsi="Calibri" w:cs="Calibri"/>
                <w:b/>
                <w:sz w:val="15"/>
                <w:szCs w:val="15"/>
              </w:rPr>
            </w:pPr>
            <w:r w:rsidRPr="00947F96">
              <w:rPr>
                <w:rFonts w:ascii="Calibri" w:eastAsia="Times New Roman" w:hAnsi="Calibri" w:cs="Calibri"/>
                <w:b/>
                <w:sz w:val="15"/>
                <w:szCs w:val="15"/>
              </w:rPr>
              <w:t>Naive Bayes</w:t>
            </w:r>
          </w:p>
        </w:tc>
        <w:tc>
          <w:tcPr>
            <w:tcW w:w="4253" w:type="dxa"/>
            <w:shd w:val="clear" w:color="auto" w:fill="auto"/>
            <w:tcMar>
              <w:top w:w="100" w:type="dxa"/>
              <w:left w:w="100" w:type="dxa"/>
              <w:bottom w:w="100" w:type="dxa"/>
              <w:right w:w="100" w:type="dxa"/>
            </w:tcMar>
          </w:tcPr>
          <w:p w14:paraId="32F07198" w14:textId="77777777" w:rsidR="006163BE" w:rsidRPr="00947F96" w:rsidRDefault="006163BE" w:rsidP="00947F96">
            <w:pPr>
              <w:pBdr>
                <w:top w:val="nil"/>
                <w:left w:val="nil"/>
                <w:bottom w:val="nil"/>
                <w:right w:val="nil"/>
                <w:between w:val="nil"/>
              </w:pBdr>
              <w:spacing w:line="180" w:lineRule="atLeast"/>
              <w:jc w:val="center"/>
              <w:rPr>
                <w:rFonts w:ascii="Calibri" w:eastAsia="Times New Roman" w:hAnsi="Calibri" w:cs="Calibri"/>
                <w:b/>
                <w:sz w:val="15"/>
                <w:szCs w:val="15"/>
              </w:rPr>
            </w:pPr>
            <w:r w:rsidRPr="00947F96">
              <w:rPr>
                <w:rFonts w:ascii="Calibri" w:eastAsia="Times New Roman" w:hAnsi="Calibri" w:cs="Calibri"/>
                <w:b/>
                <w:sz w:val="15"/>
                <w:szCs w:val="15"/>
              </w:rPr>
              <w:t>Lexicon</w:t>
            </w:r>
          </w:p>
        </w:tc>
      </w:tr>
      <w:tr w:rsidR="006163BE" w:rsidRPr="00947F96" w14:paraId="31393872" w14:textId="77777777" w:rsidTr="00A51ACB">
        <w:trPr>
          <w:trHeight w:val="434"/>
          <w:jc w:val="center"/>
        </w:trPr>
        <w:tc>
          <w:tcPr>
            <w:tcW w:w="1338" w:type="dxa"/>
            <w:shd w:val="clear" w:color="auto" w:fill="auto"/>
            <w:tcMar>
              <w:top w:w="100" w:type="dxa"/>
              <w:left w:w="100" w:type="dxa"/>
              <w:bottom w:w="100" w:type="dxa"/>
              <w:right w:w="100" w:type="dxa"/>
            </w:tcMar>
          </w:tcPr>
          <w:p w14:paraId="10253DC2" w14:textId="77777777" w:rsidR="006163BE" w:rsidRPr="00947F96" w:rsidRDefault="006163BE" w:rsidP="00947F96">
            <w:pPr>
              <w:pBdr>
                <w:top w:val="nil"/>
                <w:left w:val="nil"/>
                <w:bottom w:val="nil"/>
                <w:right w:val="nil"/>
                <w:between w:val="nil"/>
              </w:pBdr>
              <w:spacing w:line="180" w:lineRule="atLeast"/>
              <w:jc w:val="center"/>
              <w:rPr>
                <w:rFonts w:ascii="Calibri" w:eastAsia="Times New Roman" w:hAnsi="Calibri" w:cs="Calibri"/>
                <w:b/>
                <w:sz w:val="15"/>
                <w:szCs w:val="15"/>
              </w:rPr>
            </w:pPr>
            <w:r w:rsidRPr="00947F96">
              <w:rPr>
                <w:rFonts w:ascii="Calibri" w:eastAsia="Times New Roman" w:hAnsi="Calibri" w:cs="Calibri"/>
                <w:b/>
                <w:sz w:val="15"/>
                <w:szCs w:val="15"/>
              </w:rPr>
              <w:t>Training Effort</w:t>
            </w:r>
          </w:p>
        </w:tc>
        <w:tc>
          <w:tcPr>
            <w:tcW w:w="2551" w:type="dxa"/>
            <w:shd w:val="clear" w:color="auto" w:fill="auto"/>
            <w:tcMar>
              <w:top w:w="100" w:type="dxa"/>
              <w:left w:w="100" w:type="dxa"/>
              <w:bottom w:w="100" w:type="dxa"/>
              <w:right w:w="100" w:type="dxa"/>
            </w:tcMar>
          </w:tcPr>
          <w:p w14:paraId="7FBEE6C8" w14:textId="77777777" w:rsidR="006163BE" w:rsidRPr="00947F96" w:rsidRDefault="006163BE" w:rsidP="00947F96">
            <w:pPr>
              <w:pBdr>
                <w:top w:val="nil"/>
                <w:left w:val="nil"/>
                <w:bottom w:val="nil"/>
                <w:right w:val="nil"/>
                <w:between w:val="nil"/>
              </w:pBdr>
              <w:spacing w:line="180" w:lineRule="atLeast"/>
              <w:rPr>
                <w:rFonts w:ascii="Calibri" w:eastAsia="Times New Roman" w:hAnsi="Calibri" w:cs="Calibri"/>
                <w:sz w:val="15"/>
                <w:szCs w:val="15"/>
              </w:rPr>
            </w:pPr>
            <w:r w:rsidRPr="00947F96">
              <w:rPr>
                <w:rFonts w:ascii="Calibri" w:eastAsia="Times New Roman" w:hAnsi="Calibri" w:cs="Calibri"/>
                <w:sz w:val="15"/>
                <w:szCs w:val="15"/>
              </w:rPr>
              <w:t>Model is fast to train</w:t>
            </w:r>
          </w:p>
        </w:tc>
        <w:tc>
          <w:tcPr>
            <w:tcW w:w="4253" w:type="dxa"/>
            <w:shd w:val="clear" w:color="auto" w:fill="auto"/>
            <w:tcMar>
              <w:top w:w="100" w:type="dxa"/>
              <w:left w:w="100" w:type="dxa"/>
              <w:bottom w:w="100" w:type="dxa"/>
              <w:right w:w="100" w:type="dxa"/>
            </w:tcMar>
          </w:tcPr>
          <w:p w14:paraId="59A88668" w14:textId="77777777" w:rsidR="006163BE" w:rsidRPr="00947F96" w:rsidRDefault="006163BE" w:rsidP="00947F96">
            <w:pPr>
              <w:pBdr>
                <w:top w:val="nil"/>
                <w:left w:val="nil"/>
                <w:bottom w:val="nil"/>
                <w:right w:val="nil"/>
                <w:between w:val="nil"/>
              </w:pBdr>
              <w:spacing w:line="180" w:lineRule="atLeast"/>
              <w:rPr>
                <w:rFonts w:ascii="Calibri" w:eastAsia="Times New Roman" w:hAnsi="Calibri" w:cs="Calibri"/>
                <w:sz w:val="15"/>
                <w:szCs w:val="15"/>
              </w:rPr>
            </w:pPr>
            <w:r w:rsidRPr="00947F96">
              <w:rPr>
                <w:rFonts w:ascii="Calibri" w:eastAsia="Times New Roman" w:hAnsi="Calibri" w:cs="Calibri"/>
                <w:sz w:val="15"/>
                <w:szCs w:val="15"/>
              </w:rPr>
              <w:t>Pretrained models are easy and quick to implement</w:t>
            </w:r>
          </w:p>
        </w:tc>
      </w:tr>
      <w:tr w:rsidR="006163BE" w:rsidRPr="00947F96" w14:paraId="69D195D7" w14:textId="77777777" w:rsidTr="00A51ACB">
        <w:trPr>
          <w:trHeight w:val="770"/>
          <w:jc w:val="center"/>
        </w:trPr>
        <w:tc>
          <w:tcPr>
            <w:tcW w:w="1338" w:type="dxa"/>
            <w:shd w:val="clear" w:color="auto" w:fill="auto"/>
            <w:tcMar>
              <w:top w:w="100" w:type="dxa"/>
              <w:left w:w="100" w:type="dxa"/>
              <w:bottom w:w="100" w:type="dxa"/>
              <w:right w:w="100" w:type="dxa"/>
            </w:tcMar>
          </w:tcPr>
          <w:p w14:paraId="11A44693" w14:textId="77777777" w:rsidR="006163BE" w:rsidRPr="00947F96" w:rsidRDefault="006163BE" w:rsidP="00947F96">
            <w:pPr>
              <w:pBdr>
                <w:top w:val="nil"/>
                <w:left w:val="nil"/>
                <w:bottom w:val="nil"/>
                <w:right w:val="nil"/>
                <w:between w:val="nil"/>
              </w:pBdr>
              <w:spacing w:line="180" w:lineRule="atLeast"/>
              <w:rPr>
                <w:rFonts w:ascii="Calibri" w:hAnsi="Calibri" w:cs="Calibri"/>
                <w:b/>
                <w:sz w:val="15"/>
                <w:szCs w:val="15"/>
              </w:rPr>
            </w:pPr>
          </w:p>
          <w:p w14:paraId="6634305E" w14:textId="77777777" w:rsidR="006163BE" w:rsidRPr="00947F96" w:rsidRDefault="006163BE" w:rsidP="00947F96">
            <w:pPr>
              <w:pBdr>
                <w:top w:val="nil"/>
                <w:left w:val="nil"/>
                <w:bottom w:val="nil"/>
                <w:right w:val="nil"/>
                <w:between w:val="nil"/>
              </w:pBdr>
              <w:spacing w:line="180" w:lineRule="atLeast"/>
              <w:jc w:val="center"/>
              <w:rPr>
                <w:rFonts w:ascii="Calibri" w:eastAsia="Times New Roman" w:hAnsi="Calibri" w:cs="Calibri"/>
                <w:b/>
                <w:sz w:val="15"/>
                <w:szCs w:val="15"/>
              </w:rPr>
            </w:pPr>
            <w:r w:rsidRPr="00947F96">
              <w:rPr>
                <w:rFonts w:ascii="Calibri" w:eastAsia="Times New Roman" w:hAnsi="Calibri" w:cs="Calibri"/>
                <w:b/>
                <w:sz w:val="15"/>
                <w:szCs w:val="15"/>
              </w:rPr>
              <w:t>Strength</w:t>
            </w:r>
          </w:p>
        </w:tc>
        <w:tc>
          <w:tcPr>
            <w:tcW w:w="2551" w:type="dxa"/>
            <w:shd w:val="clear" w:color="auto" w:fill="auto"/>
            <w:tcMar>
              <w:top w:w="100" w:type="dxa"/>
              <w:left w:w="100" w:type="dxa"/>
              <w:bottom w:w="100" w:type="dxa"/>
              <w:right w:w="100" w:type="dxa"/>
            </w:tcMar>
          </w:tcPr>
          <w:p w14:paraId="7B308479" w14:textId="77777777" w:rsidR="006163BE" w:rsidRPr="00947F96" w:rsidRDefault="006163BE" w:rsidP="00947F96">
            <w:pPr>
              <w:pBdr>
                <w:top w:val="nil"/>
                <w:left w:val="nil"/>
                <w:bottom w:val="nil"/>
                <w:right w:val="nil"/>
                <w:between w:val="nil"/>
              </w:pBdr>
              <w:spacing w:line="180" w:lineRule="atLeast"/>
              <w:jc w:val="left"/>
              <w:rPr>
                <w:rFonts w:ascii="Calibri" w:eastAsia="Times New Roman" w:hAnsi="Calibri" w:cs="Calibri"/>
                <w:sz w:val="15"/>
                <w:szCs w:val="15"/>
              </w:rPr>
            </w:pPr>
            <w:r w:rsidRPr="00947F96">
              <w:rPr>
                <w:rFonts w:ascii="Calibri" w:eastAsia="Times New Roman" w:hAnsi="Calibri" w:cs="Calibri"/>
                <w:sz w:val="15"/>
                <w:szCs w:val="15"/>
              </w:rPr>
              <w:t xml:space="preserve">Computation is </w:t>
            </w:r>
            <w:proofErr w:type="gramStart"/>
            <w:r w:rsidRPr="00947F96">
              <w:rPr>
                <w:rFonts w:ascii="Calibri" w:eastAsia="Times New Roman" w:hAnsi="Calibri" w:cs="Calibri"/>
                <w:sz w:val="15"/>
                <w:szCs w:val="15"/>
              </w:rPr>
              <w:t>fast</w:t>
            </w:r>
            <w:proofErr w:type="gramEnd"/>
          </w:p>
          <w:p w14:paraId="0F571F9B" w14:textId="77777777" w:rsidR="006163BE" w:rsidRPr="00947F96" w:rsidRDefault="006163BE" w:rsidP="00947F96">
            <w:pPr>
              <w:pBdr>
                <w:top w:val="nil"/>
                <w:left w:val="nil"/>
                <w:bottom w:val="nil"/>
                <w:right w:val="nil"/>
                <w:between w:val="nil"/>
              </w:pBdr>
              <w:spacing w:line="180" w:lineRule="atLeast"/>
              <w:jc w:val="left"/>
              <w:rPr>
                <w:rFonts w:ascii="Calibri" w:eastAsia="Times New Roman" w:hAnsi="Calibri" w:cs="Calibri"/>
                <w:sz w:val="15"/>
                <w:szCs w:val="15"/>
              </w:rPr>
            </w:pPr>
            <w:r w:rsidRPr="00947F96">
              <w:rPr>
                <w:rFonts w:ascii="Calibri" w:eastAsia="Times New Roman" w:hAnsi="Calibri" w:cs="Calibri"/>
                <w:sz w:val="15"/>
                <w:szCs w:val="15"/>
              </w:rPr>
              <w:t>Custom models</w:t>
            </w:r>
          </w:p>
        </w:tc>
        <w:tc>
          <w:tcPr>
            <w:tcW w:w="4253" w:type="dxa"/>
            <w:shd w:val="clear" w:color="auto" w:fill="auto"/>
            <w:tcMar>
              <w:top w:w="100" w:type="dxa"/>
              <w:left w:w="100" w:type="dxa"/>
              <w:bottom w:w="100" w:type="dxa"/>
              <w:right w:w="100" w:type="dxa"/>
            </w:tcMar>
          </w:tcPr>
          <w:p w14:paraId="1C642459" w14:textId="77777777" w:rsidR="006163BE" w:rsidRPr="00947F96" w:rsidRDefault="006163BE" w:rsidP="00947F96">
            <w:pPr>
              <w:pBdr>
                <w:top w:val="nil"/>
                <w:left w:val="nil"/>
                <w:bottom w:val="nil"/>
                <w:right w:val="nil"/>
                <w:between w:val="nil"/>
              </w:pBdr>
              <w:spacing w:line="180" w:lineRule="atLeast"/>
              <w:jc w:val="left"/>
              <w:rPr>
                <w:rFonts w:ascii="Calibri" w:eastAsia="Times New Roman" w:hAnsi="Calibri" w:cs="Calibri"/>
                <w:sz w:val="15"/>
                <w:szCs w:val="15"/>
              </w:rPr>
            </w:pPr>
            <w:r w:rsidRPr="00947F96">
              <w:rPr>
                <w:rFonts w:ascii="Calibri" w:eastAsia="Times New Roman" w:hAnsi="Calibri" w:cs="Calibri"/>
                <w:sz w:val="15"/>
                <w:szCs w:val="15"/>
              </w:rPr>
              <w:t>Less resource and computationally intensive</w:t>
            </w:r>
          </w:p>
          <w:p w14:paraId="48D33629" w14:textId="57CE9B7C" w:rsidR="006163BE" w:rsidRPr="00947F96" w:rsidRDefault="00947F96" w:rsidP="00947F96">
            <w:pPr>
              <w:pBdr>
                <w:top w:val="nil"/>
                <w:left w:val="nil"/>
                <w:bottom w:val="nil"/>
                <w:right w:val="nil"/>
                <w:between w:val="nil"/>
              </w:pBdr>
              <w:spacing w:line="180" w:lineRule="atLeast"/>
              <w:jc w:val="left"/>
              <w:rPr>
                <w:rFonts w:ascii="Calibri" w:eastAsia="Times New Roman" w:hAnsi="Calibri" w:cs="Calibri"/>
                <w:sz w:val="15"/>
                <w:szCs w:val="15"/>
              </w:rPr>
            </w:pPr>
            <w:r w:rsidRPr="00947F96">
              <w:rPr>
                <w:rFonts w:ascii="Calibri" w:eastAsia="Times New Roman" w:hAnsi="Calibri" w:cs="Calibri"/>
                <w:sz w:val="15"/>
                <w:szCs w:val="15"/>
              </w:rPr>
              <w:t>It c</w:t>
            </w:r>
            <w:r w:rsidR="006163BE" w:rsidRPr="00947F96">
              <w:rPr>
                <w:rFonts w:ascii="Calibri" w:eastAsia="Times New Roman" w:hAnsi="Calibri" w:cs="Calibri"/>
                <w:sz w:val="15"/>
                <w:szCs w:val="15"/>
              </w:rPr>
              <w:t>ontains linguistic rules beyond what is captured in a typical document-term-matrix model.</w:t>
            </w:r>
          </w:p>
        </w:tc>
      </w:tr>
      <w:tr w:rsidR="006163BE" w:rsidRPr="00947F96" w14:paraId="028C13BD" w14:textId="77777777" w:rsidTr="00947F96">
        <w:trPr>
          <w:jc w:val="center"/>
        </w:trPr>
        <w:tc>
          <w:tcPr>
            <w:tcW w:w="1338" w:type="dxa"/>
            <w:shd w:val="clear" w:color="auto" w:fill="auto"/>
            <w:tcMar>
              <w:top w:w="100" w:type="dxa"/>
              <w:left w:w="100" w:type="dxa"/>
              <w:bottom w:w="100" w:type="dxa"/>
              <w:right w:w="100" w:type="dxa"/>
            </w:tcMar>
          </w:tcPr>
          <w:p w14:paraId="27155A8B" w14:textId="65EA3D72" w:rsidR="006163BE" w:rsidRPr="00947F96" w:rsidRDefault="006163BE" w:rsidP="00947F96">
            <w:pPr>
              <w:pBdr>
                <w:top w:val="nil"/>
                <w:left w:val="nil"/>
                <w:bottom w:val="nil"/>
                <w:right w:val="nil"/>
                <w:between w:val="nil"/>
              </w:pBdr>
              <w:spacing w:line="180" w:lineRule="atLeast"/>
              <w:jc w:val="center"/>
              <w:rPr>
                <w:rFonts w:ascii="Calibri" w:eastAsia="Times New Roman" w:hAnsi="Calibri" w:cs="Calibri"/>
                <w:b/>
                <w:sz w:val="15"/>
                <w:szCs w:val="15"/>
              </w:rPr>
            </w:pPr>
            <w:r w:rsidRPr="00947F96">
              <w:rPr>
                <w:rFonts w:ascii="Calibri" w:eastAsia="Times New Roman" w:hAnsi="Calibri" w:cs="Calibri"/>
                <w:b/>
                <w:sz w:val="15"/>
                <w:szCs w:val="15"/>
              </w:rPr>
              <w:t>Weakness</w:t>
            </w:r>
          </w:p>
        </w:tc>
        <w:tc>
          <w:tcPr>
            <w:tcW w:w="2551" w:type="dxa"/>
            <w:shd w:val="clear" w:color="auto" w:fill="auto"/>
            <w:tcMar>
              <w:top w:w="100" w:type="dxa"/>
              <w:left w:w="100" w:type="dxa"/>
              <w:bottom w:w="100" w:type="dxa"/>
              <w:right w:w="100" w:type="dxa"/>
            </w:tcMar>
          </w:tcPr>
          <w:p w14:paraId="793F589D" w14:textId="48795E7E" w:rsidR="006163BE" w:rsidRPr="00947F96" w:rsidRDefault="006163BE" w:rsidP="00947F96">
            <w:pPr>
              <w:pBdr>
                <w:top w:val="nil"/>
                <w:left w:val="nil"/>
                <w:bottom w:val="nil"/>
                <w:right w:val="nil"/>
                <w:between w:val="nil"/>
              </w:pBdr>
              <w:spacing w:line="180" w:lineRule="atLeast"/>
              <w:rPr>
                <w:rFonts w:ascii="Calibri" w:eastAsia="Times New Roman" w:hAnsi="Calibri" w:cs="Calibri"/>
                <w:sz w:val="15"/>
                <w:szCs w:val="15"/>
              </w:rPr>
            </w:pPr>
            <w:r w:rsidRPr="00947F96">
              <w:rPr>
                <w:rFonts w:ascii="Calibri" w:eastAsia="Times New Roman" w:hAnsi="Calibri" w:cs="Calibri"/>
                <w:sz w:val="15"/>
                <w:szCs w:val="15"/>
              </w:rPr>
              <w:t xml:space="preserve">rely on </w:t>
            </w:r>
            <w:r w:rsidR="00947F96" w:rsidRPr="00947F96">
              <w:rPr>
                <w:rFonts w:ascii="Calibri" w:eastAsia="Times New Roman" w:hAnsi="Calibri" w:cs="Calibri"/>
                <w:sz w:val="15"/>
                <w:szCs w:val="15"/>
              </w:rPr>
              <w:t xml:space="preserve">a </w:t>
            </w:r>
            <w:r w:rsidRPr="00947F96">
              <w:rPr>
                <w:rFonts w:ascii="Calibri" w:eastAsia="Times New Roman" w:hAnsi="Calibri" w:cs="Calibri"/>
                <w:sz w:val="15"/>
                <w:szCs w:val="15"/>
              </w:rPr>
              <w:t>complete and representative dataset</w:t>
            </w:r>
          </w:p>
        </w:tc>
        <w:tc>
          <w:tcPr>
            <w:tcW w:w="4253" w:type="dxa"/>
            <w:shd w:val="clear" w:color="auto" w:fill="auto"/>
            <w:tcMar>
              <w:top w:w="100" w:type="dxa"/>
              <w:left w:w="100" w:type="dxa"/>
              <w:bottom w:w="100" w:type="dxa"/>
              <w:right w:w="100" w:type="dxa"/>
            </w:tcMar>
          </w:tcPr>
          <w:p w14:paraId="0E37823D" w14:textId="2ED40752" w:rsidR="006163BE" w:rsidRPr="00947F96" w:rsidRDefault="006163BE" w:rsidP="00947F96">
            <w:pPr>
              <w:pBdr>
                <w:top w:val="nil"/>
                <w:left w:val="nil"/>
                <w:bottom w:val="nil"/>
                <w:right w:val="nil"/>
                <w:between w:val="nil"/>
              </w:pBdr>
              <w:spacing w:line="180" w:lineRule="atLeast"/>
              <w:rPr>
                <w:rFonts w:ascii="Calibri" w:eastAsia="Times New Roman" w:hAnsi="Calibri" w:cs="Calibri"/>
                <w:sz w:val="15"/>
                <w:szCs w:val="15"/>
              </w:rPr>
            </w:pPr>
            <w:r w:rsidRPr="00947F96">
              <w:rPr>
                <w:rFonts w:ascii="Calibri" w:eastAsia="Times New Roman" w:hAnsi="Calibri" w:cs="Calibri"/>
                <w:sz w:val="15"/>
                <w:szCs w:val="15"/>
              </w:rPr>
              <w:t>Susceptible to misspellings, nomenclatures, sarcasm,</w:t>
            </w:r>
            <w:r w:rsidR="00947F96" w:rsidRPr="00947F96">
              <w:rPr>
                <w:rFonts w:ascii="Calibri" w:eastAsia="Times New Roman" w:hAnsi="Calibri" w:cs="Calibri"/>
                <w:sz w:val="15"/>
                <w:szCs w:val="15"/>
              </w:rPr>
              <w:t xml:space="preserve"> </w:t>
            </w:r>
            <w:r w:rsidRPr="00947F96">
              <w:rPr>
                <w:rFonts w:ascii="Calibri" w:eastAsia="Times New Roman" w:hAnsi="Calibri" w:cs="Calibri"/>
                <w:sz w:val="15"/>
                <w:szCs w:val="15"/>
              </w:rPr>
              <w:t>irony, jargon, and grammatical mistakes as the</w:t>
            </w:r>
            <w:r w:rsidR="00947F96">
              <w:rPr>
                <w:rFonts w:ascii="Calibri" w:eastAsia="Times New Roman" w:hAnsi="Calibri" w:cs="Calibri"/>
                <w:sz w:val="15"/>
                <w:szCs w:val="15"/>
              </w:rPr>
              <w:t xml:space="preserve"> </w:t>
            </w:r>
            <w:r w:rsidR="004047FA">
              <w:rPr>
                <w:rFonts w:ascii="Calibri" w:eastAsia="Times New Roman" w:hAnsi="Calibri" w:cs="Calibri"/>
                <w:sz w:val="15"/>
                <w:szCs w:val="15"/>
              </w:rPr>
              <w:t>L</w:t>
            </w:r>
            <w:r w:rsidR="00947F96">
              <w:rPr>
                <w:rFonts w:ascii="Calibri" w:eastAsia="Times New Roman" w:hAnsi="Calibri" w:cs="Calibri"/>
                <w:sz w:val="15"/>
                <w:szCs w:val="15"/>
              </w:rPr>
              <w:t>exicon does not recognize them</w:t>
            </w:r>
          </w:p>
        </w:tc>
      </w:tr>
      <w:tr w:rsidR="006163BE" w:rsidRPr="00947F96" w14:paraId="1AB15067" w14:textId="77777777" w:rsidTr="00947F96">
        <w:trPr>
          <w:jc w:val="center"/>
        </w:trPr>
        <w:tc>
          <w:tcPr>
            <w:tcW w:w="1338" w:type="dxa"/>
            <w:shd w:val="clear" w:color="auto" w:fill="auto"/>
            <w:tcMar>
              <w:top w:w="100" w:type="dxa"/>
              <w:left w:w="100" w:type="dxa"/>
              <w:bottom w:w="100" w:type="dxa"/>
              <w:right w:w="100" w:type="dxa"/>
            </w:tcMar>
          </w:tcPr>
          <w:p w14:paraId="52DDE844" w14:textId="77777777" w:rsidR="006163BE" w:rsidRPr="00947F96" w:rsidRDefault="006163BE" w:rsidP="00947F96">
            <w:pPr>
              <w:pBdr>
                <w:top w:val="nil"/>
                <w:left w:val="nil"/>
                <w:bottom w:val="nil"/>
                <w:right w:val="nil"/>
                <w:between w:val="nil"/>
              </w:pBdr>
              <w:spacing w:line="180" w:lineRule="atLeast"/>
              <w:jc w:val="center"/>
              <w:rPr>
                <w:rFonts w:ascii="Calibri" w:eastAsia="Times New Roman" w:hAnsi="Calibri" w:cs="Calibri"/>
                <w:b/>
                <w:sz w:val="15"/>
                <w:szCs w:val="15"/>
              </w:rPr>
            </w:pPr>
            <w:r w:rsidRPr="00947F96">
              <w:rPr>
                <w:rFonts w:ascii="Calibri" w:eastAsia="Times New Roman" w:hAnsi="Calibri" w:cs="Calibri"/>
                <w:b/>
                <w:sz w:val="15"/>
                <w:szCs w:val="15"/>
              </w:rPr>
              <w:t>Accuracy</w:t>
            </w:r>
          </w:p>
        </w:tc>
        <w:tc>
          <w:tcPr>
            <w:tcW w:w="2551" w:type="dxa"/>
            <w:shd w:val="clear" w:color="auto" w:fill="auto"/>
            <w:tcMar>
              <w:top w:w="100" w:type="dxa"/>
              <w:left w:w="100" w:type="dxa"/>
              <w:bottom w:w="100" w:type="dxa"/>
              <w:right w:w="100" w:type="dxa"/>
            </w:tcMar>
          </w:tcPr>
          <w:p w14:paraId="262451CC" w14:textId="77777777" w:rsidR="006163BE" w:rsidRPr="00947F96" w:rsidRDefault="006163BE" w:rsidP="00947F96">
            <w:pPr>
              <w:pBdr>
                <w:top w:val="nil"/>
                <w:left w:val="nil"/>
                <w:bottom w:val="nil"/>
                <w:right w:val="nil"/>
                <w:between w:val="nil"/>
              </w:pBdr>
              <w:spacing w:line="180" w:lineRule="atLeast"/>
              <w:jc w:val="center"/>
              <w:rPr>
                <w:rFonts w:ascii="Calibri" w:eastAsia="Times New Roman" w:hAnsi="Calibri" w:cs="Calibri"/>
                <w:sz w:val="15"/>
                <w:szCs w:val="15"/>
              </w:rPr>
            </w:pPr>
            <w:r w:rsidRPr="00947F96">
              <w:rPr>
                <w:rFonts w:ascii="Calibri" w:eastAsia="Times New Roman" w:hAnsi="Calibri" w:cs="Calibri"/>
                <w:sz w:val="15"/>
                <w:szCs w:val="15"/>
              </w:rPr>
              <w:t>54.23%</w:t>
            </w:r>
          </w:p>
        </w:tc>
        <w:tc>
          <w:tcPr>
            <w:tcW w:w="4253" w:type="dxa"/>
            <w:shd w:val="clear" w:color="auto" w:fill="auto"/>
            <w:tcMar>
              <w:top w:w="100" w:type="dxa"/>
              <w:left w:w="100" w:type="dxa"/>
              <w:bottom w:w="100" w:type="dxa"/>
              <w:right w:w="100" w:type="dxa"/>
            </w:tcMar>
          </w:tcPr>
          <w:p w14:paraId="5A62C876" w14:textId="77777777" w:rsidR="006163BE" w:rsidRPr="00947F96" w:rsidRDefault="006163BE" w:rsidP="00947F96">
            <w:pPr>
              <w:pBdr>
                <w:top w:val="nil"/>
                <w:left w:val="nil"/>
                <w:bottom w:val="nil"/>
                <w:right w:val="nil"/>
                <w:between w:val="nil"/>
              </w:pBdr>
              <w:spacing w:line="180" w:lineRule="atLeast"/>
              <w:jc w:val="center"/>
              <w:rPr>
                <w:rFonts w:ascii="Calibri" w:eastAsia="Times New Roman" w:hAnsi="Calibri" w:cs="Calibri"/>
                <w:sz w:val="15"/>
                <w:szCs w:val="15"/>
              </w:rPr>
            </w:pPr>
            <w:r w:rsidRPr="00947F96">
              <w:rPr>
                <w:rFonts w:ascii="Calibri" w:eastAsia="Times New Roman" w:hAnsi="Calibri" w:cs="Calibri"/>
                <w:sz w:val="15"/>
                <w:szCs w:val="15"/>
              </w:rPr>
              <w:t>67.43%</w:t>
            </w:r>
          </w:p>
        </w:tc>
      </w:tr>
    </w:tbl>
    <w:p w14:paraId="5CECB895" w14:textId="7B5D391D" w:rsidR="006163BE" w:rsidRPr="006163BE" w:rsidRDefault="006163BE" w:rsidP="006163BE">
      <w:pPr>
        <w:widowControl/>
        <w:jc w:val="left"/>
        <w:rPr>
          <w:rFonts w:ascii="Calibri" w:hAnsi="Calibri" w:cs="Calibri"/>
          <w:szCs w:val="21"/>
        </w:rPr>
      </w:pPr>
      <w:r w:rsidRPr="006163BE">
        <w:rPr>
          <w:rFonts w:ascii="Calibri" w:hAnsi="Calibri" w:cs="Calibri"/>
          <w:szCs w:val="21"/>
        </w:rPr>
        <w:t xml:space="preserve">Lexicon has higher accuracy in </w:t>
      </w:r>
      <w:r w:rsidR="00947F96">
        <w:rPr>
          <w:rFonts w:ascii="Calibri" w:hAnsi="Calibri" w:cs="Calibri"/>
          <w:szCs w:val="21"/>
        </w:rPr>
        <w:t xml:space="preserve">the </w:t>
      </w:r>
      <w:r w:rsidRPr="006163BE">
        <w:rPr>
          <w:rFonts w:ascii="Calibri" w:hAnsi="Calibri" w:cs="Calibri"/>
          <w:szCs w:val="21"/>
        </w:rPr>
        <w:t>test dataset. Also</w:t>
      </w:r>
      <w:r w:rsidR="00947F96">
        <w:rPr>
          <w:rFonts w:ascii="Calibri" w:hAnsi="Calibri" w:cs="Calibri"/>
          <w:szCs w:val="21"/>
        </w:rPr>
        <w:t>, the Naive Bayes model returns a label from 'positive', 'negative' and 'neutral' while th</w:t>
      </w:r>
      <w:r w:rsidRPr="006163BE">
        <w:rPr>
          <w:rFonts w:ascii="Calibri" w:hAnsi="Calibri" w:cs="Calibri"/>
          <w:szCs w:val="21"/>
        </w:rPr>
        <w:t xml:space="preserve">e Lexicon model </w:t>
      </w:r>
      <w:r w:rsidR="00947F96">
        <w:rPr>
          <w:rFonts w:ascii="Calibri" w:hAnsi="Calibri" w:cs="Calibri"/>
          <w:szCs w:val="21"/>
        </w:rPr>
        <w:t>returns</w:t>
      </w:r>
      <w:r w:rsidRPr="006163BE">
        <w:rPr>
          <w:rFonts w:ascii="Calibri" w:hAnsi="Calibri" w:cs="Calibri"/>
          <w:szCs w:val="21"/>
        </w:rPr>
        <w:t xml:space="preserve"> a sentiment score between -1 and 1. </w:t>
      </w:r>
      <w:r w:rsidR="00947F96">
        <w:rPr>
          <w:rFonts w:ascii="Calibri" w:hAnsi="Calibri" w:cs="Calibri"/>
          <w:szCs w:val="21"/>
        </w:rPr>
        <w:t>The Lexicon model could reflect a more precise degree of emotion analysis considering the future prediction model</w:t>
      </w:r>
      <w:r w:rsidRPr="006163BE">
        <w:rPr>
          <w:rFonts w:ascii="Calibri" w:hAnsi="Calibri" w:cs="Calibri"/>
          <w:szCs w:val="21"/>
        </w:rPr>
        <w:t xml:space="preserve">. </w:t>
      </w:r>
      <w:proofErr w:type="gramStart"/>
      <w:r w:rsidRPr="006163BE">
        <w:rPr>
          <w:rFonts w:ascii="Calibri" w:hAnsi="Calibri" w:cs="Calibri"/>
          <w:szCs w:val="21"/>
        </w:rPr>
        <w:t>So</w:t>
      </w:r>
      <w:proofErr w:type="gramEnd"/>
      <w:r w:rsidRPr="006163BE">
        <w:rPr>
          <w:rFonts w:ascii="Calibri" w:hAnsi="Calibri" w:cs="Calibri"/>
          <w:szCs w:val="21"/>
        </w:rPr>
        <w:t xml:space="preserve"> we choose the Lexicon model as our final sentiment prediction model.</w:t>
      </w:r>
    </w:p>
    <w:p w14:paraId="6B25CFC0" w14:textId="77D2F49C" w:rsidR="004351A3" w:rsidRPr="004351A3" w:rsidRDefault="004351A3" w:rsidP="004351A3">
      <w:pPr>
        <w:pStyle w:val="a5"/>
        <w:widowControl/>
        <w:numPr>
          <w:ilvl w:val="0"/>
          <w:numId w:val="1"/>
        </w:numPr>
        <w:ind w:firstLineChars="0"/>
        <w:jc w:val="left"/>
        <w:rPr>
          <w:rFonts w:ascii="Calibri" w:hAnsi="Calibri" w:cs="Calibri"/>
          <w:sz w:val="28"/>
          <w:szCs w:val="28"/>
        </w:rPr>
      </w:pPr>
      <w:r>
        <w:rPr>
          <w:rFonts w:ascii="Calibri" w:hAnsi="Calibri" w:cs="Calibri" w:hint="eastAsia"/>
          <w:b/>
          <w:bCs/>
          <w:color w:val="000000"/>
          <w:sz w:val="28"/>
          <w:szCs w:val="28"/>
        </w:rPr>
        <w:t>P</w:t>
      </w:r>
      <w:r>
        <w:rPr>
          <w:rFonts w:ascii="Calibri" w:hAnsi="Calibri" w:cs="Calibri"/>
          <w:b/>
          <w:bCs/>
          <w:color w:val="000000"/>
          <w:sz w:val="28"/>
          <w:szCs w:val="28"/>
        </w:rPr>
        <w:t>rediction Model</w:t>
      </w:r>
    </w:p>
    <w:p w14:paraId="19B082B5" w14:textId="19CF3E58" w:rsidR="00446C2F" w:rsidRPr="006E0DB3" w:rsidRDefault="00446C2F" w:rsidP="00446C2F">
      <w:pPr>
        <w:widowControl/>
        <w:jc w:val="left"/>
        <w:rPr>
          <w:rFonts w:ascii="Calibri" w:hAnsi="Calibri" w:cs="Calibri"/>
          <w:b/>
          <w:bCs/>
          <w:szCs w:val="21"/>
        </w:rPr>
      </w:pPr>
      <w:r w:rsidRPr="006E0DB3">
        <w:rPr>
          <w:rFonts w:ascii="Calibri" w:hAnsi="Calibri" w:cs="Calibri"/>
          <w:b/>
          <w:bCs/>
          <w:szCs w:val="21"/>
        </w:rPr>
        <w:t>Flow chart</w:t>
      </w:r>
    </w:p>
    <w:p w14:paraId="5DF904E0" w14:textId="24F287AD" w:rsidR="00446C2F" w:rsidRPr="00446C2F" w:rsidRDefault="00446C2F" w:rsidP="00446C2F">
      <w:pPr>
        <w:widowControl/>
        <w:jc w:val="left"/>
        <w:rPr>
          <w:rFonts w:ascii="Calibri" w:hAnsi="Calibri" w:cs="Calibri"/>
          <w:szCs w:val="21"/>
        </w:rPr>
      </w:pPr>
      <w:r w:rsidRPr="00446C2F">
        <w:rPr>
          <w:rFonts w:ascii="Calibri" w:hAnsi="Calibri" w:cs="Calibri"/>
          <w:szCs w:val="21"/>
        </w:rPr>
        <w:t>After stream processing and sentimental analysis, the pipeline of the project input two processed dataset</w:t>
      </w:r>
      <w:r w:rsidR="0008202C">
        <w:rPr>
          <w:rFonts w:ascii="Calibri" w:hAnsi="Calibri" w:cs="Calibri"/>
          <w:szCs w:val="21"/>
        </w:rPr>
        <w:t>s</w:t>
      </w:r>
      <w:r w:rsidRPr="00446C2F">
        <w:rPr>
          <w:rFonts w:ascii="Calibri" w:hAnsi="Calibri" w:cs="Calibri"/>
          <w:szCs w:val="21"/>
        </w:rPr>
        <w:t xml:space="preserve"> here, and the objective of the prediction model is to find and conclude the potential relationship between price and sentimental value, even </w:t>
      </w:r>
      <w:r w:rsidR="0008202C">
        <w:rPr>
          <w:rFonts w:ascii="Calibri" w:hAnsi="Calibri" w:cs="Calibri"/>
          <w:szCs w:val="21"/>
        </w:rPr>
        <w:t xml:space="preserve">if </w:t>
      </w:r>
      <w:r w:rsidRPr="00446C2F">
        <w:rPr>
          <w:rFonts w:ascii="Calibri" w:hAnsi="Calibri" w:cs="Calibri"/>
          <w:szCs w:val="21"/>
        </w:rPr>
        <w:t>it is obscure.</w:t>
      </w:r>
    </w:p>
    <w:p w14:paraId="7F626393" w14:textId="0099B007" w:rsidR="00446C2F" w:rsidRDefault="00446C2F" w:rsidP="00446C2F">
      <w:pPr>
        <w:widowControl/>
        <w:jc w:val="left"/>
        <w:rPr>
          <w:rFonts w:ascii="Calibri" w:hAnsi="Calibri" w:cs="Calibri"/>
          <w:szCs w:val="21"/>
        </w:rPr>
      </w:pPr>
      <w:r w:rsidRPr="00446C2F">
        <w:rPr>
          <w:rFonts w:ascii="Calibri" w:hAnsi="Calibri" w:cs="Calibri"/>
          <w:szCs w:val="21"/>
        </w:rPr>
        <w:t xml:space="preserve">The </w:t>
      </w:r>
      <w:proofErr w:type="gramStart"/>
      <w:r w:rsidRPr="00446C2F">
        <w:rPr>
          <w:rFonts w:ascii="Calibri" w:hAnsi="Calibri" w:cs="Calibri"/>
          <w:szCs w:val="21"/>
        </w:rPr>
        <w:t>right side</w:t>
      </w:r>
      <w:proofErr w:type="gramEnd"/>
      <w:r w:rsidRPr="00446C2F">
        <w:rPr>
          <w:rFonts w:ascii="Calibri" w:hAnsi="Calibri" w:cs="Calibri"/>
          <w:szCs w:val="21"/>
        </w:rPr>
        <w:t xml:space="preserve"> graph shows the pipeline of the function that construct</w:t>
      </w:r>
      <w:r w:rsidR="0008202C">
        <w:rPr>
          <w:rFonts w:ascii="Calibri" w:hAnsi="Calibri" w:cs="Calibri"/>
          <w:szCs w:val="21"/>
        </w:rPr>
        <w:t>s</w:t>
      </w:r>
      <w:r w:rsidRPr="00446C2F">
        <w:rPr>
          <w:rFonts w:ascii="Calibri" w:hAnsi="Calibri" w:cs="Calibri"/>
          <w:szCs w:val="21"/>
        </w:rPr>
        <w:t xml:space="preserve"> the model. We merge two datasets into one dataset and normalize to ensure it has </w:t>
      </w:r>
      <w:r w:rsidR="0008202C">
        <w:rPr>
          <w:rFonts w:ascii="Calibri" w:hAnsi="Calibri" w:cs="Calibri"/>
          <w:szCs w:val="21"/>
        </w:rPr>
        <w:t xml:space="preserve">a </w:t>
      </w:r>
      <w:r w:rsidRPr="00446C2F">
        <w:rPr>
          <w:rFonts w:ascii="Calibri" w:hAnsi="Calibri" w:cs="Calibri"/>
          <w:szCs w:val="21"/>
        </w:rPr>
        <w:t xml:space="preserve">fixed change range. After that, split the dataset into </w:t>
      </w:r>
      <w:r w:rsidR="0008202C">
        <w:rPr>
          <w:rFonts w:ascii="Calibri" w:hAnsi="Calibri" w:cs="Calibri"/>
          <w:szCs w:val="21"/>
        </w:rPr>
        <w:t xml:space="preserve">a </w:t>
      </w:r>
      <w:r w:rsidRPr="00446C2F">
        <w:rPr>
          <w:rFonts w:ascii="Calibri" w:hAnsi="Calibri" w:cs="Calibri"/>
          <w:szCs w:val="21"/>
        </w:rPr>
        <w:t xml:space="preserve">training set with 80% and </w:t>
      </w:r>
      <w:r w:rsidR="0008202C">
        <w:rPr>
          <w:rFonts w:ascii="Calibri" w:hAnsi="Calibri" w:cs="Calibri"/>
          <w:szCs w:val="21"/>
        </w:rPr>
        <w:t xml:space="preserve">a </w:t>
      </w:r>
      <w:r w:rsidRPr="00446C2F">
        <w:rPr>
          <w:rFonts w:ascii="Calibri" w:hAnsi="Calibri" w:cs="Calibri"/>
          <w:szCs w:val="21"/>
        </w:rPr>
        <w:t>test set with 20%. Finally</w:t>
      </w:r>
      <w:r w:rsidR="0008202C">
        <w:rPr>
          <w:rFonts w:ascii="Calibri" w:hAnsi="Calibri" w:cs="Calibri"/>
          <w:szCs w:val="21"/>
        </w:rPr>
        <w:t>,</w:t>
      </w:r>
      <w:r w:rsidRPr="00446C2F">
        <w:rPr>
          <w:rFonts w:ascii="Calibri" w:hAnsi="Calibri" w:cs="Calibri"/>
          <w:szCs w:val="21"/>
        </w:rPr>
        <w:t xml:space="preserve"> we input the hyperparameter set and training data into the model we construct. </w:t>
      </w:r>
    </w:p>
    <w:p w14:paraId="05064BD8" w14:textId="77777777" w:rsidR="00E6150E" w:rsidRDefault="00941A4D" w:rsidP="00E6150E">
      <w:pPr>
        <w:keepNext/>
        <w:widowControl/>
        <w:jc w:val="center"/>
      </w:pPr>
      <w:r>
        <w:rPr>
          <w:noProof/>
        </w:rPr>
        <w:lastRenderedPageBreak/>
        <w:drawing>
          <wp:inline distT="0" distB="0" distL="0" distR="0" wp14:anchorId="25240D7E" wp14:editId="32DD0DF9">
            <wp:extent cx="4152900" cy="3673412"/>
            <wp:effectExtent l="0" t="0" r="0" b="3810"/>
            <wp:docPr id="295856632" name="图片 29585663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56632" name="图片 1" descr="表格&#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2295" cy="3699413"/>
                    </a:xfrm>
                    <a:prstGeom prst="rect">
                      <a:avLst/>
                    </a:prstGeom>
                    <a:noFill/>
                    <a:ln>
                      <a:noFill/>
                    </a:ln>
                  </pic:spPr>
                </pic:pic>
              </a:graphicData>
            </a:graphic>
          </wp:inline>
        </w:drawing>
      </w:r>
    </w:p>
    <w:p w14:paraId="5A154692" w14:textId="41B2ECBC" w:rsidR="00D43B12" w:rsidRPr="00E6150E" w:rsidRDefault="00E6150E" w:rsidP="00E6150E">
      <w:pPr>
        <w:pStyle w:val="aa"/>
        <w:jc w:val="center"/>
        <w:rPr>
          <w:rFonts w:ascii="Calibri" w:hAnsi="Calibri" w:cs="Calibri"/>
          <w:szCs w:val="21"/>
        </w:rPr>
      </w:pPr>
      <w:r w:rsidRPr="00E6150E">
        <w:rPr>
          <w:rFonts w:ascii="Calibri" w:hAnsi="Calibri" w:cs="Calibri"/>
        </w:rPr>
        <w:t xml:space="preserve">Figure </w:t>
      </w:r>
      <w:r w:rsidRPr="00E6150E">
        <w:rPr>
          <w:rFonts w:ascii="Calibri" w:hAnsi="Calibri" w:cs="Calibri"/>
        </w:rPr>
        <w:fldChar w:fldCharType="begin"/>
      </w:r>
      <w:r w:rsidRPr="00E6150E">
        <w:rPr>
          <w:rFonts w:ascii="Calibri" w:hAnsi="Calibri" w:cs="Calibri"/>
        </w:rPr>
        <w:instrText xml:space="preserve"> SEQ Figure \* ARABIC </w:instrText>
      </w:r>
      <w:r w:rsidRPr="00E6150E">
        <w:rPr>
          <w:rFonts w:ascii="Calibri" w:hAnsi="Calibri" w:cs="Calibri"/>
        </w:rPr>
        <w:fldChar w:fldCharType="separate"/>
      </w:r>
      <w:r>
        <w:rPr>
          <w:rFonts w:ascii="Calibri" w:hAnsi="Calibri" w:cs="Calibri"/>
          <w:noProof/>
        </w:rPr>
        <w:t>2</w:t>
      </w:r>
      <w:r w:rsidRPr="00E6150E">
        <w:rPr>
          <w:rFonts w:ascii="Calibri" w:hAnsi="Calibri" w:cs="Calibri"/>
        </w:rPr>
        <w:fldChar w:fldCharType="end"/>
      </w:r>
      <w:r w:rsidRPr="00E6150E">
        <w:rPr>
          <w:rFonts w:ascii="Calibri" w:hAnsi="Calibri" w:cs="Calibri"/>
        </w:rPr>
        <w:t xml:space="preserve"> Flow chart of model training</w:t>
      </w:r>
    </w:p>
    <w:p w14:paraId="2D97998F" w14:textId="30B9C95E" w:rsidR="00446C2F" w:rsidRPr="006E0DB3" w:rsidRDefault="00446C2F" w:rsidP="00446C2F">
      <w:pPr>
        <w:widowControl/>
        <w:jc w:val="left"/>
        <w:rPr>
          <w:rFonts w:ascii="Calibri" w:hAnsi="Calibri" w:cs="Calibri"/>
          <w:b/>
          <w:bCs/>
          <w:szCs w:val="21"/>
        </w:rPr>
      </w:pPr>
      <w:r w:rsidRPr="006E0DB3">
        <w:rPr>
          <w:rFonts w:ascii="Calibri" w:hAnsi="Calibri" w:cs="Calibri"/>
          <w:b/>
          <w:bCs/>
          <w:szCs w:val="21"/>
        </w:rPr>
        <w:t>Dataset</w:t>
      </w:r>
    </w:p>
    <w:p w14:paraId="68B56AA0" w14:textId="36E08C3E" w:rsidR="00446C2F" w:rsidRPr="00446C2F" w:rsidRDefault="00446C2F" w:rsidP="00446C2F">
      <w:pPr>
        <w:widowControl/>
        <w:jc w:val="left"/>
        <w:rPr>
          <w:rFonts w:ascii="Calibri" w:hAnsi="Calibri" w:cs="Calibri"/>
          <w:szCs w:val="21"/>
        </w:rPr>
      </w:pPr>
      <w:r w:rsidRPr="00446C2F">
        <w:rPr>
          <w:rFonts w:ascii="Calibri" w:hAnsi="Calibri" w:cs="Calibri"/>
          <w:szCs w:val="21"/>
        </w:rPr>
        <w:t>The size of the dataset we used to train the model has 180 days of crypto prices and 10 days of the tweet</w:t>
      </w:r>
      <w:r w:rsidR="0008202C">
        <w:rPr>
          <w:rFonts w:ascii="Calibri" w:hAnsi="Calibri" w:cs="Calibri"/>
          <w:szCs w:val="21"/>
        </w:rPr>
        <w:t>'s</w:t>
      </w:r>
      <w:r w:rsidRPr="00446C2F">
        <w:rPr>
          <w:rFonts w:ascii="Calibri" w:hAnsi="Calibri" w:cs="Calibri"/>
          <w:szCs w:val="21"/>
        </w:rPr>
        <w:t xml:space="preserve"> sentimental value. </w:t>
      </w:r>
      <w:r w:rsidR="0008202C">
        <w:rPr>
          <w:rFonts w:ascii="Calibri" w:hAnsi="Calibri" w:cs="Calibri"/>
          <w:szCs w:val="21"/>
        </w:rPr>
        <w:t>We use 30 days of crypto prices and 10 days of sentimental tweet value for the test and prediction functions that should be mentioned afterwards</w:t>
      </w:r>
      <w:r w:rsidRPr="00446C2F">
        <w:rPr>
          <w:rFonts w:ascii="Calibri" w:hAnsi="Calibri" w:cs="Calibri"/>
          <w:szCs w:val="21"/>
        </w:rPr>
        <w:t xml:space="preserve">. It is worth </w:t>
      </w:r>
      <w:r w:rsidR="0008202C">
        <w:rPr>
          <w:rFonts w:ascii="Calibri" w:hAnsi="Calibri" w:cs="Calibri"/>
          <w:szCs w:val="21"/>
        </w:rPr>
        <w:t>mentioning</w:t>
      </w:r>
      <w:r w:rsidRPr="00446C2F">
        <w:rPr>
          <w:rFonts w:ascii="Calibri" w:hAnsi="Calibri" w:cs="Calibri"/>
          <w:szCs w:val="21"/>
        </w:rPr>
        <w:t xml:space="preserve"> that we did the function to support i</w:t>
      </w:r>
      <w:r w:rsidR="0008202C">
        <w:rPr>
          <w:rFonts w:ascii="Calibri" w:hAnsi="Calibri" w:cs="Calibri"/>
          <w:szCs w:val="21"/>
        </w:rPr>
        <w:t>f the fetched</w:t>
      </w:r>
      <w:r w:rsidRPr="00446C2F">
        <w:rPr>
          <w:rFonts w:ascii="Calibri" w:hAnsi="Calibri" w:cs="Calibri"/>
          <w:szCs w:val="21"/>
        </w:rPr>
        <w:t xml:space="preserve"> date of tweet data is smaller than the number of dates of crypto prices because of the previous statement that the free </w:t>
      </w:r>
      <w:r w:rsidR="0008202C">
        <w:rPr>
          <w:rFonts w:ascii="Calibri" w:hAnsi="Calibri" w:cs="Calibri"/>
          <w:szCs w:val="21"/>
        </w:rPr>
        <w:t>T</w:t>
      </w:r>
      <w:r w:rsidRPr="00446C2F">
        <w:rPr>
          <w:rFonts w:ascii="Calibri" w:hAnsi="Calibri" w:cs="Calibri"/>
          <w:szCs w:val="21"/>
        </w:rPr>
        <w:t xml:space="preserve">witter API account can only fetch 10 days of data. In this case, we normalize all data outside of </w:t>
      </w:r>
      <w:r w:rsidR="0008202C">
        <w:rPr>
          <w:rFonts w:ascii="Calibri" w:hAnsi="Calibri" w:cs="Calibri"/>
          <w:szCs w:val="21"/>
        </w:rPr>
        <w:t xml:space="preserve">the </w:t>
      </w:r>
      <w:r w:rsidRPr="00446C2F">
        <w:rPr>
          <w:rFonts w:ascii="Calibri" w:hAnsi="Calibri" w:cs="Calibri"/>
          <w:szCs w:val="21"/>
        </w:rPr>
        <w:t>10</w:t>
      </w:r>
      <w:r w:rsidR="0008202C">
        <w:rPr>
          <w:rFonts w:ascii="Calibri" w:hAnsi="Calibri" w:cs="Calibri"/>
          <w:szCs w:val="21"/>
        </w:rPr>
        <w:t>-</w:t>
      </w:r>
      <w:r w:rsidRPr="00446C2F">
        <w:rPr>
          <w:rFonts w:ascii="Calibri" w:hAnsi="Calibri" w:cs="Calibri"/>
          <w:szCs w:val="21"/>
        </w:rPr>
        <w:t xml:space="preserve">day range to 0 (neutral) to discard the effect </w:t>
      </w:r>
      <w:r w:rsidR="0008202C">
        <w:rPr>
          <w:rFonts w:ascii="Calibri" w:hAnsi="Calibri" w:cs="Calibri"/>
          <w:szCs w:val="21"/>
        </w:rPr>
        <w:t>of</w:t>
      </w:r>
      <w:r w:rsidRPr="00446C2F">
        <w:rPr>
          <w:rFonts w:ascii="Calibri" w:hAnsi="Calibri" w:cs="Calibri"/>
          <w:szCs w:val="21"/>
        </w:rPr>
        <w:t xml:space="preserve"> sentimental value. </w:t>
      </w:r>
      <w:r w:rsidR="00974231" w:rsidRPr="00974231">
        <w:rPr>
          <w:rFonts w:ascii="Calibri" w:hAnsi="Calibri" w:cs="Calibri"/>
          <w:szCs w:val="21"/>
        </w:rPr>
        <w:t xml:space="preserve">This </w:t>
      </w:r>
      <w:r w:rsidR="00974231">
        <w:rPr>
          <w:rFonts w:ascii="Calibri" w:hAnsi="Calibri" w:cs="Calibri"/>
          <w:szCs w:val="21"/>
        </w:rPr>
        <w:t>was</w:t>
      </w:r>
      <w:r w:rsidR="00974231" w:rsidRPr="00974231">
        <w:rPr>
          <w:rFonts w:ascii="Calibri" w:hAnsi="Calibri" w:cs="Calibri"/>
          <w:szCs w:val="21"/>
        </w:rPr>
        <w:t xml:space="preserve"> a reluctant move</w:t>
      </w:r>
      <w:r w:rsidRPr="00446C2F">
        <w:rPr>
          <w:rFonts w:ascii="Calibri" w:hAnsi="Calibri" w:cs="Calibri"/>
          <w:szCs w:val="21"/>
        </w:rPr>
        <w:t>. Although we tried using a public dataset containing cryptocurrency tweets for analysis and training, the analysis was much less effective than self-collection</w:t>
      </w:r>
      <w:r w:rsidR="0008202C">
        <w:rPr>
          <w:rFonts w:ascii="Calibri" w:hAnsi="Calibri" w:cs="Calibri"/>
          <w:szCs w:val="21"/>
        </w:rPr>
        <w:t>.</w:t>
      </w:r>
      <w:r w:rsidRPr="00446C2F">
        <w:rPr>
          <w:rFonts w:ascii="Calibri" w:hAnsi="Calibri" w:cs="Calibri"/>
          <w:szCs w:val="21"/>
        </w:rPr>
        <w:t xml:space="preserve"> </w:t>
      </w:r>
    </w:p>
    <w:p w14:paraId="2F877D80" w14:textId="1FE22AEC" w:rsidR="00446C2F" w:rsidRPr="006E0DB3" w:rsidRDefault="00446C2F" w:rsidP="00446C2F">
      <w:pPr>
        <w:widowControl/>
        <w:jc w:val="left"/>
        <w:rPr>
          <w:rFonts w:ascii="Calibri" w:hAnsi="Calibri" w:cs="Calibri"/>
          <w:b/>
          <w:bCs/>
          <w:szCs w:val="21"/>
        </w:rPr>
      </w:pPr>
      <w:r w:rsidRPr="006E0DB3">
        <w:rPr>
          <w:rFonts w:ascii="Calibri" w:hAnsi="Calibri" w:cs="Calibri"/>
          <w:b/>
          <w:bCs/>
          <w:szCs w:val="21"/>
        </w:rPr>
        <w:t>Model</w:t>
      </w:r>
    </w:p>
    <w:p w14:paraId="50FEBAA4" w14:textId="6D9B3729" w:rsidR="00446C2F" w:rsidRPr="00446C2F" w:rsidRDefault="00446C2F" w:rsidP="00446C2F">
      <w:pPr>
        <w:widowControl/>
        <w:jc w:val="left"/>
        <w:rPr>
          <w:rFonts w:ascii="Calibri" w:hAnsi="Calibri" w:cs="Calibri"/>
          <w:szCs w:val="21"/>
        </w:rPr>
      </w:pPr>
      <w:r w:rsidRPr="00446C2F">
        <w:rPr>
          <w:rFonts w:ascii="Calibri" w:hAnsi="Calibri" w:cs="Calibri"/>
          <w:szCs w:val="21"/>
        </w:rPr>
        <w:t>We use LSTM-GRU hyper model to predict the price. The model mainly contain</w:t>
      </w:r>
      <w:r w:rsidR="00FA761C">
        <w:rPr>
          <w:rFonts w:ascii="Calibri" w:hAnsi="Calibri" w:cs="Calibri"/>
          <w:szCs w:val="21"/>
        </w:rPr>
        <w:t>s</w:t>
      </w:r>
      <w:r w:rsidRPr="00446C2F">
        <w:rPr>
          <w:rFonts w:ascii="Calibri" w:hAnsi="Calibri" w:cs="Calibri"/>
          <w:szCs w:val="21"/>
        </w:rPr>
        <w:t xml:space="preserve"> 3 LSTM layers and 1 GRU layer. </w:t>
      </w:r>
      <w:r w:rsidR="00FA761C">
        <w:rPr>
          <w:rFonts w:ascii="Calibri" w:hAnsi="Calibri" w:cs="Calibri"/>
          <w:szCs w:val="21"/>
        </w:rPr>
        <w:t>We choose LSTM as the model because</w:t>
      </w:r>
      <w:r w:rsidRPr="00446C2F">
        <w:rPr>
          <w:rFonts w:ascii="Calibri" w:hAnsi="Calibri" w:cs="Calibri"/>
          <w:szCs w:val="21"/>
        </w:rPr>
        <w:t xml:space="preserve"> the crypto prices represent time dependencies, meaning that past prices influence future prices. LSTM </w:t>
      </w:r>
      <w:r w:rsidR="00FA761C">
        <w:rPr>
          <w:rFonts w:ascii="Calibri" w:hAnsi="Calibri" w:cs="Calibri"/>
          <w:szCs w:val="21"/>
        </w:rPr>
        <w:t>is</w:t>
      </w:r>
      <w:r w:rsidRPr="00446C2F">
        <w:rPr>
          <w:rFonts w:ascii="Calibri" w:hAnsi="Calibri" w:cs="Calibri"/>
          <w:szCs w:val="21"/>
        </w:rPr>
        <w:t xml:space="preserve"> naturally suited for handling time series data. LSTM memory cell has input, forget, and output gates that control the flow of information in, retention, and out of the cell</w:t>
      </w:r>
      <w:r w:rsidR="00FA761C">
        <w:rPr>
          <w:rFonts w:ascii="Calibri" w:hAnsi="Calibri" w:cs="Calibri"/>
          <w:szCs w:val="21"/>
        </w:rPr>
        <w:t>. T</w:t>
      </w:r>
      <w:r w:rsidRPr="00446C2F">
        <w:rPr>
          <w:rFonts w:ascii="Calibri" w:hAnsi="Calibri" w:cs="Calibri"/>
          <w:szCs w:val="21"/>
        </w:rPr>
        <w:t>he model can capture the relationship between past information and current input. Also, crypto prices can be affected by long-term trends and sudden events. LSTMs can capture these long-term dependencies, improving the accuracy of the predictions.</w:t>
      </w:r>
    </w:p>
    <w:p w14:paraId="7499ED81" w14:textId="55A6F1D9" w:rsidR="00446C2F" w:rsidRPr="006E0DB3" w:rsidRDefault="00446C2F" w:rsidP="00446C2F">
      <w:pPr>
        <w:widowControl/>
        <w:jc w:val="left"/>
        <w:rPr>
          <w:rFonts w:ascii="Calibri" w:hAnsi="Calibri" w:cs="Calibri"/>
          <w:b/>
          <w:bCs/>
          <w:szCs w:val="21"/>
        </w:rPr>
      </w:pPr>
      <w:r w:rsidRPr="006E0DB3">
        <w:rPr>
          <w:rFonts w:ascii="Calibri" w:hAnsi="Calibri" w:cs="Calibri"/>
          <w:b/>
          <w:bCs/>
          <w:szCs w:val="21"/>
        </w:rPr>
        <w:t>Optimizers</w:t>
      </w:r>
    </w:p>
    <w:p w14:paraId="4457A9E8" w14:textId="53557535" w:rsidR="00446C2F" w:rsidRPr="00446C2F" w:rsidRDefault="00FA761C" w:rsidP="00446C2F">
      <w:pPr>
        <w:widowControl/>
        <w:jc w:val="left"/>
        <w:rPr>
          <w:rFonts w:ascii="Calibri" w:hAnsi="Calibri" w:cs="Calibri"/>
          <w:szCs w:val="21"/>
        </w:rPr>
      </w:pPr>
      <w:r>
        <w:rPr>
          <w:rFonts w:ascii="Calibri" w:hAnsi="Calibri" w:cs="Calibri"/>
          <w:szCs w:val="21"/>
        </w:rPr>
        <w:t>The optimizations are essential for the model accuracy and training time in the training model</w:t>
      </w:r>
      <w:r w:rsidR="00446C2F" w:rsidRPr="00446C2F">
        <w:rPr>
          <w:rFonts w:ascii="Calibri" w:hAnsi="Calibri" w:cs="Calibri"/>
          <w:szCs w:val="21"/>
        </w:rPr>
        <w:t xml:space="preserve">. </w:t>
      </w:r>
      <w:r w:rsidR="009D75EC">
        <w:rPr>
          <w:rFonts w:ascii="Calibri" w:hAnsi="Calibri" w:cs="Calibri"/>
          <w:szCs w:val="21"/>
        </w:rPr>
        <w:t>W</w:t>
      </w:r>
      <w:r w:rsidR="00446C2F" w:rsidRPr="00446C2F">
        <w:rPr>
          <w:rFonts w:ascii="Calibri" w:hAnsi="Calibri" w:cs="Calibri"/>
          <w:szCs w:val="21"/>
        </w:rPr>
        <w:t>e significantly increase the generali</w:t>
      </w:r>
      <w:r>
        <w:rPr>
          <w:rFonts w:ascii="Calibri" w:hAnsi="Calibri" w:cs="Calibri"/>
          <w:szCs w:val="21"/>
        </w:rPr>
        <w:t>zation ability and robustness of the model to capture the dataset's features and make predictions quickly</w:t>
      </w:r>
      <w:r w:rsidR="00446C2F" w:rsidRPr="00446C2F">
        <w:rPr>
          <w:rFonts w:ascii="Calibri" w:hAnsi="Calibri" w:cs="Calibri"/>
          <w:szCs w:val="21"/>
        </w:rPr>
        <w:t>.</w:t>
      </w:r>
    </w:p>
    <w:p w14:paraId="06E5D15B" w14:textId="1A195010" w:rsidR="00446C2F" w:rsidRPr="00446C2F" w:rsidRDefault="00446C2F" w:rsidP="00446C2F">
      <w:pPr>
        <w:widowControl/>
        <w:jc w:val="left"/>
        <w:rPr>
          <w:rFonts w:ascii="Calibri" w:hAnsi="Calibri" w:cs="Calibri"/>
          <w:szCs w:val="21"/>
        </w:rPr>
      </w:pPr>
      <w:r w:rsidRPr="00446C2F">
        <w:rPr>
          <w:rFonts w:ascii="Calibri" w:hAnsi="Calibri" w:cs="Calibri"/>
          <w:szCs w:val="21"/>
        </w:rPr>
        <w:t xml:space="preserve">Grid Search: The grid search </w:t>
      </w:r>
      <w:r w:rsidR="00FA761C">
        <w:rPr>
          <w:rFonts w:ascii="Calibri" w:hAnsi="Calibri" w:cs="Calibri"/>
          <w:szCs w:val="21"/>
        </w:rPr>
        <w:t>can</w:t>
      </w:r>
      <w:r w:rsidRPr="00446C2F">
        <w:rPr>
          <w:rFonts w:ascii="Calibri" w:hAnsi="Calibri" w:cs="Calibri"/>
          <w:szCs w:val="21"/>
        </w:rPr>
        <w:t xml:space="preserve"> determine the </w:t>
      </w:r>
      <w:r w:rsidR="00FA761C">
        <w:rPr>
          <w:rFonts w:ascii="Calibri" w:hAnsi="Calibri" w:cs="Calibri"/>
          <w:szCs w:val="21"/>
        </w:rPr>
        <w:t>model's accuracy</w:t>
      </w:r>
      <w:r w:rsidRPr="00446C2F">
        <w:rPr>
          <w:rFonts w:ascii="Calibri" w:hAnsi="Calibri" w:cs="Calibri"/>
          <w:szCs w:val="21"/>
        </w:rPr>
        <w:t xml:space="preserve"> by determining the Root Mean Square Error for each hyperparameter combination.</w:t>
      </w:r>
    </w:p>
    <w:p w14:paraId="62A49FE3" w14:textId="1418387A" w:rsidR="00446C2F" w:rsidRPr="00446C2F" w:rsidRDefault="00446C2F" w:rsidP="00446C2F">
      <w:pPr>
        <w:widowControl/>
        <w:jc w:val="left"/>
        <w:rPr>
          <w:rFonts w:ascii="Calibri" w:hAnsi="Calibri" w:cs="Calibri"/>
          <w:szCs w:val="21"/>
        </w:rPr>
      </w:pPr>
      <w:r w:rsidRPr="00446C2F">
        <w:rPr>
          <w:rFonts w:ascii="Calibri" w:hAnsi="Calibri" w:cs="Calibri"/>
          <w:szCs w:val="21"/>
        </w:rPr>
        <w:t>AMSGrad: AMSGrad retains the maximum of all past</w:t>
      </w:r>
      <w:r w:rsidR="00FA761C">
        <w:rPr>
          <w:rFonts w:ascii="Calibri" w:hAnsi="Calibri" w:cs="Calibri"/>
          <w:szCs w:val="21"/>
        </w:rPr>
        <w:t>-</w:t>
      </w:r>
      <w:r w:rsidRPr="00446C2F">
        <w:rPr>
          <w:rFonts w:ascii="Calibri" w:hAnsi="Calibri" w:cs="Calibri"/>
          <w:szCs w:val="21"/>
        </w:rPr>
        <w:t xml:space="preserve">second moment estimates to prevent sudden drops in </w:t>
      </w:r>
      <w:r w:rsidR="00FA761C">
        <w:rPr>
          <w:rFonts w:ascii="Calibri" w:hAnsi="Calibri" w:cs="Calibri"/>
          <w:szCs w:val="21"/>
        </w:rPr>
        <w:t xml:space="preserve">the </w:t>
      </w:r>
      <w:r w:rsidRPr="00446C2F">
        <w:rPr>
          <w:rFonts w:ascii="Calibri" w:hAnsi="Calibri" w:cs="Calibri"/>
          <w:szCs w:val="21"/>
        </w:rPr>
        <w:t xml:space="preserve">learning rate, resulting in better optimization performance. Also, it uses a correction factor to ensure the gradient </w:t>
      </w:r>
      <w:r w:rsidRPr="00446C2F">
        <w:rPr>
          <w:rFonts w:ascii="Calibri" w:hAnsi="Calibri" w:cs="Calibri"/>
          <w:szCs w:val="21"/>
        </w:rPr>
        <w:lastRenderedPageBreak/>
        <w:t xml:space="preserve">average is not underestimated during the iteration to get </w:t>
      </w:r>
      <w:r w:rsidR="00FA761C">
        <w:rPr>
          <w:rFonts w:ascii="Calibri" w:hAnsi="Calibri" w:cs="Calibri"/>
          <w:szCs w:val="21"/>
        </w:rPr>
        <w:t>a</w:t>
      </w:r>
      <w:r w:rsidRPr="00446C2F">
        <w:rPr>
          <w:rFonts w:ascii="Calibri" w:hAnsi="Calibri" w:cs="Calibri"/>
          <w:szCs w:val="21"/>
        </w:rPr>
        <w:t xml:space="preserve"> better convergence performance. In general, AMSGrad has the best performance and robustness in the </w:t>
      </w:r>
      <w:r w:rsidR="00FA761C">
        <w:rPr>
          <w:rFonts w:ascii="Calibri" w:hAnsi="Calibri" w:cs="Calibri"/>
          <w:szCs w:val="21"/>
        </w:rPr>
        <w:t>grid search results</w:t>
      </w:r>
      <w:r w:rsidRPr="00446C2F">
        <w:rPr>
          <w:rFonts w:ascii="Calibri" w:hAnsi="Calibri" w:cs="Calibri"/>
          <w:szCs w:val="21"/>
        </w:rPr>
        <w:t>.</w:t>
      </w:r>
    </w:p>
    <w:p w14:paraId="0F15AF3C" w14:textId="4CFDFF07" w:rsidR="00446C2F" w:rsidRPr="00446C2F" w:rsidRDefault="00446C2F" w:rsidP="00446C2F">
      <w:pPr>
        <w:widowControl/>
        <w:jc w:val="left"/>
        <w:rPr>
          <w:rFonts w:ascii="Calibri" w:hAnsi="Calibri" w:cs="Calibri"/>
          <w:szCs w:val="21"/>
        </w:rPr>
      </w:pPr>
      <w:r w:rsidRPr="00446C2F">
        <w:rPr>
          <w:rFonts w:ascii="Calibri" w:hAnsi="Calibri" w:cs="Calibri"/>
          <w:szCs w:val="21"/>
        </w:rPr>
        <w:t>Dropout Layer: By adding dropout layers after each LSTM layer of the model</w:t>
      </w:r>
      <w:r w:rsidR="005C74F3">
        <w:rPr>
          <w:rFonts w:ascii="Calibri" w:hAnsi="Calibri" w:cs="Calibri"/>
          <w:szCs w:val="21"/>
        </w:rPr>
        <w:t>,</w:t>
      </w:r>
      <w:r w:rsidRPr="00446C2F">
        <w:rPr>
          <w:rFonts w:ascii="Calibri" w:hAnsi="Calibri" w:cs="Calibri"/>
          <w:szCs w:val="21"/>
        </w:rPr>
        <w:t xml:space="preserve"> randomly discard the output of a certain percentage of neurons to ensure that the model does not rely excessively on </w:t>
      </w:r>
      <w:r w:rsidR="00FA761C">
        <w:rPr>
          <w:rFonts w:ascii="Calibri" w:hAnsi="Calibri" w:cs="Calibri"/>
          <w:szCs w:val="21"/>
        </w:rPr>
        <w:t>specific</w:t>
      </w:r>
      <w:r w:rsidRPr="00446C2F">
        <w:rPr>
          <w:rFonts w:ascii="Calibri" w:hAnsi="Calibri" w:cs="Calibri"/>
          <w:szCs w:val="21"/>
        </w:rPr>
        <w:t xml:space="preserve"> neurons. </w:t>
      </w:r>
      <w:r w:rsidR="00FA761C">
        <w:rPr>
          <w:rFonts w:ascii="Calibri" w:hAnsi="Calibri" w:cs="Calibri"/>
          <w:szCs w:val="21"/>
        </w:rPr>
        <w:t>Adding the dropout layer significantly increases the model's generalization ability and prevents overfitting. In this model, we set each LSTM layer to have 30% of the neurons' results discarded</w:t>
      </w:r>
      <w:r w:rsidRPr="00446C2F">
        <w:rPr>
          <w:rFonts w:ascii="Calibri" w:hAnsi="Calibri" w:cs="Calibri"/>
          <w:szCs w:val="21"/>
        </w:rPr>
        <w:t>.</w:t>
      </w:r>
    </w:p>
    <w:p w14:paraId="14CB8ADD" w14:textId="3E0EBA48" w:rsidR="00446C2F" w:rsidRPr="00446C2F" w:rsidRDefault="00446C2F" w:rsidP="00446C2F">
      <w:pPr>
        <w:widowControl/>
        <w:jc w:val="left"/>
        <w:rPr>
          <w:rFonts w:ascii="Calibri" w:hAnsi="Calibri" w:cs="Calibri"/>
          <w:szCs w:val="21"/>
        </w:rPr>
      </w:pPr>
      <w:r w:rsidRPr="00446C2F">
        <w:rPr>
          <w:rFonts w:ascii="Calibri" w:hAnsi="Calibri" w:cs="Calibri"/>
          <w:szCs w:val="21"/>
        </w:rPr>
        <w:t xml:space="preserve">GRU Layer: GRU has </w:t>
      </w:r>
      <w:r w:rsidR="003E61C7">
        <w:rPr>
          <w:rFonts w:ascii="Calibri" w:hAnsi="Calibri" w:cs="Calibri"/>
          <w:szCs w:val="21"/>
        </w:rPr>
        <w:t xml:space="preserve">a </w:t>
      </w:r>
      <w:r w:rsidRPr="00446C2F">
        <w:rPr>
          <w:rFonts w:ascii="Calibri" w:hAnsi="Calibri" w:cs="Calibri"/>
          <w:szCs w:val="21"/>
        </w:rPr>
        <w:t xml:space="preserve">simpler structure than LSTM, </w:t>
      </w:r>
      <w:r w:rsidR="003E61C7">
        <w:rPr>
          <w:rFonts w:ascii="Calibri" w:hAnsi="Calibri" w:cs="Calibri"/>
          <w:szCs w:val="21"/>
        </w:rPr>
        <w:t xml:space="preserve">in </w:t>
      </w:r>
      <w:r w:rsidRPr="00446C2F">
        <w:rPr>
          <w:rFonts w:ascii="Calibri" w:hAnsi="Calibri" w:cs="Calibri"/>
          <w:szCs w:val="21"/>
        </w:rPr>
        <w:t>which GRU has only two gates, the update and reset. The different structure makes GRU has faster training time and can capture different features than LSTM.</w:t>
      </w:r>
    </w:p>
    <w:p w14:paraId="590474CD" w14:textId="4F4DDB74" w:rsidR="00446C2F" w:rsidRPr="006E0DB3" w:rsidRDefault="00446C2F" w:rsidP="00446C2F">
      <w:pPr>
        <w:widowControl/>
        <w:jc w:val="left"/>
        <w:rPr>
          <w:rFonts w:ascii="Calibri" w:hAnsi="Calibri" w:cs="Calibri"/>
          <w:b/>
          <w:bCs/>
          <w:szCs w:val="21"/>
        </w:rPr>
      </w:pPr>
      <w:r w:rsidRPr="006E0DB3">
        <w:rPr>
          <w:rFonts w:ascii="Calibri" w:hAnsi="Calibri" w:cs="Calibri"/>
          <w:b/>
          <w:bCs/>
          <w:szCs w:val="21"/>
        </w:rPr>
        <w:t>Prediction Function</w:t>
      </w:r>
    </w:p>
    <w:p w14:paraId="14931F56" w14:textId="53F588F3" w:rsidR="004351A3" w:rsidRDefault="00446C2F" w:rsidP="00446C2F">
      <w:pPr>
        <w:widowControl/>
        <w:jc w:val="left"/>
        <w:rPr>
          <w:rFonts w:ascii="Calibri" w:hAnsi="Calibri" w:cs="Calibri"/>
          <w:szCs w:val="21"/>
        </w:rPr>
      </w:pPr>
      <w:r w:rsidRPr="00446C2F">
        <w:rPr>
          <w:rFonts w:ascii="Calibri" w:hAnsi="Calibri" w:cs="Calibri"/>
          <w:szCs w:val="21"/>
        </w:rPr>
        <w:t xml:space="preserve">The prediction function </w:t>
      </w:r>
      <w:r w:rsidR="003E61C7">
        <w:rPr>
          <w:rFonts w:ascii="Calibri" w:hAnsi="Calibri" w:cs="Calibri"/>
          <w:szCs w:val="21"/>
        </w:rPr>
        <w:t>loads the model from the local storage</w:t>
      </w:r>
      <w:r w:rsidR="00A673D7">
        <w:rPr>
          <w:rFonts w:ascii="Calibri" w:hAnsi="Calibri" w:cs="Calibri"/>
          <w:szCs w:val="21"/>
        </w:rPr>
        <w:t>, fetches the data set from the pipeline's previous stage, and</w:t>
      </w:r>
      <w:r w:rsidR="003E61C7">
        <w:rPr>
          <w:rFonts w:ascii="Calibri" w:hAnsi="Calibri" w:cs="Calibri"/>
          <w:szCs w:val="21"/>
        </w:rPr>
        <w:t xml:space="preserve"> then outputs the predicted price and price trend graph to the front</w:t>
      </w:r>
      <w:r w:rsidR="005C74F3">
        <w:rPr>
          <w:rFonts w:ascii="Calibri" w:hAnsi="Calibri" w:cs="Calibri"/>
          <w:szCs w:val="21"/>
        </w:rPr>
        <w:t>-</w:t>
      </w:r>
      <w:r w:rsidR="003E61C7">
        <w:rPr>
          <w:rFonts w:ascii="Calibri" w:hAnsi="Calibri" w:cs="Calibri"/>
          <w:szCs w:val="21"/>
        </w:rPr>
        <w:t>end. The prediction function is separate from the training model, which can directly use the trained model to predict. In the actual user experience, the user usually expects a quick response from the website, so we let the prediction function join the project pipeline but not the whole function containing the training model</w:t>
      </w:r>
      <w:r w:rsidRPr="00446C2F">
        <w:rPr>
          <w:rFonts w:ascii="Calibri" w:hAnsi="Calibri" w:cs="Calibri"/>
          <w:szCs w:val="21"/>
        </w:rPr>
        <w:t>.</w:t>
      </w:r>
    </w:p>
    <w:p w14:paraId="13817B64" w14:textId="77777777" w:rsidR="00E6150E" w:rsidRDefault="00A51ACB" w:rsidP="00E6150E">
      <w:pPr>
        <w:keepNext/>
        <w:widowControl/>
        <w:jc w:val="center"/>
      </w:pPr>
      <w:r>
        <w:rPr>
          <w:noProof/>
        </w:rPr>
        <w:drawing>
          <wp:inline distT="0" distB="0" distL="0" distR="0" wp14:anchorId="3610F640" wp14:editId="1528D9D9">
            <wp:extent cx="3911600" cy="3483518"/>
            <wp:effectExtent l="0" t="0" r="0" b="3175"/>
            <wp:docPr id="2026877609" name="图片 202687760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77609" name="图片 3" descr="图示&#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4495" cy="3512813"/>
                    </a:xfrm>
                    <a:prstGeom prst="rect">
                      <a:avLst/>
                    </a:prstGeom>
                    <a:noFill/>
                    <a:ln>
                      <a:noFill/>
                    </a:ln>
                  </pic:spPr>
                </pic:pic>
              </a:graphicData>
            </a:graphic>
          </wp:inline>
        </w:drawing>
      </w:r>
    </w:p>
    <w:p w14:paraId="7BC144B6" w14:textId="24834C7B" w:rsidR="00941A4D" w:rsidRPr="00E6150E" w:rsidRDefault="00E6150E" w:rsidP="00E6150E">
      <w:pPr>
        <w:pStyle w:val="aa"/>
        <w:jc w:val="center"/>
        <w:rPr>
          <w:rFonts w:ascii="Calibri" w:hAnsi="Calibri" w:cs="Calibri"/>
          <w:sz w:val="21"/>
          <w:szCs w:val="21"/>
        </w:rPr>
      </w:pPr>
      <w:r w:rsidRPr="00E6150E">
        <w:rPr>
          <w:rFonts w:ascii="Calibri" w:hAnsi="Calibri" w:cs="Calibri"/>
        </w:rPr>
        <w:t xml:space="preserve">Figure </w:t>
      </w:r>
      <w:r w:rsidRPr="00E6150E">
        <w:rPr>
          <w:rFonts w:ascii="Calibri" w:hAnsi="Calibri" w:cs="Calibri"/>
        </w:rPr>
        <w:fldChar w:fldCharType="begin"/>
      </w:r>
      <w:r w:rsidRPr="00E6150E">
        <w:rPr>
          <w:rFonts w:ascii="Calibri" w:hAnsi="Calibri" w:cs="Calibri"/>
        </w:rPr>
        <w:instrText xml:space="preserve"> SEQ Figure \* ARABIC </w:instrText>
      </w:r>
      <w:r w:rsidRPr="00E6150E">
        <w:rPr>
          <w:rFonts w:ascii="Calibri" w:hAnsi="Calibri" w:cs="Calibri"/>
        </w:rPr>
        <w:fldChar w:fldCharType="separate"/>
      </w:r>
      <w:r>
        <w:rPr>
          <w:rFonts w:ascii="Calibri" w:hAnsi="Calibri" w:cs="Calibri"/>
          <w:noProof/>
        </w:rPr>
        <w:t>3</w:t>
      </w:r>
      <w:r w:rsidRPr="00E6150E">
        <w:rPr>
          <w:rFonts w:ascii="Calibri" w:hAnsi="Calibri" w:cs="Calibri"/>
        </w:rPr>
        <w:fldChar w:fldCharType="end"/>
      </w:r>
      <w:r w:rsidRPr="00E6150E">
        <w:rPr>
          <w:rFonts w:ascii="Calibri" w:hAnsi="Calibri" w:cs="Calibri"/>
        </w:rPr>
        <w:t xml:space="preserve"> Flow chart of prediction function in the pipeline</w:t>
      </w:r>
    </w:p>
    <w:p w14:paraId="4DACFF7A" w14:textId="77777777" w:rsidR="004351A3" w:rsidRPr="004351A3" w:rsidRDefault="004351A3" w:rsidP="004351A3">
      <w:pPr>
        <w:pStyle w:val="a5"/>
        <w:widowControl/>
        <w:numPr>
          <w:ilvl w:val="0"/>
          <w:numId w:val="1"/>
        </w:numPr>
        <w:ind w:firstLineChars="0"/>
        <w:jc w:val="left"/>
        <w:rPr>
          <w:rFonts w:ascii="Calibri" w:hAnsi="Calibri" w:cs="Calibri"/>
          <w:sz w:val="28"/>
          <w:szCs w:val="28"/>
        </w:rPr>
      </w:pPr>
      <w:r>
        <w:rPr>
          <w:rFonts w:ascii="Calibri" w:hAnsi="Calibri" w:cs="Calibri" w:hint="eastAsia"/>
          <w:b/>
          <w:bCs/>
          <w:color w:val="000000"/>
          <w:sz w:val="28"/>
          <w:szCs w:val="28"/>
        </w:rPr>
        <w:t>F</w:t>
      </w:r>
      <w:r>
        <w:rPr>
          <w:rFonts w:ascii="Calibri" w:hAnsi="Calibri" w:cs="Calibri"/>
          <w:b/>
          <w:bCs/>
          <w:color w:val="000000"/>
          <w:sz w:val="28"/>
          <w:szCs w:val="28"/>
        </w:rPr>
        <w:t>ront-end</w:t>
      </w:r>
    </w:p>
    <w:p w14:paraId="47E88C89" w14:textId="0D68C9F7" w:rsidR="00E024B1" w:rsidRPr="00E024B1" w:rsidRDefault="00E024B1" w:rsidP="001F4326">
      <w:pPr>
        <w:widowControl/>
        <w:jc w:val="left"/>
        <w:rPr>
          <w:rFonts w:ascii="Calibri" w:hAnsi="Calibri" w:cs="Calibri"/>
          <w:b/>
          <w:bCs/>
          <w:szCs w:val="21"/>
        </w:rPr>
      </w:pPr>
      <w:r w:rsidRPr="00E024B1">
        <w:rPr>
          <w:rFonts w:ascii="Calibri" w:hAnsi="Calibri" w:cs="Calibri"/>
          <w:b/>
          <w:bCs/>
          <w:szCs w:val="21"/>
        </w:rPr>
        <w:t>Visualization</w:t>
      </w:r>
    </w:p>
    <w:p w14:paraId="08988043" w14:textId="372F4D6B" w:rsidR="001F4326" w:rsidRPr="001F4326" w:rsidRDefault="001F4326" w:rsidP="001F4326">
      <w:pPr>
        <w:widowControl/>
        <w:jc w:val="left"/>
        <w:rPr>
          <w:rFonts w:ascii="Calibri" w:hAnsi="Calibri" w:cs="Calibri"/>
          <w:szCs w:val="21"/>
        </w:rPr>
      </w:pPr>
      <w:r w:rsidRPr="001F4326">
        <w:rPr>
          <w:rFonts w:ascii="Calibri" w:hAnsi="Calibri" w:cs="Calibri"/>
          <w:szCs w:val="21"/>
        </w:rPr>
        <w:t>The front</w:t>
      </w:r>
      <w:r w:rsidR="005C74F3">
        <w:rPr>
          <w:rFonts w:ascii="Calibri" w:hAnsi="Calibri" w:cs="Calibri"/>
          <w:szCs w:val="21"/>
        </w:rPr>
        <w:t>-</w:t>
      </w:r>
      <w:r w:rsidRPr="001F4326">
        <w:rPr>
          <w:rFonts w:ascii="Calibri" w:hAnsi="Calibri" w:cs="Calibri"/>
          <w:szCs w:val="21"/>
        </w:rPr>
        <w:t xml:space="preserve">end of this project, developed using React, consists of six core components, including a </w:t>
      </w:r>
      <w:proofErr w:type="spellStart"/>
      <w:r w:rsidRPr="001F4326">
        <w:rPr>
          <w:rFonts w:ascii="Calibri" w:hAnsi="Calibri" w:cs="Calibri"/>
          <w:szCs w:val="21"/>
        </w:rPr>
        <w:t>HomePage</w:t>
      </w:r>
      <w:proofErr w:type="spellEnd"/>
      <w:r w:rsidRPr="001F4326">
        <w:rPr>
          <w:rFonts w:ascii="Calibri" w:hAnsi="Calibri" w:cs="Calibri"/>
          <w:szCs w:val="21"/>
        </w:rPr>
        <w:t xml:space="preserve"> and five individual cryptocurrency pages. The </w:t>
      </w:r>
      <w:proofErr w:type="spellStart"/>
      <w:r w:rsidRPr="001F4326">
        <w:rPr>
          <w:rFonts w:ascii="Calibri" w:hAnsi="Calibri" w:cs="Calibri"/>
          <w:szCs w:val="21"/>
        </w:rPr>
        <w:t>HomePage's</w:t>
      </w:r>
      <w:proofErr w:type="spellEnd"/>
      <w:r w:rsidRPr="001F4326">
        <w:rPr>
          <w:rFonts w:ascii="Calibri" w:hAnsi="Calibri" w:cs="Calibri"/>
          <w:szCs w:val="21"/>
        </w:rPr>
        <w:t xml:space="preserve"> primary function is to introduce users to the platform and assist them in choosing a cryptocurrency. Each cryptocurrency page offers users predictions tailored to the selected coin.</w:t>
      </w:r>
    </w:p>
    <w:p w14:paraId="39CFF520" w14:textId="5D7D30ED" w:rsidR="004351A3" w:rsidRDefault="001F4326" w:rsidP="001F4326">
      <w:pPr>
        <w:widowControl/>
        <w:jc w:val="left"/>
        <w:rPr>
          <w:rFonts w:ascii="Calibri" w:hAnsi="Calibri" w:cs="Calibri"/>
          <w:szCs w:val="21"/>
        </w:rPr>
      </w:pPr>
      <w:r w:rsidRPr="001F4326">
        <w:rPr>
          <w:rFonts w:ascii="Calibri" w:hAnsi="Calibri" w:cs="Calibri"/>
          <w:szCs w:val="21"/>
        </w:rPr>
        <w:t xml:space="preserve">When users launch the app, they are directed to the </w:t>
      </w:r>
      <w:proofErr w:type="spellStart"/>
      <w:r w:rsidRPr="001F4326">
        <w:rPr>
          <w:rFonts w:ascii="Calibri" w:hAnsi="Calibri" w:cs="Calibri"/>
          <w:szCs w:val="21"/>
        </w:rPr>
        <w:t>HomePage</w:t>
      </w:r>
      <w:proofErr w:type="spellEnd"/>
      <w:r w:rsidRPr="001F4326">
        <w:rPr>
          <w:rFonts w:ascii="Calibri" w:hAnsi="Calibri" w:cs="Calibri"/>
          <w:szCs w:val="21"/>
        </w:rPr>
        <w:t xml:space="preserve">, where they can select from five of the most popular cryptocurrencies. Once they choose a coin, the app navigates to the corresponding cryptocurrency page, where users can view price trend predictions for the next 1, 3, or 5 days. Additionally, users can easily return to the </w:t>
      </w:r>
      <w:proofErr w:type="spellStart"/>
      <w:r w:rsidRPr="001F4326">
        <w:rPr>
          <w:rFonts w:ascii="Calibri" w:hAnsi="Calibri" w:cs="Calibri"/>
          <w:szCs w:val="21"/>
        </w:rPr>
        <w:t>HomePage</w:t>
      </w:r>
      <w:proofErr w:type="spellEnd"/>
      <w:r w:rsidRPr="001F4326">
        <w:rPr>
          <w:rFonts w:ascii="Calibri" w:hAnsi="Calibri" w:cs="Calibri"/>
          <w:szCs w:val="21"/>
        </w:rPr>
        <w:t xml:space="preserve"> to select another cryptocurrency.</w:t>
      </w:r>
    </w:p>
    <w:p w14:paraId="2B8FB81D" w14:textId="77777777" w:rsidR="00E6150E" w:rsidRDefault="001F4326" w:rsidP="00E6150E">
      <w:pPr>
        <w:keepNext/>
        <w:widowControl/>
        <w:jc w:val="center"/>
      </w:pPr>
      <w:r>
        <w:rPr>
          <w:rFonts w:ascii="Calibri" w:hAnsi="Calibri" w:cs="Calibri"/>
          <w:noProof/>
          <w:szCs w:val="21"/>
        </w:rPr>
        <w:lastRenderedPageBreak/>
        <w:drawing>
          <wp:inline distT="0" distB="0" distL="0" distR="0" wp14:anchorId="3F6C0031" wp14:editId="13794AFD">
            <wp:extent cx="4572000" cy="2403245"/>
            <wp:effectExtent l="0" t="0" r="0" b="0"/>
            <wp:docPr id="1695864863" name="图片 169586486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64863" name="图片 2" descr="图表, 折线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771" cy="2403650"/>
                    </a:xfrm>
                    <a:prstGeom prst="rect">
                      <a:avLst/>
                    </a:prstGeom>
                    <a:noFill/>
                    <a:ln>
                      <a:noFill/>
                    </a:ln>
                  </pic:spPr>
                </pic:pic>
              </a:graphicData>
            </a:graphic>
          </wp:inline>
        </w:drawing>
      </w:r>
    </w:p>
    <w:p w14:paraId="5B473B80" w14:textId="4B3AD04D" w:rsidR="001F4326" w:rsidRPr="00E6150E" w:rsidRDefault="00E6150E" w:rsidP="00E6150E">
      <w:pPr>
        <w:pStyle w:val="aa"/>
        <w:jc w:val="center"/>
        <w:rPr>
          <w:rFonts w:ascii="Calibri" w:hAnsi="Calibri" w:cs="Calibri"/>
          <w:szCs w:val="21"/>
        </w:rPr>
      </w:pPr>
      <w:r w:rsidRPr="00E6150E">
        <w:rPr>
          <w:rFonts w:ascii="Calibri" w:hAnsi="Calibri" w:cs="Calibri"/>
        </w:rPr>
        <w:t xml:space="preserve">Figure </w:t>
      </w:r>
      <w:r w:rsidRPr="00E6150E">
        <w:rPr>
          <w:rFonts w:ascii="Calibri" w:hAnsi="Calibri" w:cs="Calibri"/>
        </w:rPr>
        <w:fldChar w:fldCharType="begin"/>
      </w:r>
      <w:r w:rsidRPr="00E6150E">
        <w:rPr>
          <w:rFonts w:ascii="Calibri" w:hAnsi="Calibri" w:cs="Calibri"/>
        </w:rPr>
        <w:instrText xml:space="preserve"> SEQ Figure \* ARABIC </w:instrText>
      </w:r>
      <w:r w:rsidRPr="00E6150E">
        <w:rPr>
          <w:rFonts w:ascii="Calibri" w:hAnsi="Calibri" w:cs="Calibri"/>
        </w:rPr>
        <w:fldChar w:fldCharType="separate"/>
      </w:r>
      <w:r w:rsidRPr="00E6150E">
        <w:rPr>
          <w:rFonts w:ascii="Calibri" w:hAnsi="Calibri" w:cs="Calibri"/>
          <w:noProof/>
        </w:rPr>
        <w:t>4</w:t>
      </w:r>
      <w:r w:rsidRPr="00E6150E">
        <w:rPr>
          <w:rFonts w:ascii="Calibri" w:hAnsi="Calibri" w:cs="Calibri"/>
        </w:rPr>
        <w:fldChar w:fldCharType="end"/>
      </w:r>
      <w:r w:rsidRPr="00E6150E">
        <w:rPr>
          <w:rFonts w:ascii="Calibri" w:hAnsi="Calibri" w:cs="Calibri"/>
        </w:rPr>
        <w:t xml:space="preserve"> Visualization of the website</w:t>
      </w:r>
    </w:p>
    <w:p w14:paraId="6181B2D4" w14:textId="46C46309" w:rsidR="005A1799" w:rsidRPr="005A1799" w:rsidRDefault="005A1799" w:rsidP="001F4326">
      <w:pPr>
        <w:widowControl/>
        <w:jc w:val="left"/>
        <w:rPr>
          <w:rFonts w:ascii="Calibri" w:hAnsi="Calibri" w:cs="Calibri"/>
          <w:b/>
          <w:bCs/>
          <w:szCs w:val="21"/>
        </w:rPr>
      </w:pPr>
      <w:r>
        <w:rPr>
          <w:rFonts w:ascii="Calibri" w:hAnsi="Calibri" w:cs="Calibri" w:hint="eastAsia"/>
          <w:b/>
          <w:bCs/>
          <w:szCs w:val="21"/>
        </w:rPr>
        <w:t>I</w:t>
      </w:r>
      <w:r>
        <w:rPr>
          <w:rFonts w:ascii="Calibri" w:hAnsi="Calibri" w:cs="Calibri"/>
          <w:b/>
          <w:bCs/>
          <w:szCs w:val="21"/>
        </w:rPr>
        <w:t>nterface</w:t>
      </w:r>
    </w:p>
    <w:p w14:paraId="1F52479F" w14:textId="6E60071E" w:rsidR="001F4326" w:rsidRDefault="004C1FB7" w:rsidP="001F4326">
      <w:pPr>
        <w:widowControl/>
        <w:jc w:val="left"/>
        <w:rPr>
          <w:rFonts w:ascii="Calibri" w:hAnsi="Calibri" w:cs="Calibri"/>
          <w:szCs w:val="21"/>
        </w:rPr>
      </w:pPr>
      <w:r w:rsidRPr="004C1FB7">
        <w:rPr>
          <w:rFonts w:ascii="Calibri" w:hAnsi="Calibri" w:cs="Calibri"/>
          <w:szCs w:val="21"/>
        </w:rPr>
        <w:t xml:space="preserve">In the initial phase, Flask and Axios were employed as the interface between the </w:t>
      </w:r>
      <w:proofErr w:type="gramStart"/>
      <w:r w:rsidRPr="004C1FB7">
        <w:rPr>
          <w:rFonts w:ascii="Calibri" w:hAnsi="Calibri" w:cs="Calibri"/>
          <w:szCs w:val="21"/>
        </w:rPr>
        <w:t>back-end</w:t>
      </w:r>
      <w:proofErr w:type="gramEnd"/>
      <w:r w:rsidRPr="004C1FB7">
        <w:rPr>
          <w:rFonts w:ascii="Calibri" w:hAnsi="Calibri" w:cs="Calibri"/>
          <w:szCs w:val="21"/>
        </w:rPr>
        <w:t xml:space="preserve"> and front-end, enabling the back-end to generate trend charts and text for the front</w:t>
      </w:r>
      <w:r w:rsidR="005C74F3">
        <w:rPr>
          <w:rFonts w:ascii="Calibri" w:hAnsi="Calibri" w:cs="Calibri"/>
          <w:szCs w:val="21"/>
        </w:rPr>
        <w:t>-</w:t>
      </w:r>
      <w:r w:rsidRPr="004C1FB7">
        <w:rPr>
          <w:rFonts w:ascii="Calibri" w:hAnsi="Calibri" w:cs="Calibri"/>
          <w:szCs w:val="21"/>
        </w:rPr>
        <w:t>end in real</w:t>
      </w:r>
      <w:r w:rsidR="005C74F3">
        <w:rPr>
          <w:rFonts w:ascii="Calibri" w:hAnsi="Calibri" w:cs="Calibri"/>
          <w:szCs w:val="21"/>
        </w:rPr>
        <w:t xml:space="preserve"> </w:t>
      </w:r>
      <w:r w:rsidRPr="004C1FB7">
        <w:rPr>
          <w:rFonts w:ascii="Calibri" w:hAnsi="Calibri" w:cs="Calibri"/>
          <w:szCs w:val="21"/>
        </w:rPr>
        <w:t>time. However, this approach had a significant limitation: users could only access the trend information on the front</w:t>
      </w:r>
      <w:r w:rsidR="005C74F3">
        <w:rPr>
          <w:rFonts w:ascii="Calibri" w:hAnsi="Calibri" w:cs="Calibri"/>
          <w:szCs w:val="21"/>
        </w:rPr>
        <w:t>-</w:t>
      </w:r>
      <w:r w:rsidRPr="004C1FB7">
        <w:rPr>
          <w:rFonts w:ascii="Calibri" w:hAnsi="Calibri" w:cs="Calibri"/>
          <w:szCs w:val="21"/>
        </w:rPr>
        <w:t xml:space="preserve">end if the </w:t>
      </w:r>
      <w:proofErr w:type="gramStart"/>
      <w:r w:rsidRPr="004C1FB7">
        <w:rPr>
          <w:rFonts w:ascii="Calibri" w:hAnsi="Calibri" w:cs="Calibri"/>
          <w:szCs w:val="21"/>
        </w:rPr>
        <w:t>back-end</w:t>
      </w:r>
      <w:proofErr w:type="gramEnd"/>
      <w:r w:rsidRPr="004C1FB7">
        <w:rPr>
          <w:rFonts w:ascii="Calibri" w:hAnsi="Calibri" w:cs="Calibri"/>
          <w:szCs w:val="21"/>
        </w:rPr>
        <w:t xml:space="preserve"> remained running. To overcome this challenge, we altered our approach by directly saving the back</w:t>
      </w:r>
      <w:r w:rsidR="003E61C7">
        <w:rPr>
          <w:rFonts w:ascii="Calibri" w:hAnsi="Calibri" w:cs="Calibri"/>
          <w:szCs w:val="21"/>
        </w:rPr>
        <w:t>-</w:t>
      </w:r>
      <w:r w:rsidRPr="004C1FB7">
        <w:rPr>
          <w:rFonts w:ascii="Calibri" w:hAnsi="Calibri" w:cs="Calibri"/>
          <w:szCs w:val="21"/>
        </w:rPr>
        <w:t xml:space="preserve">end's predicted trend results as PNG and TXT files in the front-end. </w:t>
      </w:r>
      <w:r w:rsidR="005C74F3">
        <w:rPr>
          <w:rFonts w:ascii="Calibri" w:hAnsi="Calibri" w:cs="Calibri"/>
          <w:szCs w:val="21"/>
        </w:rPr>
        <w:t>Users can access the trends anytime by utilizing '</w:t>
      </w:r>
      <w:proofErr w:type="spellStart"/>
      <w:r w:rsidR="005C74F3">
        <w:rPr>
          <w:rFonts w:ascii="Calibri" w:hAnsi="Calibri" w:cs="Calibri"/>
          <w:szCs w:val="21"/>
        </w:rPr>
        <w:t>useEffect</w:t>
      </w:r>
      <w:proofErr w:type="spellEnd"/>
      <w:r w:rsidR="005C74F3">
        <w:rPr>
          <w:rFonts w:ascii="Calibri" w:hAnsi="Calibri" w:cs="Calibri"/>
          <w:szCs w:val="21"/>
        </w:rPr>
        <w:t>' to read the TXT data</w:t>
      </w:r>
      <w:r w:rsidRPr="004C1FB7">
        <w:rPr>
          <w:rFonts w:ascii="Calibri" w:hAnsi="Calibri" w:cs="Calibri"/>
          <w:szCs w:val="21"/>
        </w:rPr>
        <w:t xml:space="preserve"> without needing the </w:t>
      </w:r>
      <w:proofErr w:type="gramStart"/>
      <w:r w:rsidRPr="004C1FB7">
        <w:rPr>
          <w:rFonts w:ascii="Calibri" w:hAnsi="Calibri" w:cs="Calibri"/>
          <w:szCs w:val="21"/>
        </w:rPr>
        <w:t>back</w:t>
      </w:r>
      <w:r w:rsidR="003E61C7">
        <w:rPr>
          <w:rFonts w:ascii="Calibri" w:hAnsi="Calibri" w:cs="Calibri"/>
          <w:szCs w:val="21"/>
        </w:rPr>
        <w:t>-</w:t>
      </w:r>
      <w:r w:rsidRPr="004C1FB7">
        <w:rPr>
          <w:rFonts w:ascii="Calibri" w:hAnsi="Calibri" w:cs="Calibri"/>
          <w:szCs w:val="21"/>
        </w:rPr>
        <w:t>end</w:t>
      </w:r>
      <w:proofErr w:type="gramEnd"/>
      <w:r w:rsidRPr="004C1FB7">
        <w:rPr>
          <w:rFonts w:ascii="Calibri" w:hAnsi="Calibri" w:cs="Calibri"/>
          <w:szCs w:val="21"/>
        </w:rPr>
        <w:t xml:space="preserve"> to run continuously.</w:t>
      </w:r>
    </w:p>
    <w:p w14:paraId="732E7BB2" w14:textId="237F5F20" w:rsidR="005A1799" w:rsidRPr="005A1799" w:rsidRDefault="005A1799" w:rsidP="001F4326">
      <w:pPr>
        <w:widowControl/>
        <w:jc w:val="left"/>
        <w:rPr>
          <w:rFonts w:ascii="Calibri" w:hAnsi="Calibri" w:cs="Calibri"/>
          <w:b/>
          <w:bCs/>
          <w:szCs w:val="21"/>
        </w:rPr>
      </w:pPr>
      <w:r>
        <w:rPr>
          <w:rFonts w:ascii="Calibri" w:hAnsi="Calibri" w:cs="Calibri" w:hint="eastAsia"/>
          <w:b/>
          <w:bCs/>
          <w:szCs w:val="21"/>
        </w:rPr>
        <w:t>D</w:t>
      </w:r>
      <w:r>
        <w:rPr>
          <w:rFonts w:ascii="Calibri" w:hAnsi="Calibri" w:cs="Calibri"/>
          <w:b/>
          <w:bCs/>
          <w:szCs w:val="21"/>
        </w:rPr>
        <w:t>eployment</w:t>
      </w:r>
    </w:p>
    <w:p w14:paraId="4C993366" w14:textId="49320210" w:rsidR="004C1FB7" w:rsidRPr="001F4326" w:rsidRDefault="005C74F3" w:rsidP="001F4326">
      <w:pPr>
        <w:widowControl/>
        <w:jc w:val="left"/>
        <w:rPr>
          <w:rFonts w:ascii="Calibri" w:hAnsi="Calibri" w:cs="Calibri"/>
          <w:szCs w:val="21"/>
        </w:rPr>
      </w:pPr>
      <w:r>
        <w:rPr>
          <w:rFonts w:ascii="Calibri" w:hAnsi="Calibri" w:cs="Calibri"/>
          <w:szCs w:val="21"/>
        </w:rPr>
        <w:t>A crontab was created to execute the training model function daily, fetching cryptocurrency prices and performing sentiment analysis. When users click the currency button, the prediction function runs, generating price and trend graphs that are subsequently displayed on the front-end. The project was successfully deployed on a website</w:t>
      </w:r>
      <w:r w:rsidR="00135259" w:rsidRPr="00135259">
        <w:rPr>
          <w:rFonts w:ascii="Calibri" w:hAnsi="Calibri" w:cs="Calibri"/>
          <w:szCs w:val="21"/>
        </w:rPr>
        <w:t>.</w:t>
      </w:r>
    </w:p>
    <w:p w14:paraId="4107531D" w14:textId="682BB8B0" w:rsidR="004351A3" w:rsidRPr="004351A3" w:rsidRDefault="004351A3" w:rsidP="004351A3">
      <w:pPr>
        <w:pStyle w:val="a5"/>
        <w:widowControl/>
        <w:numPr>
          <w:ilvl w:val="0"/>
          <w:numId w:val="1"/>
        </w:numPr>
        <w:ind w:firstLineChars="0"/>
        <w:jc w:val="left"/>
        <w:rPr>
          <w:rFonts w:ascii="Calibri" w:hAnsi="Calibri" w:cs="Calibri"/>
          <w:sz w:val="28"/>
          <w:szCs w:val="28"/>
        </w:rPr>
      </w:pPr>
      <w:r>
        <w:rPr>
          <w:rFonts w:ascii="Calibri" w:hAnsi="Calibri" w:cs="Calibri" w:hint="eastAsia"/>
          <w:b/>
          <w:bCs/>
          <w:color w:val="000000"/>
          <w:sz w:val="28"/>
          <w:szCs w:val="28"/>
        </w:rPr>
        <w:t>S</w:t>
      </w:r>
      <w:r>
        <w:rPr>
          <w:rFonts w:ascii="Calibri" w:hAnsi="Calibri" w:cs="Calibri"/>
          <w:b/>
          <w:bCs/>
          <w:color w:val="000000"/>
          <w:sz w:val="28"/>
          <w:szCs w:val="28"/>
        </w:rPr>
        <w:t>ummary</w:t>
      </w:r>
    </w:p>
    <w:p w14:paraId="27E6E15B" w14:textId="77777777" w:rsidR="00A82BB3" w:rsidRDefault="00A673D7" w:rsidP="00D3340D">
      <w:pPr>
        <w:widowControl/>
        <w:jc w:val="left"/>
        <w:rPr>
          <w:rFonts w:ascii="Calibri" w:hAnsi="Calibri" w:cs="Calibri"/>
          <w:szCs w:val="21"/>
        </w:rPr>
      </w:pPr>
      <w:r>
        <w:rPr>
          <w:rFonts w:ascii="Calibri" w:hAnsi="Calibri" w:cs="Calibri" w:hint="eastAsia"/>
          <w:szCs w:val="21"/>
        </w:rPr>
        <w:t>I</w:t>
      </w:r>
      <w:r>
        <w:rPr>
          <w:rFonts w:ascii="Calibri" w:hAnsi="Calibri" w:cs="Calibri"/>
          <w:szCs w:val="21"/>
        </w:rPr>
        <w:t xml:space="preserve">n this project, we create and execute a pipeline to fetch </w:t>
      </w:r>
      <w:r w:rsidR="00276AD9">
        <w:rPr>
          <w:rFonts w:ascii="Calibri" w:hAnsi="Calibri" w:cs="Calibri"/>
          <w:szCs w:val="21"/>
        </w:rPr>
        <w:t>cryptocurrency price</w:t>
      </w:r>
      <w:r w:rsidR="00AD3025">
        <w:rPr>
          <w:rFonts w:ascii="Calibri" w:hAnsi="Calibri" w:cs="Calibri"/>
          <w:szCs w:val="21"/>
        </w:rPr>
        <w:t>s</w:t>
      </w:r>
      <w:r w:rsidR="00276AD9">
        <w:rPr>
          <w:rFonts w:ascii="Calibri" w:hAnsi="Calibri" w:cs="Calibri"/>
          <w:szCs w:val="21"/>
        </w:rPr>
        <w:t xml:space="preserve"> and </w:t>
      </w:r>
      <w:r w:rsidR="00AD3025">
        <w:rPr>
          <w:rFonts w:ascii="Calibri" w:hAnsi="Calibri" w:cs="Calibri"/>
          <w:szCs w:val="21"/>
        </w:rPr>
        <w:t>Twitter tweet data from API</w:t>
      </w:r>
      <w:r w:rsidR="004047FA">
        <w:rPr>
          <w:rFonts w:ascii="Calibri" w:hAnsi="Calibri" w:cs="Calibri"/>
          <w:szCs w:val="21"/>
        </w:rPr>
        <w:t>;</w:t>
      </w:r>
      <w:r w:rsidR="00AD3025">
        <w:rPr>
          <w:rFonts w:ascii="Calibri" w:hAnsi="Calibri" w:cs="Calibri"/>
          <w:szCs w:val="21"/>
        </w:rPr>
        <w:t xml:space="preserve"> </w:t>
      </w:r>
      <w:r w:rsidR="004047FA">
        <w:rPr>
          <w:rFonts w:ascii="Calibri" w:hAnsi="Calibri" w:cs="Calibri"/>
          <w:szCs w:val="21"/>
        </w:rPr>
        <w:t xml:space="preserve">sentiment analysis of the tweet data using the Lexicon Vader method and get high accuracy; </w:t>
      </w:r>
      <w:r w:rsidR="00512CBE">
        <w:rPr>
          <w:rFonts w:ascii="Calibri" w:hAnsi="Calibri" w:cs="Calibri"/>
          <w:szCs w:val="21"/>
        </w:rPr>
        <w:t>train the prediction model using the LSTM-GRU hyper model and predict the future prices trend</w:t>
      </w:r>
      <w:r w:rsidR="00736707">
        <w:rPr>
          <w:rFonts w:ascii="Calibri" w:hAnsi="Calibri" w:cs="Calibri"/>
          <w:szCs w:val="21"/>
        </w:rPr>
        <w:t xml:space="preserve">; plot the </w:t>
      </w:r>
      <w:proofErr w:type="gramStart"/>
      <w:r w:rsidR="00736707">
        <w:rPr>
          <w:rFonts w:ascii="Calibri" w:hAnsi="Calibri" w:cs="Calibri"/>
          <w:szCs w:val="21"/>
        </w:rPr>
        <w:t>final results</w:t>
      </w:r>
      <w:proofErr w:type="gramEnd"/>
      <w:r w:rsidR="00736707">
        <w:rPr>
          <w:rFonts w:ascii="Calibri" w:hAnsi="Calibri" w:cs="Calibri"/>
          <w:szCs w:val="21"/>
        </w:rPr>
        <w:t xml:space="preserve"> on the real-time update website. </w:t>
      </w:r>
    </w:p>
    <w:p w14:paraId="089A29BE" w14:textId="5F3F5D01" w:rsidR="00A82BB3" w:rsidRDefault="000B3C4E" w:rsidP="00D3340D">
      <w:pPr>
        <w:widowControl/>
        <w:jc w:val="left"/>
        <w:rPr>
          <w:rFonts w:ascii="Calibri" w:hAnsi="Calibri" w:cs="Calibri"/>
          <w:szCs w:val="21"/>
        </w:rPr>
      </w:pPr>
      <w:r>
        <w:rPr>
          <w:rFonts w:ascii="Calibri" w:hAnsi="Calibri" w:cs="Calibri" w:hint="eastAsia"/>
          <w:szCs w:val="21"/>
        </w:rPr>
        <w:t>F</w:t>
      </w:r>
      <w:r>
        <w:rPr>
          <w:rFonts w:ascii="Calibri" w:hAnsi="Calibri" w:cs="Calibri"/>
          <w:szCs w:val="21"/>
        </w:rPr>
        <w:t>or future work, we may refer to add</w:t>
      </w:r>
      <w:r w:rsidR="00292587">
        <w:rPr>
          <w:rFonts w:ascii="Calibri" w:hAnsi="Calibri" w:cs="Calibri"/>
          <w:szCs w:val="21"/>
        </w:rPr>
        <w:t>ing</w:t>
      </w:r>
      <w:r>
        <w:rPr>
          <w:rFonts w:ascii="Calibri" w:hAnsi="Calibri" w:cs="Calibri"/>
          <w:szCs w:val="21"/>
        </w:rPr>
        <w:t xml:space="preserve"> more sentimental source data into the analysis model, such as using </w:t>
      </w:r>
      <w:r w:rsidR="00292587">
        <w:rPr>
          <w:rFonts w:ascii="Calibri" w:hAnsi="Calibri" w:cs="Calibri"/>
          <w:szCs w:val="21"/>
        </w:rPr>
        <w:t xml:space="preserve">a </w:t>
      </w:r>
      <w:r>
        <w:rPr>
          <w:rFonts w:ascii="Calibri" w:hAnsi="Calibri" w:cs="Calibri"/>
          <w:szCs w:val="21"/>
        </w:rPr>
        <w:t xml:space="preserve">purchase account of </w:t>
      </w:r>
      <w:r w:rsidR="004111C1">
        <w:rPr>
          <w:rFonts w:ascii="Calibri" w:hAnsi="Calibri" w:cs="Calibri"/>
          <w:szCs w:val="21"/>
        </w:rPr>
        <w:t xml:space="preserve">Twitter API to fetch </w:t>
      </w:r>
      <w:r w:rsidR="00B2359E">
        <w:rPr>
          <w:rFonts w:ascii="Calibri" w:hAnsi="Calibri" w:cs="Calibri"/>
          <w:szCs w:val="21"/>
        </w:rPr>
        <w:t>as m</w:t>
      </w:r>
      <w:r w:rsidR="00292587">
        <w:rPr>
          <w:rFonts w:ascii="Calibri" w:hAnsi="Calibri" w:cs="Calibri"/>
          <w:szCs w:val="21"/>
        </w:rPr>
        <w:t>uch</w:t>
      </w:r>
      <w:r w:rsidR="00B2359E">
        <w:rPr>
          <w:rFonts w:ascii="Calibri" w:hAnsi="Calibri" w:cs="Calibri"/>
          <w:szCs w:val="21"/>
        </w:rPr>
        <w:t xml:space="preserve"> data as you can</w:t>
      </w:r>
      <w:r w:rsidR="00292587">
        <w:rPr>
          <w:rFonts w:ascii="Calibri" w:hAnsi="Calibri" w:cs="Calibri"/>
          <w:szCs w:val="21"/>
        </w:rPr>
        <w:t xml:space="preserve"> </w:t>
      </w:r>
      <w:proofErr w:type="gramStart"/>
      <w:r w:rsidR="00292587">
        <w:rPr>
          <w:rFonts w:ascii="Calibri" w:hAnsi="Calibri" w:cs="Calibri"/>
          <w:szCs w:val="21"/>
        </w:rPr>
        <w:t>and also</w:t>
      </w:r>
      <w:proofErr w:type="gramEnd"/>
      <w:r w:rsidR="00292587">
        <w:rPr>
          <w:rFonts w:ascii="Calibri" w:hAnsi="Calibri" w:cs="Calibri"/>
          <w:szCs w:val="21"/>
        </w:rPr>
        <w:t xml:space="preserve"> grab the news data from </w:t>
      </w:r>
      <w:r w:rsidR="006854A8">
        <w:rPr>
          <w:rFonts w:ascii="Calibri" w:hAnsi="Calibri" w:cs="Calibri"/>
          <w:szCs w:val="21"/>
        </w:rPr>
        <w:t>news website</w:t>
      </w:r>
      <w:r w:rsidR="004D580A">
        <w:rPr>
          <w:rFonts w:ascii="Calibri" w:hAnsi="Calibri" w:cs="Calibri"/>
          <w:szCs w:val="21"/>
        </w:rPr>
        <w:t>s</w:t>
      </w:r>
      <w:r w:rsidR="006854A8">
        <w:rPr>
          <w:rFonts w:ascii="Calibri" w:hAnsi="Calibri" w:cs="Calibri"/>
          <w:szCs w:val="21"/>
        </w:rPr>
        <w:t xml:space="preserve"> in real-time to </w:t>
      </w:r>
      <w:r w:rsidR="004D580A">
        <w:rPr>
          <w:rFonts w:ascii="Calibri" w:hAnsi="Calibri" w:cs="Calibri"/>
          <w:szCs w:val="21"/>
        </w:rPr>
        <w:t xml:space="preserve">increase the accuracy of the analysis of sentiment. </w:t>
      </w:r>
      <w:r w:rsidR="008F10A1">
        <w:rPr>
          <w:rFonts w:ascii="Calibri" w:hAnsi="Calibri" w:cs="Calibri"/>
          <w:szCs w:val="21"/>
        </w:rPr>
        <w:t>We may also refer to improv</w:t>
      </w:r>
      <w:r w:rsidR="00E550B6">
        <w:rPr>
          <w:rFonts w:ascii="Calibri" w:hAnsi="Calibri" w:cs="Calibri"/>
          <w:szCs w:val="21"/>
        </w:rPr>
        <w:t>ing</w:t>
      </w:r>
      <w:r w:rsidR="008F10A1">
        <w:rPr>
          <w:rFonts w:ascii="Calibri" w:hAnsi="Calibri" w:cs="Calibri"/>
          <w:szCs w:val="21"/>
        </w:rPr>
        <w:t xml:space="preserve"> the predict</w:t>
      </w:r>
      <w:r w:rsidR="00E550B6">
        <w:rPr>
          <w:rFonts w:ascii="Calibri" w:hAnsi="Calibri" w:cs="Calibri"/>
          <w:szCs w:val="21"/>
        </w:rPr>
        <w:t>ion</w:t>
      </w:r>
      <w:r w:rsidR="008F10A1">
        <w:rPr>
          <w:rFonts w:ascii="Calibri" w:hAnsi="Calibri" w:cs="Calibri"/>
          <w:szCs w:val="21"/>
        </w:rPr>
        <w:t xml:space="preserve"> model, </w:t>
      </w:r>
      <w:r w:rsidR="00E94973">
        <w:rPr>
          <w:rFonts w:ascii="Calibri" w:hAnsi="Calibri" w:cs="Calibri"/>
          <w:szCs w:val="21"/>
        </w:rPr>
        <w:t>which now is LSTM-GRU hyper model</w:t>
      </w:r>
      <w:r w:rsidR="00E550B6">
        <w:rPr>
          <w:rFonts w:ascii="Calibri" w:hAnsi="Calibri" w:cs="Calibri"/>
          <w:szCs w:val="21"/>
        </w:rPr>
        <w:t>,</w:t>
      </w:r>
      <w:r w:rsidR="00E94973">
        <w:rPr>
          <w:rFonts w:ascii="Calibri" w:hAnsi="Calibri" w:cs="Calibri"/>
          <w:szCs w:val="21"/>
        </w:rPr>
        <w:t xml:space="preserve"> which can get high accuracy and avoid over-fitting</w:t>
      </w:r>
      <w:r w:rsidR="00E550B6">
        <w:rPr>
          <w:rFonts w:ascii="Calibri" w:hAnsi="Calibri" w:cs="Calibri"/>
          <w:szCs w:val="21"/>
        </w:rPr>
        <w:t xml:space="preserve">. The </w:t>
      </w:r>
      <w:r w:rsidR="00805FC2">
        <w:rPr>
          <w:rFonts w:ascii="Calibri" w:hAnsi="Calibri" w:cs="Calibri"/>
          <w:szCs w:val="21"/>
        </w:rPr>
        <w:t>newer and more complex model</w:t>
      </w:r>
      <w:r w:rsidR="00803EFC">
        <w:rPr>
          <w:rFonts w:ascii="Calibri" w:hAnsi="Calibri" w:cs="Calibri"/>
          <w:szCs w:val="21"/>
        </w:rPr>
        <w:t>s,</w:t>
      </w:r>
      <w:r w:rsidR="00805FC2">
        <w:rPr>
          <w:rFonts w:ascii="Calibri" w:hAnsi="Calibri" w:cs="Calibri"/>
          <w:szCs w:val="21"/>
        </w:rPr>
        <w:t xml:space="preserve"> such as GAN and </w:t>
      </w:r>
      <w:r w:rsidR="00803EFC">
        <w:rPr>
          <w:rFonts w:ascii="Calibri" w:hAnsi="Calibri" w:cs="Calibri"/>
          <w:szCs w:val="21"/>
        </w:rPr>
        <w:t>WGAM-GP, can be used or added to the current model to capture more features from the dataset.</w:t>
      </w:r>
    </w:p>
    <w:p w14:paraId="63D90C5F" w14:textId="69C0C7B4" w:rsidR="004351A3" w:rsidRPr="007970B3" w:rsidRDefault="008B4111" w:rsidP="00F3620A">
      <w:pPr>
        <w:widowControl/>
        <w:jc w:val="left"/>
        <w:rPr>
          <w:rFonts w:ascii="Calibri" w:hAnsi="Calibri" w:cs="Calibri"/>
          <w:szCs w:val="21"/>
        </w:rPr>
      </w:pPr>
      <w:r>
        <w:rPr>
          <w:rFonts w:ascii="Calibri" w:hAnsi="Calibri" w:cs="Calibri"/>
          <w:szCs w:val="21"/>
        </w:rPr>
        <w:t xml:space="preserve">Overall, the prediction's accuracy can be maintained at a reasonable level to provide a reference to investors. </w:t>
      </w:r>
      <w:r w:rsidR="00F3620A" w:rsidRPr="00F3620A">
        <w:rPr>
          <w:rFonts w:ascii="Calibri" w:hAnsi="Calibri" w:cs="Calibri"/>
          <w:szCs w:val="21"/>
        </w:rPr>
        <w:t xml:space="preserve">However, the cryptocurrency market is extremely volatile and constantly changing, so the </w:t>
      </w:r>
      <w:r w:rsidR="0038170C">
        <w:rPr>
          <w:rFonts w:ascii="Calibri" w:hAnsi="Calibri" w:cs="Calibri"/>
          <w:szCs w:val="21"/>
        </w:rPr>
        <w:t>prediction</w:t>
      </w:r>
      <w:r w:rsidR="00F3620A" w:rsidRPr="00F3620A">
        <w:rPr>
          <w:rFonts w:ascii="Calibri" w:hAnsi="Calibri" w:cs="Calibri"/>
          <w:szCs w:val="21"/>
        </w:rPr>
        <w:t xml:space="preserve"> provided in this </w:t>
      </w:r>
      <w:r w:rsidR="0038170C">
        <w:rPr>
          <w:rFonts w:ascii="Calibri" w:hAnsi="Calibri" w:cs="Calibri"/>
          <w:szCs w:val="21"/>
        </w:rPr>
        <w:t>project</w:t>
      </w:r>
      <w:r w:rsidR="00F3620A" w:rsidRPr="00F3620A">
        <w:rPr>
          <w:rFonts w:ascii="Calibri" w:hAnsi="Calibri" w:cs="Calibri"/>
          <w:szCs w:val="21"/>
        </w:rPr>
        <w:t xml:space="preserve"> cannot be considered absolutely accurate or instructive. Also, we do not make recommendations on any </w:t>
      </w:r>
      <w:proofErr w:type="gramStart"/>
      <w:r w:rsidR="00F3620A" w:rsidRPr="00F3620A">
        <w:rPr>
          <w:rFonts w:ascii="Calibri" w:hAnsi="Calibri" w:cs="Calibri"/>
          <w:szCs w:val="21"/>
        </w:rPr>
        <w:t>particular cryptocurrency</w:t>
      </w:r>
      <w:proofErr w:type="gramEnd"/>
      <w:r w:rsidR="00F3620A" w:rsidRPr="00F3620A">
        <w:rPr>
          <w:rFonts w:ascii="Calibri" w:hAnsi="Calibri" w:cs="Calibri"/>
          <w:szCs w:val="21"/>
        </w:rPr>
        <w:t xml:space="preserve">. When using the </w:t>
      </w:r>
      <w:r w:rsidR="00F3620A">
        <w:rPr>
          <w:rFonts w:ascii="Calibri" w:hAnsi="Calibri" w:cs="Calibri"/>
          <w:szCs w:val="21"/>
        </w:rPr>
        <w:t>predicted</w:t>
      </w:r>
      <w:r w:rsidR="00F3620A" w:rsidRPr="00F3620A">
        <w:rPr>
          <w:rFonts w:ascii="Calibri" w:hAnsi="Calibri" w:cs="Calibri"/>
          <w:szCs w:val="21"/>
        </w:rPr>
        <w:t xml:space="preserve"> results provided in this report to make investment decisions, investors should fully understand the risks involved and assume their own consequences and responsibilities arising from </w:t>
      </w:r>
      <w:r w:rsidR="0038170C">
        <w:rPr>
          <w:rFonts w:ascii="Calibri" w:hAnsi="Calibri" w:cs="Calibri"/>
          <w:szCs w:val="21"/>
        </w:rPr>
        <w:t>using</w:t>
      </w:r>
      <w:r w:rsidR="00F3620A" w:rsidRPr="00F3620A">
        <w:rPr>
          <w:rFonts w:ascii="Calibri" w:hAnsi="Calibri" w:cs="Calibri"/>
          <w:szCs w:val="21"/>
        </w:rPr>
        <w:t xml:space="preserve"> the project's forecast results.</w:t>
      </w:r>
    </w:p>
    <w:sectPr w:rsidR="004351A3" w:rsidRPr="007970B3" w:rsidSect="009B4CAE">
      <w:pgSz w:w="11906" w:h="16838"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3C2B8" w14:textId="77777777" w:rsidR="00AE1FD9" w:rsidRDefault="00AE1FD9" w:rsidP="00947F96">
      <w:r>
        <w:separator/>
      </w:r>
    </w:p>
  </w:endnote>
  <w:endnote w:type="continuationSeparator" w:id="0">
    <w:p w14:paraId="4D1133A1" w14:textId="77777777" w:rsidR="00AE1FD9" w:rsidRDefault="00AE1FD9" w:rsidP="00947F96">
      <w:r>
        <w:continuationSeparator/>
      </w:r>
    </w:p>
  </w:endnote>
  <w:endnote w:type="continuationNotice" w:id="1">
    <w:p w14:paraId="363C8BA8" w14:textId="77777777" w:rsidR="00AE1FD9" w:rsidRDefault="00AE1F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93BCD" w14:textId="77777777" w:rsidR="00AE1FD9" w:rsidRDefault="00AE1FD9" w:rsidP="00947F96">
      <w:r>
        <w:separator/>
      </w:r>
    </w:p>
  </w:footnote>
  <w:footnote w:type="continuationSeparator" w:id="0">
    <w:p w14:paraId="313187E7" w14:textId="77777777" w:rsidR="00AE1FD9" w:rsidRDefault="00AE1FD9" w:rsidP="00947F96">
      <w:r>
        <w:continuationSeparator/>
      </w:r>
    </w:p>
  </w:footnote>
  <w:footnote w:type="continuationNotice" w:id="1">
    <w:p w14:paraId="6D980110" w14:textId="77777777" w:rsidR="00AE1FD9" w:rsidRDefault="00AE1F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21480"/>
    <w:multiLevelType w:val="hybridMultilevel"/>
    <w:tmpl w:val="DA6E3240"/>
    <w:lvl w:ilvl="0" w:tplc="185E32FE">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C177859"/>
    <w:multiLevelType w:val="multilevel"/>
    <w:tmpl w:val="808E5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054751"/>
    <w:multiLevelType w:val="multilevel"/>
    <w:tmpl w:val="4600C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5762836">
    <w:abstractNumId w:val="0"/>
  </w:num>
  <w:num w:numId="2" w16cid:durableId="1576738294">
    <w:abstractNumId w:val="2"/>
  </w:num>
  <w:num w:numId="3" w16cid:durableId="579603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3MDYyszQxNbI0N7NU0lEKTi0uzszPAykwrAUAqRdmjCwAAAA="/>
  </w:docVars>
  <w:rsids>
    <w:rsidRoot w:val="004351A3"/>
    <w:rsid w:val="00013DA5"/>
    <w:rsid w:val="00045057"/>
    <w:rsid w:val="0008202C"/>
    <w:rsid w:val="000B3C4E"/>
    <w:rsid w:val="000C1468"/>
    <w:rsid w:val="000C3381"/>
    <w:rsid w:val="00135259"/>
    <w:rsid w:val="001F020E"/>
    <w:rsid w:val="001F4326"/>
    <w:rsid w:val="00276AD9"/>
    <w:rsid w:val="00292587"/>
    <w:rsid w:val="002C0575"/>
    <w:rsid w:val="0038170C"/>
    <w:rsid w:val="00382430"/>
    <w:rsid w:val="003E1CE2"/>
    <w:rsid w:val="003E61C7"/>
    <w:rsid w:val="004047FA"/>
    <w:rsid w:val="004111C1"/>
    <w:rsid w:val="0041735A"/>
    <w:rsid w:val="0042425C"/>
    <w:rsid w:val="004351A3"/>
    <w:rsid w:val="00446C2F"/>
    <w:rsid w:val="004C1FB7"/>
    <w:rsid w:val="004D580A"/>
    <w:rsid w:val="00512CBE"/>
    <w:rsid w:val="005A1799"/>
    <w:rsid w:val="005C74F3"/>
    <w:rsid w:val="00610855"/>
    <w:rsid w:val="006163BE"/>
    <w:rsid w:val="006827F3"/>
    <w:rsid w:val="006854A8"/>
    <w:rsid w:val="006E0DB3"/>
    <w:rsid w:val="006E7783"/>
    <w:rsid w:val="007351AB"/>
    <w:rsid w:val="00736707"/>
    <w:rsid w:val="007970B3"/>
    <w:rsid w:val="007A7836"/>
    <w:rsid w:val="007F5D2B"/>
    <w:rsid w:val="00803EFC"/>
    <w:rsid w:val="00805FC2"/>
    <w:rsid w:val="008B4111"/>
    <w:rsid w:val="008B739A"/>
    <w:rsid w:val="008F10A1"/>
    <w:rsid w:val="008F2D2E"/>
    <w:rsid w:val="00941A4D"/>
    <w:rsid w:val="00947F96"/>
    <w:rsid w:val="00974231"/>
    <w:rsid w:val="009B4CAE"/>
    <w:rsid w:val="009D75EC"/>
    <w:rsid w:val="00A51ACB"/>
    <w:rsid w:val="00A673D7"/>
    <w:rsid w:val="00A82BB3"/>
    <w:rsid w:val="00AD3025"/>
    <w:rsid w:val="00AE1FD9"/>
    <w:rsid w:val="00AE65D5"/>
    <w:rsid w:val="00B158F2"/>
    <w:rsid w:val="00B2359E"/>
    <w:rsid w:val="00C32FBA"/>
    <w:rsid w:val="00CA4C9B"/>
    <w:rsid w:val="00D0414B"/>
    <w:rsid w:val="00D3340D"/>
    <w:rsid w:val="00D43B12"/>
    <w:rsid w:val="00D46EC3"/>
    <w:rsid w:val="00D81320"/>
    <w:rsid w:val="00D817EB"/>
    <w:rsid w:val="00DC4456"/>
    <w:rsid w:val="00E024B1"/>
    <w:rsid w:val="00E550B6"/>
    <w:rsid w:val="00E6150E"/>
    <w:rsid w:val="00E83E52"/>
    <w:rsid w:val="00E94973"/>
    <w:rsid w:val="00EB6535"/>
    <w:rsid w:val="00F0734B"/>
    <w:rsid w:val="00F3620A"/>
    <w:rsid w:val="00FA761C"/>
    <w:rsid w:val="00FF6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F6741"/>
  <w15:chartTrackingRefBased/>
  <w15:docId w15:val="{64C72A99-CB47-4104-A994-BD9579F7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63BE"/>
    <w:pPr>
      <w:widowControl w:val="0"/>
      <w:jc w:val="both"/>
    </w:pPr>
  </w:style>
  <w:style w:type="paragraph" w:styleId="1">
    <w:name w:val="heading 1"/>
    <w:basedOn w:val="a"/>
    <w:next w:val="a"/>
    <w:link w:val="10"/>
    <w:uiPriority w:val="9"/>
    <w:qFormat/>
    <w:rsid w:val="006163BE"/>
    <w:pPr>
      <w:keepNext/>
      <w:keepLines/>
      <w:widowControl/>
      <w:spacing w:before="400" w:after="120" w:line="276" w:lineRule="auto"/>
      <w:jc w:val="left"/>
      <w:outlineLvl w:val="0"/>
    </w:pPr>
    <w:rPr>
      <w:rFonts w:ascii="Arial" w:hAnsi="Arial" w:cs="Arial"/>
      <w:kern w:val="0"/>
      <w:sz w:val="40"/>
      <w:szCs w:val="4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351A3"/>
    <w:pPr>
      <w:ind w:leftChars="2500" w:left="100"/>
    </w:pPr>
  </w:style>
  <w:style w:type="character" w:customStyle="1" w:styleId="a4">
    <w:name w:val="日期 字符"/>
    <w:basedOn w:val="a0"/>
    <w:link w:val="a3"/>
    <w:uiPriority w:val="99"/>
    <w:semiHidden/>
    <w:rsid w:val="004351A3"/>
  </w:style>
  <w:style w:type="paragraph" w:styleId="a5">
    <w:name w:val="List Paragraph"/>
    <w:basedOn w:val="a"/>
    <w:uiPriority w:val="34"/>
    <w:qFormat/>
    <w:rsid w:val="004351A3"/>
    <w:pPr>
      <w:ind w:firstLineChars="200" w:firstLine="420"/>
    </w:pPr>
  </w:style>
  <w:style w:type="character" w:customStyle="1" w:styleId="10">
    <w:name w:val="标题 1 字符"/>
    <w:basedOn w:val="a0"/>
    <w:link w:val="1"/>
    <w:uiPriority w:val="9"/>
    <w:rsid w:val="006163BE"/>
    <w:rPr>
      <w:rFonts w:ascii="Arial" w:hAnsi="Arial" w:cs="Arial"/>
      <w:kern w:val="0"/>
      <w:sz w:val="40"/>
      <w:szCs w:val="40"/>
      <w:lang w:val="zh-CN"/>
    </w:rPr>
  </w:style>
  <w:style w:type="paragraph" w:styleId="a6">
    <w:name w:val="header"/>
    <w:basedOn w:val="a"/>
    <w:link w:val="a7"/>
    <w:uiPriority w:val="99"/>
    <w:unhideWhenUsed/>
    <w:rsid w:val="00947F9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47F96"/>
    <w:rPr>
      <w:sz w:val="18"/>
      <w:szCs w:val="18"/>
    </w:rPr>
  </w:style>
  <w:style w:type="paragraph" w:styleId="a8">
    <w:name w:val="footer"/>
    <w:basedOn w:val="a"/>
    <w:link w:val="a9"/>
    <w:uiPriority w:val="99"/>
    <w:unhideWhenUsed/>
    <w:rsid w:val="00947F96"/>
    <w:pPr>
      <w:tabs>
        <w:tab w:val="center" w:pos="4153"/>
        <w:tab w:val="right" w:pos="8306"/>
      </w:tabs>
      <w:snapToGrid w:val="0"/>
      <w:jc w:val="left"/>
    </w:pPr>
    <w:rPr>
      <w:sz w:val="18"/>
      <w:szCs w:val="18"/>
    </w:rPr>
  </w:style>
  <w:style w:type="character" w:customStyle="1" w:styleId="a9">
    <w:name w:val="页脚 字符"/>
    <w:basedOn w:val="a0"/>
    <w:link w:val="a8"/>
    <w:uiPriority w:val="99"/>
    <w:rsid w:val="00947F96"/>
    <w:rPr>
      <w:sz w:val="18"/>
      <w:szCs w:val="18"/>
    </w:rPr>
  </w:style>
  <w:style w:type="paragraph" w:styleId="aa">
    <w:name w:val="caption"/>
    <w:basedOn w:val="a"/>
    <w:next w:val="a"/>
    <w:uiPriority w:val="35"/>
    <w:unhideWhenUsed/>
    <w:qFormat/>
    <w:rsid w:val="00D3340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5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2401</Words>
  <Characters>13688</Characters>
  <Application>Microsoft Office Word</Application>
  <DocSecurity>0</DocSecurity>
  <Lines>114</Lines>
  <Paragraphs>32</Paragraphs>
  <ScaleCrop>false</ScaleCrop>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Wu</dc:creator>
  <cp:keywords/>
  <dc:description/>
  <cp:lastModifiedBy>Ted Wu</cp:lastModifiedBy>
  <cp:revision>2</cp:revision>
  <dcterms:created xsi:type="dcterms:W3CDTF">2023-05-05T00:22:00Z</dcterms:created>
  <dcterms:modified xsi:type="dcterms:W3CDTF">2023-05-05T00:22:00Z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ea929807ddec0030667afea9dcc12692495c9899896be34a7c45cb840aa9ba4e</vt:lpwstr>
  </property>
</Properties>
</file>