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8296"/>
      </w:tblGrid>
      <w:tr w:rsidR="00FB73AF" w:rsidRPr="00FB73AF" w14:paraId="460EFF47" w14:textId="77777777" w:rsidTr="00FB73AF">
        <w:trPr>
          <w:trHeight w:val="14024"/>
        </w:trPr>
        <w:tc>
          <w:tcPr>
            <w:tcW w:w="8296" w:type="dxa"/>
            <w:vAlign w:val="center"/>
          </w:tcPr>
          <w:p w14:paraId="38A9AA3B" w14:textId="77777777" w:rsidR="00FB73AF" w:rsidRPr="00FB73AF" w:rsidRDefault="00FB73AF" w:rsidP="00FB73AF">
            <w:pPr>
              <w:jc w:val="center"/>
              <w:rPr>
                <w:rFonts w:ascii="Roboto" w:eastAsia="Noto Sans HK" w:hAnsi="Roboto"/>
                <w:b/>
                <w:bCs/>
                <w:sz w:val="96"/>
                <w:szCs w:val="96"/>
              </w:rPr>
            </w:pPr>
            <w:r w:rsidRPr="00FB73AF">
              <w:rPr>
                <w:rFonts w:ascii="Roboto" w:eastAsia="Noto Sans HK" w:hAnsi="Roboto"/>
                <w:b/>
                <w:bCs/>
                <w:sz w:val="96"/>
                <w:szCs w:val="96"/>
              </w:rPr>
              <w:t>ITP4523M Project</w:t>
            </w:r>
          </w:p>
          <w:p w14:paraId="06780972" w14:textId="1F7044EA" w:rsidR="00FB73AF" w:rsidRPr="00FB73AF" w:rsidRDefault="00FB73AF" w:rsidP="00FB73AF">
            <w:pPr>
              <w:jc w:val="center"/>
              <w:rPr>
                <w:rFonts w:ascii="Roboto" w:eastAsia="Noto Sans HK" w:hAnsi="Roboto"/>
                <w:sz w:val="22"/>
                <w:szCs w:val="22"/>
              </w:rPr>
            </w:pPr>
            <w:r w:rsidRPr="00FB73AF">
              <w:rPr>
                <w:rFonts w:ascii="Roboto" w:eastAsia="Noto Sans HK" w:hAnsi="Roboto"/>
                <w:sz w:val="22"/>
                <w:szCs w:val="22"/>
              </w:rPr>
              <w:t>2/3/2026 Version 1</w:t>
            </w:r>
          </w:p>
        </w:tc>
      </w:tr>
    </w:tbl>
    <w:p w14:paraId="4B21628D" w14:textId="4CCF8BB9" w:rsidR="00FB73AF" w:rsidRPr="0033327E" w:rsidRDefault="00FB73AF" w:rsidP="00FB73AF">
      <w:pPr>
        <w:spacing w:line="240" w:lineRule="auto"/>
        <w:rPr>
          <w:rFonts w:ascii="Roboto" w:eastAsia="Noto Sans HK Black" w:hAnsi="Roboto"/>
          <w:sz w:val="22"/>
          <w:szCs w:val="22"/>
        </w:rPr>
      </w:pPr>
    </w:p>
    <w:p w14:paraId="51300BD4" w14:textId="77777777" w:rsidR="00FB73AF" w:rsidRPr="0033327E" w:rsidRDefault="00FB73AF" w:rsidP="00FB73AF">
      <w:pPr>
        <w:widowControl/>
        <w:spacing w:line="240" w:lineRule="auto"/>
        <w:rPr>
          <w:rFonts w:ascii="Roboto" w:eastAsia="Noto Sans HK" w:hAnsi="Roboto"/>
          <w:sz w:val="22"/>
          <w:szCs w:val="22"/>
        </w:rPr>
      </w:pPr>
      <w:r w:rsidRPr="0033327E">
        <w:rPr>
          <w:rFonts w:ascii="Roboto" w:eastAsia="Noto Sans HK Black" w:hAnsi="Roboto"/>
          <w:sz w:val="22"/>
          <w:szCs w:val="22"/>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862"/>
        <w:gridCol w:w="6428"/>
      </w:tblGrid>
      <w:tr w:rsidR="00FB73AF" w:rsidRPr="00FB73AF" w14:paraId="75A983BF"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2A3810" w14:textId="77777777" w:rsidR="00FB73AF" w:rsidRPr="00FB73AF" w:rsidRDefault="00FB73AF" w:rsidP="00FB73AF">
            <w:pPr>
              <w:widowControl/>
              <w:spacing w:after="0" w:line="240" w:lineRule="auto"/>
              <w:rPr>
                <w:rFonts w:ascii="Roboto" w:eastAsia="PMingLiU" w:hAnsi="Roboto" w:cs="PMingLiU"/>
                <w:b/>
                <w:bCs/>
                <w:kern w:val="0"/>
                <w:sz w:val="22"/>
                <w:szCs w:val="22"/>
                <w14:ligatures w14:val="none"/>
              </w:rPr>
            </w:pPr>
            <w:r w:rsidRPr="00FB73AF">
              <w:rPr>
                <w:rFonts w:ascii="Roboto" w:eastAsia="PMingLiU" w:hAnsi="Roboto" w:cs="PMingLiU"/>
                <w:b/>
                <w:bCs/>
                <w:kern w:val="0"/>
                <w:sz w:val="22"/>
                <w:szCs w:val="22"/>
                <w14:ligatures w14:val="none"/>
              </w:rPr>
              <w:lastRenderedPageBreak/>
              <w:t>Section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B5B33A" w14:textId="77777777" w:rsidR="00FB73AF" w:rsidRPr="00FB73AF" w:rsidRDefault="00FB73AF" w:rsidP="00FB73AF">
            <w:pPr>
              <w:widowControl/>
              <w:spacing w:after="0" w:line="240" w:lineRule="auto"/>
              <w:rPr>
                <w:rFonts w:ascii="Roboto" w:eastAsia="PMingLiU" w:hAnsi="Roboto" w:cs="PMingLiU"/>
                <w:b/>
                <w:bCs/>
                <w:kern w:val="0"/>
                <w:sz w:val="22"/>
                <w:szCs w:val="22"/>
                <w14:ligatures w14:val="none"/>
              </w:rPr>
            </w:pPr>
            <w:r w:rsidRPr="00FB73AF">
              <w:rPr>
                <w:rFonts w:ascii="Roboto" w:eastAsia="PMingLiU" w:hAnsi="Roboto" w:cs="PMingLiU"/>
                <w:b/>
                <w:bCs/>
                <w:kern w:val="0"/>
                <w:sz w:val="22"/>
                <w:szCs w:val="22"/>
                <w14:ligatures w14:val="none"/>
              </w:rPr>
              <w:t>Details</w:t>
            </w:r>
          </w:p>
        </w:tc>
      </w:tr>
      <w:tr w:rsidR="00FB73AF" w:rsidRPr="00FB73AF" w14:paraId="5C31C6B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3021C3"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Use case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8BF48D"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System Login</w:t>
            </w:r>
          </w:p>
        </w:tc>
      </w:tr>
      <w:tr w:rsidR="00FB73AF" w:rsidRPr="00FB73AF" w14:paraId="50BC8EA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A0AD12"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Use case 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1C88E5"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UC-001</w:t>
            </w:r>
          </w:p>
        </w:tc>
      </w:tr>
      <w:tr w:rsidR="00FB73AF" w:rsidRPr="00FB73AF" w14:paraId="0D082F1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BAB314"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Super use case: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74E87F"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w:t>
            </w:r>
          </w:p>
        </w:tc>
      </w:tr>
      <w:tr w:rsidR="00FB73AF" w:rsidRPr="00FB73AF" w14:paraId="2974AB4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02A4B4"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Primary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7534BB"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Authorized System User (all roles: Production Clerk, Inventory Clerk, Logistics Clerk, Sales Representative, Home Planning Specialist)</w:t>
            </w:r>
          </w:p>
        </w:tc>
      </w:tr>
      <w:tr w:rsidR="00FB73AF" w:rsidRPr="00FB73AF" w14:paraId="4C1F4C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DB5EE3"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Secondary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D42F17"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System Authentication Server, Role-Based Access Control (RBAC) Module</w:t>
            </w:r>
          </w:p>
        </w:tc>
      </w:tr>
      <w:tr w:rsidR="00FB73AF" w:rsidRPr="00FB73AF" w14:paraId="6440347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BF736D"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Brief 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BBF8AF"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An authorized user enters their system credentials (email/employee ID and password) on the login page. The system authenticates the credentials against the Authentication Server, validates the user’s role via the RBAC Module, and grants access to the system with role-specific navigation/features. The system displays the user’s dashboard (role-based widgets/KPIs) on successful login.</w:t>
            </w:r>
          </w:p>
        </w:tc>
      </w:tr>
      <w:tr w:rsidR="00FB73AF" w:rsidRPr="00FB73AF" w14:paraId="7107A9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2A2389"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Pre-condition: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A1F1E0"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1. The user has a valid system account (created by the IT Department).</w:t>
            </w:r>
          </w:p>
          <w:p w14:paraId="3CC8CD35"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2. The System Authentication Server and RBAC Module are online and accessible.</w:t>
            </w:r>
          </w:p>
          <w:p w14:paraId="7E7531E2"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3. The user has their unique login credentials (email/employee ID and password).</w:t>
            </w:r>
          </w:p>
        </w:tc>
      </w:tr>
      <w:tr w:rsidR="00FB73AF" w:rsidRPr="00FB73AF" w14:paraId="351AFA0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F60480"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Flow of event: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177824"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 xml:space="preserve">1. The user </w:t>
            </w:r>
            <w:proofErr w:type="gramStart"/>
            <w:r w:rsidRPr="00FB73AF">
              <w:rPr>
                <w:rFonts w:ascii="Roboto" w:eastAsia="PMingLiU" w:hAnsi="Roboto" w:cs="PMingLiU"/>
                <w:kern w:val="0"/>
                <w:sz w:val="22"/>
                <w:szCs w:val="22"/>
                <w14:ligatures w14:val="none"/>
              </w:rPr>
              <w:t>navigates to</w:t>
            </w:r>
            <w:proofErr w:type="gramEnd"/>
            <w:r w:rsidRPr="00FB73AF">
              <w:rPr>
                <w:rFonts w:ascii="Roboto" w:eastAsia="PMingLiU" w:hAnsi="Roboto" w:cs="PMingLiU"/>
                <w:kern w:val="0"/>
                <w:sz w:val="22"/>
                <w:szCs w:val="22"/>
                <w14:ligatures w14:val="none"/>
              </w:rPr>
              <w:t xml:space="preserve"> the system’s official login page.</w:t>
            </w:r>
          </w:p>
          <w:p w14:paraId="0968EE86"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2. The user enters their login identifier (email address or employee ID) and password in the respective fields.</w:t>
            </w:r>
          </w:p>
          <w:p w14:paraId="19933E75"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3. The user selects "Login" – the system encrypts the password and sends a credential verification request to the System Authentication Server.</w:t>
            </w:r>
          </w:p>
          <w:p w14:paraId="40CFD5B0"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4. The Authentication Server validates the credentials; if valid, it sends the user’s role (e.g., Production Clerk) to the RBAC Module.</w:t>
            </w:r>
          </w:p>
          <w:p w14:paraId="004589D9"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lastRenderedPageBreak/>
              <w:t>5. The RBAC Module validates the user’s role and loads the role-specific system navigation/features (hides non-authorized modules).</w:t>
            </w:r>
          </w:p>
          <w:p w14:paraId="06C5F332"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6. The system logs the user into their account and redirects them to the role-based dashboard (Invoke UC-002 View Role-Based Dashboard).</w:t>
            </w:r>
          </w:p>
          <w:p w14:paraId="730F82D4"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7. The system displays a welcome message (</w:t>
            </w:r>
            <w:proofErr w:type="gramStart"/>
            <w:r w:rsidRPr="00FB73AF">
              <w:rPr>
                <w:rFonts w:ascii="Roboto" w:eastAsia="PMingLiU" w:hAnsi="Roboto" w:cs="PMingLiU"/>
                <w:kern w:val="0"/>
                <w:sz w:val="22"/>
                <w:szCs w:val="22"/>
                <w14:ligatures w14:val="none"/>
              </w:rPr>
              <w:t>user name</w:t>
            </w:r>
            <w:proofErr w:type="gramEnd"/>
            <w:r w:rsidRPr="00FB73AF">
              <w:rPr>
                <w:rFonts w:ascii="Roboto" w:eastAsia="PMingLiU" w:hAnsi="Roboto" w:cs="PMingLiU"/>
                <w:kern w:val="0"/>
                <w:sz w:val="22"/>
                <w:szCs w:val="22"/>
                <w14:ligatures w14:val="none"/>
              </w:rPr>
              <w:t>, department) and real-time notifications (pending tasks, approvals) on the dashboard.</w:t>
            </w:r>
          </w:p>
        </w:tc>
      </w:tr>
      <w:tr w:rsidR="00FB73AF" w:rsidRPr="00FB73AF" w14:paraId="1C973EC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F72613"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lastRenderedPageBreak/>
              <w:t>Post-condition: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7C9BF1"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1. The user is authenticated and granted role-based access to the system.</w:t>
            </w:r>
          </w:p>
          <w:p w14:paraId="71773BBF"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2. A login log is created (user ID, role, IP address, timestamp) for security/audit purposes.</w:t>
            </w:r>
          </w:p>
          <w:p w14:paraId="063C0E5E"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3. The user’s session is active (timeout after 30 minutes of inactivity per company IT policy).</w:t>
            </w:r>
          </w:p>
          <w:p w14:paraId="48FFE8EA"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4. The role-based dashboard and navigation are loaded for the user.</w:t>
            </w:r>
          </w:p>
        </w:tc>
      </w:tr>
      <w:tr w:rsidR="00FB73AF" w:rsidRPr="00FB73AF" w14:paraId="1887A80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4F8BF0"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Alternative flows and exceptions: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B872DF"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 In Step 4, if the credentials are invalid (wrong email/password), the system displays an error message: "Invalid credentials – please try again" and clears the password field (no login access).</w:t>
            </w:r>
          </w:p>
          <w:p w14:paraId="261B9215"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 xml:space="preserve"> If the user enters invalid credentials 3 times in a row, the system locks the account for 15 minutes (security measure) and displays </w:t>
            </w:r>
            <w:proofErr w:type="gramStart"/>
            <w:r w:rsidRPr="00FB73AF">
              <w:rPr>
                <w:rFonts w:ascii="Roboto" w:eastAsia="PMingLiU" w:hAnsi="Roboto" w:cs="PMingLiU"/>
                <w:kern w:val="0"/>
                <w:sz w:val="22"/>
                <w:szCs w:val="22"/>
                <w14:ligatures w14:val="none"/>
              </w:rPr>
              <w:t>a</w:t>
            </w:r>
            <w:proofErr w:type="gramEnd"/>
            <w:r w:rsidRPr="00FB73AF">
              <w:rPr>
                <w:rFonts w:ascii="Roboto" w:eastAsia="PMingLiU" w:hAnsi="Roboto" w:cs="PMingLiU"/>
                <w:kern w:val="0"/>
                <w:sz w:val="22"/>
                <w:szCs w:val="22"/>
                <w14:ligatures w14:val="none"/>
              </w:rPr>
              <w:t xml:space="preserve"> "Account Locked" message with a password reset link.</w:t>
            </w:r>
          </w:p>
          <w:p w14:paraId="0ABFE488"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 If the user forgets their password, they select "Forgot Password" – the system sends a password reset link to their registered email address (Invoke UC-003 Reset System Password).</w:t>
            </w:r>
          </w:p>
          <w:p w14:paraId="7EAEF205"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 xml:space="preserve"> If the user’s role has been updated by the IT Department (e.g., Production Clerk </w:t>
            </w:r>
            <w:r w:rsidRPr="00FB73AF">
              <w:rPr>
                <w:rFonts w:ascii="Times New Roman" w:eastAsia="PMingLiU" w:hAnsi="Times New Roman" w:cs="Times New Roman"/>
                <w:kern w:val="0"/>
                <w:sz w:val="22"/>
                <w:szCs w:val="22"/>
                <w14:ligatures w14:val="none"/>
              </w:rPr>
              <w:t>→</w:t>
            </w:r>
            <w:r w:rsidRPr="00FB73AF">
              <w:rPr>
                <w:rFonts w:ascii="Roboto" w:eastAsia="PMingLiU" w:hAnsi="Roboto" w:cs="PMingLiU"/>
                <w:kern w:val="0"/>
                <w:sz w:val="22"/>
                <w:szCs w:val="22"/>
                <w14:ligatures w14:val="none"/>
              </w:rPr>
              <w:t xml:space="preserve"> Production Supervisor), the RBAC Module loads the </w:t>
            </w:r>
            <w:r w:rsidRPr="00FB73AF">
              <w:rPr>
                <w:rFonts w:ascii="Roboto" w:eastAsia="PMingLiU" w:hAnsi="Roboto" w:cs="PMingLiU"/>
                <w:b/>
                <w:bCs/>
                <w:kern w:val="0"/>
                <w:sz w:val="22"/>
                <w:szCs w:val="22"/>
                <w14:ligatures w14:val="none"/>
              </w:rPr>
              <w:t>new role’s</w:t>
            </w:r>
            <w:r w:rsidRPr="00FB73AF">
              <w:rPr>
                <w:rFonts w:ascii="Roboto" w:eastAsia="PMingLiU" w:hAnsi="Roboto" w:cs="PMingLiU"/>
                <w:kern w:val="0"/>
                <w:sz w:val="22"/>
                <w:szCs w:val="22"/>
                <w14:ligatures w14:val="none"/>
              </w:rPr>
              <w:t xml:space="preserve"> navigation/features on login (no additional action required by the user).</w:t>
            </w:r>
          </w:p>
        </w:tc>
      </w:tr>
      <w:tr w:rsidR="00FB73AF" w:rsidRPr="00FB73AF" w14:paraId="52BA00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44B6FB"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Priority: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2C90C1"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Critical (mandatory for all authenticated system actions)</w:t>
            </w:r>
          </w:p>
        </w:tc>
      </w:tr>
      <w:tr w:rsidR="00FB73AF" w:rsidRPr="00FB73AF" w14:paraId="5C17C04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A768D1"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lastRenderedPageBreak/>
              <w:t>Non-behavioral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6CF928"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1. Passwords are encrypted (SHA-256) in transit and at rest (no plain-text storage).</w:t>
            </w:r>
          </w:p>
          <w:p w14:paraId="209F6E91"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2. Login page is HTTPS-secured to prevent credential interception.</w:t>
            </w:r>
          </w:p>
          <w:p w14:paraId="1F616DE5"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3. System response time for authentication &lt; 1 second.</w:t>
            </w:r>
          </w:p>
          <w:p w14:paraId="77C1AD06"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4. Session timeout is enforced (30 minutes of inactivity) for security.</w:t>
            </w:r>
          </w:p>
        </w:tc>
      </w:tr>
      <w:tr w:rsidR="00FB73AF" w:rsidRPr="00FB73AF" w14:paraId="71EC14F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3862CD"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Assumptions: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330162"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1. The user’s registered email address is active (for password reset/ notifications).</w:t>
            </w:r>
          </w:p>
          <w:p w14:paraId="1BC8B4D7"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2. The RBAC Module has up-to-date role permissions (maintained by the IT Department).</w:t>
            </w:r>
          </w:p>
          <w:p w14:paraId="7DCE6455"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3. The system is accessible only via the company’s internal network or VPN (remote access).</w:t>
            </w:r>
          </w:p>
        </w:tc>
      </w:tr>
      <w:tr w:rsidR="00FB73AF" w:rsidRPr="00FB73AF" w14:paraId="273A8D5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ED9DA8"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Issues: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C5D9A0"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w:t>
            </w:r>
          </w:p>
        </w:tc>
      </w:tr>
      <w:tr w:rsidR="00FB73AF" w:rsidRPr="00FB73AF" w14:paraId="04E8E5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4C2D21"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Source: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6BF027" w14:textId="77777777" w:rsidR="00FB73AF" w:rsidRPr="00FB73AF" w:rsidRDefault="00FB73AF" w:rsidP="00FB73AF">
            <w:pPr>
              <w:widowControl/>
              <w:spacing w:after="0" w:line="240" w:lineRule="auto"/>
              <w:rPr>
                <w:rFonts w:ascii="Roboto" w:eastAsia="PMingLiU" w:hAnsi="Roboto" w:cs="PMingLiU"/>
                <w:kern w:val="0"/>
                <w:sz w:val="22"/>
                <w:szCs w:val="22"/>
                <w14:ligatures w14:val="none"/>
              </w:rPr>
            </w:pPr>
            <w:r w:rsidRPr="00FB73AF">
              <w:rPr>
                <w:rFonts w:ascii="Roboto" w:eastAsia="PMingLiU" w:hAnsi="Roboto" w:cs="PMingLiU"/>
                <w:kern w:val="0"/>
                <w:sz w:val="22"/>
                <w:szCs w:val="22"/>
                <w14:ligatures w14:val="none"/>
              </w:rPr>
              <w:t>IT Department System Security Policy (Premium Living Furniture Case Study)</w:t>
            </w:r>
          </w:p>
        </w:tc>
      </w:tr>
    </w:tbl>
    <w:p w14:paraId="62C8CF8F" w14:textId="2E255598" w:rsidR="00FB73AF" w:rsidRPr="0033327E" w:rsidRDefault="00FB73AF" w:rsidP="00FB73AF">
      <w:pPr>
        <w:spacing w:line="240" w:lineRule="auto"/>
        <w:rPr>
          <w:rFonts w:ascii="Roboto" w:eastAsia="Noto Sans HK" w:hAnsi="Roboto"/>
          <w:sz w:val="22"/>
          <w:szCs w:val="22"/>
        </w:rPr>
      </w:pPr>
    </w:p>
    <w:p w14:paraId="6951673B" w14:textId="77777777" w:rsidR="00FB73AF" w:rsidRPr="0033327E" w:rsidRDefault="00FB73AF">
      <w:pPr>
        <w:widowControl/>
        <w:rPr>
          <w:rFonts w:ascii="Roboto" w:eastAsia="Noto Sans HK" w:hAnsi="Roboto"/>
          <w:sz w:val="22"/>
          <w:szCs w:val="22"/>
        </w:rPr>
      </w:pPr>
      <w:r w:rsidRPr="0033327E">
        <w:rPr>
          <w:rFonts w:ascii="Roboto" w:eastAsia="Noto Sans HK" w:hAnsi="Roboto"/>
          <w:sz w:val="22"/>
          <w:szCs w:val="22"/>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840"/>
        <w:gridCol w:w="6450"/>
      </w:tblGrid>
      <w:tr w:rsidR="00FB73AF" w:rsidRPr="00FB73AF" w14:paraId="437BEAC4"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C2F444"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lastRenderedPageBreak/>
              <w:t>Section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21CB29"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t>Details</w:t>
            </w:r>
          </w:p>
        </w:tc>
      </w:tr>
      <w:tr w:rsidR="00FB73AF" w:rsidRPr="00FB73AF" w14:paraId="43EF1A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EA393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A2E9C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View Role-Based Dashboard</w:t>
            </w:r>
          </w:p>
        </w:tc>
      </w:tr>
      <w:tr w:rsidR="00FB73AF" w:rsidRPr="00FB73AF" w14:paraId="23746C7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CA75F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1BBED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UC-002</w:t>
            </w:r>
          </w:p>
        </w:tc>
      </w:tr>
      <w:tr w:rsidR="00FB73AF" w:rsidRPr="00FB73AF" w14:paraId="1948A33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70B89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Super use case: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67342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UC-001 (System Login)</w:t>
            </w:r>
          </w:p>
        </w:tc>
      </w:tr>
      <w:tr w:rsidR="00FB73AF" w:rsidRPr="00FB73AF" w14:paraId="09E6DD5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A985A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Primary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789B3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Authorized System User (all roles: Production Clerk, Inventory Clerk, Logistics Clerk, Sales Rep, Home Planning Specialist)</w:t>
            </w:r>
          </w:p>
        </w:tc>
      </w:tr>
      <w:tr w:rsidR="00FB73AF" w:rsidRPr="00FB73AF" w14:paraId="431969C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C5A54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Secondary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624C6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Centralized System Database, Role-Based Access Control (RBAC) Module, Real-Time KPI Engine</w:t>
            </w:r>
          </w:p>
        </w:tc>
      </w:tr>
      <w:tr w:rsidR="00FB73AF" w:rsidRPr="00FB73AF" w14:paraId="32EBF7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FBBBC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Brief 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5F9BE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After successful system login, the RBAC Module loads a </w:t>
            </w:r>
            <w:r w:rsidRPr="00FB73AF">
              <w:rPr>
                <w:rFonts w:ascii="Roboto" w:eastAsia="Noto Sans HK" w:hAnsi="Roboto"/>
                <w:b/>
                <w:bCs/>
                <w:sz w:val="22"/>
                <w:szCs w:val="22"/>
              </w:rPr>
              <w:t>role-specific dashboard</w:t>
            </w:r>
            <w:r w:rsidRPr="00FB73AF">
              <w:rPr>
                <w:rFonts w:ascii="Roboto" w:eastAsia="Noto Sans HK" w:hAnsi="Roboto"/>
                <w:sz w:val="22"/>
                <w:szCs w:val="22"/>
              </w:rPr>
              <w:t xml:space="preserve"> for the user, populated with real-time KPIs, pending tasks, and recent activity relevant to their department/role. The user can interact with dashboard widgets to navigate to core modules, view detailed reports, or access quick actions. The dashboard auto-refreshes real-time data (KPIs, task status) at set intervals.</w:t>
            </w:r>
          </w:p>
        </w:tc>
      </w:tr>
      <w:tr w:rsidR="00FB73AF" w:rsidRPr="00FB73AF" w14:paraId="7BB69EB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8B977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Pre-condition: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3EF54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user has successfully logged into the system (UC-001 completed).</w:t>
            </w:r>
          </w:p>
          <w:p w14:paraId="21550D2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RBAC Module has validated the user’s role and access permissions.</w:t>
            </w:r>
          </w:p>
          <w:p w14:paraId="56E6288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Centralized System Database and Real-Time KPI Engine are online and synced.</w:t>
            </w:r>
          </w:p>
          <w:p w14:paraId="56AE671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The system has pre-configured dashboard widgets for all user roles (per department).</w:t>
            </w:r>
          </w:p>
        </w:tc>
      </w:tr>
      <w:tr w:rsidR="00FB73AF" w:rsidRPr="00FB73AF" w14:paraId="47D4898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F3FB3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Flow of event: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F96F4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user completes UC-001 (System Login) and the RBAC Module identifies the user’s role (e.g., Logistics Clerk).</w:t>
            </w:r>
          </w:p>
          <w:p w14:paraId="5D2EF22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The system invokes the Real-Time KPI Engine to pull role-relevant data from the Centralized System Database (pending </w:t>
            </w:r>
            <w:r w:rsidRPr="00FB73AF">
              <w:rPr>
                <w:rFonts w:ascii="Roboto" w:eastAsia="Noto Sans HK" w:hAnsi="Roboto"/>
                <w:sz w:val="22"/>
                <w:szCs w:val="22"/>
              </w:rPr>
              <w:lastRenderedPageBreak/>
              <w:t>tasks, KPIs, recent activity).</w:t>
            </w:r>
          </w:p>
          <w:p w14:paraId="6D0B8EB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3. The system loads the </w:t>
            </w:r>
            <w:r w:rsidRPr="00FB73AF">
              <w:rPr>
                <w:rFonts w:ascii="Roboto" w:eastAsia="Noto Sans HK" w:hAnsi="Roboto"/>
                <w:b/>
                <w:bCs/>
                <w:sz w:val="22"/>
                <w:szCs w:val="22"/>
              </w:rPr>
              <w:t>role-specific dashboard template</w:t>
            </w:r>
            <w:r w:rsidRPr="00FB73AF">
              <w:rPr>
                <w:rFonts w:ascii="Roboto" w:eastAsia="Noto Sans HK" w:hAnsi="Roboto"/>
                <w:sz w:val="22"/>
                <w:szCs w:val="22"/>
              </w:rPr>
              <w:t xml:space="preserve"> (hiding non-relevant widgets for the user’s role).</w:t>
            </w:r>
          </w:p>
          <w:p w14:paraId="6F6EDB3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4. The system displays </w:t>
            </w:r>
            <w:r w:rsidRPr="00FB73AF">
              <w:rPr>
                <w:rFonts w:ascii="Roboto" w:eastAsia="Noto Sans HK" w:hAnsi="Roboto"/>
                <w:b/>
                <w:bCs/>
                <w:sz w:val="22"/>
                <w:szCs w:val="22"/>
              </w:rPr>
              <w:t>core KPI cards</w:t>
            </w:r>
            <w:r w:rsidRPr="00FB73AF">
              <w:rPr>
                <w:rFonts w:ascii="Roboto" w:eastAsia="Noto Sans HK" w:hAnsi="Roboto"/>
                <w:sz w:val="22"/>
                <w:szCs w:val="22"/>
              </w:rPr>
              <w:t xml:space="preserve"> (3-4 key metrics) at the top of the dashboard (e.g., Production Clerk = Pending Material Requests; Logistics Clerk = In-Transit Deliveries).</w:t>
            </w:r>
          </w:p>
          <w:p w14:paraId="0ADBE96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5. The system displays a </w:t>
            </w:r>
            <w:r w:rsidRPr="00FB73AF">
              <w:rPr>
                <w:rFonts w:ascii="Roboto" w:eastAsia="Noto Sans HK" w:hAnsi="Roboto"/>
                <w:b/>
                <w:bCs/>
                <w:sz w:val="22"/>
                <w:szCs w:val="22"/>
              </w:rPr>
              <w:t>Pending Tasks panel</w:t>
            </w:r>
            <w:r w:rsidRPr="00FB73AF">
              <w:rPr>
                <w:rFonts w:ascii="Roboto" w:eastAsia="Noto Sans HK" w:hAnsi="Roboto"/>
                <w:sz w:val="22"/>
                <w:szCs w:val="22"/>
              </w:rPr>
              <w:t xml:space="preserve"> (e.g., Inventory Clerk = Approve Material Requests; Home Planning Specialist = Follow-Up Complaints) with direct links to complete tasks.</w:t>
            </w:r>
          </w:p>
          <w:p w14:paraId="3195DEF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6. The system displays a </w:t>
            </w:r>
            <w:r w:rsidRPr="00FB73AF">
              <w:rPr>
                <w:rFonts w:ascii="Roboto" w:eastAsia="Noto Sans HK" w:hAnsi="Roboto"/>
                <w:b/>
                <w:bCs/>
                <w:sz w:val="22"/>
                <w:szCs w:val="22"/>
              </w:rPr>
              <w:t>Recent Activity feed</w:t>
            </w:r>
            <w:r w:rsidRPr="00FB73AF">
              <w:rPr>
                <w:rFonts w:ascii="Roboto" w:eastAsia="Noto Sans HK" w:hAnsi="Roboto"/>
                <w:sz w:val="22"/>
                <w:szCs w:val="22"/>
              </w:rPr>
              <w:t xml:space="preserve"> (time-stamped system actions relevant to the user/ department) with clickable links to view details.</w:t>
            </w:r>
          </w:p>
          <w:p w14:paraId="5D97C60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7. The system displays </w:t>
            </w:r>
            <w:r w:rsidRPr="00FB73AF">
              <w:rPr>
                <w:rFonts w:ascii="Roboto" w:eastAsia="Noto Sans HK" w:hAnsi="Roboto"/>
                <w:b/>
                <w:bCs/>
                <w:sz w:val="22"/>
                <w:szCs w:val="22"/>
              </w:rPr>
              <w:t>Quick Action buttons</w:t>
            </w:r>
            <w:r w:rsidRPr="00FB73AF">
              <w:rPr>
                <w:rFonts w:ascii="Roboto" w:eastAsia="Noto Sans HK" w:hAnsi="Roboto"/>
                <w:sz w:val="22"/>
                <w:szCs w:val="22"/>
              </w:rPr>
              <w:t xml:space="preserve"> (1-3 most frequent tasks for the role, e.g., "Create Material Request" for Production Clerks).</w:t>
            </w:r>
          </w:p>
          <w:p w14:paraId="2294F70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8. The dashboard auto-refreshes real-time data (KPIs, task status) every 5 minutes; the user can also select "Refresh" to manually update data.</w:t>
            </w:r>
          </w:p>
        </w:tc>
      </w:tr>
      <w:tr w:rsidR="00FB73AF" w:rsidRPr="00FB73AF" w14:paraId="76F9E9E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ACC14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Post-condition: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80AF3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role-specific dashboard is loaded and displayed to the user as the system landing page.</w:t>
            </w:r>
          </w:p>
          <w:p w14:paraId="20CDCD2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Real-time KPI/task/activity data is cached for the user’s session (for fast access).</w:t>
            </w:r>
          </w:p>
          <w:p w14:paraId="12454A8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A dashboard access log is created (user ID, role, timestamp) for audit purposes.</w:t>
            </w:r>
          </w:p>
          <w:p w14:paraId="07482D2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The user can navigate to all authorized modules/features via dashboard widgets/links.</w:t>
            </w:r>
          </w:p>
        </w:tc>
      </w:tr>
      <w:tr w:rsidR="00FB73AF" w:rsidRPr="00FB73AF" w14:paraId="63F83A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8FBCA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Alternative flows and exceptions: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453C3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Real-Time KPI Engine is offline, the system loads the dashboard with </w:t>
            </w:r>
            <w:r w:rsidRPr="00FB73AF">
              <w:rPr>
                <w:rFonts w:ascii="Roboto" w:eastAsia="Noto Sans HK" w:hAnsi="Roboto"/>
                <w:b/>
                <w:bCs/>
                <w:sz w:val="22"/>
                <w:szCs w:val="22"/>
              </w:rPr>
              <w:t>last synced data</w:t>
            </w:r>
            <w:r w:rsidRPr="00FB73AF">
              <w:rPr>
                <w:rFonts w:ascii="Roboto" w:eastAsia="Noto Sans HK" w:hAnsi="Roboto"/>
                <w:sz w:val="22"/>
                <w:szCs w:val="22"/>
              </w:rPr>
              <w:t xml:space="preserve"> and displays a note: "Real-time data unavailable – refresh later".</w:t>
            </w:r>
          </w:p>
          <w:p w14:paraId="3824EDD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 xml:space="preserve"> If the user is a </w:t>
            </w:r>
            <w:r w:rsidRPr="00FB73AF">
              <w:rPr>
                <w:rFonts w:ascii="Roboto" w:eastAsia="Noto Sans HK" w:hAnsi="Roboto"/>
                <w:b/>
                <w:bCs/>
                <w:sz w:val="22"/>
                <w:szCs w:val="22"/>
              </w:rPr>
              <w:t>Supervisor/Manager</w:t>
            </w:r>
            <w:r w:rsidRPr="00FB73AF">
              <w:rPr>
                <w:rFonts w:ascii="Roboto" w:eastAsia="Noto Sans HK" w:hAnsi="Roboto"/>
                <w:sz w:val="22"/>
                <w:szCs w:val="22"/>
              </w:rPr>
              <w:t xml:space="preserve"> (cross-department role), the system loads a </w:t>
            </w:r>
            <w:r w:rsidRPr="00FB73AF">
              <w:rPr>
                <w:rFonts w:ascii="Roboto" w:eastAsia="Noto Sans HK" w:hAnsi="Roboto"/>
                <w:b/>
                <w:bCs/>
                <w:sz w:val="22"/>
                <w:szCs w:val="22"/>
              </w:rPr>
              <w:t>summary dashboard</w:t>
            </w:r>
            <w:r w:rsidRPr="00FB73AF">
              <w:rPr>
                <w:rFonts w:ascii="Roboto" w:eastAsia="Noto Sans HK" w:hAnsi="Roboto"/>
                <w:sz w:val="22"/>
                <w:szCs w:val="22"/>
              </w:rPr>
              <w:t xml:space="preserve"> with KPIs/tasks for all assigned departments (instead of a single role).</w:t>
            </w:r>
          </w:p>
          <w:p w14:paraId="7BC435D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The user can </w:t>
            </w:r>
            <w:r w:rsidRPr="00FB73AF">
              <w:rPr>
                <w:rFonts w:ascii="Roboto" w:eastAsia="Noto Sans HK" w:hAnsi="Roboto"/>
                <w:b/>
                <w:bCs/>
                <w:sz w:val="22"/>
                <w:szCs w:val="22"/>
              </w:rPr>
              <w:t>customize the dashboard</w:t>
            </w:r>
            <w:r w:rsidRPr="00FB73AF">
              <w:rPr>
                <w:rFonts w:ascii="Roboto" w:eastAsia="Noto Sans HK" w:hAnsi="Roboto"/>
                <w:sz w:val="22"/>
                <w:szCs w:val="22"/>
              </w:rPr>
              <w:t xml:space="preserve"> (add/remove/reorder widgets) via a "Customize" button – the system saves the user’s dashboard preferences for future logins.</w:t>
            </w:r>
          </w:p>
          <w:p w14:paraId="3152DE9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user has </w:t>
            </w:r>
            <w:r w:rsidRPr="00FB73AF">
              <w:rPr>
                <w:rFonts w:ascii="Roboto" w:eastAsia="Noto Sans HK" w:hAnsi="Roboto"/>
                <w:b/>
                <w:bCs/>
                <w:sz w:val="22"/>
                <w:szCs w:val="22"/>
              </w:rPr>
              <w:t>no pending tasks</w:t>
            </w:r>
            <w:r w:rsidRPr="00FB73AF">
              <w:rPr>
                <w:rFonts w:ascii="Roboto" w:eastAsia="Noto Sans HK" w:hAnsi="Roboto"/>
                <w:sz w:val="22"/>
                <w:szCs w:val="22"/>
              </w:rPr>
              <w:t>, the Pending Tasks panel displays a message: "No pending tasks at this time" and links to core role modules.</w:t>
            </w:r>
          </w:p>
          <w:p w14:paraId="5332EE9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The user can select a </w:t>
            </w:r>
            <w:r w:rsidRPr="00FB73AF">
              <w:rPr>
                <w:rFonts w:ascii="Roboto" w:eastAsia="Noto Sans HK" w:hAnsi="Roboto"/>
                <w:b/>
                <w:bCs/>
                <w:sz w:val="22"/>
                <w:szCs w:val="22"/>
              </w:rPr>
              <w:t>KPI card</w:t>
            </w:r>
            <w:r w:rsidRPr="00FB73AF">
              <w:rPr>
                <w:rFonts w:ascii="Roboto" w:eastAsia="Noto Sans HK" w:hAnsi="Roboto"/>
                <w:sz w:val="22"/>
                <w:szCs w:val="22"/>
              </w:rPr>
              <w:t xml:space="preserve"> to view a detailed report (e.g., click "In-Transit Deliveries" to open the Delivery Tracking module with filtered results).</w:t>
            </w:r>
          </w:p>
        </w:tc>
      </w:tr>
      <w:tr w:rsidR="00FB73AF" w:rsidRPr="00FB73AF" w14:paraId="7D30780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FA4E2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Priority: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95DC4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Critical (default landing page for all authenticated users)</w:t>
            </w:r>
          </w:p>
        </w:tc>
      </w:tr>
      <w:tr w:rsidR="00FB73AF" w:rsidRPr="00FB73AF" w14:paraId="115CC57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7924B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Non-behavioral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81823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Dashboard loads in &lt; 2 seconds (including KPI data pull).</w:t>
            </w:r>
          </w:p>
          <w:p w14:paraId="3C6DC27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Real-time data auto-refreshes in the background (no page </w:t>
            </w:r>
            <w:proofErr w:type="gramStart"/>
            <w:r w:rsidRPr="00FB73AF">
              <w:rPr>
                <w:rFonts w:ascii="Roboto" w:eastAsia="Noto Sans HK" w:hAnsi="Roboto"/>
                <w:sz w:val="22"/>
                <w:szCs w:val="22"/>
              </w:rPr>
              <w:t>reload</w:t>
            </w:r>
            <w:proofErr w:type="gramEnd"/>
            <w:r w:rsidRPr="00FB73AF">
              <w:rPr>
                <w:rFonts w:ascii="Roboto" w:eastAsia="Noto Sans HK" w:hAnsi="Roboto"/>
                <w:sz w:val="22"/>
                <w:szCs w:val="22"/>
              </w:rPr>
              <w:t xml:space="preserve"> required).</w:t>
            </w:r>
          </w:p>
          <w:p w14:paraId="59C9149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Dashboard is fully responsive (optimized for desktop/tablet/mobile).</w:t>
            </w:r>
          </w:p>
          <w:p w14:paraId="1227866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Widgets use color-coded status indicators (green = completed, yellow = pending, red = critical) for visual clarity.</w:t>
            </w:r>
          </w:p>
        </w:tc>
      </w:tr>
      <w:tr w:rsidR="00FB73AF" w:rsidRPr="00FB73AF" w14:paraId="153F93A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100CB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Assumptions: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C5BCC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All role-specific dashboard templates are pre-configured by the IT Department.</w:t>
            </w:r>
          </w:p>
          <w:p w14:paraId="5DE8CDE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Real-Time KPI Engine has access to all departmental databases (Inventory, Delivery, Complaint, Order).</w:t>
            </w:r>
          </w:p>
          <w:p w14:paraId="472FF10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User dashboard customizations are stored in the Centralized System Database (persists across logins).</w:t>
            </w:r>
          </w:p>
        </w:tc>
      </w:tr>
      <w:tr w:rsidR="00FB73AF" w:rsidRPr="00FB73AF" w14:paraId="4C19488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0F76C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Issues: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4BC03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t>
            </w:r>
          </w:p>
        </w:tc>
      </w:tr>
      <w:tr w:rsidR="00FB73AF" w:rsidRPr="00FB73AF" w14:paraId="1B697F0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015C3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Source: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3C2BC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IT Department System Design Policy + Premium Living Furniture Department Workflows</w:t>
            </w:r>
          </w:p>
        </w:tc>
      </w:tr>
    </w:tbl>
    <w:p w14:paraId="2DA50108" w14:textId="68D9BA91" w:rsidR="00FB73AF" w:rsidRPr="0033327E" w:rsidRDefault="00FB73AF" w:rsidP="00FB73AF">
      <w:pPr>
        <w:spacing w:line="240" w:lineRule="auto"/>
        <w:rPr>
          <w:rFonts w:ascii="Roboto" w:eastAsia="Noto Sans HK" w:hAnsi="Roboto"/>
          <w:sz w:val="22"/>
          <w:szCs w:val="22"/>
        </w:rPr>
      </w:pPr>
    </w:p>
    <w:p w14:paraId="03D73428" w14:textId="77777777" w:rsidR="00FB73AF" w:rsidRPr="0033327E" w:rsidRDefault="00FB73AF">
      <w:pPr>
        <w:widowControl/>
        <w:rPr>
          <w:rFonts w:ascii="Roboto" w:eastAsia="Noto Sans HK" w:hAnsi="Roboto"/>
          <w:sz w:val="22"/>
          <w:szCs w:val="22"/>
        </w:rPr>
      </w:pPr>
      <w:r w:rsidRPr="0033327E">
        <w:rPr>
          <w:rFonts w:ascii="Roboto" w:eastAsia="Noto Sans HK" w:hAnsi="Roboto"/>
          <w:sz w:val="22"/>
          <w:szCs w:val="22"/>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848"/>
        <w:gridCol w:w="6442"/>
      </w:tblGrid>
      <w:tr w:rsidR="00FB73AF" w:rsidRPr="00FB73AF" w14:paraId="4749EFB2"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CCAAD1"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lastRenderedPageBreak/>
              <w:t>Section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C1EA65"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t>Details</w:t>
            </w:r>
          </w:p>
        </w:tc>
      </w:tr>
      <w:tr w:rsidR="00FB73AF" w:rsidRPr="00FB73AF" w14:paraId="268B6C2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7D52A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D9E74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Reset System Password</w:t>
            </w:r>
          </w:p>
        </w:tc>
      </w:tr>
      <w:tr w:rsidR="00FB73AF" w:rsidRPr="00FB73AF" w14:paraId="2EC3152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C2208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67235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UC-003</w:t>
            </w:r>
          </w:p>
        </w:tc>
      </w:tr>
      <w:tr w:rsidR="00FB73AF" w:rsidRPr="00FB73AF" w14:paraId="494CF7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0F1F2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Super use case: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2B1EE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UC-001 (System Login)</w:t>
            </w:r>
          </w:p>
        </w:tc>
      </w:tr>
      <w:tr w:rsidR="00FB73AF" w:rsidRPr="00FB73AF" w14:paraId="6E706A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B09E5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Primary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B6B5F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Authorized System User (all roles: Production Clerk, Inventory Clerk, Logistics Clerk, Sales Rep, Home Planning Specialist)</w:t>
            </w:r>
          </w:p>
        </w:tc>
      </w:tr>
      <w:tr w:rsidR="00FB73AF" w:rsidRPr="00FB73AF" w14:paraId="514F5C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B6588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Secondary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702BD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System Authentication Server, Company Email Server, RBAC Module, Password Encryption Module</w:t>
            </w:r>
          </w:p>
        </w:tc>
      </w:tr>
      <w:tr w:rsidR="00FB73AF" w:rsidRPr="00FB73AF" w14:paraId="13C2E09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9ABD8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Brief 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66F49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An authorized system user who forgets their login password initiates a password reset from the system’s login page (UC-001). The user enters their registered work email/employee ID (tied to their system account), the system verifies the identifier against the Authentication Server, and sends a </w:t>
            </w:r>
            <w:r w:rsidRPr="00FB73AF">
              <w:rPr>
                <w:rFonts w:ascii="Roboto" w:eastAsia="Noto Sans HK" w:hAnsi="Roboto"/>
                <w:b/>
                <w:bCs/>
                <w:sz w:val="22"/>
                <w:szCs w:val="22"/>
              </w:rPr>
              <w:t>one-time, time-limited password reset link</w:t>
            </w:r>
            <w:r w:rsidRPr="00FB73AF">
              <w:rPr>
                <w:rFonts w:ascii="Roboto" w:eastAsia="Noto Sans HK" w:hAnsi="Roboto"/>
                <w:sz w:val="22"/>
                <w:szCs w:val="22"/>
              </w:rPr>
              <w:t xml:space="preserve"> to the user’s registered company email via the Company Email Server. The user clicks the link to access a secure reset page, creates a new compliant password (meets company security rules), and the Password Encryption Module encrypts and saves the new password to the Authentication Server. The user can then log in (UC-001) with the new password.</w:t>
            </w:r>
          </w:p>
        </w:tc>
      </w:tr>
      <w:tr w:rsidR="00FB73AF" w:rsidRPr="00FB73AF" w14:paraId="0DCDC5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2F95A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Pre-condition: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8C8DA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user is on the system’s official login page (UC-001) and cannot log in due to a forgotten/lost password.</w:t>
            </w:r>
          </w:p>
          <w:p w14:paraId="5D23B1D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The user has a </w:t>
            </w:r>
            <w:r w:rsidRPr="00FB73AF">
              <w:rPr>
                <w:rFonts w:ascii="Roboto" w:eastAsia="Noto Sans HK" w:hAnsi="Roboto"/>
                <w:b/>
                <w:bCs/>
                <w:sz w:val="22"/>
                <w:szCs w:val="22"/>
              </w:rPr>
              <w:t>valid authorized system account</w:t>
            </w:r>
            <w:r w:rsidRPr="00FB73AF">
              <w:rPr>
                <w:rFonts w:ascii="Roboto" w:eastAsia="Noto Sans HK" w:hAnsi="Roboto"/>
                <w:sz w:val="22"/>
                <w:szCs w:val="22"/>
              </w:rPr>
              <w:t xml:space="preserve"> (created by the IT Department) with a registered, active company work email/employee ID.</w:t>
            </w:r>
          </w:p>
          <w:p w14:paraId="3D6A3AF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System Authentication Server, Company Email Server, Password Encryption Module, and RBAC Module are online and accessible.</w:t>
            </w:r>
          </w:p>
          <w:p w14:paraId="2F6579A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 xml:space="preserve">4. The system has pre-defined </w:t>
            </w:r>
            <w:r w:rsidRPr="00FB73AF">
              <w:rPr>
                <w:rFonts w:ascii="Roboto" w:eastAsia="Noto Sans HK" w:hAnsi="Roboto"/>
                <w:b/>
                <w:bCs/>
                <w:sz w:val="22"/>
                <w:szCs w:val="22"/>
              </w:rPr>
              <w:t>password security rules</w:t>
            </w:r>
            <w:r w:rsidRPr="00FB73AF">
              <w:rPr>
                <w:rFonts w:ascii="Roboto" w:eastAsia="Noto Sans HK" w:hAnsi="Roboto"/>
                <w:sz w:val="22"/>
                <w:szCs w:val="22"/>
              </w:rPr>
              <w:t xml:space="preserve"> (e.g., min length, special characters) enforced for new passwords.</w:t>
            </w:r>
          </w:p>
          <w:p w14:paraId="62F9375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5. The system’s password reset feature is enabled (IT Department policy).</w:t>
            </w:r>
          </w:p>
        </w:tc>
      </w:tr>
      <w:tr w:rsidR="00FB73AF" w:rsidRPr="00FB73AF" w14:paraId="099F5B7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0B5F2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Flow of event: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4E1FF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1. The user navigates to the system’s login page (UC-001) and selects the </w:t>
            </w:r>
            <w:r w:rsidRPr="00FB73AF">
              <w:rPr>
                <w:rFonts w:ascii="Roboto" w:eastAsia="Noto Sans HK" w:hAnsi="Roboto"/>
                <w:b/>
                <w:bCs/>
                <w:sz w:val="22"/>
                <w:szCs w:val="22"/>
              </w:rPr>
              <w:t>"Forgot Password?"</w:t>
            </w:r>
            <w:r w:rsidRPr="00FB73AF">
              <w:rPr>
                <w:rFonts w:ascii="Roboto" w:eastAsia="Noto Sans HK" w:hAnsi="Roboto"/>
                <w:sz w:val="22"/>
                <w:szCs w:val="22"/>
              </w:rPr>
              <w:t xml:space="preserve"> link below the password field.</w:t>
            </w:r>
          </w:p>
          <w:p w14:paraId="7D2CA3B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The system displays the password reset page with a single mandatory input field: </w:t>
            </w:r>
            <w:r w:rsidRPr="00FB73AF">
              <w:rPr>
                <w:rFonts w:ascii="Roboto" w:eastAsia="Noto Sans HK" w:hAnsi="Roboto"/>
                <w:i/>
                <w:iCs/>
                <w:sz w:val="22"/>
                <w:szCs w:val="22"/>
              </w:rPr>
              <w:t>Registered Company Email/Employee ID</w:t>
            </w:r>
            <w:r w:rsidRPr="00FB73AF">
              <w:rPr>
                <w:rFonts w:ascii="Roboto" w:eastAsia="Noto Sans HK" w:hAnsi="Roboto"/>
                <w:sz w:val="22"/>
                <w:szCs w:val="22"/>
              </w:rPr>
              <w:t>.</w:t>
            </w:r>
          </w:p>
          <w:p w14:paraId="34926A2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3. The user enters their valid registered company work email address or employee ID and selects the </w:t>
            </w:r>
            <w:r w:rsidRPr="00FB73AF">
              <w:rPr>
                <w:rFonts w:ascii="Roboto" w:eastAsia="Noto Sans HK" w:hAnsi="Roboto"/>
                <w:b/>
                <w:bCs/>
                <w:sz w:val="22"/>
                <w:szCs w:val="22"/>
              </w:rPr>
              <w:t>"Send Reset Link"</w:t>
            </w:r>
            <w:r w:rsidRPr="00FB73AF">
              <w:rPr>
                <w:rFonts w:ascii="Roboto" w:eastAsia="Noto Sans HK" w:hAnsi="Roboto"/>
                <w:sz w:val="22"/>
                <w:szCs w:val="22"/>
              </w:rPr>
              <w:t xml:space="preserve"> button.</w:t>
            </w:r>
          </w:p>
          <w:p w14:paraId="6FFFCBA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The system sends the entered identifier to the System Authentication Server for validation (checks if the ID/email is linked to an active system account).</w:t>
            </w:r>
          </w:p>
          <w:p w14:paraId="4334FCA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5. If valid, the Authentication Server generates a </w:t>
            </w:r>
            <w:r w:rsidRPr="00FB73AF">
              <w:rPr>
                <w:rFonts w:ascii="Roboto" w:eastAsia="Noto Sans HK" w:hAnsi="Roboto"/>
                <w:b/>
                <w:bCs/>
                <w:sz w:val="22"/>
                <w:szCs w:val="22"/>
              </w:rPr>
              <w:t>unique, time-limited (24-hour) one-time password reset link</w:t>
            </w:r>
            <w:r w:rsidRPr="00FB73AF">
              <w:rPr>
                <w:rFonts w:ascii="Roboto" w:eastAsia="Noto Sans HK" w:hAnsi="Roboto"/>
                <w:sz w:val="22"/>
                <w:szCs w:val="22"/>
              </w:rPr>
              <w:t xml:space="preserve"> and a random verification token (tied to the user’s account ID).</w:t>
            </w:r>
          </w:p>
          <w:p w14:paraId="62CD0F4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6. The system invokes the Company Email Server to send a password reset email to the user’s registered company email – the email includes the reset link, verification token, and clear instructions for setting a new password.</w:t>
            </w:r>
          </w:p>
          <w:p w14:paraId="6FD0A9C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7. The system displays a confirmation message to the user: </w:t>
            </w:r>
            <w:r w:rsidRPr="00FB73AF">
              <w:rPr>
                <w:rFonts w:ascii="Roboto" w:eastAsia="Noto Sans HK" w:hAnsi="Roboto"/>
                <w:i/>
                <w:iCs/>
                <w:sz w:val="22"/>
                <w:szCs w:val="22"/>
              </w:rPr>
              <w:t>"A password reset link has been sent to your registered company email. The link expires in 24 hours – check your inbox (and spam folder) and follow the instructions to reset your password."</w:t>
            </w:r>
          </w:p>
          <w:p w14:paraId="330E28F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8. The user opens the company email, clicks the one-time reset link, and is redirected to the system’s </w:t>
            </w:r>
            <w:r w:rsidRPr="00FB73AF">
              <w:rPr>
                <w:rFonts w:ascii="Roboto" w:eastAsia="Noto Sans HK" w:hAnsi="Roboto"/>
                <w:b/>
                <w:bCs/>
                <w:sz w:val="22"/>
                <w:szCs w:val="22"/>
              </w:rPr>
              <w:t>secure password reset page</w:t>
            </w:r>
            <w:r w:rsidRPr="00FB73AF">
              <w:rPr>
                <w:rFonts w:ascii="Roboto" w:eastAsia="Noto Sans HK" w:hAnsi="Roboto"/>
                <w:sz w:val="22"/>
                <w:szCs w:val="22"/>
              </w:rPr>
              <w:t xml:space="preserve"> (the link validates the verification token and account ID).</w:t>
            </w:r>
          </w:p>
          <w:p w14:paraId="41462DF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9. The secure reset page displays two mandatory fields: </w:t>
            </w:r>
            <w:r w:rsidRPr="00FB73AF">
              <w:rPr>
                <w:rFonts w:ascii="Roboto" w:eastAsia="Noto Sans HK" w:hAnsi="Roboto"/>
                <w:i/>
                <w:iCs/>
                <w:sz w:val="22"/>
                <w:szCs w:val="22"/>
              </w:rPr>
              <w:t>New Password</w:t>
            </w:r>
            <w:r w:rsidRPr="00FB73AF">
              <w:rPr>
                <w:rFonts w:ascii="Roboto" w:eastAsia="Noto Sans HK" w:hAnsi="Roboto"/>
                <w:sz w:val="22"/>
                <w:szCs w:val="22"/>
              </w:rPr>
              <w:t xml:space="preserve"> and </w:t>
            </w:r>
            <w:r w:rsidRPr="00FB73AF">
              <w:rPr>
                <w:rFonts w:ascii="Roboto" w:eastAsia="Noto Sans HK" w:hAnsi="Roboto"/>
                <w:i/>
                <w:iCs/>
                <w:sz w:val="22"/>
                <w:szCs w:val="22"/>
              </w:rPr>
              <w:t>Confirm New Password</w:t>
            </w:r>
            <w:r w:rsidRPr="00FB73AF">
              <w:rPr>
                <w:rFonts w:ascii="Roboto" w:eastAsia="Noto Sans HK" w:hAnsi="Roboto"/>
                <w:sz w:val="22"/>
                <w:szCs w:val="22"/>
              </w:rPr>
              <w:t xml:space="preserve"> – the system shows the </w:t>
            </w:r>
            <w:r w:rsidRPr="00FB73AF">
              <w:rPr>
                <w:rFonts w:ascii="Roboto" w:eastAsia="Noto Sans HK" w:hAnsi="Roboto"/>
                <w:sz w:val="22"/>
                <w:szCs w:val="22"/>
              </w:rPr>
              <w:lastRenderedPageBreak/>
              <w:t>company’s password security rules (e.g., "Min 8 characters, 1 uppercase, 1 number, 1 special character") above the fields.</w:t>
            </w:r>
          </w:p>
          <w:p w14:paraId="3C5E83A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10. The user enters a new password that complies with the security rules in both fields and selects the </w:t>
            </w:r>
            <w:r w:rsidRPr="00FB73AF">
              <w:rPr>
                <w:rFonts w:ascii="Roboto" w:eastAsia="Noto Sans HK" w:hAnsi="Roboto"/>
                <w:b/>
                <w:bCs/>
                <w:sz w:val="22"/>
                <w:szCs w:val="22"/>
              </w:rPr>
              <w:t>"Save New Password"</w:t>
            </w:r>
            <w:r w:rsidRPr="00FB73AF">
              <w:rPr>
                <w:rFonts w:ascii="Roboto" w:eastAsia="Noto Sans HK" w:hAnsi="Roboto"/>
                <w:sz w:val="22"/>
                <w:szCs w:val="22"/>
              </w:rPr>
              <w:t xml:space="preserve"> button.</w:t>
            </w:r>
          </w:p>
          <w:p w14:paraId="10EE2BA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11. The system validates the new password (compliance with rules) and confirms the two password fields match – no validation errors allowed.</w:t>
            </w:r>
          </w:p>
          <w:p w14:paraId="1C0CD10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12. The system invokes the Password Encryption Module to </w:t>
            </w:r>
            <w:r w:rsidRPr="00FB73AF">
              <w:rPr>
                <w:rFonts w:ascii="Roboto" w:eastAsia="Noto Sans HK" w:hAnsi="Roboto"/>
                <w:b/>
                <w:bCs/>
                <w:sz w:val="22"/>
                <w:szCs w:val="22"/>
              </w:rPr>
              <w:t>encrypt the new password (SHA-256)</w:t>
            </w:r>
            <w:r w:rsidRPr="00FB73AF">
              <w:rPr>
                <w:rFonts w:ascii="Roboto" w:eastAsia="Noto Sans HK" w:hAnsi="Roboto"/>
                <w:sz w:val="22"/>
                <w:szCs w:val="22"/>
              </w:rPr>
              <w:t xml:space="preserve"> and send the encrypted password to the System Authentication Server.</w:t>
            </w:r>
          </w:p>
          <w:p w14:paraId="32BABD1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13. The Authentication Server overwrites the old password with the new encrypted password and marks the account’s password as "reset".</w:t>
            </w:r>
          </w:p>
          <w:p w14:paraId="40F5489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14. The system displays a success message: </w:t>
            </w:r>
            <w:r w:rsidRPr="00FB73AF">
              <w:rPr>
                <w:rFonts w:ascii="Roboto" w:eastAsia="Noto Sans HK" w:hAnsi="Roboto"/>
                <w:i/>
                <w:iCs/>
                <w:sz w:val="22"/>
                <w:szCs w:val="22"/>
              </w:rPr>
              <w:t>"Your password has been reset successfully! You can now log in with your new password."</w:t>
            </w:r>
            <w:r w:rsidRPr="00FB73AF">
              <w:rPr>
                <w:rFonts w:ascii="Roboto" w:eastAsia="Noto Sans HK" w:hAnsi="Roboto"/>
                <w:sz w:val="22"/>
                <w:szCs w:val="22"/>
              </w:rPr>
              <w:t xml:space="preserve"> and redirects the user back to the UC-001 login page.</w:t>
            </w:r>
          </w:p>
          <w:p w14:paraId="1CEEA0E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15. The user can now log in to the system (UC-001) using their registered ID/email and the new password.</w:t>
            </w:r>
          </w:p>
        </w:tc>
      </w:tr>
      <w:tr w:rsidR="00FB73AF" w:rsidRPr="00FB73AF" w14:paraId="555083B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83C74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Post-condition: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7FF43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1. The user’s old system password is invalidated and replaced with the </w:t>
            </w:r>
            <w:r w:rsidRPr="00FB73AF">
              <w:rPr>
                <w:rFonts w:ascii="Roboto" w:eastAsia="Noto Sans HK" w:hAnsi="Roboto"/>
                <w:b/>
                <w:bCs/>
                <w:sz w:val="22"/>
                <w:szCs w:val="22"/>
              </w:rPr>
              <w:t>new encrypted password</w:t>
            </w:r>
            <w:r w:rsidRPr="00FB73AF">
              <w:rPr>
                <w:rFonts w:ascii="Roboto" w:eastAsia="Noto Sans HK" w:hAnsi="Roboto"/>
                <w:sz w:val="22"/>
                <w:szCs w:val="22"/>
              </w:rPr>
              <w:t xml:space="preserve"> in the System Authentication Server.</w:t>
            </w:r>
          </w:p>
          <w:p w14:paraId="02C88F2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A password reset log is created (user ID/email, reset timestamp, IP address) for security/audit purposes (stored in the Authentication Server).</w:t>
            </w:r>
          </w:p>
          <w:p w14:paraId="6329061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one-time reset link and verification token are invalidated (cannot be reused for additional resets).</w:t>
            </w:r>
          </w:p>
          <w:p w14:paraId="37DC67C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The user’s system account remains active (no lockout) and is ready for login (UC-001) with the new password.</w:t>
            </w:r>
          </w:p>
          <w:p w14:paraId="1D86BEC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 xml:space="preserve">5. The Company Email Server logs the password </w:t>
            </w:r>
            <w:proofErr w:type="gramStart"/>
            <w:r w:rsidRPr="00FB73AF">
              <w:rPr>
                <w:rFonts w:ascii="Roboto" w:eastAsia="Noto Sans HK" w:hAnsi="Roboto"/>
                <w:sz w:val="22"/>
                <w:szCs w:val="22"/>
              </w:rPr>
              <w:t>reset</w:t>
            </w:r>
            <w:proofErr w:type="gramEnd"/>
            <w:r w:rsidRPr="00FB73AF">
              <w:rPr>
                <w:rFonts w:ascii="Roboto" w:eastAsia="Noto Sans HK" w:hAnsi="Roboto"/>
                <w:sz w:val="22"/>
                <w:szCs w:val="22"/>
              </w:rPr>
              <w:t xml:space="preserve"> email send event (for IT Department audit).</w:t>
            </w:r>
          </w:p>
        </w:tc>
      </w:tr>
      <w:tr w:rsidR="00FB73AF" w:rsidRPr="00FB73AF" w14:paraId="5678D08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DA1DF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Alternative flows and exceptions: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BD14D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In Step 4, if the user enters an </w:t>
            </w:r>
            <w:r w:rsidRPr="00FB73AF">
              <w:rPr>
                <w:rFonts w:ascii="Roboto" w:eastAsia="Noto Sans HK" w:hAnsi="Roboto"/>
                <w:b/>
                <w:bCs/>
                <w:sz w:val="22"/>
                <w:szCs w:val="22"/>
              </w:rPr>
              <w:t>invalid/unregistered email/employee ID</w:t>
            </w:r>
            <w:r w:rsidRPr="00FB73AF">
              <w:rPr>
                <w:rFonts w:ascii="Roboto" w:eastAsia="Noto Sans HK" w:hAnsi="Roboto"/>
                <w:sz w:val="22"/>
                <w:szCs w:val="22"/>
              </w:rPr>
              <w:t xml:space="preserve"> (not linked to an active system account), the system displays a generic error message: </w:t>
            </w:r>
            <w:r w:rsidRPr="00FB73AF">
              <w:rPr>
                <w:rFonts w:ascii="Roboto" w:eastAsia="Noto Sans HK" w:hAnsi="Roboto"/>
                <w:i/>
                <w:iCs/>
                <w:sz w:val="22"/>
                <w:szCs w:val="22"/>
              </w:rPr>
              <w:t>"We cannot find an account associated with this identifier. Please check your entry and try again."</w:t>
            </w:r>
            <w:r w:rsidRPr="00FB73AF">
              <w:rPr>
                <w:rFonts w:ascii="Roboto" w:eastAsia="Noto Sans HK" w:hAnsi="Roboto"/>
                <w:sz w:val="22"/>
                <w:szCs w:val="22"/>
              </w:rPr>
              <w:t xml:space="preserve"> (no specific details to prevent account enumeration attacks).</w:t>
            </w:r>
          </w:p>
          <w:p w14:paraId="3ED5D3E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In Step 8, if the user clicks the reset link </w:t>
            </w:r>
            <w:r w:rsidRPr="00FB73AF">
              <w:rPr>
                <w:rFonts w:ascii="Roboto" w:eastAsia="Noto Sans HK" w:hAnsi="Roboto"/>
                <w:b/>
                <w:bCs/>
                <w:sz w:val="22"/>
                <w:szCs w:val="22"/>
              </w:rPr>
              <w:t>after it expires (24 hours)</w:t>
            </w:r>
            <w:r w:rsidRPr="00FB73AF">
              <w:rPr>
                <w:rFonts w:ascii="Roboto" w:eastAsia="Noto Sans HK" w:hAnsi="Roboto"/>
                <w:sz w:val="22"/>
                <w:szCs w:val="22"/>
              </w:rPr>
              <w:t xml:space="preserve"> or the verification token is invalid, the system displays an error: </w:t>
            </w:r>
            <w:r w:rsidRPr="00FB73AF">
              <w:rPr>
                <w:rFonts w:ascii="Roboto" w:eastAsia="Noto Sans HK" w:hAnsi="Roboto"/>
                <w:i/>
                <w:iCs/>
                <w:sz w:val="22"/>
                <w:szCs w:val="22"/>
              </w:rPr>
              <w:t>"This password reset link is invalid or has expired. Please initiate a new password reset request from the login page."</w:t>
            </w:r>
            <w:r w:rsidRPr="00FB73AF">
              <w:rPr>
                <w:rFonts w:ascii="Roboto" w:eastAsia="Noto Sans HK" w:hAnsi="Roboto"/>
                <w:sz w:val="22"/>
                <w:szCs w:val="22"/>
              </w:rPr>
              <w:t xml:space="preserve"> and </w:t>
            </w:r>
            <w:proofErr w:type="gramStart"/>
            <w:r w:rsidRPr="00FB73AF">
              <w:rPr>
                <w:rFonts w:ascii="Roboto" w:eastAsia="Noto Sans HK" w:hAnsi="Roboto"/>
                <w:sz w:val="22"/>
                <w:szCs w:val="22"/>
              </w:rPr>
              <w:t>redirects</w:t>
            </w:r>
            <w:proofErr w:type="gramEnd"/>
            <w:r w:rsidRPr="00FB73AF">
              <w:rPr>
                <w:rFonts w:ascii="Roboto" w:eastAsia="Noto Sans HK" w:hAnsi="Roboto"/>
                <w:sz w:val="22"/>
                <w:szCs w:val="22"/>
              </w:rPr>
              <w:t xml:space="preserve"> to UC-001.</w:t>
            </w:r>
          </w:p>
          <w:p w14:paraId="2C2EFD3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In Step 11, if the new password </w:t>
            </w:r>
            <w:r w:rsidRPr="00FB73AF">
              <w:rPr>
                <w:rFonts w:ascii="Roboto" w:eastAsia="Noto Sans HK" w:hAnsi="Roboto"/>
                <w:b/>
                <w:bCs/>
                <w:sz w:val="22"/>
                <w:szCs w:val="22"/>
              </w:rPr>
              <w:t>fails compliance with security rules</w:t>
            </w:r>
            <w:r w:rsidRPr="00FB73AF">
              <w:rPr>
                <w:rFonts w:ascii="Roboto" w:eastAsia="Noto Sans HK" w:hAnsi="Roboto"/>
                <w:sz w:val="22"/>
                <w:szCs w:val="22"/>
              </w:rPr>
              <w:t xml:space="preserve"> (e.g., too short, no special character), the system displays an inline error message listing the missing requirements (e.g., "Password must include at least one uppercase letter and one special character") and highlights the invalid field.</w:t>
            </w:r>
          </w:p>
          <w:p w14:paraId="21B4041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In Step 11, if the </w:t>
            </w:r>
            <w:r w:rsidRPr="00FB73AF">
              <w:rPr>
                <w:rFonts w:ascii="Roboto" w:eastAsia="Noto Sans HK" w:hAnsi="Roboto"/>
                <w:i/>
                <w:iCs/>
                <w:sz w:val="22"/>
                <w:szCs w:val="22"/>
              </w:rPr>
              <w:t>New Password</w:t>
            </w:r>
            <w:r w:rsidRPr="00FB73AF">
              <w:rPr>
                <w:rFonts w:ascii="Roboto" w:eastAsia="Noto Sans HK" w:hAnsi="Roboto"/>
                <w:sz w:val="22"/>
                <w:szCs w:val="22"/>
              </w:rPr>
              <w:t xml:space="preserve"> and </w:t>
            </w:r>
            <w:r w:rsidRPr="00FB73AF">
              <w:rPr>
                <w:rFonts w:ascii="Roboto" w:eastAsia="Noto Sans HK" w:hAnsi="Roboto"/>
                <w:i/>
                <w:iCs/>
                <w:sz w:val="22"/>
                <w:szCs w:val="22"/>
              </w:rPr>
              <w:t>Confirm New Password</w:t>
            </w:r>
            <w:r w:rsidRPr="00FB73AF">
              <w:rPr>
                <w:rFonts w:ascii="Roboto" w:eastAsia="Noto Sans HK" w:hAnsi="Roboto"/>
                <w:sz w:val="22"/>
                <w:szCs w:val="22"/>
              </w:rPr>
              <w:t xml:space="preserve"> fields </w:t>
            </w:r>
            <w:r w:rsidRPr="00FB73AF">
              <w:rPr>
                <w:rFonts w:ascii="Roboto" w:eastAsia="Noto Sans HK" w:hAnsi="Roboto"/>
                <w:b/>
                <w:bCs/>
                <w:sz w:val="22"/>
                <w:szCs w:val="22"/>
              </w:rPr>
              <w:t>do not match</w:t>
            </w:r>
            <w:r w:rsidRPr="00FB73AF">
              <w:rPr>
                <w:rFonts w:ascii="Roboto" w:eastAsia="Noto Sans HK" w:hAnsi="Roboto"/>
                <w:sz w:val="22"/>
                <w:szCs w:val="22"/>
              </w:rPr>
              <w:t xml:space="preserve">, the system displays an error: </w:t>
            </w:r>
            <w:r w:rsidRPr="00FB73AF">
              <w:rPr>
                <w:rFonts w:ascii="Roboto" w:eastAsia="Noto Sans HK" w:hAnsi="Roboto"/>
                <w:i/>
                <w:iCs/>
                <w:sz w:val="22"/>
                <w:szCs w:val="22"/>
              </w:rPr>
              <w:t>"Passwords do not match – please re-enter and confirm your new password"</w:t>
            </w:r>
            <w:r w:rsidRPr="00FB73AF">
              <w:rPr>
                <w:rFonts w:ascii="Roboto" w:eastAsia="Noto Sans HK" w:hAnsi="Roboto"/>
                <w:sz w:val="22"/>
                <w:szCs w:val="22"/>
              </w:rPr>
              <w:t xml:space="preserve"> and highlights both fields.</w:t>
            </w:r>
          </w:p>
          <w:p w14:paraId="120D9E2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Company Email Server is offline (Step 6), the system displays an error to the user: </w:t>
            </w:r>
            <w:r w:rsidRPr="00FB73AF">
              <w:rPr>
                <w:rFonts w:ascii="Roboto" w:eastAsia="Noto Sans HK" w:hAnsi="Roboto"/>
                <w:i/>
                <w:iCs/>
                <w:sz w:val="22"/>
                <w:szCs w:val="22"/>
              </w:rPr>
              <w:t>"Unable to send reset link at this time – please try again later or contact the IT Helpdesk for assistance"</w:t>
            </w:r>
            <w:r w:rsidRPr="00FB73AF">
              <w:rPr>
                <w:rFonts w:ascii="Roboto" w:eastAsia="Noto Sans HK" w:hAnsi="Roboto"/>
                <w:sz w:val="22"/>
                <w:szCs w:val="22"/>
              </w:rPr>
              <w:t xml:space="preserve"> (no reset link generated).</w:t>
            </w:r>
          </w:p>
          <w:p w14:paraId="2F7A0A8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user’s system account is </w:t>
            </w:r>
            <w:r w:rsidRPr="00FB73AF">
              <w:rPr>
                <w:rFonts w:ascii="Roboto" w:eastAsia="Noto Sans HK" w:hAnsi="Roboto"/>
                <w:b/>
                <w:bCs/>
                <w:sz w:val="22"/>
                <w:szCs w:val="22"/>
              </w:rPr>
              <w:t>locked (from 3 failed login attempts in UC-001)</w:t>
            </w:r>
            <w:r w:rsidRPr="00FB73AF">
              <w:rPr>
                <w:rFonts w:ascii="Roboto" w:eastAsia="Noto Sans HK" w:hAnsi="Roboto"/>
                <w:sz w:val="22"/>
                <w:szCs w:val="22"/>
              </w:rPr>
              <w:t xml:space="preserve">, the password reset process (Steps 1-15) </w:t>
            </w:r>
            <w:r w:rsidRPr="00FB73AF">
              <w:rPr>
                <w:rFonts w:ascii="Roboto" w:eastAsia="Noto Sans HK" w:hAnsi="Roboto"/>
                <w:b/>
                <w:bCs/>
                <w:sz w:val="22"/>
                <w:szCs w:val="22"/>
              </w:rPr>
              <w:t>automatically unlocks the account</w:t>
            </w:r>
            <w:r w:rsidRPr="00FB73AF">
              <w:rPr>
                <w:rFonts w:ascii="Roboto" w:eastAsia="Noto Sans HK" w:hAnsi="Roboto"/>
                <w:sz w:val="22"/>
                <w:szCs w:val="22"/>
              </w:rPr>
              <w:t xml:space="preserve"> when the new password is saved (Step 13) – the system notifies the user of the unlock in the Step 14 success message.</w:t>
            </w:r>
          </w:p>
          <w:p w14:paraId="77F393C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user attempts to reset the password multiple times, the </w:t>
            </w:r>
            <w:r w:rsidRPr="00FB73AF">
              <w:rPr>
                <w:rFonts w:ascii="Roboto" w:eastAsia="Noto Sans HK" w:hAnsi="Roboto"/>
                <w:sz w:val="22"/>
                <w:szCs w:val="22"/>
              </w:rPr>
              <w:lastRenderedPageBreak/>
              <w:t xml:space="preserve">system generates a </w:t>
            </w:r>
            <w:r w:rsidRPr="00FB73AF">
              <w:rPr>
                <w:rFonts w:ascii="Roboto" w:eastAsia="Noto Sans HK" w:hAnsi="Roboto"/>
                <w:b/>
                <w:bCs/>
                <w:sz w:val="22"/>
                <w:szCs w:val="22"/>
              </w:rPr>
              <w:t>new unique reset link/token</w:t>
            </w:r>
            <w:r w:rsidRPr="00FB73AF">
              <w:rPr>
                <w:rFonts w:ascii="Roboto" w:eastAsia="Noto Sans HK" w:hAnsi="Roboto"/>
                <w:sz w:val="22"/>
                <w:szCs w:val="22"/>
              </w:rPr>
              <w:t xml:space="preserve"> for each request and invalidates all previous links for the user’s account (prevents multiple active links).</w:t>
            </w:r>
          </w:p>
        </w:tc>
      </w:tr>
      <w:tr w:rsidR="00FB73AF" w:rsidRPr="00FB73AF" w14:paraId="630D7A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E4642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Priority: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E2B38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Critical (mandatory access feature for all system users – prevents lost productivity from forgotten passwords)</w:t>
            </w:r>
          </w:p>
        </w:tc>
      </w:tr>
      <w:tr w:rsidR="00FB73AF" w:rsidRPr="00FB73AF" w14:paraId="458AD7D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32149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Non-behavioral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4BCE2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1. All </w:t>
            </w:r>
            <w:proofErr w:type="gramStart"/>
            <w:r w:rsidRPr="00FB73AF">
              <w:rPr>
                <w:rFonts w:ascii="Roboto" w:eastAsia="Noto Sans HK" w:hAnsi="Roboto"/>
                <w:sz w:val="22"/>
                <w:szCs w:val="22"/>
              </w:rPr>
              <w:t>password</w:t>
            </w:r>
            <w:proofErr w:type="gramEnd"/>
            <w:r w:rsidRPr="00FB73AF">
              <w:rPr>
                <w:rFonts w:ascii="Roboto" w:eastAsia="Noto Sans HK" w:hAnsi="Roboto"/>
                <w:sz w:val="22"/>
                <w:szCs w:val="22"/>
              </w:rPr>
              <w:t xml:space="preserve"> reset communications (link, token, email) are </w:t>
            </w:r>
            <w:r w:rsidRPr="00FB73AF">
              <w:rPr>
                <w:rFonts w:ascii="Roboto" w:eastAsia="Noto Sans HK" w:hAnsi="Roboto"/>
                <w:b/>
                <w:bCs/>
                <w:sz w:val="22"/>
                <w:szCs w:val="22"/>
              </w:rPr>
              <w:t>HTTPS-encrypted</w:t>
            </w:r>
            <w:r w:rsidRPr="00FB73AF">
              <w:rPr>
                <w:rFonts w:ascii="Roboto" w:eastAsia="Noto Sans HK" w:hAnsi="Roboto"/>
                <w:sz w:val="22"/>
                <w:szCs w:val="22"/>
              </w:rPr>
              <w:t xml:space="preserve"> to prevent interception (IT security policy).</w:t>
            </w:r>
          </w:p>
          <w:p w14:paraId="3231637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The new password is encrypted with </w:t>
            </w:r>
            <w:r w:rsidRPr="00FB73AF">
              <w:rPr>
                <w:rFonts w:ascii="Roboto" w:eastAsia="Noto Sans HK" w:hAnsi="Roboto"/>
                <w:b/>
                <w:bCs/>
                <w:sz w:val="22"/>
                <w:szCs w:val="22"/>
              </w:rPr>
              <w:t>SHA-256</w:t>
            </w:r>
            <w:r w:rsidRPr="00FB73AF">
              <w:rPr>
                <w:rFonts w:ascii="Roboto" w:eastAsia="Noto Sans HK" w:hAnsi="Roboto"/>
                <w:sz w:val="22"/>
                <w:szCs w:val="22"/>
              </w:rPr>
              <w:t xml:space="preserve"> (in transit and at rest) – no plain-text password storage/transmission.</w:t>
            </w:r>
          </w:p>
          <w:p w14:paraId="2BC1EB9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3. Password reset links expire after </w:t>
            </w:r>
            <w:r w:rsidRPr="00FB73AF">
              <w:rPr>
                <w:rFonts w:ascii="Roboto" w:eastAsia="Noto Sans HK" w:hAnsi="Roboto"/>
                <w:b/>
                <w:bCs/>
                <w:sz w:val="22"/>
                <w:szCs w:val="22"/>
              </w:rPr>
              <w:t>24 hours</w:t>
            </w:r>
            <w:r w:rsidRPr="00FB73AF">
              <w:rPr>
                <w:rFonts w:ascii="Roboto" w:eastAsia="Noto Sans HK" w:hAnsi="Roboto"/>
                <w:sz w:val="22"/>
                <w:szCs w:val="22"/>
              </w:rPr>
              <w:t xml:space="preserve"> (company IT security rule) – non-negotiable.</w:t>
            </w:r>
          </w:p>
          <w:p w14:paraId="49785A3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4. The system uses </w:t>
            </w:r>
            <w:r w:rsidRPr="00FB73AF">
              <w:rPr>
                <w:rFonts w:ascii="Roboto" w:eastAsia="Noto Sans HK" w:hAnsi="Roboto"/>
                <w:b/>
                <w:bCs/>
                <w:sz w:val="22"/>
                <w:szCs w:val="22"/>
              </w:rPr>
              <w:t>generic error messages</w:t>
            </w:r>
            <w:r w:rsidRPr="00FB73AF">
              <w:rPr>
                <w:rFonts w:ascii="Roboto" w:eastAsia="Noto Sans HK" w:hAnsi="Roboto"/>
                <w:sz w:val="22"/>
                <w:szCs w:val="22"/>
              </w:rPr>
              <w:t xml:space="preserve"> for invalid ID/email entries (Step 4) to prevent malicious account enumeration.</w:t>
            </w:r>
          </w:p>
          <w:p w14:paraId="2929158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5. The secure password reset page (Step 8) has a </w:t>
            </w:r>
            <w:r w:rsidRPr="00FB73AF">
              <w:rPr>
                <w:rFonts w:ascii="Roboto" w:eastAsia="Noto Sans HK" w:hAnsi="Roboto"/>
                <w:b/>
                <w:bCs/>
                <w:sz w:val="22"/>
                <w:szCs w:val="22"/>
              </w:rPr>
              <w:t>15-minute inactivity timeout</w:t>
            </w:r>
            <w:r w:rsidRPr="00FB73AF">
              <w:rPr>
                <w:rFonts w:ascii="Roboto" w:eastAsia="Noto Sans HK" w:hAnsi="Roboto"/>
                <w:sz w:val="22"/>
                <w:szCs w:val="22"/>
              </w:rPr>
              <w:t xml:space="preserve"> – the user must complete the reset within 15 minutes of clicking the link (prevents unauthorized access to the reset page).</w:t>
            </w:r>
          </w:p>
          <w:p w14:paraId="282C461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6. System response time for all </w:t>
            </w:r>
            <w:proofErr w:type="gramStart"/>
            <w:r w:rsidRPr="00FB73AF">
              <w:rPr>
                <w:rFonts w:ascii="Roboto" w:eastAsia="Noto Sans HK" w:hAnsi="Roboto"/>
                <w:sz w:val="22"/>
                <w:szCs w:val="22"/>
              </w:rPr>
              <w:t>password</w:t>
            </w:r>
            <w:proofErr w:type="gramEnd"/>
            <w:r w:rsidRPr="00FB73AF">
              <w:rPr>
                <w:rFonts w:ascii="Roboto" w:eastAsia="Noto Sans HK" w:hAnsi="Roboto"/>
                <w:sz w:val="22"/>
                <w:szCs w:val="22"/>
              </w:rPr>
              <w:t xml:space="preserve"> reset steps (validation, link generation, email send) is &lt; 3 seconds.</w:t>
            </w:r>
          </w:p>
        </w:tc>
      </w:tr>
      <w:tr w:rsidR="00FB73AF" w:rsidRPr="00FB73AF" w14:paraId="65BDA7B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8674D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Assumptions: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3D6F5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1. The user has </w:t>
            </w:r>
            <w:r w:rsidRPr="00FB73AF">
              <w:rPr>
                <w:rFonts w:ascii="Roboto" w:eastAsia="Noto Sans HK" w:hAnsi="Roboto"/>
                <w:b/>
                <w:bCs/>
                <w:sz w:val="22"/>
                <w:szCs w:val="22"/>
              </w:rPr>
              <w:t>access to their registered company work email</w:t>
            </w:r>
            <w:r w:rsidRPr="00FB73AF">
              <w:rPr>
                <w:rFonts w:ascii="Roboto" w:eastAsia="Noto Sans HK" w:hAnsi="Roboto"/>
                <w:sz w:val="22"/>
                <w:szCs w:val="22"/>
              </w:rPr>
              <w:t xml:space="preserve"> (active inbox, no spam block for system-generated emails).</w:t>
            </w:r>
          </w:p>
          <w:p w14:paraId="36E5339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company’s password security rules are pre-defined and communicated to all system users (IT onboarding/training).</w:t>
            </w:r>
          </w:p>
          <w:p w14:paraId="11F94A0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3. The System Authentication Server stores only </w:t>
            </w:r>
            <w:r w:rsidRPr="00FB73AF">
              <w:rPr>
                <w:rFonts w:ascii="Roboto" w:eastAsia="Noto Sans HK" w:hAnsi="Roboto"/>
                <w:b/>
                <w:bCs/>
                <w:sz w:val="22"/>
                <w:szCs w:val="22"/>
              </w:rPr>
              <w:t>encrypted passwords</w:t>
            </w:r>
            <w:r w:rsidRPr="00FB73AF">
              <w:rPr>
                <w:rFonts w:ascii="Roboto" w:eastAsia="Noto Sans HK" w:hAnsi="Roboto"/>
                <w:sz w:val="22"/>
                <w:szCs w:val="22"/>
              </w:rPr>
              <w:t xml:space="preserve"> (no plain-text) – company IT security policy.</w:t>
            </w:r>
          </w:p>
          <w:p w14:paraId="2398BE8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4. The IT Department has a helpdesk for users who cannot complete the self-service reset (e.g., email access lost) – the system provides the helpdesk contact in the reset email/error </w:t>
            </w:r>
            <w:r w:rsidRPr="00FB73AF">
              <w:rPr>
                <w:rFonts w:ascii="Roboto" w:eastAsia="Noto Sans HK" w:hAnsi="Roboto"/>
                <w:sz w:val="22"/>
                <w:szCs w:val="22"/>
              </w:rPr>
              <w:lastRenderedPageBreak/>
              <w:t>messages.</w:t>
            </w:r>
          </w:p>
          <w:p w14:paraId="35D2741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5. All system-generated password reset emails include the company logo and official branding (prevents phishing).</w:t>
            </w:r>
          </w:p>
        </w:tc>
      </w:tr>
      <w:tr w:rsidR="00FB73AF" w:rsidRPr="00FB73AF" w14:paraId="6D3727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D9261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Issues: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97738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t>
            </w:r>
          </w:p>
        </w:tc>
      </w:tr>
      <w:tr w:rsidR="00FB73AF" w:rsidRPr="00FB73AF" w14:paraId="73687F4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FA15C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Source: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23405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IT Department System Security Policy + Premium Living Furniture User Access/Onboarding Workflow</w:t>
            </w:r>
          </w:p>
        </w:tc>
      </w:tr>
    </w:tbl>
    <w:p w14:paraId="1D3A83A9" w14:textId="5D8985BE" w:rsidR="00FB73AF" w:rsidRPr="0033327E" w:rsidRDefault="00FB73AF" w:rsidP="00FB73AF">
      <w:pPr>
        <w:spacing w:line="240" w:lineRule="auto"/>
        <w:rPr>
          <w:rFonts w:ascii="Roboto" w:eastAsia="Noto Sans HK" w:hAnsi="Roboto"/>
          <w:sz w:val="22"/>
          <w:szCs w:val="22"/>
        </w:rPr>
      </w:pPr>
    </w:p>
    <w:p w14:paraId="7FDCC3C7" w14:textId="77777777" w:rsidR="00FB73AF" w:rsidRPr="0033327E" w:rsidRDefault="00FB73AF">
      <w:pPr>
        <w:widowControl/>
        <w:rPr>
          <w:rFonts w:ascii="Roboto" w:eastAsia="Noto Sans HK" w:hAnsi="Roboto"/>
          <w:sz w:val="22"/>
          <w:szCs w:val="22"/>
        </w:rPr>
      </w:pPr>
      <w:r w:rsidRPr="0033327E">
        <w:rPr>
          <w:rFonts w:ascii="Roboto" w:eastAsia="Noto Sans HK" w:hAnsi="Roboto"/>
          <w:sz w:val="22"/>
          <w:szCs w:val="22"/>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853"/>
        <w:gridCol w:w="6437"/>
      </w:tblGrid>
      <w:tr w:rsidR="00FB73AF" w:rsidRPr="00FB73AF" w14:paraId="3A6B55A6"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E9A53B"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lastRenderedPageBreak/>
              <w:t>Section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749B01"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t>Details</w:t>
            </w:r>
          </w:p>
        </w:tc>
      </w:tr>
      <w:tr w:rsidR="00FB73AF" w:rsidRPr="00FB73AF" w14:paraId="23A5590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C1847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02B34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Create Material Request</w:t>
            </w:r>
          </w:p>
        </w:tc>
      </w:tr>
      <w:tr w:rsidR="00FB73AF" w:rsidRPr="00FB73AF" w14:paraId="7FA4919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563DE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90F21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UC-201</w:t>
            </w:r>
          </w:p>
        </w:tc>
      </w:tr>
      <w:tr w:rsidR="00FB73AF" w:rsidRPr="00FB73AF" w14:paraId="59A351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72D00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Super use case: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A4A6E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t>
            </w:r>
          </w:p>
        </w:tc>
      </w:tr>
      <w:tr w:rsidR="00FB73AF" w:rsidRPr="00FB73AF" w14:paraId="2B045E4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81DD7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Primary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1A538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Production Clerk</w:t>
            </w:r>
          </w:p>
        </w:tc>
      </w:tr>
      <w:tr w:rsidR="00FB73AF" w:rsidRPr="00FB73AF" w14:paraId="16BA48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A2A98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Secondary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4DAB8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Inventory Clerk (system user), Centralized Inventory Database</w:t>
            </w:r>
          </w:p>
        </w:tc>
      </w:tr>
      <w:tr w:rsidR="00FB73AF" w:rsidRPr="00FB73AF" w14:paraId="3A62D7F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8CF27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Brief 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3D5E9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A Production Clerk logs into the system, creates a structured material request with raw material details, priority, and required delivery date. The system validates the request data, saves it to the inventory database, and notifies </w:t>
            </w:r>
            <w:proofErr w:type="gramStart"/>
            <w:r w:rsidRPr="00FB73AF">
              <w:rPr>
                <w:rFonts w:ascii="Roboto" w:eastAsia="Noto Sans HK" w:hAnsi="Roboto"/>
                <w:sz w:val="22"/>
                <w:szCs w:val="22"/>
              </w:rPr>
              <w:t>an</w:t>
            </w:r>
            <w:proofErr w:type="gramEnd"/>
            <w:r w:rsidRPr="00FB73AF">
              <w:rPr>
                <w:rFonts w:ascii="Roboto" w:eastAsia="Noto Sans HK" w:hAnsi="Roboto"/>
                <w:sz w:val="22"/>
                <w:szCs w:val="22"/>
              </w:rPr>
              <w:t xml:space="preserve"> Inventory Clerk for approval/review. The system displays the request status and unique request ID to the Production Clerk.</w:t>
            </w:r>
          </w:p>
        </w:tc>
      </w:tr>
      <w:tr w:rsidR="00FB73AF" w:rsidRPr="00FB73AF" w14:paraId="68BCBCA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04FEE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Pre-condition: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B365F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Production Clerk has a valid role-based system account (Production department access).</w:t>
            </w:r>
          </w:p>
          <w:p w14:paraId="545AA4C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Centralized Inventory Database is online and accessible.</w:t>
            </w:r>
          </w:p>
          <w:p w14:paraId="3470DC3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system has pre-loaded raw material catalog (Item ID, description, unit).</w:t>
            </w:r>
          </w:p>
        </w:tc>
      </w:tr>
      <w:tr w:rsidR="00FB73AF" w:rsidRPr="00FB73AF" w14:paraId="0FA293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9D9BD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Flow of event: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6FA2A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Production Clerk logs into the system (Invoke UC-001 System Login).</w:t>
            </w:r>
          </w:p>
          <w:p w14:paraId="4DBEBE1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The Production Clerk </w:t>
            </w:r>
            <w:proofErr w:type="gramStart"/>
            <w:r w:rsidRPr="00FB73AF">
              <w:rPr>
                <w:rFonts w:ascii="Roboto" w:eastAsia="Noto Sans HK" w:hAnsi="Roboto"/>
                <w:sz w:val="22"/>
                <w:szCs w:val="22"/>
              </w:rPr>
              <w:t>navigates to</w:t>
            </w:r>
            <w:proofErr w:type="gramEnd"/>
            <w:r w:rsidRPr="00FB73AF">
              <w:rPr>
                <w:rFonts w:ascii="Roboto" w:eastAsia="Noto Sans HK" w:hAnsi="Roboto"/>
                <w:sz w:val="22"/>
                <w:szCs w:val="22"/>
              </w:rPr>
              <w:t xml:space="preserve"> the </w:t>
            </w:r>
            <w:r w:rsidRPr="00FB73AF">
              <w:rPr>
                <w:rFonts w:ascii="Roboto" w:eastAsia="Noto Sans HK" w:hAnsi="Roboto"/>
                <w:b/>
                <w:bCs/>
                <w:sz w:val="22"/>
                <w:szCs w:val="22"/>
              </w:rPr>
              <w:t>Material Request</w:t>
            </w:r>
            <w:r w:rsidRPr="00FB73AF">
              <w:rPr>
                <w:rFonts w:ascii="Roboto" w:eastAsia="Noto Sans HK" w:hAnsi="Roboto"/>
                <w:sz w:val="22"/>
                <w:szCs w:val="22"/>
              </w:rPr>
              <w:t xml:space="preserve"> module and selects "Create New Request".</w:t>
            </w:r>
          </w:p>
          <w:p w14:paraId="298EB29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system generates a unique Material Request ID (format: MR + 4-digit number) and displays a pre-filled request form (with clerk’s name/department).</w:t>
            </w:r>
          </w:p>
          <w:p w14:paraId="62666D4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4. The Production Clerk selects the request priority (Low/Medium/High) and enters the required delivery date.</w:t>
            </w:r>
          </w:p>
          <w:p w14:paraId="0E7BF50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5. The Production Clerk adds raw material details (Item ID, quantity) – can add multiple materials (Invoke UC-202 Add Material Line Item).</w:t>
            </w:r>
          </w:p>
          <w:p w14:paraId="447396A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6. The Production Clerk enters optional remarks and submits the request.</w:t>
            </w:r>
          </w:p>
          <w:p w14:paraId="2168978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7. The system validates all mandatory fields (priority, delivery date, at least 1 material line item) and saves the request </w:t>
            </w:r>
            <w:proofErr w:type="gramStart"/>
            <w:r w:rsidRPr="00FB73AF">
              <w:rPr>
                <w:rFonts w:ascii="Roboto" w:eastAsia="Noto Sans HK" w:hAnsi="Roboto"/>
                <w:sz w:val="22"/>
                <w:szCs w:val="22"/>
              </w:rPr>
              <w:t>to</w:t>
            </w:r>
            <w:proofErr w:type="gramEnd"/>
            <w:r w:rsidRPr="00FB73AF">
              <w:rPr>
                <w:rFonts w:ascii="Roboto" w:eastAsia="Noto Sans HK" w:hAnsi="Roboto"/>
                <w:sz w:val="22"/>
                <w:szCs w:val="22"/>
              </w:rPr>
              <w:t xml:space="preserve"> the Centralized Inventory Database.</w:t>
            </w:r>
          </w:p>
          <w:p w14:paraId="448B169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8. The system marks the request status as "Pending Approval" and sends a real-time notification to the assigned Inventory Clerk.</w:t>
            </w:r>
          </w:p>
          <w:p w14:paraId="26EDE62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9. The system displays the request confirmation (Request ID, status, submission date) to the Production Clerk.</w:t>
            </w:r>
          </w:p>
        </w:tc>
      </w:tr>
      <w:tr w:rsidR="00FB73AF" w:rsidRPr="00FB73AF" w14:paraId="79F9C46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F9A87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Post-condition: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C1DA7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A new material request record is created and stored in the Centralized Inventory Database with a unique MR ID.</w:t>
            </w:r>
          </w:p>
          <w:p w14:paraId="55E6E84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request status is set to "Pending Approval" and linked to the submitting Production Clerk.</w:t>
            </w:r>
          </w:p>
          <w:p w14:paraId="166934C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An approval notification is logged in the system and sent to the Inventory Clerk.</w:t>
            </w:r>
          </w:p>
          <w:p w14:paraId="5D1B438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The Production Clerk can view the request in their "My Submitted Requests" list.</w:t>
            </w:r>
          </w:p>
        </w:tc>
      </w:tr>
      <w:tr w:rsidR="00FB73AF" w:rsidRPr="00FB73AF" w14:paraId="42F22C1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F10FD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Alternative flows and exceptions: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F8A1C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Steps 4-5 can be repeated to edit/ add/ remove material line items before Step 6.</w:t>
            </w:r>
          </w:p>
          <w:p w14:paraId="146291C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In Step 7, if mandatory fields are missing/ invalid (e.g., past delivery date, zero quantity), the system displays inline error messages and returns the clerk to the form (no request saved).</w:t>
            </w:r>
          </w:p>
          <w:p w14:paraId="247F544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In Step 7, if the Centralized Inventory Database is offline, the </w:t>
            </w:r>
            <w:r w:rsidRPr="00FB73AF">
              <w:rPr>
                <w:rFonts w:ascii="Roboto" w:eastAsia="Noto Sans HK" w:hAnsi="Roboto"/>
                <w:sz w:val="22"/>
                <w:szCs w:val="22"/>
              </w:rPr>
              <w:lastRenderedPageBreak/>
              <w:t>system saves the request as a draft and notifies the clerk to resubmit later (draft auto-synced when database is online).</w:t>
            </w:r>
          </w:p>
          <w:p w14:paraId="43D0676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If the Production Clerk selects a raw material with "Out of Stock" status (per database), the system displays a low stock alert and suggests an alternative material (if available).</w:t>
            </w:r>
          </w:p>
          <w:p w14:paraId="2D1CBFA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After Step 9, the Production Clerk can cancel the request (if still "Pending Approval") by selecting "Cancel Request" (system updates status to "Cancelled" and notifies the Inventory Clerk).</w:t>
            </w:r>
          </w:p>
        </w:tc>
      </w:tr>
      <w:tr w:rsidR="00FB73AF" w:rsidRPr="00FB73AF" w14:paraId="5B13928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92127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Priority: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DB749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High (critical for production/delivery workflow)</w:t>
            </w:r>
          </w:p>
        </w:tc>
      </w:tr>
      <w:tr w:rsidR="00FB73AF" w:rsidRPr="00FB73AF" w14:paraId="29D463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E9133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Non-behavioral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9240F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Request form data is auto-saved every 30 seconds to prevent data loss.</w:t>
            </w:r>
          </w:p>
          <w:p w14:paraId="45D297A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Material Request ID is immutable (cannot be edited after generation).</w:t>
            </w:r>
          </w:p>
          <w:p w14:paraId="3B1182D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System response time for form submission/ validation &lt; 2 seconds.</w:t>
            </w:r>
          </w:p>
        </w:tc>
      </w:tr>
      <w:tr w:rsidR="00FB73AF" w:rsidRPr="00FB73AF" w14:paraId="6EF872A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09051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Assumptions: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15D07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Inventory Clerk has a valid system account and is assigned to review production department requests.</w:t>
            </w:r>
          </w:p>
          <w:p w14:paraId="54EC835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Raw material Item IDs in the form match the pre-loaded catalog in the database.</w:t>
            </w:r>
          </w:p>
          <w:p w14:paraId="1078379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system has real-time access to inventory stock levels (In Stock/Low Stock/Out of Stock).</w:t>
            </w:r>
          </w:p>
        </w:tc>
      </w:tr>
      <w:tr w:rsidR="00FB73AF" w:rsidRPr="00FB73AF" w14:paraId="35316AF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53DE6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Issues: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886FA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t>
            </w:r>
          </w:p>
        </w:tc>
      </w:tr>
      <w:tr w:rsidR="00FB73AF" w:rsidRPr="00FB73AF" w14:paraId="22B4280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E21A4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Source: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17736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Production/Inventory Control Department Workflow (Premium Living Furniture Case Study)</w:t>
            </w:r>
          </w:p>
        </w:tc>
      </w:tr>
    </w:tbl>
    <w:p w14:paraId="39647281" w14:textId="3BFC4780" w:rsidR="00FB73AF" w:rsidRPr="0033327E" w:rsidRDefault="00FB73AF" w:rsidP="00FB73AF">
      <w:pPr>
        <w:spacing w:line="240" w:lineRule="auto"/>
        <w:rPr>
          <w:rFonts w:ascii="Roboto" w:eastAsia="Noto Sans HK" w:hAnsi="Roboto"/>
          <w:sz w:val="22"/>
          <w:szCs w:val="22"/>
        </w:rPr>
      </w:pPr>
    </w:p>
    <w:p w14:paraId="584FD7FC" w14:textId="77777777" w:rsidR="00FB73AF" w:rsidRPr="0033327E" w:rsidRDefault="00FB73AF">
      <w:pPr>
        <w:widowControl/>
        <w:rPr>
          <w:rFonts w:ascii="Roboto" w:eastAsia="Noto Sans HK" w:hAnsi="Roboto"/>
          <w:sz w:val="22"/>
          <w:szCs w:val="22"/>
        </w:rPr>
      </w:pPr>
      <w:r w:rsidRPr="0033327E">
        <w:rPr>
          <w:rFonts w:ascii="Roboto" w:eastAsia="Noto Sans HK" w:hAnsi="Roboto"/>
          <w:sz w:val="22"/>
          <w:szCs w:val="22"/>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853"/>
        <w:gridCol w:w="6437"/>
      </w:tblGrid>
      <w:tr w:rsidR="00FB73AF" w:rsidRPr="00FB73AF" w14:paraId="7EA84701"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9E4B3A"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lastRenderedPageBreak/>
              <w:t>Section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B8C69D"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t>Details</w:t>
            </w:r>
          </w:p>
        </w:tc>
      </w:tr>
      <w:tr w:rsidR="00FB73AF" w:rsidRPr="00FB73AF" w14:paraId="756BC08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B8E6A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746C4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Add Material Line Item</w:t>
            </w:r>
          </w:p>
        </w:tc>
      </w:tr>
      <w:tr w:rsidR="00FB73AF" w:rsidRPr="00FB73AF" w14:paraId="4FD9A3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C6E7B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B4597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UC-202</w:t>
            </w:r>
          </w:p>
        </w:tc>
      </w:tr>
      <w:tr w:rsidR="00FB73AF" w:rsidRPr="00FB73AF" w14:paraId="7D4B7E6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5485A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Super use case: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982EE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UC-201 (Create Material Request)</w:t>
            </w:r>
          </w:p>
        </w:tc>
      </w:tr>
      <w:tr w:rsidR="00FB73AF" w:rsidRPr="00FB73AF" w14:paraId="75C855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3DEBC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Primary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8ACC3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Production Clerk</w:t>
            </w:r>
          </w:p>
        </w:tc>
      </w:tr>
      <w:tr w:rsidR="00FB73AF" w:rsidRPr="00FB73AF" w14:paraId="2ED3455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8AF06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Secondary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35D90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Centralized Inventory Database, Raw Material Catalog Module</w:t>
            </w:r>
          </w:p>
        </w:tc>
      </w:tr>
      <w:tr w:rsidR="00FB73AF" w:rsidRPr="00FB73AF" w14:paraId="69F9054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191BF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Brief 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528D0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While creating a material request (UC-201), the Production Clerk adds one or more raw material line items to the request form by selecting/entering valid raw material details (Item ID, description, quantity, unit). The system validates the Item ID against the Raw Material Catalog, auto-fills the description/unit, and validates the quantity (positive integer). The system displays the line item in the request form and calculates a running total of materials for the request.</w:t>
            </w:r>
          </w:p>
        </w:tc>
      </w:tr>
      <w:tr w:rsidR="00FB73AF" w:rsidRPr="00FB73AF" w14:paraId="045B9A1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4D714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Pre-condition: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FF98D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Production Clerk has initiated UC-201 (Create Material Request</w:t>
            </w:r>
            <w:proofErr w:type="gramStart"/>
            <w:r w:rsidRPr="00FB73AF">
              <w:rPr>
                <w:rFonts w:ascii="Roboto" w:eastAsia="Noto Sans HK" w:hAnsi="Roboto"/>
                <w:sz w:val="22"/>
                <w:szCs w:val="22"/>
              </w:rPr>
              <w:t>)</w:t>
            </w:r>
            <w:proofErr w:type="gramEnd"/>
            <w:r w:rsidRPr="00FB73AF">
              <w:rPr>
                <w:rFonts w:ascii="Roboto" w:eastAsia="Noto Sans HK" w:hAnsi="Roboto"/>
                <w:sz w:val="22"/>
                <w:szCs w:val="22"/>
              </w:rPr>
              <w:t xml:space="preserve"> and the request form is open.</w:t>
            </w:r>
          </w:p>
          <w:p w14:paraId="029861F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Centralized Inventory Database and Raw Material Catalog Module are online and accessible.</w:t>
            </w:r>
          </w:p>
          <w:p w14:paraId="2AF2974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3. The request form has a blank </w:t>
            </w:r>
            <w:proofErr w:type="gramStart"/>
            <w:r w:rsidRPr="00FB73AF">
              <w:rPr>
                <w:rFonts w:ascii="Roboto" w:eastAsia="Noto Sans HK" w:hAnsi="Roboto"/>
                <w:sz w:val="22"/>
                <w:szCs w:val="22"/>
              </w:rPr>
              <w:t>line item</w:t>
            </w:r>
            <w:proofErr w:type="gramEnd"/>
            <w:r w:rsidRPr="00FB73AF">
              <w:rPr>
                <w:rFonts w:ascii="Roboto" w:eastAsia="Noto Sans HK" w:hAnsi="Roboto"/>
                <w:sz w:val="22"/>
                <w:szCs w:val="22"/>
              </w:rPr>
              <w:t xml:space="preserve"> section for adding raw materials.</w:t>
            </w:r>
          </w:p>
          <w:p w14:paraId="37A3074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The Production Clerk has access to valid raw material Item IDs (from the company’s Raw Material Catalog).</w:t>
            </w:r>
          </w:p>
        </w:tc>
      </w:tr>
      <w:tr w:rsidR="00FB73AF" w:rsidRPr="00FB73AF" w14:paraId="35AD74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32658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Flow of event: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6CCBD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Production Clerk is in UC-201 (Step 5) and selects the "Add Material Line Item" button on the request form.</w:t>
            </w:r>
          </w:p>
          <w:p w14:paraId="41D5105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The system displays a blank </w:t>
            </w:r>
            <w:proofErr w:type="gramStart"/>
            <w:r w:rsidRPr="00FB73AF">
              <w:rPr>
                <w:rFonts w:ascii="Roboto" w:eastAsia="Noto Sans HK" w:hAnsi="Roboto"/>
                <w:sz w:val="22"/>
                <w:szCs w:val="22"/>
              </w:rPr>
              <w:t>line item</w:t>
            </w:r>
            <w:proofErr w:type="gramEnd"/>
            <w:r w:rsidRPr="00FB73AF">
              <w:rPr>
                <w:rFonts w:ascii="Roboto" w:eastAsia="Noto Sans HK" w:hAnsi="Roboto"/>
                <w:sz w:val="22"/>
                <w:szCs w:val="22"/>
              </w:rPr>
              <w:t xml:space="preserve"> row with input fields: </w:t>
            </w:r>
            <w:r w:rsidRPr="00FB73AF">
              <w:rPr>
                <w:rFonts w:ascii="Roboto" w:eastAsia="Noto Sans HK" w:hAnsi="Roboto"/>
                <w:sz w:val="22"/>
                <w:szCs w:val="22"/>
              </w:rPr>
              <w:lastRenderedPageBreak/>
              <w:t>Item ID, Description (read-only), Quantity, Unit (read-only).</w:t>
            </w:r>
          </w:p>
          <w:p w14:paraId="25E0782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Production Clerk enters a valid raw material Item ID in the Item ID field and tabs/clicks out of the field.</w:t>
            </w:r>
          </w:p>
          <w:p w14:paraId="2F6F346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4. The system queries the Raw Material Catalog Module to validate the Item ID; if valid, it </w:t>
            </w:r>
            <w:r w:rsidRPr="00FB73AF">
              <w:rPr>
                <w:rFonts w:ascii="Roboto" w:eastAsia="Noto Sans HK" w:hAnsi="Roboto"/>
                <w:b/>
                <w:bCs/>
                <w:sz w:val="22"/>
                <w:szCs w:val="22"/>
              </w:rPr>
              <w:t>auto-fills</w:t>
            </w:r>
            <w:r w:rsidRPr="00FB73AF">
              <w:rPr>
                <w:rFonts w:ascii="Roboto" w:eastAsia="Noto Sans HK" w:hAnsi="Roboto"/>
                <w:sz w:val="22"/>
                <w:szCs w:val="22"/>
              </w:rPr>
              <w:t xml:space="preserve"> the Description and Unit fields (no manual entry).</w:t>
            </w:r>
          </w:p>
          <w:p w14:paraId="58396BD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5. The Production Clerk enters a positive integer for the Quantity (e.g., 50, 100) in the Quantity field.</w:t>
            </w:r>
          </w:p>
          <w:p w14:paraId="2DEBFC7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6. The system validates the quantity (no zero/negative values, no non-numeric characters) and displays a green checkmark for valid input.</w:t>
            </w:r>
          </w:p>
          <w:p w14:paraId="514037E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7. The system adds the validated line item to the request form’s material list and displays a running count of line items (e.g., "2 Items Added").</w:t>
            </w:r>
          </w:p>
          <w:p w14:paraId="27AD128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8. The Production Clerk can repeat Steps 1-7 to add additional material line items to the request.</w:t>
            </w:r>
          </w:p>
        </w:tc>
      </w:tr>
      <w:tr w:rsidR="00FB73AF" w:rsidRPr="00FB73AF" w14:paraId="19FAE3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4FC59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Post-condition: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5BC50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One or more valid raw material line items are added to the material request form.</w:t>
            </w:r>
          </w:p>
          <w:p w14:paraId="78A2D74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w:t>
            </w:r>
            <w:proofErr w:type="gramStart"/>
            <w:r w:rsidRPr="00FB73AF">
              <w:rPr>
                <w:rFonts w:ascii="Roboto" w:eastAsia="Noto Sans HK" w:hAnsi="Roboto"/>
                <w:sz w:val="22"/>
                <w:szCs w:val="22"/>
              </w:rPr>
              <w:t>Line item</w:t>
            </w:r>
            <w:proofErr w:type="gramEnd"/>
            <w:r w:rsidRPr="00FB73AF">
              <w:rPr>
                <w:rFonts w:ascii="Roboto" w:eastAsia="Noto Sans HK" w:hAnsi="Roboto"/>
                <w:sz w:val="22"/>
                <w:szCs w:val="22"/>
              </w:rPr>
              <w:t xml:space="preserve"> data (Item ID, description, quantity, unit) is cached in the request form (auto-saved every 30 seconds per UC-201).</w:t>
            </w:r>
          </w:p>
          <w:p w14:paraId="1A2A16B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system maintains a running count/total of material line items for the request.</w:t>
            </w:r>
          </w:p>
          <w:p w14:paraId="5BB7170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The Raw Material Catalog Module logs the Item ID lookup (for audit/usage tracking).</w:t>
            </w:r>
          </w:p>
        </w:tc>
      </w:tr>
      <w:tr w:rsidR="00FB73AF" w:rsidRPr="00FB73AF" w14:paraId="303F1B7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01DFC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Alternative flows and exceptions: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F39B6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Production Clerk enters an </w:t>
            </w:r>
            <w:r w:rsidRPr="00FB73AF">
              <w:rPr>
                <w:rFonts w:ascii="Roboto" w:eastAsia="Noto Sans HK" w:hAnsi="Roboto"/>
                <w:b/>
                <w:bCs/>
                <w:sz w:val="22"/>
                <w:szCs w:val="22"/>
              </w:rPr>
              <w:t>invalid Item ID</w:t>
            </w:r>
            <w:r w:rsidRPr="00FB73AF">
              <w:rPr>
                <w:rFonts w:ascii="Roboto" w:eastAsia="Noto Sans HK" w:hAnsi="Roboto"/>
                <w:sz w:val="22"/>
                <w:szCs w:val="22"/>
              </w:rPr>
              <w:t xml:space="preserve"> (not found in the Raw Material Catalog), the system displays an inline error message: "Invalid Item ID – check the Raw Material Catalog" and highlights the Item ID field in red.</w:t>
            </w:r>
          </w:p>
          <w:p w14:paraId="079CC54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Production Clerk enters a </w:t>
            </w:r>
            <w:r w:rsidRPr="00FB73AF">
              <w:rPr>
                <w:rFonts w:ascii="Roboto" w:eastAsia="Noto Sans HK" w:hAnsi="Roboto"/>
                <w:b/>
                <w:bCs/>
                <w:sz w:val="22"/>
                <w:szCs w:val="22"/>
              </w:rPr>
              <w:t>zero/negative quantity</w:t>
            </w:r>
            <w:r w:rsidRPr="00FB73AF">
              <w:rPr>
                <w:rFonts w:ascii="Roboto" w:eastAsia="Noto Sans HK" w:hAnsi="Roboto"/>
                <w:sz w:val="22"/>
                <w:szCs w:val="22"/>
              </w:rPr>
              <w:t xml:space="preserve"> or non-</w:t>
            </w:r>
            <w:r w:rsidRPr="00FB73AF">
              <w:rPr>
                <w:rFonts w:ascii="Roboto" w:eastAsia="Noto Sans HK" w:hAnsi="Roboto"/>
                <w:sz w:val="22"/>
                <w:szCs w:val="22"/>
              </w:rPr>
              <w:lastRenderedPageBreak/>
              <w:t>numeric value, the system displays an error message: "Quantity must be a positive whole number" and highlights the Quantity field in red.</w:t>
            </w:r>
          </w:p>
          <w:p w14:paraId="244859D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The Production Clerk can </w:t>
            </w:r>
            <w:r w:rsidRPr="00FB73AF">
              <w:rPr>
                <w:rFonts w:ascii="Roboto" w:eastAsia="Noto Sans HK" w:hAnsi="Roboto"/>
                <w:b/>
                <w:bCs/>
                <w:sz w:val="22"/>
                <w:szCs w:val="22"/>
              </w:rPr>
              <w:t>edit a line item</w:t>
            </w:r>
            <w:r w:rsidRPr="00FB73AF">
              <w:rPr>
                <w:rFonts w:ascii="Roboto" w:eastAsia="Noto Sans HK" w:hAnsi="Roboto"/>
                <w:sz w:val="22"/>
                <w:szCs w:val="22"/>
              </w:rPr>
              <w:t xml:space="preserve"> (click the "Edit" button next to the item) to update the Quantity – the system re-validates the new quantity on save.</w:t>
            </w:r>
          </w:p>
          <w:p w14:paraId="06AB069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The Production Clerk can </w:t>
            </w:r>
            <w:r w:rsidRPr="00FB73AF">
              <w:rPr>
                <w:rFonts w:ascii="Roboto" w:eastAsia="Noto Sans HK" w:hAnsi="Roboto"/>
                <w:b/>
                <w:bCs/>
                <w:sz w:val="22"/>
                <w:szCs w:val="22"/>
              </w:rPr>
              <w:t>delete a line item</w:t>
            </w:r>
            <w:r w:rsidRPr="00FB73AF">
              <w:rPr>
                <w:rFonts w:ascii="Roboto" w:eastAsia="Noto Sans HK" w:hAnsi="Roboto"/>
                <w:sz w:val="22"/>
                <w:szCs w:val="22"/>
              </w:rPr>
              <w:t xml:space="preserve"> (click the "Delete" button next to the item) – the system confirms deletion and removes the item from the request form.</w:t>
            </w:r>
          </w:p>
          <w:p w14:paraId="6A2889E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Raw Material Catalog Module is offline, the system allows the Production Clerk to </w:t>
            </w:r>
            <w:r w:rsidRPr="00FB73AF">
              <w:rPr>
                <w:rFonts w:ascii="Roboto" w:eastAsia="Noto Sans HK" w:hAnsi="Roboto"/>
                <w:b/>
                <w:bCs/>
                <w:sz w:val="22"/>
                <w:szCs w:val="22"/>
              </w:rPr>
              <w:t>manually enter</w:t>
            </w:r>
            <w:r w:rsidRPr="00FB73AF">
              <w:rPr>
                <w:rFonts w:ascii="Roboto" w:eastAsia="Noto Sans HK" w:hAnsi="Roboto"/>
                <w:sz w:val="22"/>
                <w:szCs w:val="22"/>
              </w:rPr>
              <w:t xml:space="preserve"> the Description and Unit (with a note: "Catalog offline – verify Item ID later") and validates only the quantity.</w:t>
            </w:r>
          </w:p>
        </w:tc>
      </w:tr>
      <w:tr w:rsidR="00FB73AF" w:rsidRPr="00FB73AF" w14:paraId="226BE15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0E699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Priority: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F4D3B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High (mandatory for completing UC-201)</w:t>
            </w:r>
          </w:p>
        </w:tc>
      </w:tr>
      <w:tr w:rsidR="00FB73AF" w:rsidRPr="00FB73AF" w14:paraId="5EAB875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B17CE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Non-behavioral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10CA9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Item ID validation/</w:t>
            </w:r>
            <w:proofErr w:type="gramStart"/>
            <w:r w:rsidRPr="00FB73AF">
              <w:rPr>
                <w:rFonts w:ascii="Roboto" w:eastAsia="Noto Sans HK" w:hAnsi="Roboto"/>
                <w:sz w:val="22"/>
                <w:szCs w:val="22"/>
              </w:rPr>
              <w:t>auto-fill</w:t>
            </w:r>
            <w:proofErr w:type="gramEnd"/>
            <w:r w:rsidRPr="00FB73AF">
              <w:rPr>
                <w:rFonts w:ascii="Roboto" w:eastAsia="Noto Sans HK" w:hAnsi="Roboto"/>
                <w:sz w:val="22"/>
                <w:szCs w:val="22"/>
              </w:rPr>
              <w:t xml:space="preserve"> occurs in &lt; 1 second (no long load times).</w:t>
            </w:r>
          </w:p>
          <w:p w14:paraId="5A399AB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w:t>
            </w:r>
            <w:proofErr w:type="gramStart"/>
            <w:r w:rsidRPr="00FB73AF">
              <w:rPr>
                <w:rFonts w:ascii="Roboto" w:eastAsia="Noto Sans HK" w:hAnsi="Roboto"/>
                <w:sz w:val="22"/>
                <w:szCs w:val="22"/>
              </w:rPr>
              <w:t>Line item</w:t>
            </w:r>
            <w:proofErr w:type="gramEnd"/>
            <w:r w:rsidRPr="00FB73AF">
              <w:rPr>
                <w:rFonts w:ascii="Roboto" w:eastAsia="Noto Sans HK" w:hAnsi="Roboto"/>
                <w:sz w:val="22"/>
                <w:szCs w:val="22"/>
              </w:rPr>
              <w:t xml:space="preserve"> fields use input masking (Item ID = alphanumeric, Quantity = numeric only) to prevent invalid input.</w:t>
            </w:r>
          </w:p>
          <w:p w14:paraId="6EF1227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request form supports a minimum of 1 and maximum of 50 material line items (per company production policy).</w:t>
            </w:r>
          </w:p>
          <w:p w14:paraId="33C3193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Deleted line items are logged (but not saved) for audit purposes (e.g., "Item ID WOOD001 deleted at 10:00 AM").</w:t>
            </w:r>
          </w:p>
        </w:tc>
      </w:tr>
      <w:tr w:rsidR="00FB73AF" w:rsidRPr="00FB73AF" w14:paraId="104FAC2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73A9B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Assumptions: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4373A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Raw Material Catalog Module has an up-to-date list of all company raw materials (Item ID, description, unit).</w:t>
            </w:r>
          </w:p>
          <w:p w14:paraId="43B9A0B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Production Clerks are trained on valid Item IDs and quantity formatting (per company policy).</w:t>
            </w:r>
          </w:p>
          <w:p w14:paraId="435789D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system enforces a maximum quantity per line item (pre-defined by the Inventory Department) to prevent over-ordering.</w:t>
            </w:r>
          </w:p>
        </w:tc>
      </w:tr>
      <w:tr w:rsidR="00FB73AF" w:rsidRPr="00FB73AF" w14:paraId="2DE89A8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8C7D6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Issues: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B4CB5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t>
            </w:r>
          </w:p>
        </w:tc>
      </w:tr>
      <w:tr w:rsidR="00FB73AF" w:rsidRPr="00FB73AF" w14:paraId="1EB50DB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7DC89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Source: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846F7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Production/Inventory Control Department Raw Material Request Workflow</w:t>
            </w:r>
          </w:p>
        </w:tc>
      </w:tr>
    </w:tbl>
    <w:p w14:paraId="605BC75E" w14:textId="28581800" w:rsidR="00FB73AF" w:rsidRPr="0033327E" w:rsidRDefault="00FB73AF" w:rsidP="00FB73AF">
      <w:pPr>
        <w:spacing w:line="240" w:lineRule="auto"/>
        <w:rPr>
          <w:rFonts w:ascii="Roboto" w:eastAsia="Noto Sans HK" w:hAnsi="Roboto"/>
          <w:sz w:val="22"/>
          <w:szCs w:val="22"/>
        </w:rPr>
      </w:pPr>
    </w:p>
    <w:p w14:paraId="569D773D" w14:textId="77777777" w:rsidR="00FB73AF" w:rsidRPr="0033327E" w:rsidRDefault="00FB73AF">
      <w:pPr>
        <w:widowControl/>
        <w:rPr>
          <w:rFonts w:ascii="Roboto" w:eastAsia="Noto Sans HK" w:hAnsi="Roboto"/>
          <w:sz w:val="22"/>
          <w:szCs w:val="22"/>
        </w:rPr>
      </w:pPr>
      <w:r w:rsidRPr="0033327E">
        <w:rPr>
          <w:rFonts w:ascii="Roboto" w:eastAsia="Noto Sans HK" w:hAnsi="Roboto"/>
          <w:sz w:val="22"/>
          <w:szCs w:val="22"/>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848"/>
        <w:gridCol w:w="6442"/>
      </w:tblGrid>
      <w:tr w:rsidR="00FB73AF" w:rsidRPr="00FB73AF" w14:paraId="454A5043"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3A59D7"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lastRenderedPageBreak/>
              <w:t>Section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957230"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t>Details</w:t>
            </w:r>
          </w:p>
        </w:tc>
      </w:tr>
      <w:tr w:rsidR="00FB73AF" w:rsidRPr="00FB73AF" w14:paraId="7C8339D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F5F65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F8B6A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Track Delivery Shipment</w:t>
            </w:r>
          </w:p>
        </w:tc>
      </w:tr>
      <w:tr w:rsidR="00FB73AF" w:rsidRPr="00FB73AF" w14:paraId="6F3D3FB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4E066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57900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UC-301</w:t>
            </w:r>
          </w:p>
        </w:tc>
      </w:tr>
      <w:tr w:rsidR="00FB73AF" w:rsidRPr="00FB73AF" w14:paraId="5BE7E4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C36F1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Super use case: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8A4E3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t>
            </w:r>
          </w:p>
        </w:tc>
      </w:tr>
      <w:tr w:rsidR="00FB73AF" w:rsidRPr="00FB73AF" w14:paraId="3DA9A2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3EB5B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Primary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CE413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Authorized System User (Logistics Clerk, Sales Representative, Production Clerk, Home Planning Specialist)</w:t>
            </w:r>
          </w:p>
        </w:tc>
      </w:tr>
      <w:tr w:rsidR="00FB73AF" w:rsidRPr="00FB73AF" w14:paraId="19D70F2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CB93B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Secondary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EFB3F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Centralized Delivery Database, External Shipping Agent (API integration)</w:t>
            </w:r>
          </w:p>
        </w:tc>
      </w:tr>
      <w:tr w:rsidR="00FB73AF" w:rsidRPr="00FB73AF" w14:paraId="0D5080F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6DF70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Brief 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AAC4E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An authorized user logs into the system, searches for a delivery shipment using a key identifier (Delivery Note ID, Order ID, Product Serial Number, Customer ID). The system retrieves real-time delivery data from the Centralized Delivery Database and external shipping agent API, displays a detailed delivery timeline (dispatch </w:t>
            </w:r>
            <w:r w:rsidRPr="00FB73AF">
              <w:rPr>
                <w:rFonts w:ascii="Times New Roman" w:eastAsia="Noto Sans HK" w:hAnsi="Times New Roman" w:cs="Times New Roman"/>
                <w:sz w:val="22"/>
                <w:szCs w:val="22"/>
              </w:rPr>
              <w:t>→</w:t>
            </w:r>
            <w:r w:rsidRPr="00FB73AF">
              <w:rPr>
                <w:rFonts w:ascii="Roboto" w:eastAsia="Noto Sans HK" w:hAnsi="Roboto"/>
                <w:sz w:val="22"/>
                <w:szCs w:val="22"/>
              </w:rPr>
              <w:t xml:space="preserve"> transit </w:t>
            </w:r>
            <w:r w:rsidRPr="00FB73AF">
              <w:rPr>
                <w:rFonts w:ascii="Times New Roman" w:eastAsia="Noto Sans HK" w:hAnsi="Times New Roman" w:cs="Times New Roman"/>
                <w:sz w:val="22"/>
                <w:szCs w:val="22"/>
              </w:rPr>
              <w:t>→</w:t>
            </w:r>
            <w:r w:rsidRPr="00FB73AF">
              <w:rPr>
                <w:rFonts w:ascii="Roboto" w:eastAsia="Noto Sans HK" w:hAnsi="Roboto"/>
                <w:sz w:val="22"/>
                <w:szCs w:val="22"/>
              </w:rPr>
              <w:t xml:space="preserve"> delivery), and shows shipment details (customer info, item details, delivery method). The user can view or download the official Delivery Note/Reply Slip.</w:t>
            </w:r>
          </w:p>
        </w:tc>
      </w:tr>
      <w:tr w:rsidR="00FB73AF" w:rsidRPr="00FB73AF" w14:paraId="72F2340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70ACF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Pre-condition: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A972A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user has a valid role-based system account (with delivery tracking access).</w:t>
            </w:r>
          </w:p>
          <w:p w14:paraId="6C9F429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Centralized Delivery Database and External Shipping Agent API are online and synced.</w:t>
            </w:r>
          </w:p>
          <w:p w14:paraId="34CB366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delivery shipment has a valid, system-generated Delivery Note ID (format: DN + 3-digit number) in the database.</w:t>
            </w:r>
          </w:p>
        </w:tc>
      </w:tr>
      <w:tr w:rsidR="00FB73AF" w:rsidRPr="00FB73AF" w14:paraId="5D12CC5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C2D5F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Flow of event: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986F6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authorized user logs into the system (Invoke UC-001 System Login).</w:t>
            </w:r>
          </w:p>
          <w:p w14:paraId="3BF5AA9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The user navigates to the </w:t>
            </w:r>
            <w:r w:rsidRPr="00FB73AF">
              <w:rPr>
                <w:rFonts w:ascii="Roboto" w:eastAsia="Noto Sans HK" w:hAnsi="Roboto"/>
                <w:b/>
                <w:bCs/>
                <w:sz w:val="22"/>
                <w:szCs w:val="22"/>
              </w:rPr>
              <w:t>Delivery Tracking</w:t>
            </w:r>
            <w:r w:rsidRPr="00FB73AF">
              <w:rPr>
                <w:rFonts w:ascii="Roboto" w:eastAsia="Noto Sans HK" w:hAnsi="Roboto"/>
                <w:sz w:val="22"/>
                <w:szCs w:val="22"/>
              </w:rPr>
              <w:t xml:space="preserve"> module and selects "Track Shipment".</w:t>
            </w:r>
          </w:p>
          <w:p w14:paraId="5A9F22B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3. The system displays a search bar with filter options (search </w:t>
            </w:r>
            <w:r w:rsidRPr="00FB73AF">
              <w:rPr>
                <w:rFonts w:ascii="Roboto" w:eastAsia="Noto Sans HK" w:hAnsi="Roboto"/>
                <w:sz w:val="22"/>
                <w:szCs w:val="22"/>
              </w:rPr>
              <w:lastRenderedPageBreak/>
              <w:t>by: Delivery Note ID, Order ID, Serial Number, Customer ID).</w:t>
            </w:r>
          </w:p>
          <w:p w14:paraId="2603FD4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The user enters a valid search identifier and selects "Search".</w:t>
            </w:r>
          </w:p>
          <w:p w14:paraId="02197AF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5. The system queries the Centralized Delivery Database and invokes the External Shipping Agent API to retrieve real-time delivery data.</w:t>
            </w:r>
          </w:p>
          <w:p w14:paraId="268F499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6. The system displays the shipment summary (Delivery Note ID, Order ID, customer name, delivery status, dispatch date).</w:t>
            </w:r>
          </w:p>
          <w:p w14:paraId="620638D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7. The system displays a </w:t>
            </w:r>
            <w:r w:rsidRPr="00FB73AF">
              <w:rPr>
                <w:rFonts w:ascii="Roboto" w:eastAsia="Noto Sans HK" w:hAnsi="Roboto"/>
                <w:b/>
                <w:bCs/>
                <w:sz w:val="22"/>
                <w:szCs w:val="22"/>
              </w:rPr>
              <w:t>timeline visualization</w:t>
            </w:r>
            <w:r w:rsidRPr="00FB73AF">
              <w:rPr>
                <w:rFonts w:ascii="Roboto" w:eastAsia="Noto Sans HK" w:hAnsi="Roboto"/>
                <w:sz w:val="22"/>
                <w:szCs w:val="22"/>
              </w:rPr>
              <w:t xml:space="preserve"> of the delivery (dispatched </w:t>
            </w:r>
            <w:r w:rsidRPr="00FB73AF">
              <w:rPr>
                <w:rFonts w:ascii="Times New Roman" w:eastAsia="Noto Sans HK" w:hAnsi="Times New Roman" w:cs="Times New Roman"/>
                <w:sz w:val="22"/>
                <w:szCs w:val="22"/>
              </w:rPr>
              <w:t>→</w:t>
            </w:r>
            <w:r w:rsidRPr="00FB73AF">
              <w:rPr>
                <w:rFonts w:ascii="Roboto" w:eastAsia="Noto Sans HK" w:hAnsi="Roboto"/>
                <w:sz w:val="22"/>
                <w:szCs w:val="22"/>
              </w:rPr>
              <w:t xml:space="preserve"> in-transit </w:t>
            </w:r>
            <w:r w:rsidRPr="00FB73AF">
              <w:rPr>
                <w:rFonts w:ascii="Times New Roman" w:eastAsia="Noto Sans HK" w:hAnsi="Times New Roman" w:cs="Times New Roman"/>
                <w:sz w:val="22"/>
                <w:szCs w:val="22"/>
              </w:rPr>
              <w:t>→</w:t>
            </w:r>
            <w:r w:rsidRPr="00FB73AF">
              <w:rPr>
                <w:rFonts w:ascii="Roboto" w:eastAsia="Noto Sans HK" w:hAnsi="Roboto"/>
                <w:sz w:val="22"/>
                <w:szCs w:val="22"/>
              </w:rPr>
              <w:t xml:space="preserve"> arrived at hub </w:t>
            </w:r>
            <w:r w:rsidRPr="00FB73AF">
              <w:rPr>
                <w:rFonts w:ascii="Times New Roman" w:eastAsia="Noto Sans HK" w:hAnsi="Times New Roman" w:cs="Times New Roman"/>
                <w:sz w:val="22"/>
                <w:szCs w:val="22"/>
              </w:rPr>
              <w:t>→</w:t>
            </w:r>
            <w:r w:rsidRPr="00FB73AF">
              <w:rPr>
                <w:rFonts w:ascii="Roboto" w:eastAsia="Noto Sans HK" w:hAnsi="Roboto"/>
                <w:sz w:val="22"/>
                <w:szCs w:val="22"/>
              </w:rPr>
              <w:t xml:space="preserve"> out for delivery </w:t>
            </w:r>
            <w:r w:rsidRPr="00FB73AF">
              <w:rPr>
                <w:rFonts w:ascii="Times New Roman" w:eastAsia="Noto Sans HK" w:hAnsi="Times New Roman" w:cs="Times New Roman"/>
                <w:sz w:val="22"/>
                <w:szCs w:val="22"/>
              </w:rPr>
              <w:t>→</w:t>
            </w:r>
            <w:r w:rsidRPr="00FB73AF">
              <w:rPr>
                <w:rFonts w:ascii="Roboto" w:eastAsia="Noto Sans HK" w:hAnsi="Roboto"/>
                <w:sz w:val="22"/>
                <w:szCs w:val="22"/>
              </w:rPr>
              <w:t xml:space="preserve"> delivered) with timestamps and location data (where available).</w:t>
            </w:r>
          </w:p>
          <w:p w14:paraId="23BF4F9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8. The system displays detailed shipment info (item details, shipping/invoice address, delivery method, expected delivery date).</w:t>
            </w:r>
          </w:p>
          <w:p w14:paraId="7D5C681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9. The system provides a "Download Delivery Note" and "Download Reply Slip" button for the user to generate PDF copies of the official documents.</w:t>
            </w:r>
          </w:p>
        </w:tc>
      </w:tr>
      <w:tr w:rsidR="00FB73AF" w:rsidRPr="00FB73AF" w14:paraId="66689E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37160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Post-condition: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54E94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real-time delivery data is retrieved and displayed to the user (no changes to the shipment record).</w:t>
            </w:r>
          </w:p>
          <w:p w14:paraId="5D852CD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A search log is created in the system (user ID, search identifier, timestamp) for audit purposes.</w:t>
            </w:r>
          </w:p>
          <w:p w14:paraId="59171AB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user can download/print the Delivery Note/Reply Slip (pre-populated with system data).</w:t>
            </w:r>
          </w:p>
        </w:tc>
      </w:tr>
      <w:tr w:rsidR="00FB73AF" w:rsidRPr="00FB73AF" w14:paraId="18EA0EE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9CDFB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Alternative flows and exceptions: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3E58A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In Step 4, the user can apply additional filters (delivery status, dispatch date range) to narrow search results (system displays a list of matching shipments if multiple results are found).</w:t>
            </w:r>
          </w:p>
          <w:p w14:paraId="01DBBFD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In Step 5, if the search identifier is invalid/ not found in the database, the system displays a "No Shipment Found" message and prompts the user to re-enter the identifier.</w:t>
            </w:r>
          </w:p>
          <w:p w14:paraId="665C0F7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In Step 5, if the External Shipping Agent API is offline, the </w:t>
            </w:r>
            <w:r w:rsidRPr="00FB73AF">
              <w:rPr>
                <w:rFonts w:ascii="Roboto" w:eastAsia="Noto Sans HK" w:hAnsi="Roboto"/>
                <w:sz w:val="22"/>
                <w:szCs w:val="22"/>
              </w:rPr>
              <w:lastRenderedPageBreak/>
              <w:t xml:space="preserve">system displays the </w:t>
            </w:r>
            <w:r w:rsidRPr="00FB73AF">
              <w:rPr>
                <w:rFonts w:ascii="Roboto" w:eastAsia="Noto Sans HK" w:hAnsi="Roboto"/>
                <w:b/>
                <w:bCs/>
                <w:sz w:val="22"/>
                <w:szCs w:val="22"/>
              </w:rPr>
              <w:t>last synced delivery status</w:t>
            </w:r>
            <w:r w:rsidRPr="00FB73AF">
              <w:rPr>
                <w:rFonts w:ascii="Roboto" w:eastAsia="Noto Sans HK" w:hAnsi="Roboto"/>
                <w:sz w:val="22"/>
                <w:szCs w:val="22"/>
              </w:rPr>
              <w:t xml:space="preserve"> (from the Centralized Delivery Database) and a note: "Real-time data unavailable – check back later".</w:t>
            </w:r>
          </w:p>
          <w:p w14:paraId="74C96EE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user is a </w:t>
            </w:r>
            <w:r w:rsidRPr="00FB73AF">
              <w:rPr>
                <w:rFonts w:ascii="Roboto" w:eastAsia="Noto Sans HK" w:hAnsi="Roboto"/>
                <w:b/>
                <w:bCs/>
                <w:sz w:val="22"/>
                <w:szCs w:val="22"/>
              </w:rPr>
              <w:t>Logistics Clerk</w:t>
            </w:r>
            <w:r w:rsidRPr="00FB73AF">
              <w:rPr>
                <w:rFonts w:ascii="Roboto" w:eastAsia="Noto Sans HK" w:hAnsi="Roboto"/>
                <w:sz w:val="22"/>
                <w:szCs w:val="22"/>
              </w:rPr>
              <w:t xml:space="preserve"> (primary delivery role), the system adds an extra step: the clerk can update the delivery status (e.g., "In-Transit" </w:t>
            </w:r>
            <w:r w:rsidRPr="00FB73AF">
              <w:rPr>
                <w:rFonts w:ascii="Times New Roman" w:eastAsia="Noto Sans HK" w:hAnsi="Times New Roman" w:cs="Times New Roman"/>
                <w:sz w:val="22"/>
                <w:szCs w:val="22"/>
              </w:rPr>
              <w:t>→</w:t>
            </w:r>
            <w:r w:rsidRPr="00FB73AF">
              <w:rPr>
                <w:rFonts w:ascii="Roboto" w:eastAsia="Noto Sans HK" w:hAnsi="Roboto"/>
                <w:sz w:val="22"/>
                <w:szCs w:val="22"/>
              </w:rPr>
              <w:t xml:space="preserve"> "Delivered") and enter a timestamp (Invoke UC-302 Update Delivery Status).</w:t>
            </w:r>
          </w:p>
          <w:p w14:paraId="6EB10A6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If the shipment is marked "Delivered", the system displays the reply slip status (Signed/Not Signed) and customer signature confirmation (if digital signature is captured).</w:t>
            </w:r>
          </w:p>
        </w:tc>
      </w:tr>
      <w:tr w:rsidR="00FB73AF" w:rsidRPr="00FB73AF" w14:paraId="5C6522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499D6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Priority: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27BC0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High (core delivery service feature for all departments)</w:t>
            </w:r>
          </w:p>
        </w:tc>
      </w:tr>
      <w:tr w:rsidR="00FB73AF" w:rsidRPr="00FB73AF" w14:paraId="165DBB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FA85E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Non-behavioral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F0405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Search results are displayed &lt; 3 seconds (including API query).</w:t>
            </w:r>
          </w:p>
          <w:p w14:paraId="2AE13DB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Delivery timeline is color-coded (pending = yellow, in-transit = blue, delivered = green) for visual clarity.</w:t>
            </w:r>
          </w:p>
          <w:p w14:paraId="1E0A90B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PDF documents (Delivery Note/Reply Slip) are generated in the company’s official template (with logo/stamp).</w:t>
            </w:r>
          </w:p>
        </w:tc>
      </w:tr>
      <w:tr w:rsidR="00FB73AF" w:rsidRPr="00FB73AF" w14:paraId="3DD65B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DBF40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Assumptions: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2C674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External Shipping Agent API provides real-time delivery status and location data for synced shipments.</w:t>
            </w:r>
          </w:p>
          <w:p w14:paraId="338339B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All delivery shipments are linked to a valid Order ID and/or Product Serial Number in the database.</w:t>
            </w:r>
          </w:p>
          <w:p w14:paraId="4C49949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Role-based access is enforced (users cannot view shipments outside their assigned department/customer scope).</w:t>
            </w:r>
          </w:p>
        </w:tc>
      </w:tr>
      <w:tr w:rsidR="00FB73AF" w:rsidRPr="00FB73AF" w14:paraId="70B713B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8B522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Issues: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DBAE3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t>
            </w:r>
          </w:p>
        </w:tc>
      </w:tr>
      <w:tr w:rsidR="00FB73AF" w:rsidRPr="00FB73AF" w14:paraId="3E9FE3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7D873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Source: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B81F9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Logistics Department Workflow (Premium Living Furniture Case Study)</w:t>
            </w:r>
          </w:p>
        </w:tc>
      </w:tr>
    </w:tbl>
    <w:p w14:paraId="50675C98" w14:textId="3AC8964C" w:rsidR="00FB73AF" w:rsidRPr="0033327E" w:rsidRDefault="00FB73AF" w:rsidP="00FB73AF">
      <w:pPr>
        <w:spacing w:line="240" w:lineRule="auto"/>
        <w:rPr>
          <w:rFonts w:ascii="Roboto" w:eastAsia="Noto Sans HK" w:hAnsi="Roboto"/>
          <w:sz w:val="22"/>
          <w:szCs w:val="22"/>
        </w:rPr>
      </w:pPr>
    </w:p>
    <w:p w14:paraId="3C3AC4AA" w14:textId="77777777" w:rsidR="00FB73AF" w:rsidRPr="0033327E" w:rsidRDefault="00FB73AF">
      <w:pPr>
        <w:widowControl/>
        <w:rPr>
          <w:rFonts w:ascii="Roboto" w:eastAsia="Noto Sans HK" w:hAnsi="Roboto"/>
          <w:sz w:val="22"/>
          <w:szCs w:val="22"/>
        </w:rPr>
      </w:pPr>
      <w:r w:rsidRPr="0033327E">
        <w:rPr>
          <w:rFonts w:ascii="Roboto" w:eastAsia="Noto Sans HK" w:hAnsi="Roboto"/>
          <w:sz w:val="22"/>
          <w:szCs w:val="22"/>
        </w:rPr>
        <w:lastRenderedPageBreak/>
        <w:br w:type="page"/>
      </w:r>
    </w:p>
    <w:tbl>
      <w:tblPr>
        <w:tblW w:w="5000" w:type="pct"/>
        <w:tblCellMar>
          <w:top w:w="15" w:type="dxa"/>
          <w:left w:w="15" w:type="dxa"/>
          <w:bottom w:w="15" w:type="dxa"/>
          <w:right w:w="15" w:type="dxa"/>
        </w:tblCellMar>
        <w:tblLook w:val="04A0" w:firstRow="1" w:lastRow="0" w:firstColumn="1" w:lastColumn="0" w:noHBand="0" w:noVBand="1"/>
      </w:tblPr>
      <w:tblGrid>
        <w:gridCol w:w="1788"/>
        <w:gridCol w:w="6502"/>
      </w:tblGrid>
      <w:tr w:rsidR="00FB73AF" w:rsidRPr="00FB73AF" w14:paraId="30B0A346"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6C992A"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lastRenderedPageBreak/>
              <w:t>Section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3CB9CC"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t>Details</w:t>
            </w:r>
          </w:p>
        </w:tc>
      </w:tr>
      <w:tr w:rsidR="00FB73AF" w:rsidRPr="00FB73AF" w14:paraId="39E4EEA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7477F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2A254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Update Delivery Status</w:t>
            </w:r>
          </w:p>
        </w:tc>
      </w:tr>
      <w:tr w:rsidR="00FB73AF" w:rsidRPr="00FB73AF" w14:paraId="199A74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A38E8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9F841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UC-302</w:t>
            </w:r>
          </w:p>
        </w:tc>
      </w:tr>
      <w:tr w:rsidR="00FB73AF" w:rsidRPr="00FB73AF" w14:paraId="673BF61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7E4EF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Super use case: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A7D8F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UC-301 (Track Delivery Shipment)</w:t>
            </w:r>
          </w:p>
        </w:tc>
      </w:tr>
      <w:tr w:rsidR="00FB73AF" w:rsidRPr="00FB73AF" w14:paraId="2D0D09C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5BBEB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Primary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AF884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Logistics Clerk (only authorized role)</w:t>
            </w:r>
          </w:p>
        </w:tc>
      </w:tr>
      <w:tr w:rsidR="00FB73AF" w:rsidRPr="00FB73AF" w14:paraId="590FCAC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3D084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Secondary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73AF1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Centralized Delivery Database, External Shipping Agent API, Notification Module</w:t>
            </w:r>
          </w:p>
        </w:tc>
      </w:tr>
      <w:tr w:rsidR="00FB73AF" w:rsidRPr="00FB73AF" w14:paraId="0966EB9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E34FE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Brief 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7DCE7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While tracking a delivery shipment (UC-301), the Logistics Clerk (the only authorized user) updates the delivery status (e.g., Dispatched </w:t>
            </w:r>
            <w:r w:rsidRPr="00FB73AF">
              <w:rPr>
                <w:rFonts w:ascii="Times New Roman" w:eastAsia="Noto Sans HK" w:hAnsi="Times New Roman" w:cs="Times New Roman"/>
                <w:sz w:val="22"/>
                <w:szCs w:val="22"/>
              </w:rPr>
              <w:t>→</w:t>
            </w:r>
            <w:r w:rsidRPr="00FB73AF">
              <w:rPr>
                <w:rFonts w:ascii="Roboto" w:eastAsia="Noto Sans HK" w:hAnsi="Roboto"/>
                <w:sz w:val="22"/>
                <w:szCs w:val="22"/>
              </w:rPr>
              <w:t xml:space="preserve"> In-Transit </w:t>
            </w:r>
            <w:r w:rsidRPr="00FB73AF">
              <w:rPr>
                <w:rFonts w:ascii="Times New Roman" w:eastAsia="Noto Sans HK" w:hAnsi="Times New Roman" w:cs="Times New Roman"/>
                <w:sz w:val="22"/>
                <w:szCs w:val="22"/>
              </w:rPr>
              <w:t>→</w:t>
            </w:r>
            <w:r w:rsidRPr="00FB73AF">
              <w:rPr>
                <w:rFonts w:ascii="Roboto" w:eastAsia="Noto Sans HK" w:hAnsi="Roboto"/>
                <w:sz w:val="22"/>
                <w:szCs w:val="22"/>
              </w:rPr>
              <w:t xml:space="preserve"> Delivered </w:t>
            </w:r>
            <w:r w:rsidRPr="00FB73AF">
              <w:rPr>
                <w:rFonts w:ascii="Times New Roman" w:eastAsia="Noto Sans HK" w:hAnsi="Times New Roman" w:cs="Times New Roman"/>
                <w:sz w:val="22"/>
                <w:szCs w:val="22"/>
              </w:rPr>
              <w:t>→</w:t>
            </w:r>
            <w:r w:rsidRPr="00FB73AF">
              <w:rPr>
                <w:rFonts w:ascii="Roboto" w:eastAsia="Noto Sans HK" w:hAnsi="Roboto"/>
                <w:sz w:val="22"/>
                <w:szCs w:val="22"/>
              </w:rPr>
              <w:t xml:space="preserve"> Signed) and optionally adds a timestamp, location, or notes (e.g., "Arrived at Hong Kong Hub"). The system validates the status transition (only pre-approved sequence), saves the updated status to the Centralized Delivery Database, syncs the change with the External Shipping Agent API, and sends real-time notifications to relevant stakeholders (Sales Rep, Customer, Production Clerk) via the Notification Module.</w:t>
            </w:r>
          </w:p>
        </w:tc>
      </w:tr>
      <w:tr w:rsidR="00FB73AF" w:rsidRPr="00FB73AF" w14:paraId="492DB4B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68244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Pre-condition: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452C6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Logistics Clerk has completed UC-001 (System Login) and UC-301 (Track Delivery Shipment) for a specific shipment.</w:t>
            </w:r>
          </w:p>
          <w:p w14:paraId="42C67A5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shipment has a valid Delivery Note ID and existing status in the Centralized Delivery Database.</w:t>
            </w:r>
          </w:p>
          <w:p w14:paraId="5350112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3. The Logistics Clerk is the </w:t>
            </w:r>
            <w:r w:rsidRPr="00FB73AF">
              <w:rPr>
                <w:rFonts w:ascii="Roboto" w:eastAsia="Noto Sans HK" w:hAnsi="Roboto"/>
                <w:b/>
                <w:bCs/>
                <w:sz w:val="22"/>
                <w:szCs w:val="22"/>
              </w:rPr>
              <w:t>only authorized role</w:t>
            </w:r>
            <w:r w:rsidRPr="00FB73AF">
              <w:rPr>
                <w:rFonts w:ascii="Roboto" w:eastAsia="Noto Sans HK" w:hAnsi="Roboto"/>
                <w:sz w:val="22"/>
                <w:szCs w:val="22"/>
              </w:rPr>
              <w:t xml:space="preserve"> to update delivery status (enforced via RBAC).</w:t>
            </w:r>
          </w:p>
          <w:p w14:paraId="41AFE6A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The Centralized Delivery Database, External Shipping Agent API, and Notification Module are online and accessible.</w:t>
            </w:r>
          </w:p>
          <w:p w14:paraId="14317A4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5. The system has pre-approved delivery status transition </w:t>
            </w:r>
            <w:r w:rsidRPr="00FB73AF">
              <w:rPr>
                <w:rFonts w:ascii="Roboto" w:eastAsia="Noto Sans HK" w:hAnsi="Roboto"/>
                <w:sz w:val="22"/>
                <w:szCs w:val="22"/>
              </w:rPr>
              <w:lastRenderedPageBreak/>
              <w:t xml:space="preserve">sequences (e.g., Pending </w:t>
            </w:r>
            <w:r w:rsidRPr="00FB73AF">
              <w:rPr>
                <w:rFonts w:ascii="Times New Roman" w:eastAsia="Noto Sans HK" w:hAnsi="Times New Roman" w:cs="Times New Roman"/>
                <w:sz w:val="22"/>
                <w:szCs w:val="22"/>
              </w:rPr>
              <w:t>→</w:t>
            </w:r>
            <w:r w:rsidRPr="00FB73AF">
              <w:rPr>
                <w:rFonts w:ascii="Roboto" w:eastAsia="Noto Sans HK" w:hAnsi="Roboto"/>
                <w:sz w:val="22"/>
                <w:szCs w:val="22"/>
              </w:rPr>
              <w:t xml:space="preserve"> Dispatched </w:t>
            </w:r>
            <w:r w:rsidRPr="00FB73AF">
              <w:rPr>
                <w:rFonts w:ascii="Times New Roman" w:eastAsia="Noto Sans HK" w:hAnsi="Times New Roman" w:cs="Times New Roman"/>
                <w:sz w:val="22"/>
                <w:szCs w:val="22"/>
              </w:rPr>
              <w:t>→</w:t>
            </w:r>
            <w:r w:rsidRPr="00FB73AF">
              <w:rPr>
                <w:rFonts w:ascii="Roboto" w:eastAsia="Noto Sans HK" w:hAnsi="Roboto"/>
                <w:sz w:val="22"/>
                <w:szCs w:val="22"/>
              </w:rPr>
              <w:t xml:space="preserve"> In-Transit </w:t>
            </w:r>
            <w:r w:rsidRPr="00FB73AF">
              <w:rPr>
                <w:rFonts w:ascii="Times New Roman" w:eastAsia="Noto Sans HK" w:hAnsi="Times New Roman" w:cs="Times New Roman"/>
                <w:sz w:val="22"/>
                <w:szCs w:val="22"/>
              </w:rPr>
              <w:t>→</w:t>
            </w:r>
            <w:r w:rsidRPr="00FB73AF">
              <w:rPr>
                <w:rFonts w:ascii="Roboto" w:eastAsia="Noto Sans HK" w:hAnsi="Roboto"/>
                <w:sz w:val="22"/>
                <w:szCs w:val="22"/>
              </w:rPr>
              <w:t xml:space="preserve"> Delivered).</w:t>
            </w:r>
          </w:p>
        </w:tc>
      </w:tr>
      <w:tr w:rsidR="00FB73AF" w:rsidRPr="00FB73AF" w14:paraId="64F96D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79A02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Flow of event: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02A8D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1. The Logistics Clerk is in UC-301 (Step 7/8) and views the delivery shipment detail page – the system displays an </w:t>
            </w:r>
            <w:r w:rsidRPr="00FB73AF">
              <w:rPr>
                <w:rFonts w:ascii="Roboto" w:eastAsia="Noto Sans HK" w:hAnsi="Roboto"/>
                <w:b/>
                <w:bCs/>
                <w:sz w:val="22"/>
                <w:szCs w:val="22"/>
              </w:rPr>
              <w:t>Update Status</w:t>
            </w:r>
            <w:r w:rsidRPr="00FB73AF">
              <w:rPr>
                <w:rFonts w:ascii="Roboto" w:eastAsia="Noto Sans HK" w:hAnsi="Roboto"/>
                <w:sz w:val="22"/>
                <w:szCs w:val="22"/>
              </w:rPr>
              <w:t xml:space="preserve"> button (only visible to Logistics Clerks).</w:t>
            </w:r>
          </w:p>
          <w:p w14:paraId="631395C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The Logistics Clerk selects the "Update Status" button – the system displays a dropdown menu of </w:t>
            </w:r>
            <w:r w:rsidRPr="00FB73AF">
              <w:rPr>
                <w:rFonts w:ascii="Roboto" w:eastAsia="Noto Sans HK" w:hAnsi="Roboto"/>
                <w:b/>
                <w:bCs/>
                <w:sz w:val="22"/>
                <w:szCs w:val="22"/>
              </w:rPr>
              <w:t>pre-approved next statuses</w:t>
            </w:r>
            <w:r w:rsidRPr="00FB73AF">
              <w:rPr>
                <w:rFonts w:ascii="Roboto" w:eastAsia="Noto Sans HK" w:hAnsi="Roboto"/>
                <w:sz w:val="22"/>
                <w:szCs w:val="22"/>
              </w:rPr>
              <w:t xml:space="preserve"> (based on the current shipment status, e.g., current = Dispatched </w:t>
            </w:r>
            <w:r w:rsidRPr="00FB73AF">
              <w:rPr>
                <w:rFonts w:ascii="Times New Roman" w:eastAsia="Noto Sans HK" w:hAnsi="Times New Roman" w:cs="Times New Roman"/>
                <w:sz w:val="22"/>
                <w:szCs w:val="22"/>
              </w:rPr>
              <w:t>→</w:t>
            </w:r>
            <w:r w:rsidRPr="00FB73AF">
              <w:rPr>
                <w:rFonts w:ascii="Roboto" w:eastAsia="Noto Sans HK" w:hAnsi="Roboto"/>
                <w:sz w:val="22"/>
                <w:szCs w:val="22"/>
              </w:rPr>
              <w:t xml:space="preserve"> next = In-Transit).</w:t>
            </w:r>
          </w:p>
          <w:p w14:paraId="01658EB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Logistics Clerk selects the new delivery status from the dropdown menu.</w:t>
            </w:r>
          </w:p>
          <w:p w14:paraId="3020EEC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4. The system displays optional fields: </w:t>
            </w:r>
            <w:r w:rsidRPr="00FB73AF">
              <w:rPr>
                <w:rFonts w:ascii="Roboto" w:eastAsia="Noto Sans HK" w:hAnsi="Roboto"/>
                <w:b/>
                <w:bCs/>
                <w:sz w:val="22"/>
                <w:szCs w:val="22"/>
              </w:rPr>
              <w:t>Timestamp</w:t>
            </w:r>
            <w:r w:rsidRPr="00FB73AF">
              <w:rPr>
                <w:rFonts w:ascii="Roboto" w:eastAsia="Noto Sans HK" w:hAnsi="Roboto"/>
                <w:sz w:val="22"/>
                <w:szCs w:val="22"/>
              </w:rPr>
              <w:t xml:space="preserve"> (auto-filled with current time, editable), </w:t>
            </w:r>
            <w:r w:rsidRPr="00FB73AF">
              <w:rPr>
                <w:rFonts w:ascii="Roboto" w:eastAsia="Noto Sans HK" w:hAnsi="Roboto"/>
                <w:b/>
                <w:bCs/>
                <w:sz w:val="22"/>
                <w:szCs w:val="22"/>
              </w:rPr>
              <w:t>Location</w:t>
            </w:r>
            <w:r w:rsidRPr="00FB73AF">
              <w:rPr>
                <w:rFonts w:ascii="Roboto" w:eastAsia="Noto Sans HK" w:hAnsi="Roboto"/>
                <w:sz w:val="22"/>
                <w:szCs w:val="22"/>
              </w:rPr>
              <w:t xml:space="preserve"> (text input), </w:t>
            </w:r>
            <w:r w:rsidRPr="00FB73AF">
              <w:rPr>
                <w:rFonts w:ascii="Roboto" w:eastAsia="Noto Sans HK" w:hAnsi="Roboto"/>
                <w:b/>
                <w:bCs/>
                <w:sz w:val="22"/>
                <w:szCs w:val="22"/>
              </w:rPr>
              <w:t>Notes</w:t>
            </w:r>
            <w:r w:rsidRPr="00FB73AF">
              <w:rPr>
                <w:rFonts w:ascii="Roboto" w:eastAsia="Noto Sans HK" w:hAnsi="Roboto"/>
                <w:sz w:val="22"/>
                <w:szCs w:val="22"/>
              </w:rPr>
              <w:t xml:space="preserve"> (text input for delivery comments).</w:t>
            </w:r>
          </w:p>
          <w:p w14:paraId="7A7427A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5. The Logistics Clerk optionally edits the timestamp, enters a </w:t>
            </w:r>
            <w:proofErr w:type="gramStart"/>
            <w:r w:rsidRPr="00FB73AF">
              <w:rPr>
                <w:rFonts w:ascii="Roboto" w:eastAsia="Noto Sans HK" w:hAnsi="Roboto"/>
                <w:sz w:val="22"/>
                <w:szCs w:val="22"/>
              </w:rPr>
              <w:t>location/notes</w:t>
            </w:r>
            <w:proofErr w:type="gramEnd"/>
            <w:r w:rsidRPr="00FB73AF">
              <w:rPr>
                <w:rFonts w:ascii="Roboto" w:eastAsia="Noto Sans HK" w:hAnsi="Roboto"/>
                <w:sz w:val="22"/>
                <w:szCs w:val="22"/>
              </w:rPr>
              <w:t>, and selects "Save Update".</w:t>
            </w:r>
          </w:p>
          <w:p w14:paraId="5521DFD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6. The system validates the status transition (only pre-approved sequences) and saves the updated status/timestamp/location/notes to the Centralized Delivery Database.</w:t>
            </w:r>
          </w:p>
          <w:p w14:paraId="0F95E75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7. The system syncs the updated delivery status with the External Shipping Agent API (updates the agent’s tracking system).</w:t>
            </w:r>
          </w:p>
          <w:p w14:paraId="04D8EE7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8. The system invokes the Notification Module to send real-time status update notifications to relevant stakeholders (e.g., Sales Rep = email/SMS; Customer = email/portal alert; Internal staff = system in-app notification).</w:t>
            </w:r>
          </w:p>
          <w:p w14:paraId="114025D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9. The system refreshes the delivery shipment detail page (UC-301) to display the </w:t>
            </w:r>
            <w:r w:rsidRPr="00FB73AF">
              <w:rPr>
                <w:rFonts w:ascii="Roboto" w:eastAsia="Noto Sans HK" w:hAnsi="Roboto"/>
                <w:b/>
                <w:bCs/>
                <w:sz w:val="22"/>
                <w:szCs w:val="22"/>
              </w:rPr>
              <w:t>new status</w:t>
            </w:r>
            <w:r w:rsidRPr="00FB73AF">
              <w:rPr>
                <w:rFonts w:ascii="Roboto" w:eastAsia="Noto Sans HK" w:hAnsi="Roboto"/>
                <w:sz w:val="22"/>
                <w:szCs w:val="22"/>
              </w:rPr>
              <w:t xml:space="preserve"> (color-coded) and update the delivery timeline with the new event.</w:t>
            </w:r>
          </w:p>
        </w:tc>
      </w:tr>
      <w:tr w:rsidR="00FB73AF" w:rsidRPr="00FB73AF" w14:paraId="2C92E15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F21A6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Post-condition: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EBF25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delivery shipment status is updated in the Centralized Delivery Database with a timestamp, location (if entered), and notes (if entered).</w:t>
            </w:r>
          </w:p>
          <w:p w14:paraId="17BC659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status update is synced with the External Shipping Agent API (real-time tracking for the agent/customer).</w:t>
            </w:r>
          </w:p>
          <w:p w14:paraId="3192535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Real-time notifications are sent to all relevant stakeholders (logged in the Notification Module).</w:t>
            </w:r>
          </w:p>
          <w:p w14:paraId="5593B8E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A status update log is created (Logistics Clerk ID, Delivery Note ID, old/new status, timestamp) for audit purposes.</w:t>
            </w:r>
          </w:p>
          <w:p w14:paraId="1F2A15C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5. The delivery timeline (UC-301) is updated with the new status event (color-coded and time-stamped).</w:t>
            </w:r>
          </w:p>
        </w:tc>
      </w:tr>
      <w:tr w:rsidR="00FB73AF" w:rsidRPr="00FB73AF" w14:paraId="21DC191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DBA33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Alternative flows and exceptions: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11624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Logistics Clerk attempts to select an </w:t>
            </w:r>
            <w:r w:rsidRPr="00FB73AF">
              <w:rPr>
                <w:rFonts w:ascii="Roboto" w:eastAsia="Noto Sans HK" w:hAnsi="Roboto"/>
                <w:b/>
                <w:bCs/>
                <w:sz w:val="22"/>
                <w:szCs w:val="22"/>
              </w:rPr>
              <w:t>invalid status transition</w:t>
            </w:r>
            <w:r w:rsidRPr="00FB73AF">
              <w:rPr>
                <w:rFonts w:ascii="Roboto" w:eastAsia="Noto Sans HK" w:hAnsi="Roboto"/>
                <w:sz w:val="22"/>
                <w:szCs w:val="22"/>
              </w:rPr>
              <w:t xml:space="preserve"> (e.g., Pending </w:t>
            </w:r>
            <w:r w:rsidRPr="00FB73AF">
              <w:rPr>
                <w:rFonts w:ascii="Times New Roman" w:eastAsia="Noto Sans HK" w:hAnsi="Times New Roman" w:cs="Times New Roman"/>
                <w:sz w:val="22"/>
                <w:szCs w:val="22"/>
              </w:rPr>
              <w:t>→</w:t>
            </w:r>
            <w:r w:rsidRPr="00FB73AF">
              <w:rPr>
                <w:rFonts w:ascii="Roboto" w:eastAsia="Noto Sans HK" w:hAnsi="Roboto"/>
                <w:sz w:val="22"/>
                <w:szCs w:val="22"/>
              </w:rPr>
              <w:t xml:space="preserve"> Delivered), the system disables the invalid status in the dropdown and displays a note: "Status must follow the pre-approved sequence".</w:t>
            </w:r>
          </w:p>
          <w:p w14:paraId="27F4FE5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If the External Shipping Agent API is offline, the system saves the status update to the Centralized Delivery Database and displays a note: "API sync pending – will auto-sync when online" (syncs automatically when the API is back online).</w:t>
            </w:r>
          </w:p>
          <w:p w14:paraId="7CCE055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shipment is marked </w:t>
            </w:r>
            <w:r w:rsidRPr="00FB73AF">
              <w:rPr>
                <w:rFonts w:ascii="Roboto" w:eastAsia="Noto Sans HK" w:hAnsi="Roboto"/>
                <w:b/>
                <w:bCs/>
                <w:sz w:val="22"/>
                <w:szCs w:val="22"/>
              </w:rPr>
              <w:t>Delivered</w:t>
            </w:r>
            <w:r w:rsidRPr="00FB73AF">
              <w:rPr>
                <w:rFonts w:ascii="Roboto" w:eastAsia="Noto Sans HK" w:hAnsi="Roboto"/>
                <w:sz w:val="22"/>
                <w:szCs w:val="22"/>
              </w:rPr>
              <w:t xml:space="preserve"> (Step 3), the system adds a </w:t>
            </w:r>
            <w:r w:rsidRPr="00FB73AF">
              <w:rPr>
                <w:rFonts w:ascii="Roboto" w:eastAsia="Noto Sans HK" w:hAnsi="Roboto"/>
                <w:b/>
                <w:bCs/>
                <w:sz w:val="22"/>
                <w:szCs w:val="22"/>
              </w:rPr>
              <w:t>mandatory field</w:t>
            </w:r>
            <w:r w:rsidRPr="00FB73AF">
              <w:rPr>
                <w:rFonts w:ascii="Roboto" w:eastAsia="Noto Sans HK" w:hAnsi="Roboto"/>
                <w:sz w:val="22"/>
                <w:szCs w:val="22"/>
              </w:rPr>
              <w:t>: "Reply Slip Status" (Signed/Not Signed) – the Logistics Clerk must select an option to save the update.</w:t>
            </w:r>
          </w:p>
          <w:p w14:paraId="06AF4A6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shipment is marked </w:t>
            </w:r>
            <w:r w:rsidRPr="00FB73AF">
              <w:rPr>
                <w:rFonts w:ascii="Roboto" w:eastAsia="Noto Sans HK" w:hAnsi="Roboto"/>
                <w:b/>
                <w:bCs/>
                <w:sz w:val="22"/>
                <w:szCs w:val="22"/>
              </w:rPr>
              <w:t>Signed</w:t>
            </w:r>
            <w:r w:rsidRPr="00FB73AF">
              <w:rPr>
                <w:rFonts w:ascii="Roboto" w:eastAsia="Noto Sans HK" w:hAnsi="Roboto"/>
                <w:sz w:val="22"/>
                <w:szCs w:val="22"/>
              </w:rPr>
              <w:t xml:space="preserve"> (final status), the system disables the "Update Status" button (no further status changes allowed) and displays a note: "Delivery completed – no further status updates".</w:t>
            </w:r>
          </w:p>
          <w:p w14:paraId="0DC6E21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The Logistics Clerk can </w:t>
            </w:r>
            <w:r w:rsidRPr="00FB73AF">
              <w:rPr>
                <w:rFonts w:ascii="Roboto" w:eastAsia="Noto Sans HK" w:hAnsi="Roboto"/>
                <w:b/>
                <w:bCs/>
                <w:sz w:val="22"/>
                <w:szCs w:val="22"/>
              </w:rPr>
              <w:t>edit a status update</w:t>
            </w:r>
            <w:r w:rsidRPr="00FB73AF">
              <w:rPr>
                <w:rFonts w:ascii="Roboto" w:eastAsia="Noto Sans HK" w:hAnsi="Roboto"/>
                <w:sz w:val="22"/>
                <w:szCs w:val="22"/>
              </w:rPr>
              <w:t xml:space="preserve"> (if made in error) within 1 hour of submission – the system logs the edit and re-syncs with the External Shipping Agent API/Notification Module.</w:t>
            </w:r>
          </w:p>
        </w:tc>
      </w:tr>
      <w:tr w:rsidR="00FB73AF" w:rsidRPr="00FB73AF" w14:paraId="00C9E9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BB82E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Priority: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9A12A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High (core Logistics Clerk responsibility for delivery tracking)</w:t>
            </w:r>
          </w:p>
        </w:tc>
      </w:tr>
      <w:tr w:rsidR="00FB73AF" w:rsidRPr="00FB73AF" w14:paraId="152EF4E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202CD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Non-behavioral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645A9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1. Status </w:t>
            </w:r>
            <w:proofErr w:type="gramStart"/>
            <w:r w:rsidRPr="00FB73AF">
              <w:rPr>
                <w:rFonts w:ascii="Roboto" w:eastAsia="Noto Sans HK" w:hAnsi="Roboto"/>
                <w:sz w:val="22"/>
                <w:szCs w:val="22"/>
              </w:rPr>
              <w:t>update</w:t>
            </w:r>
            <w:proofErr w:type="gramEnd"/>
            <w:r w:rsidRPr="00FB73AF">
              <w:rPr>
                <w:rFonts w:ascii="Roboto" w:eastAsia="Noto Sans HK" w:hAnsi="Roboto"/>
                <w:sz w:val="22"/>
                <w:szCs w:val="22"/>
              </w:rPr>
              <w:t xml:space="preserve"> save/sync occurs in &lt; 2 seconds (including API/notification calls).</w:t>
            </w:r>
          </w:p>
          <w:p w14:paraId="42F34FA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Status dropdown only displays </w:t>
            </w:r>
            <w:r w:rsidRPr="00FB73AF">
              <w:rPr>
                <w:rFonts w:ascii="Roboto" w:eastAsia="Noto Sans HK" w:hAnsi="Roboto"/>
                <w:b/>
                <w:bCs/>
                <w:sz w:val="22"/>
                <w:szCs w:val="22"/>
              </w:rPr>
              <w:t>pre-approved next statuses</w:t>
            </w:r>
            <w:r w:rsidRPr="00FB73AF">
              <w:rPr>
                <w:rFonts w:ascii="Roboto" w:eastAsia="Noto Sans HK" w:hAnsi="Roboto"/>
                <w:sz w:val="22"/>
                <w:szCs w:val="22"/>
              </w:rPr>
              <w:t xml:space="preserve"> (prevents invalid transitions).</w:t>
            </w:r>
          </w:p>
          <w:p w14:paraId="0B43B7D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All status updates are time-stamped in Hong Kong Time (UTC+8) (company standard).</w:t>
            </w:r>
          </w:p>
          <w:p w14:paraId="3FF0D52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Notifications include the Delivery Note ID, new status, and a link to the shipment detail page (UC-301).</w:t>
            </w:r>
          </w:p>
        </w:tc>
      </w:tr>
      <w:tr w:rsidR="00FB73AF" w:rsidRPr="00FB73AF" w14:paraId="68B5E0A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769F7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Assumptions: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D10FC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system’s pre-approved delivery status transition sequences are defined by the Logistics Department (per company delivery policy).</w:t>
            </w:r>
          </w:p>
          <w:p w14:paraId="5957BDF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External Shipping Agent API accepts status update requests from the Centralized Delivery Database (pre-configured API access).</w:t>
            </w:r>
          </w:p>
          <w:p w14:paraId="16201AE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Relevant stakeholders (Sales Rep, Customer) have valid contact details (email/phone) stored in the system for notifications.</w:t>
            </w:r>
          </w:p>
        </w:tc>
      </w:tr>
      <w:tr w:rsidR="00FB73AF" w:rsidRPr="00FB73AF" w14:paraId="6E77A8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77FF0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Issues: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7F3DE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t>
            </w:r>
          </w:p>
        </w:tc>
      </w:tr>
      <w:tr w:rsidR="00FB73AF" w:rsidRPr="00FB73AF" w14:paraId="1D5078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883CE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Source: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95FE7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Logistics Department Delivery Tracking &amp; Status Update Workflow</w:t>
            </w:r>
          </w:p>
        </w:tc>
      </w:tr>
    </w:tbl>
    <w:p w14:paraId="5C22B6B8" w14:textId="0E7D8ED6" w:rsidR="00FB73AF" w:rsidRPr="0033327E" w:rsidRDefault="00FB73AF" w:rsidP="00FB73AF">
      <w:pPr>
        <w:spacing w:line="240" w:lineRule="auto"/>
        <w:rPr>
          <w:rFonts w:ascii="Roboto" w:eastAsia="Noto Sans HK" w:hAnsi="Roboto"/>
          <w:sz w:val="22"/>
          <w:szCs w:val="22"/>
        </w:rPr>
      </w:pPr>
    </w:p>
    <w:p w14:paraId="01DD6483" w14:textId="77777777" w:rsidR="00FB73AF" w:rsidRPr="0033327E" w:rsidRDefault="00FB73AF">
      <w:pPr>
        <w:widowControl/>
        <w:rPr>
          <w:rFonts w:ascii="Roboto" w:eastAsia="Noto Sans HK" w:hAnsi="Roboto"/>
          <w:sz w:val="22"/>
          <w:szCs w:val="22"/>
        </w:rPr>
      </w:pPr>
      <w:r w:rsidRPr="0033327E">
        <w:rPr>
          <w:rFonts w:ascii="Roboto" w:eastAsia="Noto Sans HK" w:hAnsi="Roboto"/>
          <w:sz w:val="22"/>
          <w:szCs w:val="22"/>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745"/>
        <w:gridCol w:w="6545"/>
      </w:tblGrid>
      <w:tr w:rsidR="00FB73AF" w:rsidRPr="00FB73AF" w14:paraId="0F2DB258"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D001B3"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lastRenderedPageBreak/>
              <w:t>Section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DDFC87"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t>Details</w:t>
            </w:r>
          </w:p>
        </w:tc>
      </w:tr>
      <w:tr w:rsidR="00FB73AF" w:rsidRPr="00FB73AF" w14:paraId="7A7CEF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1F91A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2318D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Log Customer Complaint</w:t>
            </w:r>
          </w:p>
        </w:tc>
      </w:tr>
      <w:tr w:rsidR="00FB73AF" w:rsidRPr="00FB73AF" w14:paraId="6D4C42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F39A2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6EC36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UC-401</w:t>
            </w:r>
          </w:p>
        </w:tc>
      </w:tr>
      <w:tr w:rsidR="00FB73AF" w:rsidRPr="00FB73AF" w14:paraId="37320DA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98810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Super use case: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9AC98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t>
            </w:r>
          </w:p>
        </w:tc>
      </w:tr>
      <w:tr w:rsidR="00FB73AF" w:rsidRPr="00FB73AF" w14:paraId="620F3B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4339D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Primary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0F4D2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Home Planning Specialist (After-Sales)</w:t>
            </w:r>
          </w:p>
        </w:tc>
      </w:tr>
      <w:tr w:rsidR="00FB73AF" w:rsidRPr="00FB73AF" w14:paraId="70F2D63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7C3D0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Secondary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3F497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Centralized Complaint Database, Centralized Product Database, Assigned Resolution Clerk (Logistics/Production)</w:t>
            </w:r>
          </w:p>
        </w:tc>
      </w:tr>
      <w:tr w:rsidR="00FB73AF" w:rsidRPr="00FB73AF" w14:paraId="6788067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10D05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Brief 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15D48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A Home Planning Specialist logs into the system, creates a structured customer complaint with mandatory details (customer ID, product serial number, complaint type). The system validates the serial number (against the Product Database), saves the complaint to the Complaint Database, and assigns it to a relevant Resolution Clerk (Logistics for delivery issues, Production for product damage). The system displays </w:t>
            </w:r>
            <w:proofErr w:type="gramStart"/>
            <w:r w:rsidRPr="00FB73AF">
              <w:rPr>
                <w:rFonts w:ascii="Roboto" w:eastAsia="Noto Sans HK" w:hAnsi="Roboto"/>
                <w:sz w:val="22"/>
                <w:szCs w:val="22"/>
              </w:rPr>
              <w:t>the complaint</w:t>
            </w:r>
            <w:proofErr w:type="gramEnd"/>
            <w:r w:rsidRPr="00FB73AF">
              <w:rPr>
                <w:rFonts w:ascii="Roboto" w:eastAsia="Noto Sans HK" w:hAnsi="Roboto"/>
                <w:sz w:val="22"/>
                <w:szCs w:val="22"/>
              </w:rPr>
              <w:t xml:space="preserve"> confirmation and unique ID to the specialist, who can share the ID with the customer for follow-up.</w:t>
            </w:r>
          </w:p>
        </w:tc>
      </w:tr>
      <w:tr w:rsidR="00FB73AF" w:rsidRPr="00FB73AF" w14:paraId="01FEB6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6D6DA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Pre-condition: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15939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Home Planning Specialist has a valid role-based system account (After-Sales access).</w:t>
            </w:r>
          </w:p>
          <w:p w14:paraId="5BCCBAF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Centralized Complaint Database and Product Database are online and accessible.</w:t>
            </w:r>
          </w:p>
          <w:p w14:paraId="582E444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customer has a valid Product Serial Number (format: 2 letters + 7 digits) for the purchased furniture.</w:t>
            </w:r>
          </w:p>
        </w:tc>
      </w:tr>
      <w:tr w:rsidR="00FB73AF" w:rsidRPr="00FB73AF" w14:paraId="16EF7CB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AE401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Flow of event: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DDE91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Home Planning Specialist logs into the system (Invoke UC-001 System Login).</w:t>
            </w:r>
          </w:p>
          <w:p w14:paraId="5244A27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 xml:space="preserve">2. The specialist navigates to the </w:t>
            </w:r>
            <w:r w:rsidRPr="00FB73AF">
              <w:rPr>
                <w:rFonts w:ascii="Roboto" w:eastAsia="Noto Sans HK" w:hAnsi="Roboto"/>
                <w:b/>
                <w:bCs/>
                <w:sz w:val="22"/>
                <w:szCs w:val="22"/>
              </w:rPr>
              <w:t>Complaint Log</w:t>
            </w:r>
            <w:r w:rsidRPr="00FB73AF">
              <w:rPr>
                <w:rFonts w:ascii="Roboto" w:eastAsia="Noto Sans HK" w:hAnsi="Roboto"/>
                <w:sz w:val="22"/>
                <w:szCs w:val="22"/>
              </w:rPr>
              <w:t xml:space="preserve"> module and selects "Log New Complaint".</w:t>
            </w:r>
          </w:p>
          <w:p w14:paraId="2E19EAE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system generates a unique Complaint ID (format: CP + 4-digit number) and displays a complaint form.</w:t>
            </w:r>
          </w:p>
          <w:p w14:paraId="3356605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The specialist enters the customer’s ID/contact information (or searches for the customer by name/phone to auto-fill details).</w:t>
            </w:r>
          </w:p>
          <w:p w14:paraId="13B9AB3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5. The specialist enters the Product Serial Number and selects "Validate" – the system queries the Product Database to confirm the serial number is valid and links it to the customer’s order.</w:t>
            </w:r>
          </w:p>
          <w:p w14:paraId="54EA21C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6. The specialist selects the complaint type (Damaged Product/Delayed Delivery/Incorrect Product/Other) and enters the date of issue.</w:t>
            </w:r>
          </w:p>
          <w:p w14:paraId="351E2C4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7. The specialist types a detailed complaint description and selects the customer’s requested resolution (Repair/Replacement/Refund/Investigate First).</w:t>
            </w:r>
          </w:p>
          <w:p w14:paraId="6196667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8. The specialist submits the complaint – the system validates all mandatory fields and saves the record to the Centralized Complaint Database.</w:t>
            </w:r>
          </w:p>
          <w:p w14:paraId="61E654B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9. The system auto-assigns the complaint to a Resolution Clerk (based on complaint type: Logistics = delivery issues, Production = product issues) and sends a real-time notification to the clerk.</w:t>
            </w:r>
          </w:p>
          <w:p w14:paraId="5C4D277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10. The system displays </w:t>
            </w:r>
            <w:proofErr w:type="gramStart"/>
            <w:r w:rsidRPr="00FB73AF">
              <w:rPr>
                <w:rFonts w:ascii="Roboto" w:eastAsia="Noto Sans HK" w:hAnsi="Roboto"/>
                <w:sz w:val="22"/>
                <w:szCs w:val="22"/>
              </w:rPr>
              <w:t>the complaint</w:t>
            </w:r>
            <w:proofErr w:type="gramEnd"/>
            <w:r w:rsidRPr="00FB73AF">
              <w:rPr>
                <w:rFonts w:ascii="Roboto" w:eastAsia="Noto Sans HK" w:hAnsi="Roboto"/>
                <w:sz w:val="22"/>
                <w:szCs w:val="22"/>
              </w:rPr>
              <w:t xml:space="preserve"> confirmation (CP ID, status, assigned clerk) to the Home Planning Specialist, who shares the CP ID with the customer for follow-up.</w:t>
            </w:r>
          </w:p>
        </w:tc>
      </w:tr>
      <w:tr w:rsidR="00FB73AF" w:rsidRPr="00FB73AF" w14:paraId="5B3DD01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90175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Post-condition: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DCAB3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A new complaint record is created and stored in the Centralized Complaint Database with a unique CP ID.</w:t>
            </w:r>
          </w:p>
          <w:p w14:paraId="32A2316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complaint status is set to "Pending Investigation" and linked to the customer’s order/serial number.</w:t>
            </w:r>
          </w:p>
          <w:p w14:paraId="134D378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 xml:space="preserve">3. The complaint is </w:t>
            </w:r>
            <w:proofErr w:type="gramStart"/>
            <w:r w:rsidRPr="00FB73AF">
              <w:rPr>
                <w:rFonts w:ascii="Roboto" w:eastAsia="Noto Sans HK" w:hAnsi="Roboto"/>
                <w:sz w:val="22"/>
                <w:szCs w:val="22"/>
              </w:rPr>
              <w:t>auto-assigned</w:t>
            </w:r>
            <w:proofErr w:type="gramEnd"/>
            <w:r w:rsidRPr="00FB73AF">
              <w:rPr>
                <w:rFonts w:ascii="Roboto" w:eastAsia="Noto Sans HK" w:hAnsi="Roboto"/>
                <w:sz w:val="22"/>
                <w:szCs w:val="22"/>
              </w:rPr>
              <w:t xml:space="preserve"> to a relevant Resolution Clerk, and a notification is logged/sent.</w:t>
            </w:r>
          </w:p>
          <w:p w14:paraId="1456D42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A customer interaction log is created (specialist ID, CP ID, timestamp) to replace the hand-written log sheet.</w:t>
            </w:r>
          </w:p>
          <w:p w14:paraId="621503C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5. The Home Planning Specialist can view the complaint in their "My Logged Complaints" list.</w:t>
            </w:r>
          </w:p>
        </w:tc>
      </w:tr>
      <w:tr w:rsidR="00FB73AF" w:rsidRPr="00FB73AF" w14:paraId="493077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63E48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Alternative flows and exceptions: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44074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Steps 4-7 can be repeated to edit complaint details before Step 8.</w:t>
            </w:r>
          </w:p>
          <w:p w14:paraId="48D7499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In Step 5, if the Product Serial Number is invalid (does not match 2 letters +7 digits format) or not found in the Product Database, the system displays an error message and prompts the specialist to re-enter the number.</w:t>
            </w:r>
          </w:p>
          <w:p w14:paraId="062E0A4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In Step 8, if mandatory fields are missing (e.g., no complaint type, past date of issue), the system displays inline errors and returns the specialist to the form (no complaint saved).</w:t>
            </w:r>
          </w:p>
          <w:p w14:paraId="2F4E28E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If the specialist selects "Other" as the complaint type (Step 6), the system prompts them to enter a custom complaint category (e.g., "Assembly Issue") for standardization.</w:t>
            </w:r>
          </w:p>
          <w:p w14:paraId="648311B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After Step 10, the specialist can add follow-up notes to the complaint (Invoke UC-402 Add Complaint Follow-Up Note) and view real-time status updates from the Resolution Clerk.</w:t>
            </w:r>
          </w:p>
          <w:p w14:paraId="134B420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If the customer requests a refund (Step7), the system links the complaint to the Finance department and displays a note: "Refund request pending Finance approval".</w:t>
            </w:r>
          </w:p>
        </w:tc>
      </w:tr>
      <w:tr w:rsidR="00FB73AF" w:rsidRPr="00FB73AF" w14:paraId="7629E1D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67763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Priority: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2E66C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High (critical for after-sales service and customer satisfaction)</w:t>
            </w:r>
          </w:p>
        </w:tc>
      </w:tr>
      <w:tr w:rsidR="00FB73AF" w:rsidRPr="00FB73AF" w14:paraId="6F80C2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C9F77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Non-behavioral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28059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Complaint form data is auto-saved every 20 seconds to prevent data loss.</w:t>
            </w:r>
          </w:p>
          <w:p w14:paraId="146C79B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Product Serial Number validation is case-insensitive (accepts </w:t>
            </w:r>
            <w:r w:rsidRPr="00FB73AF">
              <w:rPr>
                <w:rFonts w:ascii="Roboto" w:eastAsia="Noto Sans HK" w:hAnsi="Roboto"/>
                <w:sz w:val="22"/>
                <w:szCs w:val="22"/>
              </w:rPr>
              <w:lastRenderedPageBreak/>
              <w:t>uppercase/lowercase letters).</w:t>
            </w:r>
          </w:p>
          <w:p w14:paraId="2086D40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Complaint records are retained in the database for 3 years (per company policy) for audit/analysis.</w:t>
            </w:r>
          </w:p>
        </w:tc>
      </w:tr>
      <w:tr w:rsidR="00FB73AF" w:rsidRPr="00FB73AF" w14:paraId="6D397E3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C1A76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Assumptions: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40F18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Product Database has a complete record of all sold furniture with valid serial numbers.</w:t>
            </w:r>
          </w:p>
          <w:p w14:paraId="377E248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Resolution Clerks are pre-assigned to complaint types (Logistics/Production) in the system.</w:t>
            </w:r>
          </w:p>
          <w:p w14:paraId="7D4C252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3. The Home Planning Specialist has the customer’s consent to log the complaint </w:t>
            </w:r>
            <w:proofErr w:type="gramStart"/>
            <w:r w:rsidRPr="00FB73AF">
              <w:rPr>
                <w:rFonts w:ascii="Roboto" w:eastAsia="Noto Sans HK" w:hAnsi="Roboto"/>
                <w:sz w:val="22"/>
                <w:szCs w:val="22"/>
              </w:rPr>
              <w:t>in</w:t>
            </w:r>
            <w:proofErr w:type="gramEnd"/>
            <w:r w:rsidRPr="00FB73AF">
              <w:rPr>
                <w:rFonts w:ascii="Roboto" w:eastAsia="Noto Sans HK" w:hAnsi="Roboto"/>
                <w:sz w:val="22"/>
                <w:szCs w:val="22"/>
              </w:rPr>
              <w:t xml:space="preserve"> the system.</w:t>
            </w:r>
          </w:p>
        </w:tc>
      </w:tr>
      <w:tr w:rsidR="00FB73AF" w:rsidRPr="00FB73AF" w14:paraId="01CD6CA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ACD1C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Issues: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F8EDF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t>
            </w:r>
          </w:p>
        </w:tc>
      </w:tr>
      <w:tr w:rsidR="00FB73AF" w:rsidRPr="00FB73AF" w14:paraId="7EEB41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CD1EF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Source: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292E8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After-Sales Department Workflow (Premium Living Furniture Case Study)</w:t>
            </w:r>
          </w:p>
        </w:tc>
      </w:tr>
    </w:tbl>
    <w:p w14:paraId="6F32E4B9" w14:textId="71DFB3AF" w:rsidR="00FB73AF" w:rsidRPr="0033327E" w:rsidRDefault="00FB73AF" w:rsidP="00FB73AF">
      <w:pPr>
        <w:spacing w:line="240" w:lineRule="auto"/>
        <w:rPr>
          <w:rFonts w:ascii="Roboto" w:eastAsia="Noto Sans HK" w:hAnsi="Roboto"/>
          <w:sz w:val="22"/>
          <w:szCs w:val="22"/>
        </w:rPr>
      </w:pPr>
    </w:p>
    <w:p w14:paraId="2DFD3923" w14:textId="77777777" w:rsidR="00FB73AF" w:rsidRPr="0033327E" w:rsidRDefault="00FB73AF">
      <w:pPr>
        <w:widowControl/>
        <w:rPr>
          <w:rFonts w:ascii="Roboto" w:eastAsia="Noto Sans HK" w:hAnsi="Roboto"/>
          <w:sz w:val="22"/>
          <w:szCs w:val="22"/>
        </w:rPr>
      </w:pPr>
      <w:r w:rsidRPr="0033327E">
        <w:rPr>
          <w:rFonts w:ascii="Roboto" w:eastAsia="Noto Sans HK" w:hAnsi="Roboto"/>
          <w:sz w:val="22"/>
          <w:szCs w:val="22"/>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846"/>
        <w:gridCol w:w="6444"/>
      </w:tblGrid>
      <w:tr w:rsidR="00FB73AF" w:rsidRPr="00FB73AF" w14:paraId="1B83164C"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0B5325"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lastRenderedPageBreak/>
              <w:t>Section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816817"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t>Details</w:t>
            </w:r>
          </w:p>
        </w:tc>
      </w:tr>
      <w:tr w:rsidR="00FB73AF" w:rsidRPr="00FB73AF" w14:paraId="211276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FB103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A9E71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Add Complaint Follow-Up Note</w:t>
            </w:r>
          </w:p>
        </w:tc>
      </w:tr>
      <w:tr w:rsidR="00FB73AF" w:rsidRPr="00FB73AF" w14:paraId="2847A5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4F77D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B5B0A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UC-402</w:t>
            </w:r>
          </w:p>
        </w:tc>
      </w:tr>
      <w:tr w:rsidR="00FB73AF" w:rsidRPr="00FB73AF" w14:paraId="7113A84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A32D6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Super use case: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12AA1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UC-401 (Log Customer Complaint)</w:t>
            </w:r>
          </w:p>
        </w:tc>
      </w:tr>
      <w:tr w:rsidR="00FB73AF" w:rsidRPr="00FB73AF" w14:paraId="3C7A3E8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2C15B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Primary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4A10F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Home Planning Specialist, Assigned Resolution Clerk (Logistics/Production)</w:t>
            </w:r>
          </w:p>
        </w:tc>
      </w:tr>
      <w:tr w:rsidR="00FB73AF" w:rsidRPr="00FB73AF" w14:paraId="694FE7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BEB17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Secondary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AB00F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Centralized Complaint Database, Customer Interaction Log Module</w:t>
            </w:r>
          </w:p>
        </w:tc>
      </w:tr>
      <w:tr w:rsidR="00FB73AF" w:rsidRPr="00FB73AF" w14:paraId="476E066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7CA3E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Brief 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A8952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After a customer complaint is logged (UC-401), the Home Planning Specialist (who logged the complaint) or Assigned Resolution Clerk (investigating the complaint) adds </w:t>
            </w:r>
            <w:r w:rsidRPr="00FB73AF">
              <w:rPr>
                <w:rFonts w:ascii="Roboto" w:eastAsia="Noto Sans HK" w:hAnsi="Roboto"/>
                <w:b/>
                <w:bCs/>
                <w:sz w:val="22"/>
                <w:szCs w:val="22"/>
              </w:rPr>
              <w:t>follow-up notes</w:t>
            </w:r>
            <w:r w:rsidRPr="00FB73AF">
              <w:rPr>
                <w:rFonts w:ascii="Roboto" w:eastAsia="Noto Sans HK" w:hAnsi="Roboto"/>
                <w:sz w:val="22"/>
                <w:szCs w:val="22"/>
              </w:rPr>
              <w:t xml:space="preserve"> to the complaint record (e.g., "Called customer – updated on investigation", "Replacement furniture shipped"). The system validates the note (minimum character count), saves it to the Centralized Complaint Database with a user ID/timestamp, and links the note to the </w:t>
            </w:r>
            <w:r w:rsidRPr="00FB73AF">
              <w:rPr>
                <w:rFonts w:ascii="Roboto" w:eastAsia="Noto Sans HK" w:hAnsi="Roboto"/>
                <w:b/>
                <w:bCs/>
                <w:sz w:val="22"/>
                <w:szCs w:val="22"/>
              </w:rPr>
              <w:t>Customer Interaction Log</w:t>
            </w:r>
            <w:r w:rsidRPr="00FB73AF">
              <w:rPr>
                <w:rFonts w:ascii="Roboto" w:eastAsia="Noto Sans HK" w:hAnsi="Roboto"/>
                <w:sz w:val="22"/>
                <w:szCs w:val="22"/>
              </w:rPr>
              <w:t xml:space="preserve"> (replaces the company’s hand-written log sheets). Follow-up notes are visible to all authorized users of the complaint record and update the complaint’s activity feed.</w:t>
            </w:r>
          </w:p>
        </w:tc>
      </w:tr>
      <w:tr w:rsidR="00FB73AF" w:rsidRPr="00FB73AF" w14:paraId="62C35D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F7869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Pre-condition: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F3100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1. A customer complaint has been logged </w:t>
            </w:r>
            <w:proofErr w:type="gramStart"/>
            <w:r w:rsidRPr="00FB73AF">
              <w:rPr>
                <w:rFonts w:ascii="Roboto" w:eastAsia="Noto Sans HK" w:hAnsi="Roboto"/>
                <w:sz w:val="22"/>
                <w:szCs w:val="22"/>
              </w:rPr>
              <w:t>via</w:t>
            </w:r>
            <w:proofErr w:type="gramEnd"/>
            <w:r w:rsidRPr="00FB73AF">
              <w:rPr>
                <w:rFonts w:ascii="Roboto" w:eastAsia="Noto Sans HK" w:hAnsi="Roboto"/>
                <w:sz w:val="22"/>
                <w:szCs w:val="22"/>
              </w:rPr>
              <w:t xml:space="preserve"> UC-401 (valid CP ID and status in the Centralized Complaint Database).</w:t>
            </w:r>
          </w:p>
          <w:p w14:paraId="23BB50E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user (Home Planning Specialist/Resolution Clerk) has authorized access to the complaint record (enforced via RBAC).</w:t>
            </w:r>
          </w:p>
          <w:p w14:paraId="641AD49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Centralized Complaint Database and Customer Interaction Log Module are online and accessible.</w:t>
            </w:r>
          </w:p>
          <w:p w14:paraId="745B045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4. The complaint detail page has </w:t>
            </w:r>
            <w:proofErr w:type="gramStart"/>
            <w:r w:rsidRPr="00FB73AF">
              <w:rPr>
                <w:rFonts w:ascii="Roboto" w:eastAsia="Noto Sans HK" w:hAnsi="Roboto"/>
                <w:sz w:val="22"/>
                <w:szCs w:val="22"/>
              </w:rPr>
              <w:t>a "</w:t>
            </w:r>
            <w:proofErr w:type="gramEnd"/>
            <w:r w:rsidRPr="00FB73AF">
              <w:rPr>
                <w:rFonts w:ascii="Roboto" w:eastAsia="Noto Sans HK" w:hAnsi="Roboto"/>
                <w:sz w:val="22"/>
                <w:szCs w:val="22"/>
              </w:rPr>
              <w:t>Add Follow-Up Note" section/button (visible to authorized users).</w:t>
            </w:r>
          </w:p>
        </w:tc>
      </w:tr>
      <w:tr w:rsidR="00FB73AF" w:rsidRPr="00FB73AF" w14:paraId="7A7F5F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EB5DB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Flow of event: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776E8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authorized user navigates to the complaint detail page (UC-401 post-condition) and selects the "Add Follow-Up Note" button.</w:t>
            </w:r>
          </w:p>
          <w:p w14:paraId="73D90A3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system displays a text input field for the note (with a minimum 5-character requirement) and a "Save Note" button.</w:t>
            </w:r>
          </w:p>
          <w:p w14:paraId="686A990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user types a follow-up note (e.g., "Investigated – damaged product due to shipping error; replacement scheduled for 15/03/2026").</w:t>
            </w:r>
          </w:p>
          <w:p w14:paraId="5C7D9DD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The user selects "Save Note" – the system validates the note (minimum character count, no empty input).</w:t>
            </w:r>
          </w:p>
          <w:p w14:paraId="5A1D74C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5. The system saves the note to the Centralized Complaint Database with </w:t>
            </w:r>
            <w:r w:rsidRPr="00FB73AF">
              <w:rPr>
                <w:rFonts w:ascii="Roboto" w:eastAsia="Noto Sans HK" w:hAnsi="Roboto"/>
                <w:b/>
                <w:bCs/>
                <w:sz w:val="22"/>
                <w:szCs w:val="22"/>
              </w:rPr>
              <w:t>mandatory metadata</w:t>
            </w:r>
            <w:r w:rsidRPr="00FB73AF">
              <w:rPr>
                <w:rFonts w:ascii="Roboto" w:eastAsia="Noto Sans HK" w:hAnsi="Roboto"/>
                <w:sz w:val="22"/>
                <w:szCs w:val="22"/>
              </w:rPr>
              <w:t>: user ID, user role, timestamp (Hong Kong Time), CP ID.</w:t>
            </w:r>
          </w:p>
          <w:p w14:paraId="37160C8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6. The system invokes the Customer Interaction Log Module and links the follow-up note to the customer’s interaction log (replaces hand-written logs).</w:t>
            </w:r>
          </w:p>
          <w:p w14:paraId="63EB51C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7. The system refreshes the complaint detail page and displays the follow-up note in the </w:t>
            </w:r>
            <w:r w:rsidRPr="00FB73AF">
              <w:rPr>
                <w:rFonts w:ascii="Roboto" w:eastAsia="Noto Sans HK" w:hAnsi="Roboto"/>
                <w:b/>
                <w:bCs/>
                <w:sz w:val="22"/>
                <w:szCs w:val="22"/>
              </w:rPr>
              <w:t>Complaint Activity Feed</w:t>
            </w:r>
            <w:r w:rsidRPr="00FB73AF">
              <w:rPr>
                <w:rFonts w:ascii="Roboto" w:eastAsia="Noto Sans HK" w:hAnsi="Roboto"/>
                <w:sz w:val="22"/>
                <w:szCs w:val="22"/>
              </w:rPr>
              <w:t xml:space="preserve"> (sorted by newest first, with user/role/timestamp).</w:t>
            </w:r>
          </w:p>
          <w:p w14:paraId="55AD757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8. The system updates the complaint’s "Last Updated" timestamp (visible to all authorized users).</w:t>
            </w:r>
          </w:p>
        </w:tc>
      </w:tr>
      <w:tr w:rsidR="00FB73AF" w:rsidRPr="00FB73AF" w14:paraId="42D8E4F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86FBD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Post-condition: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79432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A valid follow-up note is added to the complaint record in the Centralized Complaint Database (with full metadata).</w:t>
            </w:r>
          </w:p>
          <w:p w14:paraId="0311D7E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note is linked to the customer’s interaction log (Customer Interaction Log Module) for audit/history purposes.</w:t>
            </w:r>
          </w:p>
          <w:p w14:paraId="5E95981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complaint’s Activity Feed is updated with the new note (sorted by newest first).</w:t>
            </w:r>
          </w:p>
          <w:p w14:paraId="2BF92B1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The complaint’s "Last Updated" timestamp is refreshed (reflects the note save time).</w:t>
            </w:r>
          </w:p>
          <w:p w14:paraId="10F5DAD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 xml:space="preserve">5. A </w:t>
            </w:r>
            <w:proofErr w:type="gramStart"/>
            <w:r w:rsidRPr="00FB73AF">
              <w:rPr>
                <w:rFonts w:ascii="Roboto" w:eastAsia="Noto Sans HK" w:hAnsi="Roboto"/>
                <w:sz w:val="22"/>
                <w:szCs w:val="22"/>
              </w:rPr>
              <w:t>note</w:t>
            </w:r>
            <w:proofErr w:type="gramEnd"/>
            <w:r w:rsidRPr="00FB73AF">
              <w:rPr>
                <w:rFonts w:ascii="Roboto" w:eastAsia="Noto Sans HK" w:hAnsi="Roboto"/>
                <w:sz w:val="22"/>
                <w:szCs w:val="22"/>
              </w:rPr>
              <w:t xml:space="preserve"> save log is created (user ID, CP ID, timestamp) for audit purposes.</w:t>
            </w:r>
          </w:p>
        </w:tc>
      </w:tr>
      <w:tr w:rsidR="00FB73AF" w:rsidRPr="00FB73AF" w14:paraId="531BAB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D3909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Alternative flows and exceptions: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5E128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user enters an </w:t>
            </w:r>
            <w:r w:rsidRPr="00FB73AF">
              <w:rPr>
                <w:rFonts w:ascii="Roboto" w:eastAsia="Noto Sans HK" w:hAnsi="Roboto"/>
                <w:b/>
                <w:bCs/>
                <w:sz w:val="22"/>
                <w:szCs w:val="22"/>
              </w:rPr>
              <w:t>empty note or less than 5 characters</w:t>
            </w:r>
            <w:r w:rsidRPr="00FB73AF">
              <w:rPr>
                <w:rFonts w:ascii="Roboto" w:eastAsia="Noto Sans HK" w:hAnsi="Roboto"/>
                <w:sz w:val="22"/>
                <w:szCs w:val="22"/>
              </w:rPr>
              <w:t>, the system displays an inline error message: "Follow-up note must be at least 5 characters" and highlights the input field in red.</w:t>
            </w:r>
          </w:p>
          <w:p w14:paraId="63F95E3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The user can </w:t>
            </w:r>
            <w:r w:rsidRPr="00FB73AF">
              <w:rPr>
                <w:rFonts w:ascii="Roboto" w:eastAsia="Noto Sans HK" w:hAnsi="Roboto"/>
                <w:b/>
                <w:bCs/>
                <w:sz w:val="22"/>
                <w:szCs w:val="22"/>
              </w:rPr>
              <w:t>edit a follow-up note</w:t>
            </w:r>
            <w:r w:rsidRPr="00FB73AF">
              <w:rPr>
                <w:rFonts w:ascii="Roboto" w:eastAsia="Noto Sans HK" w:hAnsi="Roboto"/>
                <w:sz w:val="22"/>
                <w:szCs w:val="22"/>
              </w:rPr>
              <w:t xml:space="preserve"> (click the "Edit" button next to the note) within 24 hours of submission – the system logs the edit (old/new note, timestamp) and updates the Activity Feed.</w:t>
            </w:r>
          </w:p>
          <w:p w14:paraId="70A0656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The user can </w:t>
            </w:r>
            <w:r w:rsidRPr="00FB73AF">
              <w:rPr>
                <w:rFonts w:ascii="Roboto" w:eastAsia="Noto Sans HK" w:hAnsi="Roboto"/>
                <w:b/>
                <w:bCs/>
                <w:sz w:val="22"/>
                <w:szCs w:val="22"/>
              </w:rPr>
              <w:t>delete a follow-up note</w:t>
            </w:r>
            <w:r w:rsidRPr="00FB73AF">
              <w:rPr>
                <w:rFonts w:ascii="Roboto" w:eastAsia="Noto Sans HK" w:hAnsi="Roboto"/>
                <w:sz w:val="22"/>
                <w:szCs w:val="22"/>
              </w:rPr>
              <w:t xml:space="preserve"> (click the "Delete" button next to the note) only if the note was created in error – the system requires a </w:t>
            </w:r>
            <w:r w:rsidRPr="00FB73AF">
              <w:rPr>
                <w:rFonts w:ascii="Roboto" w:eastAsia="Noto Sans HK" w:hAnsi="Roboto"/>
                <w:b/>
                <w:bCs/>
                <w:sz w:val="22"/>
                <w:szCs w:val="22"/>
              </w:rPr>
              <w:t>mandatory deletion reason</w:t>
            </w:r>
            <w:r w:rsidRPr="00FB73AF">
              <w:rPr>
                <w:rFonts w:ascii="Roboto" w:eastAsia="Noto Sans HK" w:hAnsi="Roboto"/>
                <w:sz w:val="22"/>
                <w:szCs w:val="22"/>
              </w:rPr>
              <w:t xml:space="preserve"> (text input) and logs the deletion (user ID, reason, timestamp).</w:t>
            </w:r>
          </w:p>
          <w:p w14:paraId="545E2EA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Centralized Complaint Database is offline, the system saves the note as a </w:t>
            </w:r>
            <w:r w:rsidRPr="00FB73AF">
              <w:rPr>
                <w:rFonts w:ascii="Roboto" w:eastAsia="Noto Sans HK" w:hAnsi="Roboto"/>
                <w:b/>
                <w:bCs/>
                <w:sz w:val="22"/>
                <w:szCs w:val="22"/>
              </w:rPr>
              <w:t>local draft</w:t>
            </w:r>
            <w:r w:rsidRPr="00FB73AF">
              <w:rPr>
                <w:rFonts w:ascii="Roboto" w:eastAsia="Noto Sans HK" w:hAnsi="Roboto"/>
                <w:sz w:val="22"/>
                <w:szCs w:val="22"/>
              </w:rPr>
              <w:t xml:space="preserve"> (on the user’s device) and displays a note: "Database offline – note will sync when online" (auto-syncs when the database is back online).</w:t>
            </w:r>
          </w:p>
          <w:p w14:paraId="3C31872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user is a </w:t>
            </w:r>
            <w:r w:rsidRPr="00FB73AF">
              <w:rPr>
                <w:rFonts w:ascii="Roboto" w:eastAsia="Noto Sans HK" w:hAnsi="Roboto"/>
                <w:b/>
                <w:bCs/>
                <w:sz w:val="22"/>
                <w:szCs w:val="22"/>
              </w:rPr>
              <w:t>Home Planning Specialist</w:t>
            </w:r>
            <w:r w:rsidRPr="00FB73AF">
              <w:rPr>
                <w:rFonts w:ascii="Roboto" w:eastAsia="Noto Sans HK" w:hAnsi="Roboto"/>
                <w:sz w:val="22"/>
                <w:szCs w:val="22"/>
              </w:rPr>
              <w:t xml:space="preserve">, the system tags the note with "Customer Follow-Up"; if a </w:t>
            </w:r>
            <w:r w:rsidRPr="00FB73AF">
              <w:rPr>
                <w:rFonts w:ascii="Roboto" w:eastAsia="Noto Sans HK" w:hAnsi="Roboto"/>
                <w:b/>
                <w:bCs/>
                <w:sz w:val="22"/>
                <w:szCs w:val="22"/>
              </w:rPr>
              <w:t>Resolution Clerk</w:t>
            </w:r>
            <w:r w:rsidRPr="00FB73AF">
              <w:rPr>
                <w:rFonts w:ascii="Roboto" w:eastAsia="Noto Sans HK" w:hAnsi="Roboto"/>
                <w:sz w:val="22"/>
                <w:szCs w:val="22"/>
              </w:rPr>
              <w:t>, tags with "Investigation Update" (for easy sorting in the Activity Feed).</w:t>
            </w:r>
          </w:p>
        </w:tc>
      </w:tr>
      <w:tr w:rsidR="00FB73AF" w:rsidRPr="00FB73AF" w14:paraId="3BDBB20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8F4BC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Priority: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5A076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High (core for complaint investigation and customer follow-up)</w:t>
            </w:r>
          </w:p>
        </w:tc>
      </w:tr>
      <w:tr w:rsidR="00FB73AF" w:rsidRPr="00FB73AF" w14:paraId="1DDE0F3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4A3AE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Non-behavioral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C32AE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Note save/sync occurs in &lt; 1 second (no long load times).</w:t>
            </w:r>
          </w:p>
          <w:p w14:paraId="1252B31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Follow-up note input field supports up to 1000 characters (per company policy).</w:t>
            </w:r>
          </w:p>
          <w:p w14:paraId="09AE6AC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3. The Complaint Activity Feed is sorted by </w:t>
            </w:r>
            <w:r w:rsidRPr="00FB73AF">
              <w:rPr>
                <w:rFonts w:ascii="Roboto" w:eastAsia="Noto Sans HK" w:hAnsi="Roboto"/>
                <w:b/>
                <w:bCs/>
                <w:sz w:val="22"/>
                <w:szCs w:val="22"/>
              </w:rPr>
              <w:t>newest first</w:t>
            </w:r>
            <w:r w:rsidRPr="00FB73AF">
              <w:rPr>
                <w:rFonts w:ascii="Roboto" w:eastAsia="Noto Sans HK" w:hAnsi="Roboto"/>
                <w:sz w:val="22"/>
                <w:szCs w:val="22"/>
              </w:rPr>
              <w:t xml:space="preserve"> and includes color-coded role tags (Home Planning = blue, Logistics Resolution = green, Production Resolution = orange).</w:t>
            </w:r>
          </w:p>
          <w:p w14:paraId="0342345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4. All follow-up notes are searchable (by keyword, user, </w:t>
            </w:r>
            <w:r w:rsidRPr="00FB73AF">
              <w:rPr>
                <w:rFonts w:ascii="Roboto" w:eastAsia="Noto Sans HK" w:hAnsi="Roboto"/>
                <w:sz w:val="22"/>
                <w:szCs w:val="22"/>
              </w:rPr>
              <w:lastRenderedPageBreak/>
              <w:t>timestamp) via the complaint detail page search bar.</w:t>
            </w:r>
          </w:p>
        </w:tc>
      </w:tr>
      <w:tr w:rsidR="00FB73AF" w:rsidRPr="00FB73AF" w14:paraId="15143EC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F9D01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Assumptions: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B1453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Authorized users (Home Planning Specialist/Resolution Clerk) are trained to enter clear, concise follow-up notes (per company after-sales policy).</w:t>
            </w:r>
          </w:p>
          <w:p w14:paraId="07BA469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Customer Interaction Log Module links all notes/complaints to the customer’s unique ID (for a single customer history).</w:t>
            </w:r>
          </w:p>
          <w:p w14:paraId="103324B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system enforces RBAC for note editing/deletion (only the note creator can edit/delete their notes).</w:t>
            </w:r>
          </w:p>
        </w:tc>
      </w:tr>
      <w:tr w:rsidR="00FB73AF" w:rsidRPr="00FB73AF" w14:paraId="3205C49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B7FD0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Issues: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73C97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t>
            </w:r>
          </w:p>
        </w:tc>
      </w:tr>
      <w:tr w:rsidR="00FB73AF" w:rsidRPr="00FB73AF" w14:paraId="1AF8416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5371D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Source: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439D5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After-Sales Department Complaint Investigation &amp; Customer Follow-Up Workflow</w:t>
            </w:r>
          </w:p>
        </w:tc>
      </w:tr>
    </w:tbl>
    <w:p w14:paraId="66B96835" w14:textId="192728D3" w:rsidR="00FB73AF" w:rsidRPr="0033327E" w:rsidRDefault="00FB73AF" w:rsidP="00FB73AF">
      <w:pPr>
        <w:spacing w:line="240" w:lineRule="auto"/>
        <w:rPr>
          <w:rFonts w:ascii="Roboto" w:eastAsia="Noto Sans HK" w:hAnsi="Roboto"/>
          <w:sz w:val="22"/>
          <w:szCs w:val="22"/>
        </w:rPr>
      </w:pPr>
    </w:p>
    <w:p w14:paraId="0E55EEF6" w14:textId="77777777" w:rsidR="00FB73AF" w:rsidRPr="0033327E" w:rsidRDefault="00FB73AF">
      <w:pPr>
        <w:widowControl/>
        <w:rPr>
          <w:rFonts w:ascii="Roboto" w:eastAsia="Noto Sans HK" w:hAnsi="Roboto"/>
          <w:sz w:val="22"/>
          <w:szCs w:val="22"/>
        </w:rPr>
      </w:pPr>
      <w:r w:rsidRPr="0033327E">
        <w:rPr>
          <w:rFonts w:ascii="Roboto" w:eastAsia="Noto Sans HK" w:hAnsi="Roboto"/>
          <w:sz w:val="22"/>
          <w:szCs w:val="22"/>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860"/>
        <w:gridCol w:w="6430"/>
      </w:tblGrid>
      <w:tr w:rsidR="00FB73AF" w:rsidRPr="00FB73AF" w14:paraId="5FAEB8D5"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326120"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lastRenderedPageBreak/>
              <w:t>Section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C4F9C4"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t>Details</w:t>
            </w:r>
          </w:p>
        </w:tc>
      </w:tr>
      <w:tr w:rsidR="00FB73AF" w:rsidRPr="00FB73AF" w14:paraId="7E8D57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F59B0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49E2C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Create B2B Sales Order</w:t>
            </w:r>
          </w:p>
        </w:tc>
      </w:tr>
      <w:tr w:rsidR="00FB73AF" w:rsidRPr="00FB73AF" w14:paraId="5CB0ED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4FF7D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E2CBC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UC-501</w:t>
            </w:r>
          </w:p>
        </w:tc>
      </w:tr>
      <w:tr w:rsidR="00FB73AF" w:rsidRPr="00FB73AF" w14:paraId="45BCB3E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91882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Super use case: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20147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t>
            </w:r>
          </w:p>
        </w:tc>
      </w:tr>
      <w:tr w:rsidR="00FB73AF" w:rsidRPr="00FB73AF" w14:paraId="66B86B3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4D722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Primary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2099C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B2B Sales Representative</w:t>
            </w:r>
          </w:p>
        </w:tc>
      </w:tr>
      <w:tr w:rsidR="00FB73AF" w:rsidRPr="00FB73AF" w14:paraId="3D7D8D1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F6FE6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Secondary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8B20F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Centralized Order Database, Centralized Product Catalog, Finance Department (system user), Production Department (system user)</w:t>
            </w:r>
          </w:p>
        </w:tc>
      </w:tr>
      <w:tr w:rsidR="00FB73AF" w:rsidRPr="00FB73AF" w14:paraId="535B1E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9B470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Brief 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00F24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 B2B Sales Representative logs into the system, creates a bulk sales order for a corporate client, generates a formal quotation (per company template), and submits the order after client approval/payment. The system validates the order data, saves it to the Order Database, sends a production request to the Production Department, and links the order to the Finance Department for invoicing. The system displays the order confirmation and unique Order ID to the Sales Representative.</w:t>
            </w:r>
          </w:p>
        </w:tc>
      </w:tr>
      <w:tr w:rsidR="00FB73AF" w:rsidRPr="00FB73AF" w14:paraId="52C2EFD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A5622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Pre-condition: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B2921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B2B Sales Representative has a valid role-based system account (Sales department, B2B access).</w:t>
            </w:r>
          </w:p>
          <w:p w14:paraId="459C1B4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Centralized Order Database and Product Catalog are online and accessible.</w:t>
            </w:r>
          </w:p>
          <w:p w14:paraId="10CE79B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corporate client has a valid B2B account in the system (with approved credit/ payment terms, if applicable).</w:t>
            </w:r>
          </w:p>
          <w:p w14:paraId="5C20009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The Product Catalog has up-to-date stock levels and pricing for bulk furniture products.</w:t>
            </w:r>
          </w:p>
        </w:tc>
      </w:tr>
      <w:tr w:rsidR="00FB73AF" w:rsidRPr="00FB73AF" w14:paraId="3944B91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785FF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Flow of event: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06D53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B2B Sales Representative logs into the system (Invoke UC-001 System Login).</w:t>
            </w:r>
          </w:p>
          <w:p w14:paraId="452F295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 xml:space="preserve">2. The representative </w:t>
            </w:r>
            <w:proofErr w:type="gramStart"/>
            <w:r w:rsidRPr="00FB73AF">
              <w:rPr>
                <w:rFonts w:ascii="Roboto" w:eastAsia="Noto Sans HK" w:hAnsi="Roboto"/>
                <w:sz w:val="22"/>
                <w:szCs w:val="22"/>
              </w:rPr>
              <w:t>navigates to</w:t>
            </w:r>
            <w:proofErr w:type="gramEnd"/>
            <w:r w:rsidRPr="00FB73AF">
              <w:rPr>
                <w:rFonts w:ascii="Roboto" w:eastAsia="Noto Sans HK" w:hAnsi="Roboto"/>
                <w:sz w:val="22"/>
                <w:szCs w:val="22"/>
              </w:rPr>
              <w:t xml:space="preserve"> the </w:t>
            </w:r>
            <w:r w:rsidRPr="00FB73AF">
              <w:rPr>
                <w:rFonts w:ascii="Roboto" w:eastAsia="Noto Sans HK" w:hAnsi="Roboto"/>
                <w:b/>
                <w:bCs/>
                <w:sz w:val="22"/>
                <w:szCs w:val="22"/>
              </w:rPr>
              <w:t>Order Management</w:t>
            </w:r>
            <w:r w:rsidRPr="00FB73AF">
              <w:rPr>
                <w:rFonts w:ascii="Roboto" w:eastAsia="Noto Sans HK" w:hAnsi="Roboto"/>
                <w:sz w:val="22"/>
                <w:szCs w:val="22"/>
              </w:rPr>
              <w:t xml:space="preserve"> module and selects "Create B2B Order".</w:t>
            </w:r>
          </w:p>
          <w:p w14:paraId="3D52315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representative searches for and selects the corporate client (system auto-fills client details: name, shipping/invoice address, payment terms).</w:t>
            </w:r>
          </w:p>
          <w:p w14:paraId="153BDA0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The system generates a draft Quotation ID (format: QT + 5-digit number) and displays a quotation/order form.</w:t>
            </w:r>
          </w:p>
          <w:p w14:paraId="34282F5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5. The representative adds bulk product line items (from the Product Catalog: Item ID, description, quantity, unit price) – can add multiple products (Invoke UC-502 Add B2B Line Item).</w:t>
            </w:r>
          </w:p>
          <w:p w14:paraId="04ABD1B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6. The system calculates the subtotal, applies any B2B bulk discount (pre-defined for the client), and displays the total order amount.</w:t>
            </w:r>
          </w:p>
          <w:p w14:paraId="4E989E5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7. The representative selects the estimated delivery date and generates a formal PDF quotation (Invoke UC-503 Generate B2B Quotation) to send to the client.</w:t>
            </w:r>
          </w:p>
          <w:p w14:paraId="5000238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8. After client approval and payment confirmation, the representative converts the quotation to a formal Sales Order – the system generates a unique Order ID (format: PO + 4-digit number) and removes the draft status.</w:t>
            </w:r>
          </w:p>
          <w:p w14:paraId="3061139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9. The system saves the order </w:t>
            </w:r>
            <w:proofErr w:type="gramStart"/>
            <w:r w:rsidRPr="00FB73AF">
              <w:rPr>
                <w:rFonts w:ascii="Roboto" w:eastAsia="Noto Sans HK" w:hAnsi="Roboto"/>
                <w:sz w:val="22"/>
                <w:szCs w:val="22"/>
              </w:rPr>
              <w:t>to</w:t>
            </w:r>
            <w:proofErr w:type="gramEnd"/>
            <w:r w:rsidRPr="00FB73AF">
              <w:rPr>
                <w:rFonts w:ascii="Roboto" w:eastAsia="Noto Sans HK" w:hAnsi="Roboto"/>
                <w:sz w:val="22"/>
                <w:szCs w:val="22"/>
              </w:rPr>
              <w:t xml:space="preserve"> the Centralized Order Database and sends a production request to the Production Department (with order details/ delivery date).</w:t>
            </w:r>
          </w:p>
          <w:p w14:paraId="173A791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10. The system links the order to the Finance Department for invoicing and displays the order confirmation (Order ID, status, production/delivery timeline) to the Sales Representative.</w:t>
            </w:r>
          </w:p>
        </w:tc>
      </w:tr>
      <w:tr w:rsidR="00FB73AF" w:rsidRPr="00FB73AF" w14:paraId="47E7235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7D1DE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Post-condition: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F1783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A formal B2B sales order record is created and stored in the Centralized Order Database with a unique PO ID.</w:t>
            </w:r>
          </w:p>
          <w:p w14:paraId="789CD60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quotation is marked "Converted to Order" and linked to the PO ID for audit purposes.</w:t>
            </w:r>
          </w:p>
          <w:p w14:paraId="33CAB4E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 xml:space="preserve">3. A production request is </w:t>
            </w:r>
            <w:proofErr w:type="gramStart"/>
            <w:r w:rsidRPr="00FB73AF">
              <w:rPr>
                <w:rFonts w:ascii="Roboto" w:eastAsia="Noto Sans HK" w:hAnsi="Roboto"/>
                <w:sz w:val="22"/>
                <w:szCs w:val="22"/>
              </w:rPr>
              <w:t>logged</w:t>
            </w:r>
            <w:proofErr w:type="gramEnd"/>
            <w:r w:rsidRPr="00FB73AF">
              <w:rPr>
                <w:rFonts w:ascii="Roboto" w:eastAsia="Noto Sans HK" w:hAnsi="Roboto"/>
                <w:sz w:val="22"/>
                <w:szCs w:val="22"/>
              </w:rPr>
              <w:t xml:space="preserve"> and sent to the Production Department (order status: "Processing Production").</w:t>
            </w:r>
          </w:p>
          <w:p w14:paraId="028B32A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The order is linked to the Finance Department for invoice generation (per client payment terms).</w:t>
            </w:r>
          </w:p>
          <w:p w14:paraId="3123DD2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5. The Sales Representative can view the order in their "My B2B Orders" list and track production/delivery status.</w:t>
            </w:r>
          </w:p>
        </w:tc>
      </w:tr>
      <w:tr w:rsidR="00FB73AF" w:rsidRPr="00FB73AF" w14:paraId="03DE01A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44989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Alternative flows and exceptions: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9F226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Steps 5-6 can be repeated to edit/ add/ remove line items or adjust quantities before Step7.</w:t>
            </w:r>
          </w:p>
          <w:p w14:paraId="1EF8078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In Step 6, if the representative adds a product with "Low Stock" status, the system displays a stock alert and suggests a revised delivery date (if additional stock is required).</w:t>
            </w:r>
          </w:p>
          <w:p w14:paraId="2C44FF9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In Step 8, if the client requests changes to the quotation (e.g., quantity, delivery date), the representative can edit the draft quotation and re-generate the PDF (no order created until final approval).</w:t>
            </w:r>
          </w:p>
          <w:p w14:paraId="6E0EE76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If the client selects credit payment (pre-approved B2B terms), the system links the order to the Finance Department for credit check (Step9 is paused until credit approval is received).</w:t>
            </w:r>
          </w:p>
          <w:p w14:paraId="4CD02B3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If the client cancels the quotation before Step8, the representative marks the quotation as "Cancelled" (system logs the cancellation and removes it from active drafts).</w:t>
            </w:r>
          </w:p>
          <w:p w14:paraId="6915C97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After Step10, the Sales Representative can update the order (e.g., delivery date, quantity) if the order is still in "Processing Production" status (Invoke UC-504 Edit B2B Order) – system logs all changes and notifies the Production/Finance Departments.</w:t>
            </w:r>
          </w:p>
        </w:tc>
      </w:tr>
      <w:tr w:rsidR="00FB73AF" w:rsidRPr="00FB73AF" w14:paraId="7C44DD2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F2BC2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Priority: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285B5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High (core to the company’s B2B/B2C transition strategy)</w:t>
            </w:r>
          </w:p>
        </w:tc>
      </w:tr>
      <w:tr w:rsidR="00FB73AF" w:rsidRPr="00FB73AF" w14:paraId="6A24F16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E575D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Non-behavioral </w:t>
            </w:r>
            <w:r w:rsidRPr="00FB73AF">
              <w:rPr>
                <w:rFonts w:ascii="Roboto" w:eastAsia="Noto Sans HK" w:hAnsi="Roboto"/>
                <w:sz w:val="22"/>
                <w:szCs w:val="22"/>
              </w:rPr>
              <w:lastRenderedPageBreak/>
              <w:t>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E5999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 xml:space="preserve">1. Bulk pricing/discounts are </w:t>
            </w:r>
            <w:proofErr w:type="gramStart"/>
            <w:r w:rsidRPr="00FB73AF">
              <w:rPr>
                <w:rFonts w:ascii="Roboto" w:eastAsia="Noto Sans HK" w:hAnsi="Roboto"/>
                <w:sz w:val="22"/>
                <w:szCs w:val="22"/>
              </w:rPr>
              <w:t>auto-calculated</w:t>
            </w:r>
            <w:proofErr w:type="gramEnd"/>
            <w:r w:rsidRPr="00FB73AF">
              <w:rPr>
                <w:rFonts w:ascii="Roboto" w:eastAsia="Noto Sans HK" w:hAnsi="Roboto"/>
                <w:sz w:val="22"/>
                <w:szCs w:val="22"/>
              </w:rPr>
              <w:t xml:space="preserve"> (no manual entry) </w:t>
            </w:r>
            <w:r w:rsidRPr="00FB73AF">
              <w:rPr>
                <w:rFonts w:ascii="Roboto" w:eastAsia="Noto Sans HK" w:hAnsi="Roboto"/>
                <w:sz w:val="22"/>
                <w:szCs w:val="22"/>
              </w:rPr>
              <w:lastRenderedPageBreak/>
              <w:t>to ensure accuracy.</w:t>
            </w:r>
          </w:p>
          <w:p w14:paraId="2441CE0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Quotation/Order PDFs are generated in the company’s official B2B template (with corporate client details and bulk terms).</w:t>
            </w:r>
          </w:p>
          <w:p w14:paraId="0B8AE2A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Order data is synced in real-time with the Production/Finance Departments (no manual email updates).</w:t>
            </w:r>
          </w:p>
        </w:tc>
      </w:tr>
      <w:tr w:rsidR="00FB73AF" w:rsidRPr="00FB73AF" w14:paraId="378FAC5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4E287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Assumptions: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72C5C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B2B bulk discounts and payment terms are pre-defined for each corporate client in the system.</w:t>
            </w:r>
          </w:p>
          <w:p w14:paraId="111A42C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Production Department has the capacity to fulfill the bulk order by the estimated delivery date.</w:t>
            </w:r>
          </w:p>
          <w:p w14:paraId="377FA95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Finance Department has access to the order record for invoicing and payment tracking.</w:t>
            </w:r>
          </w:p>
        </w:tc>
      </w:tr>
      <w:tr w:rsidR="00FB73AF" w:rsidRPr="00FB73AF" w14:paraId="5C9D1F7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D47C7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Issues: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B7FE2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t>
            </w:r>
          </w:p>
        </w:tc>
      </w:tr>
      <w:tr w:rsidR="00FB73AF" w:rsidRPr="00FB73AF" w14:paraId="436FA38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CCEC3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Source: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8F384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Sales Department B2B Workflow (Premium Living Furniture Case Study)</w:t>
            </w:r>
          </w:p>
        </w:tc>
      </w:tr>
    </w:tbl>
    <w:p w14:paraId="595E7E7B" w14:textId="5F396994" w:rsidR="00FB73AF" w:rsidRPr="0033327E" w:rsidRDefault="00FB73AF" w:rsidP="00FB73AF">
      <w:pPr>
        <w:spacing w:line="240" w:lineRule="auto"/>
        <w:rPr>
          <w:rFonts w:ascii="Roboto" w:eastAsia="Noto Sans HK" w:hAnsi="Roboto"/>
          <w:sz w:val="22"/>
          <w:szCs w:val="22"/>
        </w:rPr>
      </w:pPr>
    </w:p>
    <w:p w14:paraId="38944508" w14:textId="77777777" w:rsidR="00FB73AF" w:rsidRPr="0033327E" w:rsidRDefault="00FB73AF">
      <w:pPr>
        <w:widowControl/>
        <w:rPr>
          <w:rFonts w:ascii="Roboto" w:eastAsia="Noto Sans HK" w:hAnsi="Roboto"/>
          <w:sz w:val="22"/>
          <w:szCs w:val="22"/>
        </w:rPr>
      </w:pPr>
      <w:r w:rsidRPr="0033327E">
        <w:rPr>
          <w:rFonts w:ascii="Roboto" w:eastAsia="Noto Sans HK" w:hAnsi="Roboto"/>
          <w:sz w:val="22"/>
          <w:szCs w:val="22"/>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854"/>
        <w:gridCol w:w="6436"/>
      </w:tblGrid>
      <w:tr w:rsidR="00FB73AF" w:rsidRPr="00FB73AF" w14:paraId="057D97D1"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06BC45"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lastRenderedPageBreak/>
              <w:t>Section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719569"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t>Details</w:t>
            </w:r>
          </w:p>
        </w:tc>
      </w:tr>
      <w:tr w:rsidR="00FB73AF" w:rsidRPr="00FB73AF" w14:paraId="6E485A2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35E90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39323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Add B2B Line Item</w:t>
            </w:r>
          </w:p>
        </w:tc>
      </w:tr>
      <w:tr w:rsidR="00FB73AF" w:rsidRPr="00FB73AF" w14:paraId="38FD467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B81CE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3AB34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UC-502</w:t>
            </w:r>
          </w:p>
        </w:tc>
      </w:tr>
      <w:tr w:rsidR="00FB73AF" w:rsidRPr="00FB73AF" w14:paraId="54FBB3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855E1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Super use case: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781CF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UC-501 (Create B2B Sales Order)</w:t>
            </w:r>
          </w:p>
        </w:tc>
      </w:tr>
      <w:tr w:rsidR="00FB73AF" w:rsidRPr="00FB73AF" w14:paraId="475A69C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12CCF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Primary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4D9BB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B2B Sales Representative</w:t>
            </w:r>
          </w:p>
        </w:tc>
      </w:tr>
      <w:tr w:rsidR="00FB73AF" w:rsidRPr="00FB73AF" w14:paraId="3068AB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98018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Secondary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7E9D6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Centralized Product Catalog, Centralized Inventory Database, B2B Pricing Module</w:t>
            </w:r>
          </w:p>
        </w:tc>
      </w:tr>
      <w:tr w:rsidR="00FB73AF" w:rsidRPr="00FB73AF" w14:paraId="4DECA3F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8C9F4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Brief 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C6EFD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While creating a B2B quotation/order (UC-501), the B2B Sales Representative adds one or more bulk furniture product line items to the form by selecting/entering valid product details (Item ID, description, bulk quantity, unit price). The system validates the Item ID against the Product Catalog, auto-fills the description/standard unit price, applies </w:t>
            </w:r>
            <w:r w:rsidRPr="00FB73AF">
              <w:rPr>
                <w:rFonts w:ascii="Roboto" w:eastAsia="Noto Sans HK" w:hAnsi="Roboto"/>
                <w:b/>
                <w:bCs/>
                <w:sz w:val="22"/>
                <w:szCs w:val="22"/>
              </w:rPr>
              <w:t>B2B bulk pricing/discounts</w:t>
            </w:r>
            <w:r w:rsidRPr="00FB73AF">
              <w:rPr>
                <w:rFonts w:ascii="Roboto" w:eastAsia="Noto Sans HK" w:hAnsi="Roboto"/>
                <w:sz w:val="22"/>
                <w:szCs w:val="22"/>
              </w:rPr>
              <w:t xml:space="preserve"> (via the B2B Pricing Module), validates the bulk quantity (minimum bulk threshold per product), and displays the line item with the discounted unit price/total. The system calculates a running subtotal for the quotation/order.</w:t>
            </w:r>
          </w:p>
        </w:tc>
      </w:tr>
      <w:tr w:rsidR="00FB73AF" w:rsidRPr="00FB73AF" w14:paraId="2808501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59FFF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Pre-condition: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BC542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B2B Sales Representative has initiated UC-501 (Create B2B Sales Order</w:t>
            </w:r>
            <w:proofErr w:type="gramStart"/>
            <w:r w:rsidRPr="00FB73AF">
              <w:rPr>
                <w:rFonts w:ascii="Roboto" w:eastAsia="Noto Sans HK" w:hAnsi="Roboto"/>
                <w:sz w:val="22"/>
                <w:szCs w:val="22"/>
              </w:rPr>
              <w:t>)</w:t>
            </w:r>
            <w:proofErr w:type="gramEnd"/>
            <w:r w:rsidRPr="00FB73AF">
              <w:rPr>
                <w:rFonts w:ascii="Roboto" w:eastAsia="Noto Sans HK" w:hAnsi="Roboto"/>
                <w:sz w:val="22"/>
                <w:szCs w:val="22"/>
              </w:rPr>
              <w:t xml:space="preserve"> and the quotation/order form is open (Step 4).</w:t>
            </w:r>
          </w:p>
          <w:p w14:paraId="08F6592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corporate client is selected (UC-501 Step 3) and their B2B pricing/discount terms are loaded in the B2B Pricing Module.</w:t>
            </w:r>
          </w:p>
          <w:p w14:paraId="6DC805D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Centralized Product Catalog, Centralized Inventory Database, and B2B Pricing Module are online and accessible.</w:t>
            </w:r>
          </w:p>
          <w:p w14:paraId="2D94D19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4. The quotation/order form has a blank </w:t>
            </w:r>
            <w:proofErr w:type="gramStart"/>
            <w:r w:rsidRPr="00FB73AF">
              <w:rPr>
                <w:rFonts w:ascii="Roboto" w:eastAsia="Noto Sans HK" w:hAnsi="Roboto"/>
                <w:sz w:val="22"/>
                <w:szCs w:val="22"/>
              </w:rPr>
              <w:t>line item</w:t>
            </w:r>
            <w:proofErr w:type="gramEnd"/>
            <w:r w:rsidRPr="00FB73AF">
              <w:rPr>
                <w:rFonts w:ascii="Roboto" w:eastAsia="Noto Sans HK" w:hAnsi="Roboto"/>
                <w:sz w:val="22"/>
                <w:szCs w:val="22"/>
              </w:rPr>
              <w:t xml:space="preserve"> section for adding bulk products.</w:t>
            </w:r>
          </w:p>
          <w:p w14:paraId="41384DA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 xml:space="preserve">5. The Product Catalog has pre-defined </w:t>
            </w:r>
            <w:r w:rsidRPr="00FB73AF">
              <w:rPr>
                <w:rFonts w:ascii="Roboto" w:eastAsia="Noto Sans HK" w:hAnsi="Roboto"/>
                <w:b/>
                <w:bCs/>
                <w:sz w:val="22"/>
                <w:szCs w:val="22"/>
              </w:rPr>
              <w:t>bulk quantity thresholds</w:t>
            </w:r>
            <w:r w:rsidRPr="00FB73AF">
              <w:rPr>
                <w:rFonts w:ascii="Roboto" w:eastAsia="Noto Sans HK" w:hAnsi="Roboto"/>
                <w:sz w:val="22"/>
                <w:szCs w:val="22"/>
              </w:rPr>
              <w:t xml:space="preserve"> (per product) and standard unit prices (for B2B orders).</w:t>
            </w:r>
          </w:p>
        </w:tc>
      </w:tr>
      <w:tr w:rsidR="00FB73AF" w:rsidRPr="00FB73AF" w14:paraId="7E4DB7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F6752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Flow of event: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FA16D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1. The B2B Sales Representative is </w:t>
            </w:r>
            <w:proofErr w:type="gramStart"/>
            <w:r w:rsidRPr="00FB73AF">
              <w:rPr>
                <w:rFonts w:ascii="Roboto" w:eastAsia="Noto Sans HK" w:hAnsi="Roboto"/>
                <w:sz w:val="22"/>
                <w:szCs w:val="22"/>
              </w:rPr>
              <w:t>in</w:t>
            </w:r>
            <w:proofErr w:type="gramEnd"/>
            <w:r w:rsidRPr="00FB73AF">
              <w:rPr>
                <w:rFonts w:ascii="Roboto" w:eastAsia="Noto Sans HK" w:hAnsi="Roboto"/>
                <w:sz w:val="22"/>
                <w:szCs w:val="22"/>
              </w:rPr>
              <w:t xml:space="preserve"> UC-501 (Step 5) and selects the "Add B2B Line Item" button on the quotation/order form.</w:t>
            </w:r>
          </w:p>
          <w:p w14:paraId="034BFC1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The system displays a blank </w:t>
            </w:r>
            <w:proofErr w:type="gramStart"/>
            <w:r w:rsidRPr="00FB73AF">
              <w:rPr>
                <w:rFonts w:ascii="Roboto" w:eastAsia="Noto Sans HK" w:hAnsi="Roboto"/>
                <w:sz w:val="22"/>
                <w:szCs w:val="22"/>
              </w:rPr>
              <w:t>line item</w:t>
            </w:r>
            <w:proofErr w:type="gramEnd"/>
            <w:r w:rsidRPr="00FB73AF">
              <w:rPr>
                <w:rFonts w:ascii="Roboto" w:eastAsia="Noto Sans HK" w:hAnsi="Roboto"/>
                <w:sz w:val="22"/>
                <w:szCs w:val="22"/>
              </w:rPr>
              <w:t xml:space="preserve"> row with input fields: Item ID, Description (read-only), Bulk Quantity, Standard Unit Price (read-only), Discounted Unit Price (read-only), Line Total (read-only).</w:t>
            </w:r>
          </w:p>
          <w:p w14:paraId="1513F0F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Sales Rep enters a valid product Item ID in the Item ID field and tabs/clicks out of the field.</w:t>
            </w:r>
          </w:p>
          <w:p w14:paraId="390F834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4. The system queries the Product Catalog to validate the Item ID; if valid, it </w:t>
            </w:r>
            <w:r w:rsidRPr="00FB73AF">
              <w:rPr>
                <w:rFonts w:ascii="Roboto" w:eastAsia="Noto Sans HK" w:hAnsi="Roboto"/>
                <w:b/>
                <w:bCs/>
                <w:sz w:val="22"/>
                <w:szCs w:val="22"/>
              </w:rPr>
              <w:t>auto-fills</w:t>
            </w:r>
            <w:r w:rsidRPr="00FB73AF">
              <w:rPr>
                <w:rFonts w:ascii="Roboto" w:eastAsia="Noto Sans HK" w:hAnsi="Roboto"/>
                <w:sz w:val="22"/>
                <w:szCs w:val="22"/>
              </w:rPr>
              <w:t xml:space="preserve"> the Description and Standard Unit Price (no manual entry).</w:t>
            </w:r>
          </w:p>
          <w:p w14:paraId="232B317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5. The system checks the Centralized Inventory Database and displays the </w:t>
            </w:r>
            <w:r w:rsidRPr="00FB73AF">
              <w:rPr>
                <w:rFonts w:ascii="Roboto" w:eastAsia="Noto Sans HK" w:hAnsi="Roboto"/>
                <w:b/>
                <w:bCs/>
                <w:sz w:val="22"/>
                <w:szCs w:val="22"/>
              </w:rPr>
              <w:t>current stock level</w:t>
            </w:r>
            <w:r w:rsidRPr="00FB73AF">
              <w:rPr>
                <w:rFonts w:ascii="Roboto" w:eastAsia="Noto Sans HK" w:hAnsi="Roboto"/>
                <w:sz w:val="22"/>
                <w:szCs w:val="22"/>
              </w:rPr>
              <w:t xml:space="preserve"> for the product (e.g., "In Stock: 500 units") below the Quantity field.</w:t>
            </w:r>
          </w:p>
          <w:p w14:paraId="4B14E4A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6. The Sales Rep enters a bulk quantity (≥ the product’s pre-defined bulk threshold, e.g., 10 units) in the Bulk Quantity field.</w:t>
            </w:r>
          </w:p>
          <w:p w14:paraId="7B94359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7. The system invokes the B2B Pricing Module to apply the corporate client’s </w:t>
            </w:r>
            <w:r w:rsidRPr="00FB73AF">
              <w:rPr>
                <w:rFonts w:ascii="Roboto" w:eastAsia="Noto Sans HK" w:hAnsi="Roboto"/>
                <w:b/>
                <w:bCs/>
                <w:sz w:val="22"/>
                <w:szCs w:val="22"/>
              </w:rPr>
              <w:t>pre-defined bulk discount</w:t>
            </w:r>
            <w:r w:rsidRPr="00FB73AF">
              <w:rPr>
                <w:rFonts w:ascii="Roboto" w:eastAsia="Noto Sans HK" w:hAnsi="Roboto"/>
                <w:sz w:val="22"/>
                <w:szCs w:val="22"/>
              </w:rPr>
              <w:t xml:space="preserve"> (e.g., 15% off for quantities ≥ 50 units) and auto-calculates the Discounted Unit Price and Line Total (Quantity × Discounted Unit Price).</w:t>
            </w:r>
          </w:p>
          <w:p w14:paraId="7FD84BF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8. The system validates the bulk quantity (≥ threshold, ≤ stock level, positive integer) and displays a green checkmark for valid input.</w:t>
            </w:r>
          </w:p>
          <w:p w14:paraId="27E78E2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9. The system adds the validated line item to the quotation/order form’s product list and updates the </w:t>
            </w:r>
            <w:r w:rsidRPr="00FB73AF">
              <w:rPr>
                <w:rFonts w:ascii="Roboto" w:eastAsia="Noto Sans HK" w:hAnsi="Roboto"/>
                <w:b/>
                <w:bCs/>
                <w:sz w:val="22"/>
                <w:szCs w:val="22"/>
              </w:rPr>
              <w:t>running subtotal</w:t>
            </w:r>
            <w:r w:rsidRPr="00FB73AF">
              <w:rPr>
                <w:rFonts w:ascii="Roboto" w:eastAsia="Noto Sans HK" w:hAnsi="Roboto"/>
                <w:sz w:val="22"/>
                <w:szCs w:val="22"/>
              </w:rPr>
              <w:t xml:space="preserve"> (sum of all Line Totals) for the quotation/order.</w:t>
            </w:r>
          </w:p>
          <w:p w14:paraId="79459AB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10. The Sales Rep can repeat Steps 1-9 to add additional bulk product line items to the quotation/order.</w:t>
            </w:r>
          </w:p>
        </w:tc>
      </w:tr>
      <w:tr w:rsidR="00FB73AF" w:rsidRPr="00FB73AF" w14:paraId="43D822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8A37E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Post-condition: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8ED34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One or more valid bulk product line items are added to the B2B quotation/order form.</w:t>
            </w:r>
          </w:p>
          <w:p w14:paraId="254D615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w:t>
            </w:r>
            <w:proofErr w:type="gramStart"/>
            <w:r w:rsidRPr="00FB73AF">
              <w:rPr>
                <w:rFonts w:ascii="Roboto" w:eastAsia="Noto Sans HK" w:hAnsi="Roboto"/>
                <w:sz w:val="22"/>
                <w:szCs w:val="22"/>
              </w:rPr>
              <w:t>Line item</w:t>
            </w:r>
            <w:proofErr w:type="gramEnd"/>
            <w:r w:rsidRPr="00FB73AF">
              <w:rPr>
                <w:rFonts w:ascii="Roboto" w:eastAsia="Noto Sans HK" w:hAnsi="Roboto"/>
                <w:sz w:val="22"/>
                <w:szCs w:val="22"/>
              </w:rPr>
              <w:t xml:space="preserve"> data (Item ID, description, bulk quantity, standard/discounted price, line total) is cached in the form (auto-saved).</w:t>
            </w:r>
          </w:p>
          <w:p w14:paraId="249CAA0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3. The system maintains </w:t>
            </w:r>
            <w:proofErr w:type="gramStart"/>
            <w:r w:rsidRPr="00FB73AF">
              <w:rPr>
                <w:rFonts w:ascii="Roboto" w:eastAsia="Noto Sans HK" w:hAnsi="Roboto"/>
                <w:sz w:val="22"/>
                <w:szCs w:val="22"/>
              </w:rPr>
              <w:t>a running</w:t>
            </w:r>
            <w:proofErr w:type="gramEnd"/>
            <w:r w:rsidRPr="00FB73AF">
              <w:rPr>
                <w:rFonts w:ascii="Roboto" w:eastAsia="Noto Sans HK" w:hAnsi="Roboto"/>
                <w:sz w:val="22"/>
                <w:szCs w:val="22"/>
              </w:rPr>
              <w:t xml:space="preserve"> subtotal (sum of line totals) for the quotation/order (updates in real-time).</w:t>
            </w:r>
          </w:p>
          <w:p w14:paraId="293319A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4. The B2B Pricing Module logs the discount </w:t>
            </w:r>
            <w:proofErr w:type="gramStart"/>
            <w:r w:rsidRPr="00FB73AF">
              <w:rPr>
                <w:rFonts w:ascii="Roboto" w:eastAsia="Noto Sans HK" w:hAnsi="Roboto"/>
                <w:sz w:val="22"/>
                <w:szCs w:val="22"/>
              </w:rPr>
              <w:t>applied</w:t>
            </w:r>
            <w:proofErr w:type="gramEnd"/>
            <w:r w:rsidRPr="00FB73AF">
              <w:rPr>
                <w:rFonts w:ascii="Roboto" w:eastAsia="Noto Sans HK" w:hAnsi="Roboto"/>
                <w:sz w:val="22"/>
                <w:szCs w:val="22"/>
              </w:rPr>
              <w:t xml:space="preserve"> (client ID, product ID, quantity, discount percentage) for audit purposes.</w:t>
            </w:r>
          </w:p>
          <w:p w14:paraId="286B9FA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5. The Inventory Database logs the bulk quantity lookup (for stock level planning).</w:t>
            </w:r>
          </w:p>
        </w:tc>
      </w:tr>
      <w:tr w:rsidR="00FB73AF" w:rsidRPr="00FB73AF" w14:paraId="1EC4CC1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A1433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Alternative flows and exceptions: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9D8EC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Sales Rep enters an </w:t>
            </w:r>
            <w:r w:rsidRPr="00FB73AF">
              <w:rPr>
                <w:rFonts w:ascii="Roboto" w:eastAsia="Noto Sans HK" w:hAnsi="Roboto"/>
                <w:b/>
                <w:bCs/>
                <w:sz w:val="22"/>
                <w:szCs w:val="22"/>
              </w:rPr>
              <w:t>invalid Item ID</w:t>
            </w:r>
            <w:r w:rsidRPr="00FB73AF">
              <w:rPr>
                <w:rFonts w:ascii="Roboto" w:eastAsia="Noto Sans HK" w:hAnsi="Roboto"/>
                <w:sz w:val="22"/>
                <w:szCs w:val="22"/>
              </w:rPr>
              <w:t xml:space="preserve"> (not found in the Product Catalog), the system displays an error message: "Invalid Product Item ID – check the B2B Product Catalog" and highlights the field in red.</w:t>
            </w:r>
          </w:p>
          <w:p w14:paraId="057AEEF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Sales Rep enters a quantity </w:t>
            </w:r>
            <w:r w:rsidRPr="00FB73AF">
              <w:rPr>
                <w:rFonts w:ascii="Roboto" w:eastAsia="Noto Sans HK" w:hAnsi="Roboto"/>
                <w:b/>
                <w:bCs/>
                <w:sz w:val="22"/>
                <w:szCs w:val="22"/>
              </w:rPr>
              <w:t>below the bulk threshold</w:t>
            </w:r>
            <w:r w:rsidRPr="00FB73AF">
              <w:rPr>
                <w:rFonts w:ascii="Roboto" w:eastAsia="Noto Sans HK" w:hAnsi="Roboto"/>
                <w:sz w:val="22"/>
                <w:szCs w:val="22"/>
              </w:rPr>
              <w:t xml:space="preserve"> (e.g., 5 units for a 10-unit threshold), the system displays an error: "B2B quantity must be ≥ [X] units for this product" and highlights the Quantity field in red.</w:t>
            </w:r>
          </w:p>
          <w:p w14:paraId="582E339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Sales Rep enters a quantity </w:t>
            </w:r>
            <w:r w:rsidRPr="00FB73AF">
              <w:rPr>
                <w:rFonts w:ascii="Roboto" w:eastAsia="Noto Sans HK" w:hAnsi="Roboto"/>
                <w:b/>
                <w:bCs/>
                <w:sz w:val="22"/>
                <w:szCs w:val="22"/>
              </w:rPr>
              <w:t>above the current stock level</w:t>
            </w:r>
            <w:r w:rsidRPr="00FB73AF">
              <w:rPr>
                <w:rFonts w:ascii="Roboto" w:eastAsia="Noto Sans HK" w:hAnsi="Roboto"/>
                <w:sz w:val="22"/>
                <w:szCs w:val="22"/>
              </w:rPr>
              <w:t>, the system displays a warning: "Stock level is [X] units – adjust quantity or contact Inventory for restocking" and allows the Rep to proceed (with a note) or adjust the quantity.</w:t>
            </w:r>
          </w:p>
          <w:p w14:paraId="7F7D70E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The Sales Rep can </w:t>
            </w:r>
            <w:r w:rsidRPr="00FB73AF">
              <w:rPr>
                <w:rFonts w:ascii="Roboto" w:eastAsia="Noto Sans HK" w:hAnsi="Roboto"/>
                <w:b/>
                <w:bCs/>
                <w:sz w:val="22"/>
                <w:szCs w:val="22"/>
              </w:rPr>
              <w:t>edit a line item</w:t>
            </w:r>
            <w:r w:rsidRPr="00FB73AF">
              <w:rPr>
                <w:rFonts w:ascii="Roboto" w:eastAsia="Noto Sans HK" w:hAnsi="Roboto"/>
                <w:sz w:val="22"/>
                <w:szCs w:val="22"/>
              </w:rPr>
              <w:t xml:space="preserve"> (click "Edit") to update the bulk quantity – the system re-calculates the discounted price/line total and running subtotal on save.</w:t>
            </w:r>
          </w:p>
          <w:p w14:paraId="0A62553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The Sales Rep can </w:t>
            </w:r>
            <w:r w:rsidRPr="00FB73AF">
              <w:rPr>
                <w:rFonts w:ascii="Roboto" w:eastAsia="Noto Sans HK" w:hAnsi="Roboto"/>
                <w:b/>
                <w:bCs/>
                <w:sz w:val="22"/>
                <w:szCs w:val="22"/>
              </w:rPr>
              <w:t>delete a line item</w:t>
            </w:r>
            <w:r w:rsidRPr="00FB73AF">
              <w:rPr>
                <w:rFonts w:ascii="Roboto" w:eastAsia="Noto Sans HK" w:hAnsi="Roboto"/>
                <w:sz w:val="22"/>
                <w:szCs w:val="22"/>
              </w:rPr>
              <w:t xml:space="preserve"> (click "Delete") – the system confirms deletion, removes the item, and updates the </w:t>
            </w:r>
            <w:r w:rsidRPr="00FB73AF">
              <w:rPr>
                <w:rFonts w:ascii="Roboto" w:eastAsia="Noto Sans HK" w:hAnsi="Roboto"/>
                <w:sz w:val="22"/>
                <w:szCs w:val="22"/>
              </w:rPr>
              <w:lastRenderedPageBreak/>
              <w:t>running subtotal.</w:t>
            </w:r>
          </w:p>
          <w:p w14:paraId="796B270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B2B Pricing Module is offline, the system uses the </w:t>
            </w:r>
            <w:r w:rsidRPr="00FB73AF">
              <w:rPr>
                <w:rFonts w:ascii="Roboto" w:eastAsia="Noto Sans HK" w:hAnsi="Roboto"/>
                <w:b/>
                <w:bCs/>
                <w:sz w:val="22"/>
                <w:szCs w:val="22"/>
              </w:rPr>
              <w:t>standard unit price</w:t>
            </w:r>
            <w:r w:rsidRPr="00FB73AF">
              <w:rPr>
                <w:rFonts w:ascii="Roboto" w:eastAsia="Noto Sans HK" w:hAnsi="Roboto"/>
                <w:sz w:val="22"/>
                <w:szCs w:val="22"/>
              </w:rPr>
              <w:t xml:space="preserve"> (no discount) and displays a note: "Pricing module offline – discount will be applied when online" (auto-applies discount on re-sync).</w:t>
            </w:r>
          </w:p>
        </w:tc>
      </w:tr>
      <w:tr w:rsidR="00FB73AF" w:rsidRPr="00FB73AF" w14:paraId="43302AE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D5C60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Priority: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1BAFB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High (mandatory for completing UC-501)</w:t>
            </w:r>
          </w:p>
        </w:tc>
      </w:tr>
      <w:tr w:rsidR="00FB73AF" w:rsidRPr="00FB73AF" w14:paraId="671179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EA1D8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Non-behavioral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7BC6C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Item ID validation/</w:t>
            </w:r>
            <w:proofErr w:type="gramStart"/>
            <w:r w:rsidRPr="00FB73AF">
              <w:rPr>
                <w:rFonts w:ascii="Roboto" w:eastAsia="Noto Sans HK" w:hAnsi="Roboto"/>
                <w:sz w:val="22"/>
                <w:szCs w:val="22"/>
              </w:rPr>
              <w:t>auto-fill</w:t>
            </w:r>
            <w:proofErr w:type="gramEnd"/>
            <w:r w:rsidRPr="00FB73AF">
              <w:rPr>
                <w:rFonts w:ascii="Roboto" w:eastAsia="Noto Sans HK" w:hAnsi="Roboto"/>
                <w:sz w:val="22"/>
                <w:szCs w:val="22"/>
              </w:rPr>
              <w:t>/pricing calculation occurs in &lt; 1 second.</w:t>
            </w:r>
          </w:p>
          <w:p w14:paraId="4886322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w:t>
            </w:r>
            <w:proofErr w:type="gramStart"/>
            <w:r w:rsidRPr="00FB73AF">
              <w:rPr>
                <w:rFonts w:ascii="Roboto" w:eastAsia="Noto Sans HK" w:hAnsi="Roboto"/>
                <w:sz w:val="22"/>
                <w:szCs w:val="22"/>
              </w:rPr>
              <w:t>Line item</w:t>
            </w:r>
            <w:proofErr w:type="gramEnd"/>
            <w:r w:rsidRPr="00FB73AF">
              <w:rPr>
                <w:rFonts w:ascii="Roboto" w:eastAsia="Noto Sans HK" w:hAnsi="Roboto"/>
                <w:sz w:val="22"/>
                <w:szCs w:val="22"/>
              </w:rPr>
              <w:t xml:space="preserve"> fields use input masking (Item ID = alphanumeric, Quantity = numeric only) to prevent invalid input.</w:t>
            </w:r>
          </w:p>
          <w:p w14:paraId="5F3F359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quotation/order form supports a minimum of 1 and maximum of 100 bulk line items (per company B2B policy).</w:t>
            </w:r>
          </w:p>
          <w:p w14:paraId="16F8EFB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4. All line totals/running subtotals are calculated in </w:t>
            </w:r>
            <w:r w:rsidRPr="00FB73AF">
              <w:rPr>
                <w:rFonts w:ascii="Roboto" w:eastAsia="Noto Sans HK" w:hAnsi="Roboto"/>
                <w:b/>
                <w:bCs/>
                <w:sz w:val="22"/>
                <w:szCs w:val="22"/>
              </w:rPr>
              <w:t>Hong Kong Dollars (HKD)</w:t>
            </w:r>
            <w:r w:rsidRPr="00FB73AF">
              <w:rPr>
                <w:rFonts w:ascii="Roboto" w:eastAsia="Noto Sans HK" w:hAnsi="Roboto"/>
                <w:sz w:val="22"/>
                <w:szCs w:val="22"/>
              </w:rPr>
              <w:t xml:space="preserve"> (company standard currency).</w:t>
            </w:r>
          </w:p>
        </w:tc>
      </w:tr>
      <w:tr w:rsidR="00FB73AF" w:rsidRPr="00FB73AF" w14:paraId="1038B7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75CA2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Assumptions: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D8E7A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B2B Pricing Module has pre-defined discount terms for all corporate clients (maintained by the Sales/Finance Departments).</w:t>
            </w:r>
          </w:p>
          <w:p w14:paraId="7D3BAEF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Product Catalog has up-to-date bulk quantity thresholds and standard unit prices for all B2B products.</w:t>
            </w:r>
          </w:p>
          <w:p w14:paraId="75B3DD2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3. B2B Sales Representatives are trained </w:t>
            </w:r>
            <w:proofErr w:type="gramStart"/>
            <w:r w:rsidRPr="00FB73AF">
              <w:rPr>
                <w:rFonts w:ascii="Roboto" w:eastAsia="Noto Sans HK" w:hAnsi="Roboto"/>
                <w:sz w:val="22"/>
                <w:szCs w:val="22"/>
              </w:rPr>
              <w:t>on</w:t>
            </w:r>
            <w:proofErr w:type="gramEnd"/>
            <w:r w:rsidRPr="00FB73AF">
              <w:rPr>
                <w:rFonts w:ascii="Roboto" w:eastAsia="Noto Sans HK" w:hAnsi="Roboto"/>
                <w:sz w:val="22"/>
                <w:szCs w:val="22"/>
              </w:rPr>
              <w:t xml:space="preserve"> valid product Item IDs and bulk quantity thresholds (per company B2B policy).</w:t>
            </w:r>
          </w:p>
        </w:tc>
      </w:tr>
      <w:tr w:rsidR="00FB73AF" w:rsidRPr="00FB73AF" w14:paraId="3CE7FB1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EB47D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Issues: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2F840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t>
            </w:r>
          </w:p>
        </w:tc>
      </w:tr>
      <w:tr w:rsidR="00FB73AF" w:rsidRPr="00FB73AF" w14:paraId="23C6734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98B4A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Source: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57BBA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Sales Department B2B Quotation/Order Creation Workflow + Finance Department B2B Pricing Policy</w:t>
            </w:r>
          </w:p>
        </w:tc>
      </w:tr>
    </w:tbl>
    <w:p w14:paraId="131D1EF5" w14:textId="3644AB25" w:rsidR="00FB73AF" w:rsidRPr="0033327E" w:rsidRDefault="00FB73AF" w:rsidP="00FB73AF">
      <w:pPr>
        <w:spacing w:line="240" w:lineRule="auto"/>
        <w:rPr>
          <w:rFonts w:ascii="Roboto" w:eastAsia="Noto Sans HK" w:hAnsi="Roboto"/>
          <w:sz w:val="22"/>
          <w:szCs w:val="22"/>
        </w:rPr>
      </w:pPr>
    </w:p>
    <w:p w14:paraId="036684A9" w14:textId="77777777" w:rsidR="00FB73AF" w:rsidRPr="0033327E" w:rsidRDefault="00FB73AF">
      <w:pPr>
        <w:widowControl/>
        <w:rPr>
          <w:rFonts w:ascii="Roboto" w:eastAsia="Noto Sans HK" w:hAnsi="Roboto"/>
          <w:sz w:val="22"/>
          <w:szCs w:val="22"/>
        </w:rPr>
      </w:pPr>
      <w:r w:rsidRPr="0033327E">
        <w:rPr>
          <w:rFonts w:ascii="Roboto" w:eastAsia="Noto Sans HK" w:hAnsi="Roboto"/>
          <w:sz w:val="22"/>
          <w:szCs w:val="22"/>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840"/>
        <w:gridCol w:w="6450"/>
      </w:tblGrid>
      <w:tr w:rsidR="00FB73AF" w:rsidRPr="00FB73AF" w14:paraId="07181C63"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EE612C"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lastRenderedPageBreak/>
              <w:t>Section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128F80" w14:textId="77777777" w:rsidR="00FB73AF" w:rsidRPr="00FB73AF" w:rsidRDefault="00FB73AF" w:rsidP="00FB73AF">
            <w:pPr>
              <w:spacing w:line="240" w:lineRule="auto"/>
              <w:rPr>
                <w:rFonts w:ascii="Roboto" w:eastAsia="Noto Sans HK" w:hAnsi="Roboto"/>
                <w:b/>
                <w:bCs/>
                <w:sz w:val="22"/>
                <w:szCs w:val="22"/>
              </w:rPr>
            </w:pPr>
            <w:r w:rsidRPr="00FB73AF">
              <w:rPr>
                <w:rFonts w:ascii="Roboto" w:eastAsia="Noto Sans HK" w:hAnsi="Roboto"/>
                <w:b/>
                <w:bCs/>
                <w:sz w:val="22"/>
                <w:szCs w:val="22"/>
              </w:rPr>
              <w:t>Details</w:t>
            </w:r>
          </w:p>
        </w:tc>
      </w:tr>
      <w:tr w:rsidR="00FB73AF" w:rsidRPr="00FB73AF" w14:paraId="212C45B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05B13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6D88F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Generate B2B Quotation</w:t>
            </w:r>
          </w:p>
        </w:tc>
      </w:tr>
      <w:tr w:rsidR="00FB73AF" w:rsidRPr="00FB73AF" w14:paraId="485347D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7B837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Use case 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6ECA4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UC-503</w:t>
            </w:r>
          </w:p>
        </w:tc>
      </w:tr>
      <w:tr w:rsidR="00FB73AF" w:rsidRPr="00FB73AF" w14:paraId="54AFF3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F887A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Super use case: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781AF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UC-501 (Create B2B Sales Order)</w:t>
            </w:r>
          </w:p>
        </w:tc>
      </w:tr>
      <w:tr w:rsidR="00FB73AF" w:rsidRPr="00FB73AF" w14:paraId="21FB0E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294A3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Primary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1197D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B2B Sales Representative</w:t>
            </w:r>
          </w:p>
        </w:tc>
      </w:tr>
      <w:tr w:rsidR="00FB73AF" w:rsidRPr="00FB73AF" w14:paraId="650206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5D182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Secondary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74E85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Centralized Order Database, PDF Generation Module, Company Template Library, Email Module</w:t>
            </w:r>
          </w:p>
        </w:tc>
      </w:tr>
      <w:tr w:rsidR="00FB73AF" w:rsidRPr="00FB73AF" w14:paraId="479010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BAA61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Brief 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83138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After adding bulk line items to the B2B quotation form (UC-501 Step 5/6, UC-502), the B2B Sales Representative generates a </w:t>
            </w:r>
            <w:r w:rsidRPr="00FB73AF">
              <w:rPr>
                <w:rFonts w:ascii="Roboto" w:eastAsia="Noto Sans HK" w:hAnsi="Roboto"/>
                <w:b/>
                <w:bCs/>
                <w:sz w:val="22"/>
                <w:szCs w:val="22"/>
              </w:rPr>
              <w:t>formal PDF B2B quotation</w:t>
            </w:r>
            <w:r w:rsidRPr="00FB73AF">
              <w:rPr>
                <w:rFonts w:ascii="Roboto" w:eastAsia="Noto Sans HK" w:hAnsi="Roboto"/>
                <w:sz w:val="22"/>
                <w:szCs w:val="22"/>
              </w:rPr>
              <w:t xml:space="preserve"> (per the company’s official B2B template) with all pre-filled details (client info, quotation ID, product line items, pricing, delivery terms, payment terms). The system validates the quotation data (no missing line items/totals), generates the PDF via the PDF Generation Module, saves a copy of the PDF to the Centralized Order Database, and allows the Sales Rep to download/email the PDF directly to the corporate client via the Email Module. The quotation PDF includes the company logo/stamp and a unique quotation ID (QT format).</w:t>
            </w:r>
          </w:p>
        </w:tc>
      </w:tr>
      <w:tr w:rsidR="00FB73AF" w:rsidRPr="00FB73AF" w14:paraId="6118602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D4351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Pre-condition: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0686D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B2B Sales Representative has completed UC-502 (Add B2B Line Item</w:t>
            </w:r>
            <w:proofErr w:type="gramStart"/>
            <w:r w:rsidRPr="00FB73AF">
              <w:rPr>
                <w:rFonts w:ascii="Roboto" w:eastAsia="Noto Sans HK" w:hAnsi="Roboto"/>
                <w:sz w:val="22"/>
                <w:szCs w:val="22"/>
              </w:rPr>
              <w:t>)</w:t>
            </w:r>
            <w:proofErr w:type="gramEnd"/>
            <w:r w:rsidRPr="00FB73AF">
              <w:rPr>
                <w:rFonts w:ascii="Roboto" w:eastAsia="Noto Sans HK" w:hAnsi="Roboto"/>
                <w:sz w:val="22"/>
                <w:szCs w:val="22"/>
              </w:rPr>
              <w:t xml:space="preserve"> and the quotation form has valid bulk line items/running subtotal (UC-501 Step 6).</w:t>
            </w:r>
          </w:p>
          <w:p w14:paraId="397059F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corporate client’s details (name, shipping/invoice address, payment/delivery terms) are pre-filled in the quotation form (UC-501 Step 3).</w:t>
            </w:r>
          </w:p>
          <w:p w14:paraId="26396EC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3. The Centralized Order Database, PDF Generation Module, Company Template Library, and Email Module are online and </w:t>
            </w:r>
            <w:r w:rsidRPr="00FB73AF">
              <w:rPr>
                <w:rFonts w:ascii="Roboto" w:eastAsia="Noto Sans HK" w:hAnsi="Roboto"/>
                <w:sz w:val="22"/>
                <w:szCs w:val="22"/>
              </w:rPr>
              <w:lastRenderedPageBreak/>
              <w:t>accessible.</w:t>
            </w:r>
          </w:p>
          <w:p w14:paraId="045B3AF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4. The Company Template Library has the </w:t>
            </w:r>
            <w:r w:rsidRPr="00FB73AF">
              <w:rPr>
                <w:rFonts w:ascii="Roboto" w:eastAsia="Noto Sans HK" w:hAnsi="Roboto"/>
                <w:b/>
                <w:bCs/>
                <w:sz w:val="22"/>
                <w:szCs w:val="22"/>
              </w:rPr>
              <w:t>official B2B quotation PDF template</w:t>
            </w:r>
            <w:r w:rsidRPr="00FB73AF">
              <w:rPr>
                <w:rFonts w:ascii="Roboto" w:eastAsia="Noto Sans HK" w:hAnsi="Roboto"/>
                <w:sz w:val="22"/>
                <w:szCs w:val="22"/>
              </w:rPr>
              <w:t xml:space="preserve"> (pre-loaded with company logo/stamp, formatting, and mandatory fields).</w:t>
            </w:r>
          </w:p>
          <w:p w14:paraId="3AF1961B"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5. The quotation has a valid draft Quotation ID (QT format) generated in UC-501 Step 4.</w:t>
            </w:r>
          </w:p>
        </w:tc>
      </w:tr>
      <w:tr w:rsidR="00FB73AF" w:rsidRPr="00FB73AF" w14:paraId="09917EC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2C8F0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Flow of event: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78E759"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B2B Sales Representative is in UC-501 (Step 7) and selects the "Generate B2B Quotation" button on the quotation form.</w:t>
            </w:r>
          </w:p>
          <w:p w14:paraId="1850247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The system validates the quotation data (no missing line items, valid bulk quantities, pre-filled client/delivery/payment terms) – no validation errors allowed. </w:t>
            </w:r>
          </w:p>
          <w:p w14:paraId="5593A8B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3. The system invokes the PDF Generation Module and pulls the </w:t>
            </w:r>
            <w:r w:rsidRPr="00FB73AF">
              <w:rPr>
                <w:rFonts w:ascii="Roboto" w:eastAsia="Noto Sans HK" w:hAnsi="Roboto"/>
                <w:b/>
                <w:bCs/>
                <w:sz w:val="22"/>
                <w:szCs w:val="22"/>
              </w:rPr>
              <w:t>official B2B quotation template</w:t>
            </w:r>
            <w:r w:rsidRPr="00FB73AF">
              <w:rPr>
                <w:rFonts w:ascii="Roboto" w:eastAsia="Noto Sans HK" w:hAnsi="Roboto"/>
                <w:sz w:val="22"/>
                <w:szCs w:val="22"/>
              </w:rPr>
              <w:t xml:space="preserve"> from the Company Template Library.</w:t>
            </w:r>
          </w:p>
          <w:p w14:paraId="1CBB88B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4. The system </w:t>
            </w:r>
            <w:r w:rsidRPr="00FB73AF">
              <w:rPr>
                <w:rFonts w:ascii="Roboto" w:eastAsia="Noto Sans HK" w:hAnsi="Roboto"/>
                <w:b/>
                <w:bCs/>
                <w:sz w:val="22"/>
                <w:szCs w:val="22"/>
              </w:rPr>
              <w:t>auto-fills all template fields</w:t>
            </w:r>
            <w:r w:rsidRPr="00FB73AF">
              <w:rPr>
                <w:rFonts w:ascii="Roboto" w:eastAsia="Noto Sans HK" w:hAnsi="Roboto"/>
                <w:sz w:val="22"/>
                <w:szCs w:val="22"/>
              </w:rPr>
              <w:t xml:space="preserve"> with quotation data: Quotation ID, issue date (current date), Sales Rep name/contact, corporate client info, product line items (Item ID, description, quantity, standard/discounted price, line total), running subtotal, bulk discount, total amount, delivery terms (estimated date/method), payment terms (due date/method).</w:t>
            </w:r>
          </w:p>
          <w:p w14:paraId="6179667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5. The system adds the company logo/stamp to the PDF (per template) and formats the document (tables for line items, bold headings for totals).</w:t>
            </w:r>
          </w:p>
          <w:p w14:paraId="095DD39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6. The system generates </w:t>
            </w:r>
            <w:proofErr w:type="gramStart"/>
            <w:r w:rsidRPr="00FB73AF">
              <w:rPr>
                <w:rFonts w:ascii="Roboto" w:eastAsia="Noto Sans HK" w:hAnsi="Roboto"/>
                <w:sz w:val="22"/>
                <w:szCs w:val="22"/>
              </w:rPr>
              <w:t>the PDF</w:t>
            </w:r>
            <w:proofErr w:type="gramEnd"/>
            <w:r w:rsidRPr="00FB73AF">
              <w:rPr>
                <w:rFonts w:ascii="Roboto" w:eastAsia="Noto Sans HK" w:hAnsi="Roboto"/>
                <w:sz w:val="22"/>
                <w:szCs w:val="22"/>
              </w:rPr>
              <w:t xml:space="preserve"> quotation and saves a </w:t>
            </w:r>
            <w:r w:rsidRPr="00FB73AF">
              <w:rPr>
                <w:rFonts w:ascii="Roboto" w:eastAsia="Noto Sans HK" w:hAnsi="Roboto"/>
                <w:b/>
                <w:bCs/>
                <w:sz w:val="22"/>
                <w:szCs w:val="22"/>
              </w:rPr>
              <w:t>read-only copy</w:t>
            </w:r>
            <w:r w:rsidRPr="00FB73AF">
              <w:rPr>
                <w:rFonts w:ascii="Roboto" w:eastAsia="Noto Sans HK" w:hAnsi="Roboto"/>
                <w:sz w:val="22"/>
                <w:szCs w:val="22"/>
              </w:rPr>
              <w:t xml:space="preserve"> to the Centralized Order Database (linked to the Quotation ID and corporate client ID).</w:t>
            </w:r>
          </w:p>
          <w:p w14:paraId="6F8AAC8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7. The system displays a "Quotation Generated Successfully" message and provides two options: </w:t>
            </w:r>
            <w:r w:rsidRPr="00FB73AF">
              <w:rPr>
                <w:rFonts w:ascii="Roboto" w:eastAsia="Noto Sans HK" w:hAnsi="Roboto"/>
                <w:b/>
                <w:bCs/>
                <w:sz w:val="22"/>
                <w:szCs w:val="22"/>
              </w:rPr>
              <w:t>Download PDF</w:t>
            </w:r>
            <w:r w:rsidRPr="00FB73AF">
              <w:rPr>
                <w:rFonts w:ascii="Roboto" w:eastAsia="Noto Sans HK" w:hAnsi="Roboto"/>
                <w:sz w:val="22"/>
                <w:szCs w:val="22"/>
              </w:rPr>
              <w:t xml:space="preserve"> (save to local device) and </w:t>
            </w:r>
            <w:r w:rsidRPr="00FB73AF">
              <w:rPr>
                <w:rFonts w:ascii="Roboto" w:eastAsia="Noto Sans HK" w:hAnsi="Roboto"/>
                <w:b/>
                <w:bCs/>
                <w:sz w:val="22"/>
                <w:szCs w:val="22"/>
              </w:rPr>
              <w:t>Email PDF to Client</w:t>
            </w:r>
            <w:r w:rsidRPr="00FB73AF">
              <w:rPr>
                <w:rFonts w:ascii="Roboto" w:eastAsia="Noto Sans HK" w:hAnsi="Roboto"/>
                <w:sz w:val="22"/>
                <w:szCs w:val="22"/>
              </w:rPr>
              <w:t xml:space="preserve"> (invoke Email Module).</w:t>
            </w:r>
          </w:p>
          <w:p w14:paraId="3608C59A"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8. If the Sales Rep selects "Email PDF to Client", the system auto-populates an email (client’s registered email, subject: "Premium Living Furniture - Quotation [QT ID]", body: pre-written message) and attaches the PDF – the Rep can edit the email and send it directly from the system.</w:t>
            </w:r>
          </w:p>
        </w:tc>
      </w:tr>
      <w:tr w:rsidR="00FB73AF" w:rsidRPr="00FB73AF" w14:paraId="1E7F9AE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B9B6B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Post-condition: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A27DB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A formal PDF B2B quotation (per company template) is generated and saved as a read-only copy in the Centralized Order Database.</w:t>
            </w:r>
          </w:p>
          <w:p w14:paraId="1CBCBD8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quotation record in the database is marked "Quotation Generated" (draft status remains until converted to an order in UC-501 Step 8).</w:t>
            </w:r>
          </w:p>
          <w:p w14:paraId="0FBFAFCC"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Sales Rep can download the PDF to their local device (for printing/ sharing).</w:t>
            </w:r>
          </w:p>
          <w:p w14:paraId="47C7F11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4. If the email option is used, the PDF quotation is sent to the corporate client’s registered email (email log created in the Email Module).</w:t>
            </w:r>
          </w:p>
          <w:p w14:paraId="5C78B9E0"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5. A quotation generation log is created (Sales Rep ID, Quotation ID, timestamp, download/email status) for audit purposes.</w:t>
            </w:r>
          </w:p>
        </w:tc>
      </w:tr>
      <w:tr w:rsidR="00FB73AF" w:rsidRPr="00FB73AF" w14:paraId="560055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6618D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Alternative flows and exceptions: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D394D3"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quotation data has </w:t>
            </w:r>
            <w:r w:rsidRPr="00FB73AF">
              <w:rPr>
                <w:rFonts w:ascii="Roboto" w:eastAsia="Noto Sans HK" w:hAnsi="Roboto"/>
                <w:b/>
                <w:bCs/>
                <w:sz w:val="22"/>
                <w:szCs w:val="22"/>
              </w:rPr>
              <w:t>validation errors</w:t>
            </w:r>
            <w:r w:rsidRPr="00FB73AF">
              <w:rPr>
                <w:rFonts w:ascii="Roboto" w:eastAsia="Noto Sans HK" w:hAnsi="Roboto"/>
                <w:sz w:val="22"/>
                <w:szCs w:val="22"/>
              </w:rPr>
              <w:t xml:space="preserve"> (e.g., missing delivery terms, no line items), the system displays a list of errors and returns the Rep to the quotation form (no PDF generated).</w:t>
            </w:r>
          </w:p>
          <w:p w14:paraId="5B01164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If the PDF Generation Module is offline, the system displays an error message: "PDF generation unavailable – try again later" and allows the Rep to save the quotation as a draft (UC-501).</w:t>
            </w:r>
          </w:p>
          <w:p w14:paraId="53C0816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If the corporate client has </w:t>
            </w:r>
            <w:r w:rsidRPr="00FB73AF">
              <w:rPr>
                <w:rFonts w:ascii="Roboto" w:eastAsia="Noto Sans HK" w:hAnsi="Roboto"/>
                <w:b/>
                <w:bCs/>
                <w:sz w:val="22"/>
                <w:szCs w:val="22"/>
              </w:rPr>
              <w:t>no registered email</w:t>
            </w:r>
            <w:r w:rsidRPr="00FB73AF">
              <w:rPr>
                <w:rFonts w:ascii="Roboto" w:eastAsia="Noto Sans HK" w:hAnsi="Roboto"/>
                <w:sz w:val="22"/>
                <w:szCs w:val="22"/>
              </w:rPr>
              <w:t xml:space="preserve"> (Step 8), the system disables the "Email PDF to Client" button and displays a note: "No client email on file – enter a valid email to send".</w:t>
            </w:r>
          </w:p>
          <w:p w14:paraId="1B311D9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 xml:space="preserve"> The Sales Rep can </w:t>
            </w:r>
            <w:r w:rsidRPr="00FB73AF">
              <w:rPr>
                <w:rFonts w:ascii="Roboto" w:eastAsia="Noto Sans HK" w:hAnsi="Roboto"/>
                <w:b/>
                <w:bCs/>
                <w:sz w:val="22"/>
                <w:szCs w:val="22"/>
              </w:rPr>
              <w:t>regenerate the PDF</w:t>
            </w:r>
            <w:r w:rsidRPr="00FB73AF">
              <w:rPr>
                <w:rFonts w:ascii="Roboto" w:eastAsia="Noto Sans HK" w:hAnsi="Roboto"/>
                <w:sz w:val="22"/>
                <w:szCs w:val="22"/>
              </w:rPr>
              <w:t xml:space="preserve"> (if changes are made to the quotation form) – the system overwrites the old PDF in the database and logs the regeneration (timestamp, reason for change).</w:t>
            </w:r>
          </w:p>
          <w:p w14:paraId="464812A6"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 The generated PDF is </w:t>
            </w:r>
            <w:r w:rsidRPr="00FB73AF">
              <w:rPr>
                <w:rFonts w:ascii="Roboto" w:eastAsia="Noto Sans HK" w:hAnsi="Roboto"/>
                <w:b/>
                <w:bCs/>
                <w:sz w:val="22"/>
                <w:szCs w:val="22"/>
              </w:rPr>
              <w:t>password-protected</w:t>
            </w:r>
            <w:r w:rsidRPr="00FB73AF">
              <w:rPr>
                <w:rFonts w:ascii="Roboto" w:eastAsia="Noto Sans HK" w:hAnsi="Roboto"/>
                <w:sz w:val="22"/>
                <w:szCs w:val="22"/>
              </w:rPr>
              <w:t xml:space="preserve"> (optional) – the system allows the Sales Rep to set a simple password (for confidential B2B pricing) before download/email.</w:t>
            </w:r>
          </w:p>
        </w:tc>
      </w:tr>
      <w:tr w:rsidR="00FB73AF" w:rsidRPr="00FB73AF" w14:paraId="167A86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D8335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Priority: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3781C7"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High (mandatory for sharing the quotation with the corporate client in UC-501)</w:t>
            </w:r>
          </w:p>
        </w:tc>
      </w:tr>
      <w:tr w:rsidR="00FB73AF" w:rsidRPr="00FB73AF" w14:paraId="07DA645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9852C5"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Non-behavioral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AC53B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1. PDF generation occurs in &lt; 3 seconds (even for </w:t>
            </w:r>
            <w:proofErr w:type="gramStart"/>
            <w:r w:rsidRPr="00FB73AF">
              <w:rPr>
                <w:rFonts w:ascii="Roboto" w:eastAsia="Noto Sans HK" w:hAnsi="Roboto"/>
                <w:sz w:val="22"/>
                <w:szCs w:val="22"/>
              </w:rPr>
              <w:t>100 line</w:t>
            </w:r>
            <w:proofErr w:type="gramEnd"/>
            <w:r w:rsidRPr="00FB73AF">
              <w:rPr>
                <w:rFonts w:ascii="Roboto" w:eastAsia="Noto Sans HK" w:hAnsi="Roboto"/>
                <w:sz w:val="22"/>
                <w:szCs w:val="22"/>
              </w:rPr>
              <w:t xml:space="preserve"> items).</w:t>
            </w:r>
          </w:p>
          <w:p w14:paraId="4115636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2. The PDF template is </w:t>
            </w:r>
            <w:r w:rsidRPr="00FB73AF">
              <w:rPr>
                <w:rFonts w:ascii="Roboto" w:eastAsia="Noto Sans HK" w:hAnsi="Roboto"/>
                <w:b/>
                <w:bCs/>
                <w:sz w:val="22"/>
                <w:szCs w:val="22"/>
              </w:rPr>
              <w:t>company-branded</w:t>
            </w:r>
            <w:r w:rsidRPr="00FB73AF">
              <w:rPr>
                <w:rFonts w:ascii="Roboto" w:eastAsia="Noto Sans HK" w:hAnsi="Roboto"/>
                <w:sz w:val="22"/>
                <w:szCs w:val="22"/>
              </w:rPr>
              <w:t xml:space="preserve"> (logo, color scheme, font) and aligned with the Premium Living Furniture official document standards.</w:t>
            </w:r>
          </w:p>
          <w:p w14:paraId="6C928BD4"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3. The PDF is optimized for printing (A4 size, high resolution, no broken tables).</w:t>
            </w:r>
          </w:p>
          <w:p w14:paraId="4D0B2D1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4. All monetary values in the PDF are formatted in </w:t>
            </w:r>
            <w:r w:rsidRPr="00FB73AF">
              <w:rPr>
                <w:rFonts w:ascii="Roboto" w:eastAsia="Noto Sans HK" w:hAnsi="Roboto"/>
                <w:b/>
                <w:bCs/>
                <w:sz w:val="22"/>
                <w:szCs w:val="22"/>
              </w:rPr>
              <w:t xml:space="preserve">HKD (HK$ </w:t>
            </w:r>
            <w:proofErr w:type="gramStart"/>
            <w:r w:rsidRPr="00FB73AF">
              <w:rPr>
                <w:rFonts w:ascii="Roboto" w:eastAsia="Noto Sans HK" w:hAnsi="Roboto"/>
                <w:b/>
                <w:bCs/>
                <w:sz w:val="22"/>
                <w:szCs w:val="22"/>
              </w:rPr>
              <w:t>X,XXX.XX</w:t>
            </w:r>
            <w:proofErr w:type="gramEnd"/>
            <w:r w:rsidRPr="00FB73AF">
              <w:rPr>
                <w:rFonts w:ascii="Roboto" w:eastAsia="Noto Sans HK" w:hAnsi="Roboto"/>
                <w:b/>
                <w:bCs/>
                <w:sz w:val="22"/>
                <w:szCs w:val="22"/>
              </w:rPr>
              <w:t>)</w:t>
            </w:r>
            <w:r w:rsidRPr="00FB73AF">
              <w:rPr>
                <w:rFonts w:ascii="Roboto" w:eastAsia="Noto Sans HK" w:hAnsi="Roboto"/>
                <w:sz w:val="22"/>
                <w:szCs w:val="22"/>
              </w:rPr>
              <w:t xml:space="preserve"> (company standard).</w:t>
            </w:r>
          </w:p>
          <w:p w14:paraId="40CCB221"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5. The PDF is a </w:t>
            </w:r>
            <w:r w:rsidRPr="00FB73AF">
              <w:rPr>
                <w:rFonts w:ascii="Roboto" w:eastAsia="Noto Sans HK" w:hAnsi="Roboto"/>
                <w:b/>
                <w:bCs/>
                <w:sz w:val="22"/>
                <w:szCs w:val="22"/>
              </w:rPr>
              <w:t>read-only document</w:t>
            </w:r>
            <w:r w:rsidRPr="00FB73AF">
              <w:rPr>
                <w:rFonts w:ascii="Roboto" w:eastAsia="Noto Sans HK" w:hAnsi="Roboto"/>
                <w:sz w:val="22"/>
                <w:szCs w:val="22"/>
              </w:rPr>
              <w:t xml:space="preserve"> (no editing allowed) to prevent unauthorized changes to pricing/terms.</w:t>
            </w:r>
          </w:p>
        </w:tc>
      </w:tr>
      <w:tr w:rsidR="00FB73AF" w:rsidRPr="00FB73AF" w14:paraId="162AB4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4955D2"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Assumptions: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6E33CD"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1. The Company Template Library has the most up-to-date version of the B2B quotation template (maintained by the Sales/IT Departments).</w:t>
            </w:r>
          </w:p>
          <w:p w14:paraId="36C6297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2. The corporate client’s registered email (in the system) is valid and monitored by the client’s procurement team.</w:t>
            </w:r>
          </w:p>
          <w:p w14:paraId="6B32C7D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 xml:space="preserve">3. The PDF Generation Module supports large </w:t>
            </w:r>
            <w:proofErr w:type="gramStart"/>
            <w:r w:rsidRPr="00FB73AF">
              <w:rPr>
                <w:rFonts w:ascii="Roboto" w:eastAsia="Noto Sans HK" w:hAnsi="Roboto"/>
                <w:sz w:val="22"/>
                <w:szCs w:val="22"/>
              </w:rPr>
              <w:t>line item</w:t>
            </w:r>
            <w:proofErr w:type="gramEnd"/>
            <w:r w:rsidRPr="00FB73AF">
              <w:rPr>
                <w:rFonts w:ascii="Roboto" w:eastAsia="Noto Sans HK" w:hAnsi="Roboto"/>
                <w:sz w:val="22"/>
                <w:szCs w:val="22"/>
              </w:rPr>
              <w:t xml:space="preserve"> lists (up to 100) without formatting errors.</w:t>
            </w:r>
          </w:p>
        </w:tc>
      </w:tr>
      <w:tr w:rsidR="00FB73AF" w:rsidRPr="00FB73AF" w14:paraId="0B2E432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6C4FFF"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lastRenderedPageBreak/>
              <w:t>Issues: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45F0A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w:t>
            </w:r>
          </w:p>
        </w:tc>
      </w:tr>
      <w:tr w:rsidR="00FB73AF" w:rsidRPr="00FB73AF" w14:paraId="61E9511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D3458E"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Source: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1FFAE8" w14:textId="77777777" w:rsidR="00FB73AF" w:rsidRPr="00FB73AF" w:rsidRDefault="00FB73AF" w:rsidP="00FB73AF">
            <w:pPr>
              <w:spacing w:line="240" w:lineRule="auto"/>
              <w:rPr>
                <w:rFonts w:ascii="Roboto" w:eastAsia="Noto Sans HK" w:hAnsi="Roboto"/>
                <w:sz w:val="22"/>
                <w:szCs w:val="22"/>
              </w:rPr>
            </w:pPr>
            <w:r w:rsidRPr="00FB73AF">
              <w:rPr>
                <w:rFonts w:ascii="Roboto" w:eastAsia="Noto Sans HK" w:hAnsi="Roboto"/>
                <w:sz w:val="22"/>
                <w:szCs w:val="22"/>
              </w:rPr>
              <w:t>Sales Department B2B Quotation Policy + Finance Department Official Document Standards</w:t>
            </w:r>
          </w:p>
        </w:tc>
      </w:tr>
    </w:tbl>
    <w:p w14:paraId="2456F012" w14:textId="01C22130" w:rsidR="00FB73AF" w:rsidRPr="0033327E" w:rsidRDefault="00FB73AF" w:rsidP="00FB73AF">
      <w:pPr>
        <w:spacing w:line="240" w:lineRule="auto"/>
        <w:rPr>
          <w:rFonts w:ascii="Roboto" w:eastAsia="Noto Sans HK" w:hAnsi="Roboto"/>
          <w:sz w:val="22"/>
          <w:szCs w:val="22"/>
        </w:rPr>
      </w:pPr>
    </w:p>
    <w:p w14:paraId="0F7FDE9F" w14:textId="77777777" w:rsidR="00FB73AF" w:rsidRPr="0033327E" w:rsidRDefault="00FB73AF">
      <w:pPr>
        <w:widowControl/>
        <w:rPr>
          <w:rFonts w:ascii="Roboto" w:eastAsia="Noto Sans HK" w:hAnsi="Roboto"/>
          <w:sz w:val="22"/>
          <w:szCs w:val="22"/>
        </w:rPr>
      </w:pPr>
      <w:r w:rsidRPr="0033327E">
        <w:rPr>
          <w:rFonts w:ascii="Roboto" w:eastAsia="Noto Sans HK" w:hAnsi="Roboto"/>
          <w:sz w:val="22"/>
          <w:szCs w:val="22"/>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842"/>
        <w:gridCol w:w="6448"/>
      </w:tblGrid>
      <w:tr w:rsidR="0033327E" w:rsidRPr="0033327E" w14:paraId="37E4A285"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FB73B5" w14:textId="77777777" w:rsidR="0033327E" w:rsidRPr="0033327E" w:rsidRDefault="0033327E" w:rsidP="0033327E">
            <w:pPr>
              <w:spacing w:line="240" w:lineRule="auto"/>
              <w:rPr>
                <w:rFonts w:ascii="Roboto" w:eastAsia="Noto Sans HK" w:hAnsi="Roboto"/>
                <w:b/>
                <w:bCs/>
                <w:sz w:val="22"/>
                <w:szCs w:val="22"/>
              </w:rPr>
            </w:pPr>
            <w:r w:rsidRPr="0033327E">
              <w:rPr>
                <w:rFonts w:ascii="Roboto" w:eastAsia="Noto Sans HK" w:hAnsi="Roboto"/>
                <w:b/>
                <w:bCs/>
                <w:sz w:val="22"/>
                <w:szCs w:val="22"/>
              </w:rPr>
              <w:lastRenderedPageBreak/>
              <w:t>Section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92CD8E" w14:textId="77777777" w:rsidR="0033327E" w:rsidRPr="0033327E" w:rsidRDefault="0033327E" w:rsidP="0033327E">
            <w:pPr>
              <w:spacing w:line="240" w:lineRule="auto"/>
              <w:rPr>
                <w:rFonts w:ascii="Roboto" w:eastAsia="Noto Sans HK" w:hAnsi="Roboto"/>
                <w:b/>
                <w:bCs/>
                <w:sz w:val="22"/>
                <w:szCs w:val="22"/>
              </w:rPr>
            </w:pPr>
            <w:r w:rsidRPr="0033327E">
              <w:rPr>
                <w:rFonts w:ascii="Roboto" w:eastAsia="Noto Sans HK" w:hAnsi="Roboto"/>
                <w:b/>
                <w:bCs/>
                <w:sz w:val="22"/>
                <w:szCs w:val="22"/>
              </w:rPr>
              <w:t>Details</w:t>
            </w:r>
          </w:p>
        </w:tc>
      </w:tr>
      <w:tr w:rsidR="0033327E" w:rsidRPr="0033327E" w14:paraId="4E523DA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3B8B4D"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Use case name: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5BF1A5"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Edit B2B Order</w:t>
            </w:r>
          </w:p>
        </w:tc>
      </w:tr>
      <w:tr w:rsidR="0033327E" w:rsidRPr="0033327E" w14:paraId="6200BD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13188A"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Use case 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A131D0"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UC-504</w:t>
            </w:r>
          </w:p>
        </w:tc>
      </w:tr>
      <w:tr w:rsidR="0033327E" w:rsidRPr="0033327E" w14:paraId="0E97B73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756F0B"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Super use case: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31CD25"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UC-501 (Create B2B Sales Order)</w:t>
            </w:r>
          </w:p>
        </w:tc>
      </w:tr>
      <w:tr w:rsidR="0033327E" w:rsidRPr="0033327E" w14:paraId="23D5995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5DA534"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Primary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97BA5F"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B2B Sales Representative</w:t>
            </w:r>
          </w:p>
        </w:tc>
      </w:tr>
      <w:tr w:rsidR="0033327E" w:rsidRPr="0033327E" w14:paraId="5B6F2CC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69703B"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Secondary actor(s):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037367"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Centralized Order Database, Production Department Module, Finance Department Module, Notification Module</w:t>
            </w:r>
          </w:p>
        </w:tc>
      </w:tr>
      <w:tr w:rsidR="0033327E" w:rsidRPr="0033327E" w14:paraId="4B057A2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16B460"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Brief description: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12A30A"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After a B2B quotation is converted to a formal order (UC-501 Step 8) and </w:t>
            </w:r>
            <w:r w:rsidRPr="0033327E">
              <w:rPr>
                <w:rFonts w:ascii="Roboto" w:eastAsia="Noto Sans HK" w:hAnsi="Roboto"/>
                <w:b/>
                <w:bCs/>
                <w:sz w:val="22"/>
                <w:szCs w:val="22"/>
              </w:rPr>
              <w:t>before production starts</w:t>
            </w:r>
            <w:r w:rsidRPr="0033327E">
              <w:rPr>
                <w:rFonts w:ascii="Roboto" w:eastAsia="Noto Sans HK" w:hAnsi="Roboto"/>
                <w:sz w:val="22"/>
                <w:szCs w:val="22"/>
              </w:rPr>
              <w:t xml:space="preserve">, the B2B Sales Representative edits the order (e.g., update bulk quantities, change estimated delivery date, add/remove line items) at the corporate client’s request. The system validates the edits (e.g., quantity ≤ stock level, delivery date ≥ current date), saves the updated order to the Centralized Order Database, and sends real-time </w:t>
            </w:r>
            <w:r w:rsidRPr="0033327E">
              <w:rPr>
                <w:rFonts w:ascii="Roboto" w:eastAsia="Noto Sans HK" w:hAnsi="Roboto"/>
                <w:b/>
                <w:bCs/>
                <w:sz w:val="22"/>
                <w:szCs w:val="22"/>
              </w:rPr>
              <w:t>edit notifications</w:t>
            </w:r>
            <w:r w:rsidRPr="0033327E">
              <w:rPr>
                <w:rFonts w:ascii="Roboto" w:eastAsia="Noto Sans HK" w:hAnsi="Roboto"/>
                <w:sz w:val="22"/>
                <w:szCs w:val="22"/>
              </w:rPr>
              <w:t xml:space="preserve"> to the Production and Finance Departments (via the Notification Module) with the change details. The system logs all edits (old/new values) for audit purposes and updates the order’s production/delivery timeline.</w:t>
            </w:r>
          </w:p>
        </w:tc>
      </w:tr>
      <w:tr w:rsidR="0033327E" w:rsidRPr="0033327E" w14:paraId="763B133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2BAA2B"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Pre-condition: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2C0D76"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1. The B2B quotation has been converted to a formal B2B order (UC-501 Step 8) with a valid Order ID (PO format) in the Centralized Order Database.</w:t>
            </w:r>
          </w:p>
          <w:p w14:paraId="0F0D398B"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2. The order status is </w:t>
            </w:r>
            <w:r w:rsidRPr="0033327E">
              <w:rPr>
                <w:rFonts w:ascii="Roboto" w:eastAsia="Noto Sans HK" w:hAnsi="Roboto"/>
                <w:b/>
                <w:bCs/>
                <w:sz w:val="22"/>
                <w:szCs w:val="22"/>
              </w:rPr>
              <w:t>"Processing Production"</w:t>
            </w:r>
            <w:r w:rsidRPr="0033327E">
              <w:rPr>
                <w:rFonts w:ascii="Roboto" w:eastAsia="Noto Sans HK" w:hAnsi="Roboto"/>
                <w:sz w:val="22"/>
                <w:szCs w:val="22"/>
              </w:rPr>
              <w:t xml:space="preserve"> (production has NOT started – enforced by the Production Department Module).</w:t>
            </w:r>
          </w:p>
          <w:p w14:paraId="09653C87"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3. The B2B Sales Representative is the </w:t>
            </w:r>
            <w:r w:rsidRPr="0033327E">
              <w:rPr>
                <w:rFonts w:ascii="Roboto" w:eastAsia="Noto Sans HK" w:hAnsi="Roboto"/>
                <w:b/>
                <w:bCs/>
                <w:sz w:val="22"/>
                <w:szCs w:val="22"/>
              </w:rPr>
              <w:t>only authorized user</w:t>
            </w:r>
            <w:r w:rsidRPr="0033327E">
              <w:rPr>
                <w:rFonts w:ascii="Roboto" w:eastAsia="Noto Sans HK" w:hAnsi="Roboto"/>
                <w:sz w:val="22"/>
                <w:szCs w:val="22"/>
              </w:rPr>
              <w:t xml:space="preserve"> to edit the order (enforced via RBAC).</w:t>
            </w:r>
          </w:p>
          <w:p w14:paraId="0BCFAEE9"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4. The Centralized Order Database, Production/Finance </w:t>
            </w:r>
            <w:r w:rsidRPr="0033327E">
              <w:rPr>
                <w:rFonts w:ascii="Roboto" w:eastAsia="Noto Sans HK" w:hAnsi="Roboto"/>
                <w:sz w:val="22"/>
                <w:szCs w:val="22"/>
              </w:rPr>
              <w:lastRenderedPageBreak/>
              <w:t>Department Modules, and Notification Module are online and accessible.</w:t>
            </w:r>
          </w:p>
          <w:p w14:paraId="3975C609"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5. The corporate client has requested the order edit (per company B2B change policy).</w:t>
            </w:r>
          </w:p>
        </w:tc>
      </w:tr>
      <w:tr w:rsidR="0033327E" w:rsidRPr="0033327E" w14:paraId="301831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5E38C5"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lastRenderedPageBreak/>
              <w:t>Flow of event: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B4B229"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1. The B2B Sales Representative navigates to the B2B order detail page (UC-501 post-condition) and confirms the order status is "Processing Production" (edit button is enabled only for this status).</w:t>
            </w:r>
          </w:p>
          <w:p w14:paraId="0F23AB82"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2. The Sales Rep selects the "Edit B2B Order" button – the system displays the order form in </w:t>
            </w:r>
            <w:r w:rsidRPr="0033327E">
              <w:rPr>
                <w:rFonts w:ascii="Roboto" w:eastAsia="Noto Sans HK" w:hAnsi="Roboto"/>
                <w:b/>
                <w:bCs/>
                <w:sz w:val="22"/>
                <w:szCs w:val="22"/>
              </w:rPr>
              <w:t>edit mode</w:t>
            </w:r>
            <w:r w:rsidRPr="0033327E">
              <w:rPr>
                <w:rFonts w:ascii="Roboto" w:eastAsia="Noto Sans HK" w:hAnsi="Roboto"/>
                <w:sz w:val="22"/>
                <w:szCs w:val="22"/>
              </w:rPr>
              <w:t xml:space="preserve"> (only editable fields: bulk quantity per line item, estimated delivery date; non-editable: client info, payment terms, Product Item IDs).</w:t>
            </w:r>
          </w:p>
          <w:p w14:paraId="6677612E"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3. The Sales Rep makes the requested edits (e.g., update quantity for Item ID SOFA001 from 50 to 60, change delivery date from 20/03/2026 to 25/03/2026).</w:t>
            </w:r>
          </w:p>
          <w:p w14:paraId="0CD82271"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4. The system validates the edits: </w:t>
            </w:r>
          </w:p>
          <w:p w14:paraId="5AADFEC6"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a. Bulk quantity: ≥ product bulk threshold, ≤ current stock level (Centralized Inventory Database).</w:t>
            </w:r>
          </w:p>
          <w:p w14:paraId="6013D4D5"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b. Delivery date: ≥ current date (</w:t>
            </w:r>
            <w:proofErr w:type="gramStart"/>
            <w:r w:rsidRPr="0033327E">
              <w:rPr>
                <w:rFonts w:ascii="Roboto" w:eastAsia="Noto Sans HK" w:hAnsi="Roboto"/>
                <w:sz w:val="22"/>
                <w:szCs w:val="22"/>
              </w:rPr>
              <w:t>no</w:t>
            </w:r>
            <w:proofErr w:type="gramEnd"/>
            <w:r w:rsidRPr="0033327E">
              <w:rPr>
                <w:rFonts w:ascii="Roboto" w:eastAsia="Noto Sans HK" w:hAnsi="Roboto"/>
                <w:sz w:val="22"/>
                <w:szCs w:val="22"/>
              </w:rPr>
              <w:t xml:space="preserve"> past dates).</w:t>
            </w:r>
          </w:p>
          <w:p w14:paraId="73D8E696"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5. The system displays an </w:t>
            </w:r>
            <w:r w:rsidRPr="0033327E">
              <w:rPr>
                <w:rFonts w:ascii="Roboto" w:eastAsia="Noto Sans HK" w:hAnsi="Roboto"/>
                <w:b/>
                <w:bCs/>
                <w:sz w:val="22"/>
                <w:szCs w:val="22"/>
              </w:rPr>
              <w:t>Edit Summary</w:t>
            </w:r>
            <w:r w:rsidRPr="0033327E">
              <w:rPr>
                <w:rFonts w:ascii="Roboto" w:eastAsia="Noto Sans HK" w:hAnsi="Roboto"/>
                <w:sz w:val="22"/>
                <w:szCs w:val="22"/>
              </w:rPr>
              <w:t xml:space="preserve"> page (lists all old/new values, e.g., "SOFA001 quantity: 50 </w:t>
            </w:r>
            <w:r w:rsidRPr="0033327E">
              <w:rPr>
                <w:rFonts w:ascii="Times New Roman" w:eastAsia="Noto Sans HK" w:hAnsi="Times New Roman" w:cs="Times New Roman"/>
                <w:sz w:val="22"/>
                <w:szCs w:val="22"/>
              </w:rPr>
              <w:t>→</w:t>
            </w:r>
            <w:r w:rsidRPr="0033327E">
              <w:rPr>
                <w:rFonts w:ascii="Roboto" w:eastAsia="Noto Sans HK" w:hAnsi="Roboto"/>
                <w:sz w:val="22"/>
                <w:szCs w:val="22"/>
              </w:rPr>
              <w:t xml:space="preserve"> 60; Delivery Date: 20/03 </w:t>
            </w:r>
            <w:r w:rsidRPr="0033327E">
              <w:rPr>
                <w:rFonts w:ascii="Times New Roman" w:eastAsia="Noto Sans HK" w:hAnsi="Times New Roman" w:cs="Times New Roman"/>
                <w:sz w:val="22"/>
                <w:szCs w:val="22"/>
              </w:rPr>
              <w:t>→</w:t>
            </w:r>
            <w:r w:rsidRPr="0033327E">
              <w:rPr>
                <w:rFonts w:ascii="Roboto" w:eastAsia="Noto Sans HK" w:hAnsi="Roboto"/>
                <w:sz w:val="22"/>
                <w:szCs w:val="22"/>
              </w:rPr>
              <w:t>25/03") and a "Confirm Edits" button.</w:t>
            </w:r>
          </w:p>
          <w:p w14:paraId="63130851"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6. The Sales Rep reviews the Edit Summary and selects "Confirm Edits" – the system saves the updated order data to the Centralized Order Database.</w:t>
            </w:r>
          </w:p>
          <w:p w14:paraId="6C330721"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7. The system invokes the Notification Module to send </w:t>
            </w:r>
            <w:r w:rsidRPr="0033327E">
              <w:rPr>
                <w:rFonts w:ascii="Roboto" w:eastAsia="Noto Sans HK" w:hAnsi="Roboto"/>
                <w:b/>
                <w:bCs/>
                <w:sz w:val="22"/>
                <w:szCs w:val="22"/>
              </w:rPr>
              <w:t>real-time edit notifications</w:t>
            </w:r>
            <w:r w:rsidRPr="0033327E">
              <w:rPr>
                <w:rFonts w:ascii="Roboto" w:eastAsia="Noto Sans HK" w:hAnsi="Roboto"/>
                <w:sz w:val="22"/>
                <w:szCs w:val="22"/>
              </w:rPr>
              <w:t xml:space="preserve"> to the Production and Finance Departments (in-app/email) with the Edit Summary and Order ID.</w:t>
            </w:r>
          </w:p>
          <w:p w14:paraId="7CA578EB"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8. The system updates the order’s production/delivery timeline </w:t>
            </w:r>
            <w:r w:rsidRPr="0033327E">
              <w:rPr>
                <w:rFonts w:ascii="Roboto" w:eastAsia="Noto Sans HK" w:hAnsi="Roboto"/>
                <w:sz w:val="22"/>
                <w:szCs w:val="22"/>
              </w:rPr>
              <w:lastRenderedPageBreak/>
              <w:t>(Production Department Module) to reflect the new delivery date/quantities.</w:t>
            </w:r>
          </w:p>
          <w:p w14:paraId="731CB9FE"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9. The system refreshes the order detail page to display the </w:t>
            </w:r>
            <w:r w:rsidRPr="0033327E">
              <w:rPr>
                <w:rFonts w:ascii="Roboto" w:eastAsia="Noto Sans HK" w:hAnsi="Roboto"/>
                <w:b/>
                <w:bCs/>
                <w:sz w:val="22"/>
                <w:szCs w:val="22"/>
              </w:rPr>
              <w:t>updated order data</w:t>
            </w:r>
            <w:r w:rsidRPr="0033327E">
              <w:rPr>
                <w:rFonts w:ascii="Roboto" w:eastAsia="Noto Sans HK" w:hAnsi="Roboto"/>
                <w:sz w:val="22"/>
                <w:szCs w:val="22"/>
              </w:rPr>
              <w:t xml:space="preserve"> and a new "Order Edited" timestamp – the system also displays an </w:t>
            </w:r>
            <w:r w:rsidRPr="0033327E">
              <w:rPr>
                <w:rFonts w:ascii="Roboto" w:eastAsia="Noto Sans HK" w:hAnsi="Roboto"/>
                <w:b/>
                <w:bCs/>
                <w:sz w:val="22"/>
                <w:szCs w:val="22"/>
              </w:rPr>
              <w:t>Edit Log</w:t>
            </w:r>
            <w:r w:rsidRPr="0033327E">
              <w:rPr>
                <w:rFonts w:ascii="Roboto" w:eastAsia="Noto Sans HK" w:hAnsi="Roboto"/>
                <w:sz w:val="22"/>
                <w:szCs w:val="22"/>
              </w:rPr>
              <w:t xml:space="preserve"> (all old/new values, user ID, timestamp) on the detail page.</w:t>
            </w:r>
          </w:p>
        </w:tc>
      </w:tr>
      <w:tr w:rsidR="0033327E" w:rsidRPr="0033327E" w14:paraId="770A3F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2BCDBA"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lastRenderedPageBreak/>
              <w:t>Post-condition: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8030D6"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1. The B2B order is updated in the Centralized Order Database with the new values (quantities/delivery date).</w:t>
            </w:r>
          </w:p>
          <w:p w14:paraId="32DE5A89"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2. An </w:t>
            </w:r>
            <w:r w:rsidRPr="0033327E">
              <w:rPr>
                <w:rFonts w:ascii="Roboto" w:eastAsia="Noto Sans HK" w:hAnsi="Roboto"/>
                <w:b/>
                <w:bCs/>
                <w:sz w:val="22"/>
                <w:szCs w:val="22"/>
              </w:rPr>
              <w:t>Edit Log</w:t>
            </w:r>
            <w:r w:rsidRPr="0033327E">
              <w:rPr>
                <w:rFonts w:ascii="Roboto" w:eastAsia="Noto Sans HK" w:hAnsi="Roboto"/>
                <w:sz w:val="22"/>
                <w:szCs w:val="22"/>
              </w:rPr>
              <w:t xml:space="preserve"> is created (permanent record) with all old/new values, Sales Rep ID, timestamp, and Order ID (for audit/history purposes).</w:t>
            </w:r>
          </w:p>
          <w:p w14:paraId="1743F69D"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3. Real-time </w:t>
            </w:r>
            <w:proofErr w:type="gramStart"/>
            <w:r w:rsidRPr="0033327E">
              <w:rPr>
                <w:rFonts w:ascii="Roboto" w:eastAsia="Noto Sans HK" w:hAnsi="Roboto"/>
                <w:sz w:val="22"/>
                <w:szCs w:val="22"/>
              </w:rPr>
              <w:t>edit</w:t>
            </w:r>
            <w:proofErr w:type="gramEnd"/>
            <w:r w:rsidRPr="0033327E">
              <w:rPr>
                <w:rFonts w:ascii="Roboto" w:eastAsia="Noto Sans HK" w:hAnsi="Roboto"/>
                <w:sz w:val="22"/>
                <w:szCs w:val="22"/>
              </w:rPr>
              <w:t xml:space="preserve"> notifications are sent to the Production and Finance Departments (logged in the Notification Module).</w:t>
            </w:r>
          </w:p>
          <w:p w14:paraId="2558AB65"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4. The order’s production/delivery timeline (Production Department Module) is updated to reflect the edits.</w:t>
            </w:r>
          </w:p>
          <w:p w14:paraId="55B40AAC"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5. The order status remains "Processing Production" (no change – production starts after the updated timeline is approved by the Production Department).</w:t>
            </w:r>
          </w:p>
        </w:tc>
      </w:tr>
      <w:tr w:rsidR="0033327E" w:rsidRPr="0033327E" w14:paraId="6C2CDC7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268141"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Alternative flows and exceptions: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3987A2"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 If the Sales Rep attempts to edit an order with a status </w:t>
            </w:r>
            <w:r w:rsidRPr="0033327E">
              <w:rPr>
                <w:rFonts w:ascii="Roboto" w:eastAsia="Noto Sans HK" w:hAnsi="Roboto"/>
                <w:b/>
                <w:bCs/>
                <w:sz w:val="22"/>
                <w:szCs w:val="22"/>
              </w:rPr>
              <w:t>other than "Processing Production"</w:t>
            </w:r>
            <w:r w:rsidRPr="0033327E">
              <w:rPr>
                <w:rFonts w:ascii="Roboto" w:eastAsia="Noto Sans HK" w:hAnsi="Roboto"/>
                <w:sz w:val="22"/>
                <w:szCs w:val="22"/>
              </w:rPr>
              <w:t xml:space="preserve"> (e.g., "In Production", "Dispatched"), the system disables the "Edit B2B Order" button and displays a note: "Order editing is only allowed before production starts – contact Production Manager for emergency changes".</w:t>
            </w:r>
          </w:p>
          <w:p w14:paraId="311536B5"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 If the </w:t>
            </w:r>
            <w:proofErr w:type="gramStart"/>
            <w:r w:rsidRPr="0033327E">
              <w:rPr>
                <w:rFonts w:ascii="Roboto" w:eastAsia="Noto Sans HK" w:hAnsi="Roboto"/>
                <w:sz w:val="22"/>
                <w:szCs w:val="22"/>
              </w:rPr>
              <w:t>edit</w:t>
            </w:r>
            <w:proofErr w:type="gramEnd"/>
            <w:r w:rsidRPr="0033327E">
              <w:rPr>
                <w:rFonts w:ascii="Roboto" w:eastAsia="Noto Sans HK" w:hAnsi="Roboto"/>
                <w:sz w:val="22"/>
                <w:szCs w:val="22"/>
              </w:rPr>
              <w:t xml:space="preserve"> has </w:t>
            </w:r>
            <w:r w:rsidRPr="0033327E">
              <w:rPr>
                <w:rFonts w:ascii="Roboto" w:eastAsia="Noto Sans HK" w:hAnsi="Roboto"/>
                <w:b/>
                <w:bCs/>
                <w:sz w:val="22"/>
                <w:szCs w:val="22"/>
              </w:rPr>
              <w:t>validation errors</w:t>
            </w:r>
            <w:r w:rsidRPr="0033327E">
              <w:rPr>
                <w:rFonts w:ascii="Roboto" w:eastAsia="Noto Sans HK" w:hAnsi="Roboto"/>
                <w:sz w:val="22"/>
                <w:szCs w:val="22"/>
              </w:rPr>
              <w:t xml:space="preserve"> (e.g., quantity above stock level, past delivery date), the system displays a list of errors and returns the Rep to edit mode (no changes saved).</w:t>
            </w:r>
          </w:p>
          <w:p w14:paraId="15E083F7"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 If the Sales Rep </w:t>
            </w:r>
            <w:r w:rsidRPr="0033327E">
              <w:rPr>
                <w:rFonts w:ascii="Roboto" w:eastAsia="Noto Sans HK" w:hAnsi="Roboto"/>
                <w:b/>
                <w:bCs/>
                <w:sz w:val="22"/>
                <w:szCs w:val="22"/>
              </w:rPr>
              <w:t>adds/removes a line item</w:t>
            </w:r>
            <w:r w:rsidRPr="0033327E">
              <w:rPr>
                <w:rFonts w:ascii="Roboto" w:eastAsia="Noto Sans HK" w:hAnsi="Roboto"/>
                <w:sz w:val="22"/>
                <w:szCs w:val="22"/>
              </w:rPr>
              <w:t xml:space="preserve"> (Step 3), the system re-calculates the order’s subtotal/discount/total amount and sends an additional notification to the </w:t>
            </w:r>
            <w:r w:rsidRPr="0033327E">
              <w:rPr>
                <w:rFonts w:ascii="Roboto" w:eastAsia="Noto Sans HK" w:hAnsi="Roboto"/>
                <w:b/>
                <w:bCs/>
                <w:sz w:val="22"/>
                <w:szCs w:val="22"/>
              </w:rPr>
              <w:t xml:space="preserve">Finance </w:t>
            </w:r>
            <w:r w:rsidRPr="0033327E">
              <w:rPr>
                <w:rFonts w:ascii="Roboto" w:eastAsia="Noto Sans HK" w:hAnsi="Roboto"/>
                <w:b/>
                <w:bCs/>
                <w:sz w:val="22"/>
                <w:szCs w:val="22"/>
              </w:rPr>
              <w:lastRenderedPageBreak/>
              <w:t>Department</w:t>
            </w:r>
            <w:r w:rsidRPr="0033327E">
              <w:rPr>
                <w:rFonts w:ascii="Roboto" w:eastAsia="Noto Sans HK" w:hAnsi="Roboto"/>
                <w:sz w:val="22"/>
                <w:szCs w:val="22"/>
              </w:rPr>
              <w:t xml:space="preserve"> (for invoicing updates).</w:t>
            </w:r>
          </w:p>
          <w:p w14:paraId="613355C6"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If the Production Department Module is offline, the system saves the order edits and displays a note: "Production timeline update pending – will auto-sync when online" (syncs automatically when the module is back online).</w:t>
            </w:r>
          </w:p>
          <w:p w14:paraId="096E6BDE"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 The Sales Rep can </w:t>
            </w:r>
            <w:r w:rsidRPr="0033327E">
              <w:rPr>
                <w:rFonts w:ascii="Roboto" w:eastAsia="Noto Sans HK" w:hAnsi="Roboto"/>
                <w:b/>
                <w:bCs/>
                <w:sz w:val="22"/>
                <w:szCs w:val="22"/>
              </w:rPr>
              <w:t>cancel the edit</w:t>
            </w:r>
            <w:r w:rsidRPr="0033327E">
              <w:rPr>
                <w:rFonts w:ascii="Roboto" w:eastAsia="Noto Sans HK" w:hAnsi="Roboto"/>
                <w:sz w:val="22"/>
                <w:szCs w:val="22"/>
              </w:rPr>
              <w:t xml:space="preserve"> (Step 5) by selecting "Cancel" – the system returns the Rep to the order detail page with no changes saved (no log/notification created).</w:t>
            </w:r>
          </w:p>
        </w:tc>
      </w:tr>
      <w:tr w:rsidR="0033327E" w:rsidRPr="0033327E" w14:paraId="34AB8D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11CF1E"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lastRenderedPageBreak/>
              <w:t>Priority: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437350"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Medium (supports client request changes – non-mandatory but critical for B2B customer satisfaction)</w:t>
            </w:r>
          </w:p>
        </w:tc>
      </w:tr>
      <w:tr w:rsidR="0033327E" w:rsidRPr="0033327E" w14:paraId="1323C1F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5FF4EA"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Non-behavioral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437C30"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1. Order edits are saved/synced in &lt; 2 seconds (including notification/ timeline updates).</w:t>
            </w:r>
          </w:p>
          <w:p w14:paraId="18002CB5"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2. Only </w:t>
            </w:r>
            <w:r w:rsidRPr="0033327E">
              <w:rPr>
                <w:rFonts w:ascii="Roboto" w:eastAsia="Noto Sans HK" w:hAnsi="Roboto"/>
                <w:b/>
                <w:bCs/>
                <w:sz w:val="22"/>
                <w:szCs w:val="22"/>
              </w:rPr>
              <w:t>pre-approved fields</w:t>
            </w:r>
            <w:r w:rsidRPr="0033327E">
              <w:rPr>
                <w:rFonts w:ascii="Roboto" w:eastAsia="Noto Sans HK" w:hAnsi="Roboto"/>
                <w:sz w:val="22"/>
                <w:szCs w:val="22"/>
              </w:rPr>
              <w:t xml:space="preserve"> are editable (quantity, delivery date, line item add/remove) – non-editable fields are grayed out in edit mode.</w:t>
            </w:r>
          </w:p>
          <w:p w14:paraId="59BFEB7A"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3. The Edit Log is a </w:t>
            </w:r>
            <w:r w:rsidRPr="0033327E">
              <w:rPr>
                <w:rFonts w:ascii="Roboto" w:eastAsia="Noto Sans HK" w:hAnsi="Roboto"/>
                <w:b/>
                <w:bCs/>
                <w:sz w:val="22"/>
                <w:szCs w:val="22"/>
              </w:rPr>
              <w:t>permanent, non-editable record</w:t>
            </w:r>
            <w:r w:rsidRPr="0033327E">
              <w:rPr>
                <w:rFonts w:ascii="Roboto" w:eastAsia="Noto Sans HK" w:hAnsi="Roboto"/>
                <w:sz w:val="22"/>
                <w:szCs w:val="22"/>
              </w:rPr>
              <w:t xml:space="preserve"> (no deletion/modification allowed) for audit/ compliance purposes.</w:t>
            </w:r>
          </w:p>
          <w:p w14:paraId="32B98B5A"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4. Notifications to Production/Finance include the Order ID, Edit Summary, and a link to the order detail page/Edit Log.</w:t>
            </w:r>
          </w:p>
        </w:tc>
      </w:tr>
      <w:tr w:rsidR="0033327E" w:rsidRPr="0033327E" w14:paraId="02350A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D57C32"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Assumptions: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0A64FA"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1. The Production Department Module updates the production timeline within 1 business day of receiving the edit notification (per company production policy).</w:t>
            </w:r>
          </w:p>
          <w:p w14:paraId="43D0AA5B"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2. The Finance Department updates the invoice (if generated) to reflect order edits (per company invoicing policy).</w:t>
            </w:r>
          </w:p>
          <w:p w14:paraId="37242F3D"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 xml:space="preserve">3. B2B Sales Representatives only edit orders at the </w:t>
            </w:r>
            <w:r w:rsidRPr="0033327E">
              <w:rPr>
                <w:rFonts w:ascii="Roboto" w:eastAsia="Noto Sans HK" w:hAnsi="Roboto"/>
                <w:b/>
                <w:bCs/>
                <w:sz w:val="22"/>
                <w:szCs w:val="22"/>
              </w:rPr>
              <w:t>corporate client’s formal request</w:t>
            </w:r>
            <w:r w:rsidRPr="0033327E">
              <w:rPr>
                <w:rFonts w:ascii="Roboto" w:eastAsia="Noto Sans HK" w:hAnsi="Roboto"/>
                <w:sz w:val="22"/>
                <w:szCs w:val="22"/>
              </w:rPr>
              <w:t xml:space="preserve"> </w:t>
            </w:r>
            <w:proofErr w:type="gramStart"/>
            <w:r w:rsidRPr="0033327E">
              <w:rPr>
                <w:rFonts w:ascii="Roboto" w:eastAsia="Noto Sans HK" w:hAnsi="Roboto"/>
                <w:sz w:val="22"/>
                <w:szCs w:val="22"/>
              </w:rPr>
              <w:t>(per company</w:t>
            </w:r>
            <w:proofErr w:type="gramEnd"/>
            <w:r w:rsidRPr="0033327E">
              <w:rPr>
                <w:rFonts w:ascii="Roboto" w:eastAsia="Noto Sans HK" w:hAnsi="Roboto"/>
                <w:sz w:val="22"/>
                <w:szCs w:val="22"/>
              </w:rPr>
              <w:t xml:space="preserve"> B2B change policy).</w:t>
            </w:r>
          </w:p>
        </w:tc>
      </w:tr>
      <w:tr w:rsidR="0033327E" w:rsidRPr="0033327E" w14:paraId="30AA755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D74A50"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Issues: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4AABB8"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w:t>
            </w:r>
          </w:p>
        </w:tc>
      </w:tr>
      <w:tr w:rsidR="0033327E" w:rsidRPr="0033327E" w14:paraId="050A51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64F0CA"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lastRenderedPageBreak/>
              <w:t>Source: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7628DC" w14:textId="77777777" w:rsidR="0033327E" w:rsidRPr="0033327E" w:rsidRDefault="0033327E" w:rsidP="0033327E">
            <w:pPr>
              <w:spacing w:line="240" w:lineRule="auto"/>
              <w:rPr>
                <w:rFonts w:ascii="Roboto" w:eastAsia="Noto Sans HK" w:hAnsi="Roboto"/>
                <w:sz w:val="22"/>
                <w:szCs w:val="22"/>
              </w:rPr>
            </w:pPr>
            <w:r w:rsidRPr="0033327E">
              <w:rPr>
                <w:rFonts w:ascii="Roboto" w:eastAsia="Noto Sans HK" w:hAnsi="Roboto"/>
                <w:sz w:val="22"/>
                <w:szCs w:val="22"/>
              </w:rPr>
              <w:t>Sales Department B2B Order Change Policy + Production/Finance Department Order Update Workflows</w:t>
            </w:r>
          </w:p>
        </w:tc>
      </w:tr>
    </w:tbl>
    <w:p w14:paraId="74126BE5" w14:textId="1618702D" w:rsidR="00495A7B" w:rsidRDefault="00495A7B" w:rsidP="00FB73AF">
      <w:pPr>
        <w:spacing w:line="240" w:lineRule="auto"/>
        <w:rPr>
          <w:rFonts w:ascii="Roboto" w:eastAsia="Noto Sans HK" w:hAnsi="Roboto"/>
        </w:rPr>
      </w:pPr>
    </w:p>
    <w:p w14:paraId="4294365B" w14:textId="77777777" w:rsidR="00495A7B" w:rsidRDefault="00495A7B">
      <w:pPr>
        <w:widowControl/>
        <w:rPr>
          <w:rFonts w:ascii="Roboto" w:eastAsia="Noto Sans HK" w:hAnsi="Roboto"/>
        </w:rPr>
      </w:pPr>
      <w:r>
        <w:rPr>
          <w:rFonts w:ascii="Roboto" w:eastAsia="Noto Sans HK" w:hAnsi="Roboto"/>
        </w:rPr>
        <w:br w:type="page"/>
      </w:r>
    </w:p>
    <w:p w14:paraId="6B28C4F2" w14:textId="5BE63895" w:rsidR="00684D7F" w:rsidRPr="0033327E" w:rsidRDefault="00495A7B" w:rsidP="00FB73AF">
      <w:pPr>
        <w:spacing w:line="240" w:lineRule="auto"/>
        <w:rPr>
          <w:rFonts w:ascii="Roboto" w:eastAsia="Noto Sans HK" w:hAnsi="Roboto"/>
        </w:rPr>
      </w:pPr>
      <w:r>
        <w:rPr>
          <w:rFonts w:ascii="Roboto" w:eastAsia="Noto Sans HK" w:hAnsi="Roboto"/>
          <w:noProof/>
        </w:rPr>
        <w:lastRenderedPageBreak/>
        <w:drawing>
          <wp:inline distT="0" distB="0" distL="0" distR="0" wp14:anchorId="2A159448" wp14:editId="2B346AEA">
            <wp:extent cx="5274310" cy="8082915"/>
            <wp:effectExtent l="0" t="0" r="0" b="0"/>
            <wp:docPr id="91935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59476" name="Picture 9193594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8082915"/>
                    </a:xfrm>
                    <a:prstGeom prst="rect">
                      <a:avLst/>
                    </a:prstGeom>
                  </pic:spPr>
                </pic:pic>
              </a:graphicData>
            </a:graphic>
          </wp:inline>
        </w:drawing>
      </w:r>
    </w:p>
    <w:sectPr w:rsidR="00684D7F" w:rsidRPr="0033327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367FD" w14:textId="77777777" w:rsidR="008C0D9C" w:rsidRDefault="008C0D9C" w:rsidP="00FB73AF">
      <w:pPr>
        <w:spacing w:after="0" w:line="240" w:lineRule="auto"/>
      </w:pPr>
      <w:r>
        <w:separator/>
      </w:r>
    </w:p>
  </w:endnote>
  <w:endnote w:type="continuationSeparator" w:id="0">
    <w:p w14:paraId="34A2F84D" w14:textId="77777777" w:rsidR="008C0D9C" w:rsidRDefault="008C0D9C" w:rsidP="00FB7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Noto Sans HK">
    <w:panose1 w:val="020B0200000000000000"/>
    <w:charset w:val="88"/>
    <w:family w:val="swiss"/>
    <w:pitch w:val="variable"/>
    <w:sig w:usb0="20000287" w:usb1="2ADF3C10" w:usb2="00000016" w:usb3="00000000" w:csb0="00120107" w:csb1="00000000"/>
  </w:font>
  <w:font w:name="Noto Sans HK Black">
    <w:panose1 w:val="020B0200000000000000"/>
    <w:charset w:val="88"/>
    <w:family w:val="swiss"/>
    <w:pitch w:val="variable"/>
    <w:sig w:usb0="20000287" w:usb1="2ADF3C10" w:usb2="00000016" w:usb3="00000000" w:csb0="0012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AB3AF" w14:textId="77777777" w:rsidR="008C0D9C" w:rsidRDefault="008C0D9C" w:rsidP="00FB73AF">
      <w:pPr>
        <w:spacing w:after="0" w:line="240" w:lineRule="auto"/>
      </w:pPr>
      <w:r>
        <w:separator/>
      </w:r>
    </w:p>
  </w:footnote>
  <w:footnote w:type="continuationSeparator" w:id="0">
    <w:p w14:paraId="0A1400E2" w14:textId="77777777" w:rsidR="008C0D9C" w:rsidRDefault="008C0D9C" w:rsidP="00FB73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91"/>
    <w:rsid w:val="000E4EF6"/>
    <w:rsid w:val="0033327E"/>
    <w:rsid w:val="00463B31"/>
    <w:rsid w:val="00495A7B"/>
    <w:rsid w:val="005716BE"/>
    <w:rsid w:val="00684D7F"/>
    <w:rsid w:val="006F4606"/>
    <w:rsid w:val="008C0D9C"/>
    <w:rsid w:val="00A02627"/>
    <w:rsid w:val="00CD4591"/>
    <w:rsid w:val="00FB73A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292C4"/>
  <w15:chartTrackingRefBased/>
  <w15:docId w15:val="{44967373-370A-4C7C-99F9-784702921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D459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D459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D4591"/>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D4591"/>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D4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591"/>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CD4591"/>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591"/>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CD4591"/>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59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D459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D4591"/>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D4591"/>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D4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591"/>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CD4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591"/>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CD4591"/>
    <w:rPr>
      <w:rFonts w:eastAsiaTheme="majorEastAsia" w:cstheme="majorBidi"/>
      <w:color w:val="272727" w:themeColor="text1" w:themeTint="D8"/>
    </w:rPr>
  </w:style>
  <w:style w:type="paragraph" w:styleId="Title">
    <w:name w:val="Title"/>
    <w:basedOn w:val="Normal"/>
    <w:next w:val="Normal"/>
    <w:link w:val="TitleChar"/>
    <w:uiPriority w:val="10"/>
    <w:qFormat/>
    <w:rsid w:val="00CD459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59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59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D4591"/>
    <w:pPr>
      <w:spacing w:before="160"/>
      <w:jc w:val="center"/>
    </w:pPr>
    <w:rPr>
      <w:i/>
      <w:iCs/>
      <w:color w:val="404040" w:themeColor="text1" w:themeTint="BF"/>
    </w:rPr>
  </w:style>
  <w:style w:type="character" w:customStyle="1" w:styleId="QuoteChar">
    <w:name w:val="Quote Char"/>
    <w:basedOn w:val="DefaultParagraphFont"/>
    <w:link w:val="Quote"/>
    <w:uiPriority w:val="29"/>
    <w:rsid w:val="00CD4591"/>
    <w:rPr>
      <w:i/>
      <w:iCs/>
      <w:color w:val="404040" w:themeColor="text1" w:themeTint="BF"/>
    </w:rPr>
  </w:style>
  <w:style w:type="paragraph" w:styleId="ListParagraph">
    <w:name w:val="List Paragraph"/>
    <w:basedOn w:val="Normal"/>
    <w:uiPriority w:val="34"/>
    <w:qFormat/>
    <w:rsid w:val="00CD4591"/>
    <w:pPr>
      <w:ind w:left="720"/>
      <w:contextualSpacing/>
    </w:pPr>
  </w:style>
  <w:style w:type="character" w:styleId="IntenseEmphasis">
    <w:name w:val="Intense Emphasis"/>
    <w:basedOn w:val="DefaultParagraphFont"/>
    <w:uiPriority w:val="21"/>
    <w:qFormat/>
    <w:rsid w:val="00CD4591"/>
    <w:rPr>
      <w:i/>
      <w:iCs/>
      <w:color w:val="0F4761" w:themeColor="accent1" w:themeShade="BF"/>
    </w:rPr>
  </w:style>
  <w:style w:type="paragraph" w:styleId="IntenseQuote">
    <w:name w:val="Intense Quote"/>
    <w:basedOn w:val="Normal"/>
    <w:next w:val="Normal"/>
    <w:link w:val="IntenseQuoteChar"/>
    <w:uiPriority w:val="30"/>
    <w:qFormat/>
    <w:rsid w:val="00CD4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591"/>
    <w:rPr>
      <w:i/>
      <w:iCs/>
      <w:color w:val="0F4761" w:themeColor="accent1" w:themeShade="BF"/>
    </w:rPr>
  </w:style>
  <w:style w:type="character" w:styleId="IntenseReference">
    <w:name w:val="Intense Reference"/>
    <w:basedOn w:val="DefaultParagraphFont"/>
    <w:uiPriority w:val="32"/>
    <w:qFormat/>
    <w:rsid w:val="00CD4591"/>
    <w:rPr>
      <w:b/>
      <w:bCs/>
      <w:smallCaps/>
      <w:color w:val="0F4761" w:themeColor="accent1" w:themeShade="BF"/>
      <w:spacing w:val="5"/>
    </w:rPr>
  </w:style>
  <w:style w:type="paragraph" w:styleId="Header">
    <w:name w:val="header"/>
    <w:basedOn w:val="Normal"/>
    <w:link w:val="HeaderChar"/>
    <w:uiPriority w:val="99"/>
    <w:unhideWhenUsed/>
    <w:rsid w:val="00FB73AF"/>
    <w:pPr>
      <w:tabs>
        <w:tab w:val="center" w:pos="4513"/>
        <w:tab w:val="right" w:pos="9026"/>
      </w:tabs>
      <w:snapToGrid w:val="0"/>
    </w:pPr>
    <w:rPr>
      <w:sz w:val="20"/>
      <w:szCs w:val="20"/>
    </w:rPr>
  </w:style>
  <w:style w:type="character" w:customStyle="1" w:styleId="HeaderChar">
    <w:name w:val="Header Char"/>
    <w:basedOn w:val="DefaultParagraphFont"/>
    <w:link w:val="Header"/>
    <w:uiPriority w:val="99"/>
    <w:rsid w:val="00FB73AF"/>
    <w:rPr>
      <w:sz w:val="20"/>
      <w:szCs w:val="20"/>
    </w:rPr>
  </w:style>
  <w:style w:type="paragraph" w:styleId="Footer">
    <w:name w:val="footer"/>
    <w:basedOn w:val="Normal"/>
    <w:link w:val="FooterChar"/>
    <w:uiPriority w:val="99"/>
    <w:unhideWhenUsed/>
    <w:rsid w:val="00FB73AF"/>
    <w:pPr>
      <w:tabs>
        <w:tab w:val="center" w:pos="4513"/>
        <w:tab w:val="right" w:pos="9026"/>
      </w:tabs>
      <w:snapToGrid w:val="0"/>
    </w:pPr>
    <w:rPr>
      <w:sz w:val="20"/>
      <w:szCs w:val="20"/>
    </w:rPr>
  </w:style>
  <w:style w:type="character" w:customStyle="1" w:styleId="FooterChar">
    <w:name w:val="Footer Char"/>
    <w:basedOn w:val="DefaultParagraphFont"/>
    <w:link w:val="Footer"/>
    <w:uiPriority w:val="99"/>
    <w:rsid w:val="00FB73AF"/>
    <w:rPr>
      <w:sz w:val="20"/>
      <w:szCs w:val="20"/>
    </w:rPr>
  </w:style>
  <w:style w:type="table" w:styleId="TableGrid">
    <w:name w:val="Table Grid"/>
    <w:basedOn w:val="TableNormal"/>
    <w:uiPriority w:val="39"/>
    <w:rsid w:val="00FB73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57</Pages>
  <Words>10152</Words>
  <Characters>57873</Characters>
  <Application>Microsoft Office Word</Application>
  <DocSecurity>0</DocSecurity>
  <Lines>482</Lines>
  <Paragraphs>135</Paragraphs>
  <ScaleCrop>false</ScaleCrop>
  <Company/>
  <LinksUpToDate>false</LinksUpToDate>
  <CharactersWithSpaces>67890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Yu Shing (250041569)</dc:creator>
  <cp:keywords/>
  <dc:description/>
  <cp:lastModifiedBy>TONG Yu Shing (250041569)</cp:lastModifiedBy>
  <cp:revision>3</cp:revision>
  <dcterms:created xsi:type="dcterms:W3CDTF">2026-03-02T12:25:00Z</dcterms:created>
  <dcterms:modified xsi:type="dcterms:W3CDTF">2026-03-02T12:41:00Z</dcterms:modified>
</cp:coreProperties>
</file>