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27BAC" w14:textId="4817133B" w:rsidR="00C6554A" w:rsidRPr="008B5277" w:rsidRDefault="00A508D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40DB7F8A" wp14:editId="43149258">
            <wp:extent cx="3718721" cy="4962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808" cy="5002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2D4F4E47" w14:textId="75C89028" w:rsidR="00C6554A" w:rsidRDefault="00A508DA" w:rsidP="00C6554A">
      <w:pPr>
        <w:pStyle w:val="Title"/>
      </w:pPr>
      <w:r>
        <w:t>Edsger W. Dijkstra</w:t>
      </w:r>
    </w:p>
    <w:p w14:paraId="567AB6A2" w14:textId="582E6CBC" w:rsidR="00C6554A" w:rsidRPr="00D5413C" w:rsidRDefault="00A508DA" w:rsidP="00C6554A">
      <w:pPr>
        <w:pStyle w:val="Subtitle"/>
      </w:pPr>
      <w:r>
        <w:t>The life and works of edsger w. dijkstra</w:t>
      </w:r>
    </w:p>
    <w:p w14:paraId="3CBD5193" w14:textId="407D6FE9" w:rsidR="00C6554A" w:rsidRDefault="00A508DA" w:rsidP="00C6554A">
      <w:pPr>
        <w:pStyle w:val="ContactInfo"/>
      </w:pPr>
      <w:r>
        <w:t xml:space="preserve">Oisin Tong </w:t>
      </w:r>
      <w:r w:rsidR="00C6554A">
        <w:t xml:space="preserve">| </w:t>
      </w:r>
      <w:r>
        <w:t>Software Engineering</w:t>
      </w:r>
      <w:r w:rsidR="00C6554A">
        <w:t xml:space="preserve"> |</w:t>
      </w:r>
      <w:r w:rsidR="00C6554A" w:rsidRPr="00D5413C">
        <w:t xml:space="preserve"> </w:t>
      </w:r>
      <w:r w:rsidR="00404CCB">
        <w:t>18323736</w:t>
      </w:r>
      <w:bookmarkStart w:id="5" w:name="_GoBack"/>
      <w:bookmarkEnd w:id="5"/>
      <w:r w:rsidR="00C6554A">
        <w:br w:type="page"/>
      </w:r>
    </w:p>
    <w:p w14:paraId="76498ABD" w14:textId="1310B6D3" w:rsidR="00AB5793" w:rsidRDefault="00AB5793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bookmarkStart w:id="6" w:name="_Toc56018016"/>
      <w:bookmarkStart w:id="7" w:name="_Toc56019988"/>
    </w:p>
    <w:sdt>
      <w:sdtPr>
        <w:id w:val="-12672273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595959" w:themeColor="text1" w:themeTint="A6"/>
          <w:sz w:val="22"/>
          <w:szCs w:val="22"/>
        </w:rPr>
      </w:sdtEndPr>
      <w:sdtContent>
        <w:p w14:paraId="7E5C6CD7" w14:textId="00305BBE" w:rsidR="00AB5793" w:rsidRDefault="00AB5793">
          <w:pPr>
            <w:pStyle w:val="TOCHeading"/>
          </w:pPr>
          <w:r>
            <w:t>Contents</w:t>
          </w:r>
        </w:p>
        <w:p w14:paraId="2EE39B5D" w14:textId="08EC0B84" w:rsidR="0084234D" w:rsidRDefault="00AB5793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IE"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020329" w:history="1">
            <w:r w:rsidR="0084234D" w:rsidRPr="008A1FDC">
              <w:rPr>
                <w:rStyle w:val="Hyperlink"/>
                <w:noProof/>
              </w:rPr>
              <w:t>Introduction</w:t>
            </w:r>
            <w:r w:rsidR="0084234D">
              <w:rPr>
                <w:noProof/>
                <w:webHidden/>
              </w:rPr>
              <w:tab/>
            </w:r>
            <w:r w:rsidR="0084234D">
              <w:rPr>
                <w:noProof/>
                <w:webHidden/>
              </w:rPr>
              <w:fldChar w:fldCharType="begin"/>
            </w:r>
            <w:r w:rsidR="0084234D">
              <w:rPr>
                <w:noProof/>
                <w:webHidden/>
              </w:rPr>
              <w:instrText xml:space="preserve"> PAGEREF _Toc56020329 \h </w:instrText>
            </w:r>
            <w:r w:rsidR="0084234D">
              <w:rPr>
                <w:noProof/>
                <w:webHidden/>
              </w:rPr>
            </w:r>
            <w:r w:rsidR="0084234D">
              <w:rPr>
                <w:noProof/>
                <w:webHidden/>
              </w:rPr>
              <w:fldChar w:fldCharType="separate"/>
            </w:r>
            <w:r w:rsidR="0084234D">
              <w:rPr>
                <w:noProof/>
                <w:webHidden/>
              </w:rPr>
              <w:t>2</w:t>
            </w:r>
            <w:r w:rsidR="0084234D">
              <w:rPr>
                <w:noProof/>
                <w:webHidden/>
              </w:rPr>
              <w:fldChar w:fldCharType="end"/>
            </w:r>
          </w:hyperlink>
        </w:p>
        <w:p w14:paraId="6CCC12ED" w14:textId="03531B8F" w:rsidR="0084234D" w:rsidRDefault="0084234D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IE" w:eastAsia="en-IE"/>
            </w:rPr>
          </w:pPr>
          <w:hyperlink w:anchor="_Toc56020330" w:history="1">
            <w:r w:rsidRPr="008A1FDC">
              <w:rPr>
                <w:rStyle w:val="Hyperlink"/>
                <w:noProof/>
              </w:rPr>
              <w:t>Early Life (1930-1952)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_Toc56020330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F0DA0" w14:textId="24E061EC" w:rsidR="0084234D" w:rsidRDefault="0084234D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IE" w:eastAsia="en-IE"/>
            </w:rPr>
          </w:pPr>
          <w:hyperlink w:anchor="_Toc56020331" w:history="1">
            <w:r w:rsidRPr="008A1FDC">
              <w:rPr>
                <w:rStyle w:val="Hyperlink"/>
                <w:noProof/>
              </w:rPr>
              <w:t>Mathematical Center, Amsterdam (1952-1962)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_Toc56020331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A92F6" w14:textId="200FBEA3" w:rsidR="0084234D" w:rsidRDefault="0084234D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IE" w:eastAsia="en-IE"/>
            </w:rPr>
          </w:pPr>
          <w:hyperlink w:anchor="_Toc56020332" w:history="1">
            <w:r w:rsidRPr="008A1FDC">
              <w:rPr>
                <w:rStyle w:val="Hyperlink"/>
                <w:noProof/>
              </w:rPr>
              <w:t>Eindhoven University of Technology (1962-1973)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_Toc56020332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4A722" w14:textId="7F75D862" w:rsidR="0084234D" w:rsidRDefault="0084234D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IE" w:eastAsia="en-IE"/>
            </w:rPr>
          </w:pPr>
          <w:hyperlink w:anchor="_Toc56020333" w:history="1">
            <w:r w:rsidRPr="008A1FDC">
              <w:rPr>
                <w:rStyle w:val="Hyperlink"/>
                <w:noProof/>
              </w:rPr>
              <w:t>Burroughs Corporation (1973-1984)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_Toc56020333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C8CEE" w14:textId="79719EEF" w:rsidR="0084234D" w:rsidRDefault="0084234D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IE" w:eastAsia="en-IE"/>
            </w:rPr>
          </w:pPr>
          <w:hyperlink w:anchor="_Toc56020334" w:history="1">
            <w:r w:rsidRPr="008A1FDC">
              <w:rPr>
                <w:rStyle w:val="Hyperlink"/>
                <w:noProof/>
              </w:rPr>
              <w:t>University of Texas, Austin (1984-1999)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_Toc56020334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76E89" w14:textId="5C65B1B1" w:rsidR="0084234D" w:rsidRDefault="0084234D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IE" w:eastAsia="en-IE"/>
            </w:rPr>
          </w:pPr>
          <w:hyperlink w:anchor="_Toc56020335" w:history="1">
            <w:r w:rsidRPr="008A1FDC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_Toc56020335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86312" w14:textId="55D56BDD" w:rsidR="0084234D" w:rsidRDefault="0084234D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IE" w:eastAsia="en-IE"/>
            </w:rPr>
          </w:pPr>
          <w:hyperlink w:anchor="_Toc56020336" w:history="1">
            <w:r w:rsidRPr="008A1FDC">
              <w:rPr>
                <w:rStyle w:val="Hyperlink"/>
                <w:noProof/>
              </w:rPr>
              <w:t>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_Toc56020336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881CC" w14:textId="010D9990" w:rsidR="00AB5793" w:rsidRDefault="00AB5793">
          <w:r>
            <w:rPr>
              <w:b/>
              <w:bCs/>
              <w:noProof/>
            </w:rPr>
            <w:fldChar w:fldCharType="end"/>
          </w:r>
        </w:p>
      </w:sdtContent>
    </w:sdt>
    <w:p w14:paraId="7B613B29" w14:textId="5C2799F1" w:rsidR="00AB5793" w:rsidRDefault="00AB5793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</w:p>
    <w:p w14:paraId="5A3166FA" w14:textId="77777777" w:rsidR="00AB5793" w:rsidRDefault="00AB5793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p w14:paraId="5EC7040F" w14:textId="50AB643D" w:rsidR="00C3403A" w:rsidRDefault="00C3403A" w:rsidP="00C6554A">
      <w:pPr>
        <w:pStyle w:val="Heading1"/>
      </w:pPr>
      <w:bookmarkStart w:id="8" w:name="_Toc56020329"/>
      <w:r>
        <w:t>Introduction</w:t>
      </w:r>
      <w:bookmarkEnd w:id="6"/>
      <w:bookmarkEnd w:id="7"/>
      <w:bookmarkEnd w:id="8"/>
    </w:p>
    <w:p w14:paraId="45D0CD60" w14:textId="26766C8E" w:rsidR="0032578B" w:rsidRDefault="00C3403A" w:rsidP="00C3403A">
      <w:r>
        <w:t xml:space="preserve">Edser W. Dijkstra </w:t>
      </w:r>
      <w:r w:rsidR="0093324F">
        <w:t>was an early pioneer in the field of computer science</w:t>
      </w:r>
      <w:r w:rsidR="00724625">
        <w:t xml:space="preserve">, and widely considered to be among the </w:t>
      </w:r>
      <w:r w:rsidR="00CF5336">
        <w:t>most influential contributors of computing’s founding generation.</w:t>
      </w:r>
      <w:r w:rsidR="006736AB">
        <w:t xml:space="preserve"> </w:t>
      </w:r>
      <w:r w:rsidR="00AE349A">
        <w:br/>
      </w:r>
      <w:r w:rsidR="00FC5E3F">
        <w:t>T</w:t>
      </w:r>
      <w:r w:rsidR="00CE66D4">
        <w:t>he following</w:t>
      </w:r>
      <w:r w:rsidR="0032578B">
        <w:t xml:space="preserve"> is an exploration into the</w:t>
      </w:r>
      <w:r w:rsidR="00CE66D4">
        <w:t xml:space="preserve"> key </w:t>
      </w:r>
      <w:r w:rsidR="00FC5E3F">
        <w:t>time periods of his life</w:t>
      </w:r>
      <w:r w:rsidR="0032578B">
        <w:t xml:space="preserve"> which</w:t>
      </w:r>
      <w:r w:rsidR="00FC5E3F">
        <w:t xml:space="preserve"> best lend themselves</w:t>
      </w:r>
      <w:r w:rsidR="008E432A">
        <w:t xml:space="preserve"> to </w:t>
      </w:r>
      <w:r w:rsidR="0032578B">
        <w:t>understanding</w:t>
      </w:r>
      <w:r w:rsidR="008E432A">
        <w:t xml:space="preserve"> the influence that Dijkstra had on the world of computer science</w:t>
      </w:r>
      <w:r w:rsidR="0032578B">
        <w:t>.</w:t>
      </w:r>
    </w:p>
    <w:p w14:paraId="282F3950" w14:textId="77777777" w:rsidR="00AB5793" w:rsidRPr="00C3403A" w:rsidRDefault="00AB5793" w:rsidP="00C3403A"/>
    <w:p w14:paraId="45EF3D62" w14:textId="40F65E31" w:rsidR="00C6554A" w:rsidRDefault="00A508DA" w:rsidP="00C6554A">
      <w:pPr>
        <w:pStyle w:val="Heading1"/>
      </w:pPr>
      <w:bookmarkStart w:id="9" w:name="_Toc56018017"/>
      <w:bookmarkStart w:id="10" w:name="_Toc56019989"/>
      <w:bookmarkStart w:id="11" w:name="_Toc56020330"/>
      <w:r>
        <w:t>Early Life</w:t>
      </w:r>
      <w:bookmarkEnd w:id="9"/>
      <w:r w:rsidR="000157F6">
        <w:t xml:space="preserve"> (1930-1952)</w:t>
      </w:r>
      <w:bookmarkEnd w:id="10"/>
      <w:bookmarkEnd w:id="11"/>
    </w:p>
    <w:p w14:paraId="0003812A" w14:textId="263023CE" w:rsidR="00F975EE" w:rsidRPr="00F975EE" w:rsidRDefault="00A508DA" w:rsidP="00F975EE">
      <w:r>
        <w:t>Edsger Dijkstra was born 11</w:t>
      </w:r>
      <w:r w:rsidRPr="00A508DA">
        <w:rPr>
          <w:vertAlign w:val="superscript"/>
        </w:rPr>
        <w:t>th</w:t>
      </w:r>
      <w:r>
        <w:t xml:space="preserve"> May 1930 in Rotterdam, Netherlands.</w:t>
      </w:r>
    </w:p>
    <w:p w14:paraId="1B74A114" w14:textId="42C0F854" w:rsidR="00A508DA" w:rsidRDefault="00702A68" w:rsidP="00A508DA">
      <w:r>
        <w:t xml:space="preserve">after receiving extraordinary results in maths and physics, he </w:t>
      </w:r>
      <w:r w:rsidR="00A508DA">
        <w:t>followed the advice of his parents and studied theoretical physics University of Leidan</w:t>
      </w:r>
      <w:r>
        <w:t>.</w:t>
      </w:r>
    </w:p>
    <w:p w14:paraId="58A43220" w14:textId="77777777" w:rsidR="00D43290" w:rsidRDefault="00702A68" w:rsidP="00702A68">
      <w:r>
        <w:t xml:space="preserve">Dijkstra’s entry into the world of computer science happened by accident in 1952, after </w:t>
      </w:r>
      <w:r w:rsidR="00460F52">
        <w:t>attending a three-week course in programming for the EDSAC computer on the suggestion of his father.</w:t>
      </w:r>
      <w:r w:rsidR="00460F52">
        <w:br/>
      </w:r>
      <w:r w:rsidR="00E14318">
        <w:t>This course was also attended by</w:t>
      </w:r>
      <w:r>
        <w:t xml:space="preserve"> Adriaan van Wijngaarden, Director of the Computation Department at the Mathematical Centre in Amsterdam</w:t>
      </w:r>
      <w:r w:rsidR="00E14318">
        <w:t>, who offered Dijkstra a job</w:t>
      </w:r>
      <w:r w:rsidR="00D43290">
        <w:t>, which he accepted</w:t>
      </w:r>
      <w:r>
        <w:t>.</w:t>
      </w:r>
      <w:r w:rsidR="009A709B">
        <w:t xml:space="preserve"> </w:t>
      </w:r>
    </w:p>
    <w:p w14:paraId="44B7C71A" w14:textId="4B67EBD4" w:rsidR="00702A68" w:rsidRDefault="00702A68" w:rsidP="00702A68">
      <w:r>
        <w:t xml:space="preserve">Computer science was at such an early stage of infancy </w:t>
      </w:r>
      <w:proofErr w:type="gramStart"/>
      <w:r>
        <w:t>at this time</w:t>
      </w:r>
      <w:proofErr w:type="gramEnd"/>
      <w:r>
        <w:t xml:space="preserve"> that ‘programmer’ wasn’t a recognised profession in the Netherland’s marriage rites.</w:t>
      </w:r>
    </w:p>
    <w:p w14:paraId="6CCF0BCA" w14:textId="36CA2AA5" w:rsidR="00934160" w:rsidRDefault="00934160" w:rsidP="00702A68">
      <w:r>
        <w:t xml:space="preserve">Dijkstra juggled between </w:t>
      </w:r>
      <w:r w:rsidR="00152EA4">
        <w:t>physics and his job in the Computation Department</w:t>
      </w:r>
      <w:r w:rsidR="00B51A1A">
        <w:t xml:space="preserve"> for some time,</w:t>
      </w:r>
      <w:r w:rsidR="008A5665">
        <w:t xml:space="preserve"> before </w:t>
      </w:r>
      <w:r w:rsidR="00BC2E8D">
        <w:t>coming to the conclusion that he would have to drop one subject and focus entirely on the other</w:t>
      </w:r>
      <w:r w:rsidR="00BB29D2">
        <w:t>.</w:t>
      </w:r>
      <w:r w:rsidR="002E0108">
        <w:br/>
        <w:t>After a conversation with van Wijngaarden, Dijkstra decided to finish his studies in physics and dedicate himself to the</w:t>
      </w:r>
      <w:r w:rsidR="00C2760B">
        <w:t xml:space="preserve"> under-developed field of computing</w:t>
      </w:r>
      <w:r w:rsidR="00CB6ECF">
        <w:t>.</w:t>
      </w:r>
      <w:r w:rsidR="00BB29D2">
        <w:t xml:space="preserve"> </w:t>
      </w:r>
    </w:p>
    <w:p w14:paraId="04D2C753" w14:textId="185F8AF8" w:rsidR="00C3403A" w:rsidRDefault="00C3403A" w:rsidP="00702A68"/>
    <w:p w14:paraId="5805D378" w14:textId="0AA73C1D" w:rsidR="001066DD" w:rsidRDefault="0041606D" w:rsidP="001066DD">
      <w:pPr>
        <w:pStyle w:val="Heading1"/>
      </w:pPr>
      <w:bookmarkStart w:id="12" w:name="_Toc56018018"/>
      <w:bookmarkStart w:id="13" w:name="_Toc56019990"/>
      <w:bookmarkStart w:id="14" w:name="_Toc56020331"/>
      <w:r>
        <w:t>Mathematical Center, Amsterdam</w:t>
      </w:r>
      <w:bookmarkEnd w:id="12"/>
      <w:r w:rsidR="00900BDF">
        <w:t xml:space="preserve"> (1952-1962)</w:t>
      </w:r>
      <w:bookmarkEnd w:id="13"/>
      <w:bookmarkEnd w:id="14"/>
    </w:p>
    <w:p w14:paraId="37ED12D5" w14:textId="073F3500" w:rsidR="00BF3E62" w:rsidRDefault="0036770F" w:rsidP="00900BDF">
      <w:r>
        <w:t>Here, Dijkstra worked closely with hardware designers Bram Jan Loopstra and Carel S. Scholten</w:t>
      </w:r>
      <w:r w:rsidR="00461A83">
        <w:t xml:space="preserve"> to write software which would be used for the </w:t>
      </w:r>
      <w:r w:rsidR="00483B70">
        <w:t xml:space="preserve">ARMAC </w:t>
      </w:r>
      <w:r w:rsidR="00461A83">
        <w:t>computer</w:t>
      </w:r>
      <w:r w:rsidR="00085B5C">
        <w:t xml:space="preserve"> being built by the two designers.</w:t>
      </w:r>
      <w:r w:rsidR="00461A83">
        <w:t xml:space="preserve"> </w:t>
      </w:r>
      <w:r w:rsidR="004B04D6">
        <w:br/>
      </w:r>
      <w:r w:rsidR="00483B70">
        <w:t xml:space="preserve">It was during this time that Dijkstra </w:t>
      </w:r>
      <w:r w:rsidR="00854983">
        <w:t>his solution to the shortest path problem, which is named after him in his honour.</w:t>
      </w:r>
      <w:r w:rsidR="004B04D6">
        <w:br/>
        <w:t xml:space="preserve">Dijkstra also co-developed </w:t>
      </w:r>
      <w:r w:rsidR="006A19B3">
        <w:t xml:space="preserve">the first compiler for ALGOL 60, which had tremendous influence on </w:t>
      </w:r>
      <w:r w:rsidR="00552E1D">
        <w:t xml:space="preserve">his </w:t>
      </w:r>
      <w:r w:rsidR="006A19B3">
        <w:t xml:space="preserve">future </w:t>
      </w:r>
      <w:r w:rsidR="00552E1D">
        <w:t xml:space="preserve">opinion of programming as an asset to scientific </w:t>
      </w:r>
      <w:r w:rsidR="00BF3E62">
        <w:t>endeavors.</w:t>
      </w:r>
    </w:p>
    <w:p w14:paraId="1EE0EFD5" w14:textId="77777777" w:rsidR="00AB5793" w:rsidRDefault="00AB5793" w:rsidP="00900BDF"/>
    <w:p w14:paraId="0A507A16" w14:textId="43C6B227" w:rsidR="00483B70" w:rsidRDefault="00BF3E62" w:rsidP="00BF3E62">
      <w:pPr>
        <w:pStyle w:val="Heading1"/>
      </w:pPr>
      <w:bookmarkStart w:id="15" w:name="_Toc56019991"/>
      <w:bookmarkStart w:id="16" w:name="_Toc56020332"/>
      <w:r>
        <w:t>Eindhoven University of Technology (</w:t>
      </w:r>
      <w:r w:rsidR="00991E20">
        <w:t>1962-1973</w:t>
      </w:r>
      <w:r>
        <w:t>)</w:t>
      </w:r>
      <w:bookmarkEnd w:id="15"/>
      <w:bookmarkEnd w:id="16"/>
      <w:r>
        <w:t xml:space="preserve"> </w:t>
      </w:r>
    </w:p>
    <w:p w14:paraId="7550D9BA" w14:textId="1BA3E56A" w:rsidR="007B5849" w:rsidRDefault="00BF31AC" w:rsidP="00BF31AC">
      <w:r>
        <w:t>Dijkstra joined the Eindhoven University of Technology in 1962 as Professor of Mathematics.</w:t>
      </w:r>
      <w:r w:rsidR="00276853">
        <w:t xml:space="preserve"> During this time, Dijkstra also collaborated with </w:t>
      </w:r>
      <w:proofErr w:type="gramStart"/>
      <w:r w:rsidR="00276853">
        <w:t>a number of</w:t>
      </w:r>
      <w:proofErr w:type="gramEnd"/>
      <w:r w:rsidR="00276853">
        <w:t xml:space="preserve"> computer scientists to develop </w:t>
      </w:r>
      <w:r w:rsidR="00790C58">
        <w:t>the THE operating system, which would go on to influence the design process of future operating systems.</w:t>
      </w:r>
    </w:p>
    <w:p w14:paraId="79A4D36B" w14:textId="77777777" w:rsidR="00AB5793" w:rsidRDefault="00AB5793" w:rsidP="00BF31AC"/>
    <w:p w14:paraId="3393E598" w14:textId="6879DB7C" w:rsidR="00105831" w:rsidRDefault="00105831" w:rsidP="007B5849">
      <w:pPr>
        <w:pStyle w:val="Heading1"/>
      </w:pPr>
      <w:bookmarkStart w:id="17" w:name="_Toc56019992"/>
      <w:bookmarkStart w:id="18" w:name="_Toc56020333"/>
      <w:r>
        <w:t>Burroughs Corporation</w:t>
      </w:r>
      <w:r w:rsidR="00CD54FF">
        <w:t xml:space="preserve"> (1973-1984)</w:t>
      </w:r>
      <w:bookmarkEnd w:id="17"/>
      <w:bookmarkEnd w:id="18"/>
    </w:p>
    <w:p w14:paraId="66988B21" w14:textId="6477E071" w:rsidR="0076040D" w:rsidRDefault="00362C09" w:rsidP="00105831">
      <w:r>
        <w:t xml:space="preserve">In 1973, Dijkstra joined the Burroughs Corporation </w:t>
      </w:r>
      <w:r w:rsidR="00C83347">
        <w:t xml:space="preserve">as its </w:t>
      </w:r>
      <w:r w:rsidR="00F15EBE">
        <w:t>R</w:t>
      </w:r>
      <w:r w:rsidR="00C83347">
        <w:t xml:space="preserve">esearch </w:t>
      </w:r>
      <w:r w:rsidR="00F15EBE">
        <w:t>F</w:t>
      </w:r>
      <w:r w:rsidR="00C83347">
        <w:t>ellow</w:t>
      </w:r>
      <w:r w:rsidR="00300206">
        <w:t xml:space="preserve">. </w:t>
      </w:r>
      <w:r w:rsidR="00A57D9F">
        <w:t xml:space="preserve">His time spent with Burroughs </w:t>
      </w:r>
      <w:r w:rsidR="001D40CA">
        <w:t>Corporation</w:t>
      </w:r>
      <w:r w:rsidR="00A57D9F">
        <w:t xml:space="preserve"> </w:t>
      </w:r>
      <w:r w:rsidR="00F95E7A">
        <w:t>led to him</w:t>
      </w:r>
      <w:r w:rsidR="00300206">
        <w:t xml:space="preserve"> produc</w:t>
      </w:r>
      <w:r w:rsidR="00F95E7A">
        <w:t>ing</w:t>
      </w:r>
      <w:r w:rsidR="00300206">
        <w:t xml:space="preserve"> </w:t>
      </w:r>
      <w:r w:rsidR="00F95E7A">
        <w:t>500 documents</w:t>
      </w:r>
      <w:r w:rsidR="009F4F95">
        <w:t>, most of which were technical reports on a manner of topics.</w:t>
      </w:r>
    </w:p>
    <w:p w14:paraId="7A3A09DE" w14:textId="1ECF85B9" w:rsidR="0076040D" w:rsidRDefault="00F15EBE" w:rsidP="00105831">
      <w:r>
        <w:t xml:space="preserve">By this time, Dijkstra </w:t>
      </w:r>
      <w:r w:rsidR="00C762B8">
        <w:t xml:space="preserve">was a famous figure in the world of computer science, and he also used this time to travel extensively on invitations to speak </w:t>
      </w:r>
      <w:r w:rsidR="00366DD8">
        <w:t>across</w:t>
      </w:r>
      <w:r w:rsidR="00C762B8">
        <w:t xml:space="preserve"> the world.</w:t>
      </w:r>
    </w:p>
    <w:p w14:paraId="1F5699B4" w14:textId="67B14AF5" w:rsidR="00105831" w:rsidRDefault="0076040D" w:rsidP="00105831">
      <w:r>
        <w:t>Dijkstra also explored the notion of non-determinacy</w:t>
      </w:r>
      <w:r w:rsidR="001C1DE4">
        <w:t xml:space="preserve">, particularly in asynchronistic interactions, and how </w:t>
      </w:r>
      <w:r w:rsidR="001D40CA">
        <w:t>these ideas</w:t>
      </w:r>
      <w:r w:rsidR="001C1DE4">
        <w:t xml:space="preserve"> could be implemented </w:t>
      </w:r>
      <w:r w:rsidR="001D40CA">
        <w:t xml:space="preserve">even in </w:t>
      </w:r>
      <w:r w:rsidR="001D40CA" w:rsidRPr="001D40CA">
        <w:rPr>
          <w:lang w:val="en-IE"/>
        </w:rPr>
        <w:t>synchronised</w:t>
      </w:r>
      <w:r w:rsidR="001D40CA">
        <w:t xml:space="preserve"> situations.</w:t>
      </w:r>
      <w:r>
        <w:br/>
      </w:r>
    </w:p>
    <w:p w14:paraId="38AD4CDF" w14:textId="3B28FC90" w:rsidR="00BF31AC" w:rsidRPr="00BF31AC" w:rsidRDefault="003D294A" w:rsidP="00105831">
      <w:pPr>
        <w:pStyle w:val="Heading1"/>
      </w:pPr>
      <w:bookmarkStart w:id="19" w:name="_Toc56019993"/>
      <w:bookmarkStart w:id="20" w:name="_Toc56020334"/>
      <w:r>
        <w:t>University of Texas</w:t>
      </w:r>
      <w:r w:rsidR="00CD54FF">
        <w:t>, Austin (1984-1999)</w:t>
      </w:r>
      <w:bookmarkEnd w:id="19"/>
      <w:bookmarkEnd w:id="20"/>
      <w:r w:rsidR="00BF31AC">
        <w:t xml:space="preserve"> </w:t>
      </w:r>
    </w:p>
    <w:p w14:paraId="7CEE7489" w14:textId="3B6511F0" w:rsidR="0041606D" w:rsidRDefault="00247DC2" w:rsidP="0041606D">
      <w:r>
        <w:t xml:space="preserve">Dijkstra </w:t>
      </w:r>
      <w:r w:rsidR="005B4F3C">
        <w:t>accepted the Schlumberger Centennial Chair in the Computer Science Department at the University of Texas</w:t>
      </w:r>
      <w:r w:rsidR="005B4F3C">
        <w:t>. Here, he</w:t>
      </w:r>
      <w:r w:rsidR="002E6805">
        <w:t xml:space="preserve"> pursued more </w:t>
      </w:r>
      <w:proofErr w:type="gramStart"/>
      <w:r w:rsidR="002E6805">
        <w:t>mathematically-oriented</w:t>
      </w:r>
      <w:proofErr w:type="gramEnd"/>
      <w:r w:rsidR="002E6805">
        <w:t xml:space="preserve"> research</w:t>
      </w:r>
      <w:r w:rsidR="004352B1">
        <w:t>, and also co-wrote a book on predicate calculus.</w:t>
      </w:r>
    </w:p>
    <w:p w14:paraId="2F6DF975" w14:textId="34066550" w:rsidR="004352B1" w:rsidRDefault="004352B1" w:rsidP="0041606D">
      <w:r>
        <w:t xml:space="preserve">As a lecturer, </w:t>
      </w:r>
      <w:r w:rsidR="00B957AA">
        <w:t xml:space="preserve">he took a highly unconventional and eccentric approach. </w:t>
      </w:r>
      <w:r w:rsidR="00B170F3">
        <w:t xml:space="preserve">He followed no </w:t>
      </w:r>
      <w:proofErr w:type="gramStart"/>
      <w:r w:rsidR="00B170F3">
        <w:t>text book</w:t>
      </w:r>
      <w:proofErr w:type="gramEnd"/>
      <w:r w:rsidR="00B170F3">
        <w:t>, and greatly valued student engagement</w:t>
      </w:r>
      <w:r w:rsidR="0088182D">
        <w:t xml:space="preserve">, going so far as to allow them to decide the topics of discussion. </w:t>
      </w:r>
      <w:r w:rsidR="0088182D">
        <w:br/>
        <w:t xml:space="preserve">And despite being </w:t>
      </w:r>
      <w:r w:rsidR="00BC3D91">
        <w:t xml:space="preserve">in this position of teaching, Dijkstra took </w:t>
      </w:r>
      <w:r w:rsidR="00D2508D">
        <w:t>it as an opportunity to learn</w:t>
      </w:r>
      <w:r w:rsidR="00B170F3">
        <w:t>,</w:t>
      </w:r>
      <w:r w:rsidR="00D2508D">
        <w:t xml:space="preserve"> and would </w:t>
      </w:r>
      <w:r w:rsidR="004D655B">
        <w:t>analyze</w:t>
      </w:r>
      <w:r w:rsidR="00D2508D">
        <w:t xml:space="preserve"> his student’s solutions</w:t>
      </w:r>
      <w:r w:rsidR="00B957AA">
        <w:t xml:space="preserve"> </w:t>
      </w:r>
      <w:r w:rsidR="004D655B">
        <w:t>to the nth degree</w:t>
      </w:r>
      <w:r w:rsidR="00B170F3">
        <w:t>.</w:t>
      </w:r>
    </w:p>
    <w:p w14:paraId="74698B7F" w14:textId="0DC58E7B" w:rsidR="00A06EF6" w:rsidRDefault="00A06EF6" w:rsidP="0041606D"/>
    <w:p w14:paraId="6EF7BB4E" w14:textId="73F621FF" w:rsidR="00A06EF6" w:rsidRDefault="00A06EF6" w:rsidP="00A06EF6">
      <w:pPr>
        <w:pStyle w:val="Heading1"/>
      </w:pPr>
      <w:bookmarkStart w:id="21" w:name="_Toc56020335"/>
      <w:r>
        <w:t>Conclusion</w:t>
      </w:r>
      <w:bookmarkEnd w:id="21"/>
    </w:p>
    <w:p w14:paraId="44833A35" w14:textId="764E218D" w:rsidR="00A54984" w:rsidRDefault="00A06EF6" w:rsidP="00A06EF6">
      <w:r>
        <w:t xml:space="preserve">The world of computer science </w:t>
      </w:r>
      <w:r w:rsidR="009B25C0">
        <w:t>exists as it does today due to the tireless work and dedication shown by the likes of Edsger Dijkstra</w:t>
      </w:r>
      <w:r w:rsidR="00860BC9">
        <w:t xml:space="preserve">, and </w:t>
      </w:r>
      <w:r w:rsidR="00315100">
        <w:t xml:space="preserve">although he has passed away, his legacy will remain </w:t>
      </w:r>
      <w:r w:rsidR="00D87676">
        <w:t>for a time to come.</w:t>
      </w:r>
      <w:r w:rsidR="00A54984">
        <w:br/>
      </w:r>
      <w:r w:rsidR="00A54984">
        <w:br/>
      </w:r>
    </w:p>
    <w:p w14:paraId="2E6A277E" w14:textId="19A2EAC5" w:rsidR="00A54984" w:rsidRDefault="00A54984"/>
    <w:p w14:paraId="1A154323" w14:textId="3CBD58B4" w:rsidR="003B3FAD" w:rsidRDefault="003B3FAD"/>
    <w:p w14:paraId="4700B3B4" w14:textId="11FDEC17" w:rsidR="003B3FAD" w:rsidRDefault="003B3FAD"/>
    <w:p w14:paraId="5556D880" w14:textId="253E9B95" w:rsidR="003B3FAD" w:rsidRDefault="003B3FAD"/>
    <w:p w14:paraId="6DE36E35" w14:textId="6B2B8285" w:rsidR="003B3FAD" w:rsidRDefault="003B3FAD"/>
    <w:p w14:paraId="7F3B176E" w14:textId="29EDC9BB" w:rsidR="003B3FAD" w:rsidRDefault="003B3FAD"/>
    <w:p w14:paraId="2260D03F" w14:textId="04508BFD" w:rsidR="003B3FAD" w:rsidRDefault="003B3FAD"/>
    <w:p w14:paraId="21171B1D" w14:textId="5B55CE16" w:rsidR="003B3FAD" w:rsidRDefault="003B3FAD"/>
    <w:p w14:paraId="05D00341" w14:textId="430D92D6" w:rsidR="003B3FAD" w:rsidRDefault="003B3FAD"/>
    <w:p w14:paraId="7AC6E41F" w14:textId="11495024" w:rsidR="003B3FAD" w:rsidRDefault="003B3FAD"/>
    <w:p w14:paraId="44942542" w14:textId="70AD2D74" w:rsidR="003B3FAD" w:rsidRDefault="003B3FAD"/>
    <w:p w14:paraId="3EB59F65" w14:textId="21FA9C78" w:rsidR="003B3FAD" w:rsidRDefault="003B3FAD"/>
    <w:p w14:paraId="26517D50" w14:textId="6FFB3F9D" w:rsidR="003B3FAD" w:rsidRDefault="003B3FAD"/>
    <w:p w14:paraId="14C45E07" w14:textId="03B2E5BF" w:rsidR="003B3FAD" w:rsidRDefault="003B3FAD"/>
    <w:p w14:paraId="0124745B" w14:textId="435AA87C" w:rsidR="003B3FAD" w:rsidRDefault="003B3FAD"/>
    <w:p w14:paraId="6A7F99DA" w14:textId="77777777" w:rsidR="003B3FAD" w:rsidRDefault="003B3FAD"/>
    <w:p w14:paraId="1F7750E8" w14:textId="35AA9047" w:rsidR="002C74C0" w:rsidRDefault="00A54984" w:rsidP="001066DD">
      <w:pPr>
        <w:pStyle w:val="Heading1"/>
      </w:pPr>
      <w:bookmarkStart w:id="22" w:name="_Toc56018019"/>
      <w:bookmarkStart w:id="23" w:name="_Toc56019994"/>
      <w:bookmarkStart w:id="24" w:name="_Toc56020336"/>
      <w:r>
        <w:t>S</w:t>
      </w:r>
      <w:r w:rsidR="001066DD">
        <w:t>ources</w:t>
      </w:r>
      <w:bookmarkEnd w:id="22"/>
      <w:bookmarkEnd w:id="23"/>
      <w:bookmarkEnd w:id="24"/>
    </w:p>
    <w:p w14:paraId="4889B2F1" w14:textId="310C7B70" w:rsidR="000926C5" w:rsidRDefault="000C649D" w:rsidP="000926C5">
      <w:hyperlink r:id="rId12" w:history="1">
        <w:r w:rsidRPr="002864D0">
          <w:rPr>
            <w:rStyle w:val="Hyperlink"/>
          </w:rPr>
          <w:t>https://www.cs.utexas.edu/users/EWD/MemRes(USLtr).pdf</w:t>
        </w:r>
      </w:hyperlink>
    </w:p>
    <w:p w14:paraId="07929C7D" w14:textId="1A2A7B10" w:rsidR="000C649D" w:rsidRDefault="00913971" w:rsidP="000926C5">
      <w:hyperlink r:id="rId13" w:history="1">
        <w:r w:rsidRPr="002864D0">
          <w:rPr>
            <w:rStyle w:val="Hyperlink"/>
          </w:rPr>
          <w:t>http://www.computinghistory.org.uk/det/4179/Edsger-Dijkstra/</w:t>
        </w:r>
      </w:hyperlink>
    </w:p>
    <w:p w14:paraId="4A8CA606" w14:textId="66F696ED" w:rsidR="00913971" w:rsidRDefault="00A54984" w:rsidP="000926C5">
      <w:hyperlink r:id="rId14" w:history="1">
        <w:r w:rsidRPr="002864D0">
          <w:rPr>
            <w:rStyle w:val="Hyperlink"/>
          </w:rPr>
          <w:t>https://www.computer.org/profiles/edsger-d</w:t>
        </w:r>
        <w:r w:rsidRPr="002864D0">
          <w:rPr>
            <w:rStyle w:val="Hyperlink"/>
          </w:rPr>
          <w:t>i</w:t>
        </w:r>
        <w:r w:rsidRPr="002864D0">
          <w:rPr>
            <w:rStyle w:val="Hyperlink"/>
          </w:rPr>
          <w:t>jkstra</w:t>
        </w:r>
        <w:r w:rsidRPr="002864D0">
          <w:rPr>
            <w:rStyle w:val="Hyperlink"/>
          </w:rPr>
          <w:t>/</w:t>
        </w:r>
      </w:hyperlink>
    </w:p>
    <w:p w14:paraId="0DF10B0C" w14:textId="77777777" w:rsidR="00A54984" w:rsidRPr="000926C5" w:rsidRDefault="00A54984" w:rsidP="000926C5"/>
    <w:sectPr w:rsidR="00A54984" w:rsidRPr="000926C5">
      <w:footerReference w:type="default" r:id="rId15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8801F" w14:textId="77777777" w:rsidR="00A508DA" w:rsidRDefault="00A508DA" w:rsidP="00C6554A">
      <w:pPr>
        <w:spacing w:before="0" w:after="0" w:line="240" w:lineRule="auto"/>
      </w:pPr>
      <w:r>
        <w:separator/>
      </w:r>
    </w:p>
  </w:endnote>
  <w:endnote w:type="continuationSeparator" w:id="0">
    <w:p w14:paraId="2B7352E0" w14:textId="77777777" w:rsidR="00A508DA" w:rsidRDefault="00A508DA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8639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614D81" w14:textId="369E8A20" w:rsidR="00AE349A" w:rsidRDefault="00AE349A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C11DF7" w14:textId="54744AAA" w:rsidR="002163EE" w:rsidRDefault="00404C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5B23ED" w14:textId="77777777" w:rsidR="00A508DA" w:rsidRDefault="00A508DA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49FA53B" w14:textId="77777777" w:rsidR="00A508DA" w:rsidRDefault="00A508DA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8DA"/>
    <w:rsid w:val="000157F6"/>
    <w:rsid w:val="00085B5C"/>
    <w:rsid w:val="000926C5"/>
    <w:rsid w:val="000C649D"/>
    <w:rsid w:val="00105831"/>
    <w:rsid w:val="001066DD"/>
    <w:rsid w:val="00152EA4"/>
    <w:rsid w:val="001C1DE4"/>
    <w:rsid w:val="001D40CA"/>
    <w:rsid w:val="00247DC2"/>
    <w:rsid w:val="002554CD"/>
    <w:rsid w:val="00276853"/>
    <w:rsid w:val="00293B83"/>
    <w:rsid w:val="002B4294"/>
    <w:rsid w:val="002E0108"/>
    <w:rsid w:val="002E6805"/>
    <w:rsid w:val="00300206"/>
    <w:rsid w:val="00315100"/>
    <w:rsid w:val="0032578B"/>
    <w:rsid w:val="00333D0D"/>
    <w:rsid w:val="00362C09"/>
    <w:rsid w:val="00366DD8"/>
    <w:rsid w:val="0036770F"/>
    <w:rsid w:val="003B3FAD"/>
    <w:rsid w:val="003D294A"/>
    <w:rsid w:val="003E1243"/>
    <w:rsid w:val="00404CCB"/>
    <w:rsid w:val="0041606D"/>
    <w:rsid w:val="004352B1"/>
    <w:rsid w:val="00460F52"/>
    <w:rsid w:val="00461A83"/>
    <w:rsid w:val="00483B70"/>
    <w:rsid w:val="004B04D6"/>
    <w:rsid w:val="004C049F"/>
    <w:rsid w:val="004D655B"/>
    <w:rsid w:val="005000E2"/>
    <w:rsid w:val="00552E1D"/>
    <w:rsid w:val="005B4F3C"/>
    <w:rsid w:val="005E66A8"/>
    <w:rsid w:val="006736AB"/>
    <w:rsid w:val="006914DB"/>
    <w:rsid w:val="006A19B3"/>
    <w:rsid w:val="006A3CE7"/>
    <w:rsid w:val="00702A68"/>
    <w:rsid w:val="00724625"/>
    <w:rsid w:val="0076040D"/>
    <w:rsid w:val="00790C58"/>
    <w:rsid w:val="007B5849"/>
    <w:rsid w:val="0084234D"/>
    <w:rsid w:val="00854983"/>
    <w:rsid w:val="00860BC9"/>
    <w:rsid w:val="0088182D"/>
    <w:rsid w:val="008A5665"/>
    <w:rsid w:val="008E432A"/>
    <w:rsid w:val="00900BDF"/>
    <w:rsid w:val="00913971"/>
    <w:rsid w:val="0093324F"/>
    <w:rsid w:val="00934160"/>
    <w:rsid w:val="009734E1"/>
    <w:rsid w:val="00991E20"/>
    <w:rsid w:val="009A709B"/>
    <w:rsid w:val="009B25C0"/>
    <w:rsid w:val="009F4F95"/>
    <w:rsid w:val="00A06EF6"/>
    <w:rsid w:val="00A508DA"/>
    <w:rsid w:val="00A54984"/>
    <w:rsid w:val="00A561E2"/>
    <w:rsid w:val="00A57D9F"/>
    <w:rsid w:val="00AB5793"/>
    <w:rsid w:val="00AE349A"/>
    <w:rsid w:val="00B170F3"/>
    <w:rsid w:val="00B51A1A"/>
    <w:rsid w:val="00B957AA"/>
    <w:rsid w:val="00BB29D2"/>
    <w:rsid w:val="00BB4603"/>
    <w:rsid w:val="00BC2E8D"/>
    <w:rsid w:val="00BC3D91"/>
    <w:rsid w:val="00BD3D0E"/>
    <w:rsid w:val="00BF31AC"/>
    <w:rsid w:val="00BF3E62"/>
    <w:rsid w:val="00C2760B"/>
    <w:rsid w:val="00C3403A"/>
    <w:rsid w:val="00C6554A"/>
    <w:rsid w:val="00C762B8"/>
    <w:rsid w:val="00C83347"/>
    <w:rsid w:val="00CB6ECF"/>
    <w:rsid w:val="00CD54FF"/>
    <w:rsid w:val="00CE66D4"/>
    <w:rsid w:val="00CF5336"/>
    <w:rsid w:val="00D2508D"/>
    <w:rsid w:val="00D43290"/>
    <w:rsid w:val="00D87676"/>
    <w:rsid w:val="00DA134A"/>
    <w:rsid w:val="00E14318"/>
    <w:rsid w:val="00ED7C44"/>
    <w:rsid w:val="00F15EBE"/>
    <w:rsid w:val="00F95E7A"/>
    <w:rsid w:val="00F975EE"/>
    <w:rsid w:val="00FC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DDEDD"/>
  <w15:chartTrackingRefBased/>
  <w15:docId w15:val="{0B822437-DE2D-403D-BC1E-BDDDE6D9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F975EE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975EE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0C64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computinghistory.org.uk/det/4179/Edsger-Dijkstra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cs.utexas.edu/users/EWD/MemRes(USLtr).pdf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computer.org/profiles/edsger-dijkstr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isin%20Tong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BF64EEB4B2F40BD1632AB9F0538D0" ma:contentTypeVersion="10" ma:contentTypeDescription="Create a new document." ma:contentTypeScope="" ma:versionID="cdc16aef649f2f4d077c60c3c8341400">
  <xsd:schema xmlns:xsd="http://www.w3.org/2001/XMLSchema" xmlns:xs="http://www.w3.org/2001/XMLSchema" xmlns:p="http://schemas.microsoft.com/office/2006/metadata/properties" xmlns:ns3="2c930a07-50d7-448b-a716-cad46133b2df" targetNamespace="http://schemas.microsoft.com/office/2006/metadata/properties" ma:root="true" ma:fieldsID="a68fc539dc012d485665816046338e37" ns3:_="">
    <xsd:import namespace="2c930a07-50d7-448b-a716-cad46133b2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930a07-50d7-448b-a716-cad46133b2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2624E-4C74-4C7F-AEFE-E8DA6F1AE7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930a07-50d7-448b-a716-cad46133b2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666A92-7C22-4D01-AEAB-D71A233AF2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F6852D-44B1-463A-86DA-29259286CCEF}">
  <ds:schemaRefs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dcmitype/"/>
    <ds:schemaRef ds:uri="http://schemas.openxmlformats.org/package/2006/metadata/core-properties"/>
    <ds:schemaRef ds:uri="2c930a07-50d7-448b-a716-cad46133b2df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406EE5A-B9E1-4D61-A12D-E891511B7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280</TotalTime>
  <Pages>6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Tong</dc:creator>
  <cp:keywords/>
  <dc:description/>
  <cp:lastModifiedBy>Oisin Tong</cp:lastModifiedBy>
  <cp:revision>94</cp:revision>
  <dcterms:created xsi:type="dcterms:W3CDTF">2020-11-11T16:46:00Z</dcterms:created>
  <dcterms:modified xsi:type="dcterms:W3CDTF">2020-11-11T21:28:00Z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0x0101000A7BF64EEB4B2F40BD1632AB9F0538D0</vt:lpwstr>
  </property>
</Properties>
</file>