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A2933"/>
  <w:body>
    <w:p w14:paraId="75DE3C78" w14:textId="692364BD" w:rsidR="00B86072" w:rsidRPr="00AF2B7E" w:rsidRDefault="00B86072" w:rsidP="00B86072">
      <w:pPr>
        <w:pStyle w:val="Prrafodelista"/>
        <w:numPr>
          <w:ilvl w:val="0"/>
          <w:numId w:val="1"/>
        </w:numPr>
        <w:rPr>
          <w:rFonts w:ascii="Roboto Mono" w:hAnsi="Roboto Mono"/>
          <w:color w:val="4472C4" w:themeColor="accent1"/>
        </w:rPr>
      </w:pPr>
      <w:r w:rsidRPr="00AF2B7E">
        <w:rPr>
          <w:rFonts w:ascii="Roboto Mono" w:hAnsi="Roboto Mono"/>
          <w:color w:val="4472C4" w:themeColor="accent1"/>
        </w:rPr>
        <w:t>¿Qué es MongoDB? ¿En qué se diferencia de una base de datos relacional como MySQL o PostgreSQL?</w:t>
      </w:r>
    </w:p>
    <w:p w14:paraId="74D34C4F" w14:textId="2DEF4988" w:rsidR="00B86072" w:rsidRPr="00AF2B7E" w:rsidRDefault="001B4FFF" w:rsidP="00B86072">
      <w:pPr>
        <w:rPr>
          <w:color w:val="70AD47" w:themeColor="accent6"/>
        </w:rPr>
      </w:pPr>
      <w:r w:rsidRPr="00AF2B7E">
        <w:rPr>
          <w:color w:val="70AD47" w:themeColor="accent6"/>
        </w:rPr>
        <w:t xml:space="preserve">MongoDB es un sistema de BDD no relacional, además de siempre </w:t>
      </w:r>
      <w:proofErr w:type="spellStart"/>
      <w:r w:rsidRPr="00AF2B7E">
        <w:rPr>
          <w:color w:val="70AD47" w:themeColor="accent6"/>
        </w:rPr>
        <w:t>rankearse</w:t>
      </w:r>
      <w:proofErr w:type="spellEnd"/>
      <w:r w:rsidRPr="00AF2B7E">
        <w:rPr>
          <w:color w:val="70AD47" w:themeColor="accent6"/>
        </w:rPr>
        <w:t xml:space="preserve"> entre las más populares. La principal diferencia entre una </w:t>
      </w:r>
      <w:r w:rsidR="00E84347" w:rsidRPr="00AF2B7E">
        <w:rPr>
          <w:color w:val="70AD47" w:themeColor="accent6"/>
        </w:rPr>
        <w:t xml:space="preserve">BDD SQL y una NoSQL es </w:t>
      </w:r>
      <w:proofErr w:type="gramStart"/>
      <w:r w:rsidR="00E84347" w:rsidRPr="00AF2B7E">
        <w:rPr>
          <w:color w:val="70AD47" w:themeColor="accent6"/>
        </w:rPr>
        <w:t>que</w:t>
      </w:r>
      <w:proofErr w:type="gramEnd"/>
      <w:r w:rsidR="00E84347" w:rsidRPr="00AF2B7E">
        <w:rPr>
          <w:color w:val="70AD47" w:themeColor="accent6"/>
        </w:rPr>
        <w:t xml:space="preserve"> en las relacionales, todo se divide en tablas, y la BDD se arma con esa estructura, mientras que las BDD no relacionales son más flexibles; no presentan tablas, en su lugar puede almacenarse todo en un JSON o en pares clave-valor.</w:t>
      </w:r>
    </w:p>
    <w:p w14:paraId="69C2AD0B" w14:textId="7D8E3764" w:rsidR="00B86072" w:rsidRPr="00AF2B7E" w:rsidRDefault="00B86072" w:rsidP="00B86072">
      <w:pPr>
        <w:pStyle w:val="Prrafodelista"/>
        <w:numPr>
          <w:ilvl w:val="0"/>
          <w:numId w:val="1"/>
        </w:numPr>
        <w:rPr>
          <w:rFonts w:ascii="Roboto Mono" w:hAnsi="Roboto Mono"/>
          <w:color w:val="4472C4" w:themeColor="accent1"/>
        </w:rPr>
      </w:pPr>
      <w:r w:rsidRPr="00AF2B7E">
        <w:rPr>
          <w:rFonts w:ascii="Roboto Mono" w:hAnsi="Roboto Mono"/>
          <w:color w:val="4472C4" w:themeColor="accent1"/>
        </w:rPr>
        <w:t>¿Qué es una colección en MongoDB? ¿Y qué es un documento? Dibuja un ejemplo básico.</w:t>
      </w:r>
    </w:p>
    <w:p w14:paraId="3FF6E3CE" w14:textId="02CD962C" w:rsidR="00B86072" w:rsidRPr="00AF2B7E" w:rsidRDefault="00CE3B9A" w:rsidP="00B86072">
      <w:pPr>
        <w:rPr>
          <w:color w:val="70AD47" w:themeColor="accent6"/>
        </w:rPr>
      </w:pPr>
      <w:r w:rsidRPr="00AF2B7E">
        <w:rPr>
          <w:color w:val="70AD47" w:themeColor="accent6"/>
        </w:rPr>
        <w:t>Las colecciones (</w:t>
      </w:r>
      <w:proofErr w:type="spellStart"/>
      <w:r w:rsidRPr="00AF2B7E">
        <w:rPr>
          <w:color w:val="70AD47" w:themeColor="accent6"/>
        </w:rPr>
        <w:t>collections</w:t>
      </w:r>
      <w:proofErr w:type="spellEnd"/>
      <w:r w:rsidRPr="00AF2B7E">
        <w:rPr>
          <w:color w:val="70AD47" w:themeColor="accent6"/>
        </w:rPr>
        <w:t>) son contenedores en donde se guardan los documentos.</w:t>
      </w:r>
    </w:p>
    <w:p w14:paraId="3055091B" w14:textId="100D44D3" w:rsidR="00CE3B9A" w:rsidRPr="00AF2B7E" w:rsidRDefault="00CE3B9A" w:rsidP="00B86072">
      <w:pPr>
        <w:rPr>
          <w:color w:val="70AD47" w:themeColor="accent6"/>
        </w:rPr>
      </w:pPr>
      <w:r w:rsidRPr="00AF2B7E">
        <w:rPr>
          <w:color w:val="70AD47" w:themeColor="accent6"/>
        </w:rPr>
        <w:t>Haciendo analogía a las BDD relacionales, las colecciones serían el equivalente a las tablas, mientras que los documentos (registros) serían los objetos JSON.</w:t>
      </w:r>
    </w:p>
    <w:p w14:paraId="6C757D19" w14:textId="7AF29269" w:rsidR="00B86072" w:rsidRPr="00AF2B7E" w:rsidRDefault="00B86072" w:rsidP="00B86072">
      <w:pPr>
        <w:pStyle w:val="Prrafodelista"/>
        <w:numPr>
          <w:ilvl w:val="0"/>
          <w:numId w:val="1"/>
        </w:numPr>
        <w:rPr>
          <w:rFonts w:ascii="Roboto Mono" w:hAnsi="Roboto Mono"/>
          <w:color w:val="4472C4" w:themeColor="accent1"/>
        </w:rPr>
      </w:pPr>
      <w:r w:rsidRPr="00AF2B7E">
        <w:rPr>
          <w:rFonts w:ascii="Roboto Mono" w:hAnsi="Roboto Mono"/>
          <w:color w:val="4472C4" w:themeColor="accent1"/>
        </w:rPr>
        <w:t xml:space="preserve">¿Qué es </w:t>
      </w:r>
      <w:proofErr w:type="spellStart"/>
      <w:r w:rsidRPr="00AF2B7E">
        <w:rPr>
          <w:rFonts w:ascii="Roboto Mono" w:hAnsi="Roboto Mono"/>
          <w:color w:val="4472C4" w:themeColor="accent1"/>
        </w:rPr>
        <w:t>Mongoose</w:t>
      </w:r>
      <w:proofErr w:type="spellEnd"/>
      <w:r w:rsidRPr="00AF2B7E">
        <w:rPr>
          <w:rFonts w:ascii="Roboto Mono" w:hAnsi="Roboto Mono"/>
          <w:color w:val="4472C4" w:themeColor="accent1"/>
        </w:rPr>
        <w:t>? ¿Para qué se utiliza en una app de Node.js?</w:t>
      </w:r>
    </w:p>
    <w:p w14:paraId="56399AC0" w14:textId="1099A34A" w:rsidR="00B86072" w:rsidRPr="00AF2B7E" w:rsidRDefault="00CE3B9A" w:rsidP="00B86072">
      <w:pPr>
        <w:rPr>
          <w:color w:val="70AD47" w:themeColor="accent6"/>
        </w:rPr>
      </w:pPr>
      <w:proofErr w:type="spellStart"/>
      <w:r w:rsidRPr="00AF2B7E">
        <w:rPr>
          <w:color w:val="70AD47" w:themeColor="accent6"/>
        </w:rPr>
        <w:t>Mongoose</w:t>
      </w:r>
      <w:proofErr w:type="spellEnd"/>
      <w:r w:rsidRPr="00AF2B7E">
        <w:rPr>
          <w:color w:val="70AD47" w:themeColor="accent6"/>
        </w:rPr>
        <w:t xml:space="preserve"> es una biblioteca de modelado de datos orientado a objetos, o ODM (</w:t>
      </w:r>
      <w:proofErr w:type="spellStart"/>
      <w:r w:rsidRPr="00AF2B7E">
        <w:rPr>
          <w:color w:val="70AD47" w:themeColor="accent6"/>
        </w:rPr>
        <w:t>Object</w:t>
      </w:r>
      <w:proofErr w:type="spellEnd"/>
      <w:r w:rsidRPr="00AF2B7E">
        <w:rPr>
          <w:color w:val="70AD47" w:themeColor="accent6"/>
        </w:rPr>
        <w:t xml:space="preserve"> Data </w:t>
      </w:r>
      <w:proofErr w:type="spellStart"/>
      <w:r w:rsidRPr="00AF2B7E">
        <w:rPr>
          <w:color w:val="70AD47" w:themeColor="accent6"/>
        </w:rPr>
        <w:t>Modeling</w:t>
      </w:r>
      <w:proofErr w:type="spellEnd"/>
      <w:r w:rsidR="00AF2B7E" w:rsidRPr="00AF2B7E">
        <w:rPr>
          <w:color w:val="70AD47" w:themeColor="accent6"/>
        </w:rPr>
        <w:t>) creada para Node.js.</w:t>
      </w:r>
      <w:r w:rsidR="00464695">
        <w:rPr>
          <w:color w:val="70AD47" w:themeColor="accent6"/>
        </w:rPr>
        <w:t xml:space="preserve"> Lo utilizamos porque simplifica el manejo de la base de datos, ya que permite modelar los datos, tiene validaciones, puede relacionar colecciones, puede definir modelos sin necesidad de conexión, entre otros.</w:t>
      </w:r>
    </w:p>
    <w:p w14:paraId="724D1CD1" w14:textId="4C1C5D54" w:rsidR="00B86072" w:rsidRPr="00AF2B7E" w:rsidRDefault="00B86072" w:rsidP="00B86072">
      <w:pPr>
        <w:pStyle w:val="Prrafodelista"/>
        <w:numPr>
          <w:ilvl w:val="0"/>
          <w:numId w:val="1"/>
        </w:numPr>
        <w:rPr>
          <w:rFonts w:ascii="Roboto Mono" w:hAnsi="Roboto Mono"/>
          <w:color w:val="4472C4" w:themeColor="accent1"/>
        </w:rPr>
      </w:pPr>
      <w:r w:rsidRPr="00AF2B7E">
        <w:rPr>
          <w:rFonts w:ascii="Roboto Mono" w:hAnsi="Roboto Mono"/>
          <w:color w:val="4472C4" w:themeColor="accent1"/>
        </w:rPr>
        <w:t xml:space="preserve">¿Qué es un esquema en </w:t>
      </w:r>
      <w:proofErr w:type="spellStart"/>
      <w:r w:rsidRPr="00AF2B7E">
        <w:rPr>
          <w:rFonts w:ascii="Roboto Mono" w:hAnsi="Roboto Mono"/>
          <w:color w:val="4472C4" w:themeColor="accent1"/>
        </w:rPr>
        <w:t>Mongoose</w:t>
      </w:r>
      <w:proofErr w:type="spellEnd"/>
      <w:r w:rsidRPr="00AF2B7E">
        <w:rPr>
          <w:rFonts w:ascii="Roboto Mono" w:hAnsi="Roboto Mono"/>
          <w:color w:val="4472C4" w:themeColor="accent1"/>
        </w:rPr>
        <w:t>? ¿Y qué es un modelo? ¿Cuál es la relación entre ambos?</w:t>
      </w:r>
    </w:p>
    <w:p w14:paraId="3913EA9D" w14:textId="15346783" w:rsidR="00B86072" w:rsidRPr="00AF2B7E" w:rsidRDefault="00FF5F73" w:rsidP="00B86072">
      <w:pPr>
        <w:rPr>
          <w:color w:val="70AD47" w:themeColor="accent6"/>
        </w:rPr>
      </w:pPr>
      <w:r>
        <w:rPr>
          <w:color w:val="70AD47" w:themeColor="accent6"/>
        </w:rPr>
        <w:t xml:space="preserve">Los </w:t>
      </w:r>
      <w:proofErr w:type="spellStart"/>
      <w:r>
        <w:rPr>
          <w:color w:val="70AD47" w:themeColor="accent6"/>
        </w:rPr>
        <w:t>Schemas</w:t>
      </w:r>
      <w:proofErr w:type="spellEnd"/>
      <w:r>
        <w:rPr>
          <w:color w:val="70AD47" w:themeColor="accent6"/>
        </w:rPr>
        <w:t xml:space="preserve"> es la forma en que se estructuran los documentos almacenados en una </w:t>
      </w:r>
      <w:r w:rsidR="00770671">
        <w:rPr>
          <w:color w:val="70AD47" w:themeColor="accent6"/>
        </w:rPr>
        <w:t xml:space="preserve">colección. Entonces, un </w:t>
      </w:r>
      <w:proofErr w:type="spellStart"/>
      <w:r w:rsidR="00770671">
        <w:rPr>
          <w:color w:val="70AD47" w:themeColor="accent6"/>
        </w:rPr>
        <w:t>schema</w:t>
      </w:r>
      <w:proofErr w:type="spellEnd"/>
      <w:r w:rsidR="00770671">
        <w:rPr>
          <w:color w:val="70AD47" w:themeColor="accent6"/>
        </w:rPr>
        <w:t xml:space="preserve"> va a contener campos y tipos de datos permitidos. Un modelo es básicamente una versión compilada de un </w:t>
      </w:r>
      <w:proofErr w:type="spellStart"/>
      <w:r w:rsidR="00770671">
        <w:rPr>
          <w:color w:val="70AD47" w:themeColor="accent6"/>
        </w:rPr>
        <w:t>schema</w:t>
      </w:r>
      <w:proofErr w:type="spellEnd"/>
      <w:r w:rsidR="00754522">
        <w:rPr>
          <w:color w:val="70AD47" w:themeColor="accent6"/>
        </w:rPr>
        <w:t>. Este tipo de formato no lo vuelve una BDD relacional, pero si añade validaciones a los tipos de datos.</w:t>
      </w:r>
    </w:p>
    <w:p w14:paraId="13577E22" w14:textId="641A57ED" w:rsidR="00B86072" w:rsidRPr="00AF2B7E" w:rsidRDefault="00B86072" w:rsidP="00B86072">
      <w:pPr>
        <w:pStyle w:val="Prrafodelista"/>
        <w:numPr>
          <w:ilvl w:val="0"/>
          <w:numId w:val="1"/>
        </w:numPr>
        <w:rPr>
          <w:rFonts w:ascii="Roboto Mono" w:hAnsi="Roboto Mono"/>
          <w:color w:val="4472C4" w:themeColor="accent1"/>
        </w:rPr>
      </w:pPr>
      <w:r w:rsidRPr="00AF2B7E">
        <w:rPr>
          <w:rFonts w:ascii="Roboto Mono" w:hAnsi="Roboto Mono"/>
          <w:color w:val="4472C4" w:themeColor="accent1"/>
        </w:rPr>
        <w:t xml:space="preserve">¿Qué métodos de </w:t>
      </w:r>
      <w:proofErr w:type="spellStart"/>
      <w:r w:rsidRPr="00AF2B7E">
        <w:rPr>
          <w:rFonts w:ascii="Roboto Mono" w:hAnsi="Roboto Mono"/>
          <w:color w:val="4472C4" w:themeColor="accent1"/>
        </w:rPr>
        <w:t>Mongoose</w:t>
      </w:r>
      <w:proofErr w:type="spellEnd"/>
      <w:r w:rsidRPr="00AF2B7E">
        <w:rPr>
          <w:rFonts w:ascii="Roboto Mono" w:hAnsi="Roboto Mono"/>
          <w:color w:val="4472C4" w:themeColor="accent1"/>
        </w:rPr>
        <w:t xml:space="preserve"> se pueden usar para:</w:t>
      </w:r>
    </w:p>
    <w:p w14:paraId="01B23625" w14:textId="77777777" w:rsidR="00B86072" w:rsidRDefault="00B86072" w:rsidP="001B4FFF">
      <w:pPr>
        <w:pStyle w:val="Prrafodelista"/>
        <w:numPr>
          <w:ilvl w:val="0"/>
          <w:numId w:val="4"/>
        </w:numPr>
        <w:rPr>
          <w:rFonts w:ascii="Roboto Mono" w:hAnsi="Roboto Mono"/>
          <w:color w:val="4472C4" w:themeColor="accent1"/>
        </w:rPr>
      </w:pPr>
      <w:r w:rsidRPr="00AF2B7E">
        <w:rPr>
          <w:rFonts w:ascii="Roboto Mono" w:hAnsi="Roboto Mono"/>
          <w:color w:val="4472C4" w:themeColor="accent1"/>
        </w:rPr>
        <w:t>Insertar un nuevo documento</w:t>
      </w:r>
    </w:p>
    <w:p w14:paraId="5F47B259" w14:textId="344B3A93" w:rsidR="005A0FEB" w:rsidRPr="005A0FEB" w:rsidRDefault="00F23C34" w:rsidP="005E1ED3">
      <w:pPr>
        <w:ind w:left="1416" w:hanging="696"/>
        <w:rPr>
          <w:color w:val="70AD47" w:themeColor="accent6"/>
        </w:rPr>
      </w:pPr>
      <w:proofErr w:type="spellStart"/>
      <w:r>
        <w:rPr>
          <w:color w:val="70AD47" w:themeColor="accent6"/>
        </w:rPr>
        <w:t>await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Mi</w:t>
      </w:r>
      <w:r w:rsidR="005E1ED3">
        <w:rPr>
          <w:color w:val="70AD47" w:themeColor="accent6"/>
        </w:rPr>
        <w:t>Modelo.create</w:t>
      </w:r>
      <w:proofErr w:type="spellEnd"/>
      <w:r w:rsidR="005E1ED3">
        <w:rPr>
          <w:color w:val="70AD47" w:themeColor="accent6"/>
        </w:rPr>
        <w:t>(</w:t>
      </w:r>
      <w:proofErr w:type="spellStart"/>
      <w:r w:rsidR="005E1ED3">
        <w:rPr>
          <w:color w:val="70AD47" w:themeColor="accent6"/>
        </w:rPr>
        <w:t>documentoParaInsertar</w:t>
      </w:r>
      <w:proofErr w:type="spellEnd"/>
      <w:r w:rsidR="005E1ED3">
        <w:rPr>
          <w:color w:val="70AD47" w:themeColor="accent6"/>
        </w:rPr>
        <w:t>)</w:t>
      </w:r>
    </w:p>
    <w:p w14:paraId="1916AE22" w14:textId="2FA0FE4F" w:rsidR="005A0FEB" w:rsidRDefault="00B86072" w:rsidP="005A0FEB">
      <w:pPr>
        <w:pStyle w:val="Prrafodelista"/>
        <w:numPr>
          <w:ilvl w:val="0"/>
          <w:numId w:val="4"/>
        </w:numPr>
        <w:rPr>
          <w:rFonts w:ascii="Roboto Mono" w:hAnsi="Roboto Mono"/>
          <w:color w:val="4472C4" w:themeColor="accent1"/>
        </w:rPr>
      </w:pPr>
      <w:r w:rsidRPr="00AF2B7E">
        <w:rPr>
          <w:rFonts w:ascii="Roboto Mono" w:hAnsi="Roboto Mono"/>
          <w:color w:val="4472C4" w:themeColor="accent1"/>
        </w:rPr>
        <w:t>Buscar documento</w:t>
      </w:r>
    </w:p>
    <w:p w14:paraId="230944C1" w14:textId="21F04663" w:rsidR="005A0FEB" w:rsidRPr="005A0FEB" w:rsidRDefault="00F23C34" w:rsidP="00F23C34">
      <w:pPr>
        <w:ind w:left="1416" w:hanging="708"/>
        <w:rPr>
          <w:color w:val="70AD47" w:themeColor="accent6"/>
        </w:rPr>
      </w:pPr>
      <w:proofErr w:type="spellStart"/>
      <w:r>
        <w:rPr>
          <w:color w:val="70AD47" w:themeColor="accent6"/>
        </w:rPr>
        <w:t>await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MiModelo.find</w:t>
      </w:r>
      <w:proofErr w:type="spellEnd"/>
      <w:r>
        <w:rPr>
          <w:color w:val="70AD47" w:themeColor="accent6"/>
        </w:rPr>
        <w:t>(</w:t>
      </w:r>
      <w:proofErr w:type="spellStart"/>
      <w:r>
        <w:rPr>
          <w:color w:val="70AD47" w:themeColor="accent6"/>
        </w:rPr>
        <w:t>documentoParaBuscar</w:t>
      </w:r>
      <w:proofErr w:type="spellEnd"/>
      <w:proofErr w:type="gramStart"/>
      <w:r>
        <w:rPr>
          <w:color w:val="70AD47" w:themeColor="accent6"/>
        </w:rPr>
        <w:t>).</w:t>
      </w:r>
      <w:proofErr w:type="spellStart"/>
      <w:r>
        <w:rPr>
          <w:color w:val="70AD47" w:themeColor="accent6"/>
        </w:rPr>
        <w:t>exec</w:t>
      </w:r>
      <w:proofErr w:type="spellEnd"/>
      <w:proofErr w:type="gramEnd"/>
      <w:r>
        <w:rPr>
          <w:color w:val="70AD47" w:themeColor="accent6"/>
        </w:rPr>
        <w:t>()</w:t>
      </w:r>
    </w:p>
    <w:p w14:paraId="578F8C61" w14:textId="7942B416" w:rsidR="00B86072" w:rsidRDefault="00B86072" w:rsidP="001B4FFF">
      <w:pPr>
        <w:pStyle w:val="Prrafodelista"/>
        <w:numPr>
          <w:ilvl w:val="0"/>
          <w:numId w:val="4"/>
        </w:numPr>
        <w:rPr>
          <w:rFonts w:ascii="Roboto Mono" w:hAnsi="Roboto Mono"/>
          <w:color w:val="4472C4" w:themeColor="accent1"/>
        </w:rPr>
      </w:pPr>
      <w:r w:rsidRPr="00AF2B7E">
        <w:rPr>
          <w:rFonts w:ascii="Roboto Mono" w:hAnsi="Roboto Mono"/>
          <w:color w:val="4472C4" w:themeColor="accent1"/>
        </w:rPr>
        <w:t>Actualizar un documento</w:t>
      </w:r>
    </w:p>
    <w:p w14:paraId="23CCCD00" w14:textId="3C35D009" w:rsidR="005A0FEB" w:rsidRPr="005A0FEB" w:rsidRDefault="00195DA1" w:rsidP="005A0FEB">
      <w:pPr>
        <w:ind w:left="708"/>
        <w:rPr>
          <w:color w:val="70AD47" w:themeColor="accent6"/>
        </w:rPr>
      </w:pPr>
      <w:proofErr w:type="spellStart"/>
      <w:r>
        <w:rPr>
          <w:color w:val="70AD47" w:themeColor="accent6"/>
        </w:rPr>
        <w:t>await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MiModelo.updateOne</w:t>
      </w:r>
      <w:proofErr w:type="spellEnd"/>
      <w:r>
        <w:rPr>
          <w:color w:val="70AD47" w:themeColor="accent6"/>
        </w:rPr>
        <w:t>({nombre: ‘Nombre a buscar’}, {valor: ‘Valor a actualizar’})</w:t>
      </w:r>
    </w:p>
    <w:p w14:paraId="2138687F" w14:textId="53702E87" w:rsidR="005A0FEB" w:rsidRDefault="00B86072" w:rsidP="005A0FEB">
      <w:pPr>
        <w:pStyle w:val="Prrafodelista"/>
        <w:numPr>
          <w:ilvl w:val="0"/>
          <w:numId w:val="4"/>
        </w:numPr>
        <w:rPr>
          <w:rFonts w:ascii="Roboto Mono" w:hAnsi="Roboto Mono"/>
          <w:color w:val="4472C4" w:themeColor="accent1"/>
        </w:rPr>
      </w:pPr>
      <w:r w:rsidRPr="00AF2B7E">
        <w:rPr>
          <w:rFonts w:ascii="Roboto Mono" w:hAnsi="Roboto Mono"/>
          <w:color w:val="4472C4" w:themeColor="accent1"/>
        </w:rPr>
        <w:t>Eliminar un documento</w:t>
      </w:r>
    </w:p>
    <w:p w14:paraId="63DB4F58" w14:textId="7F1D0CCA" w:rsidR="005A0FEB" w:rsidRDefault="0027646B" w:rsidP="005A0FEB">
      <w:pPr>
        <w:ind w:left="708"/>
        <w:rPr>
          <w:color w:val="70AD47" w:themeColor="accent6"/>
        </w:rPr>
      </w:pPr>
      <w:proofErr w:type="spellStart"/>
      <w:r>
        <w:rPr>
          <w:color w:val="70AD47" w:themeColor="accent6"/>
        </w:rPr>
        <w:t>Await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MiModelo.deleteOne</w:t>
      </w:r>
      <w:proofErr w:type="spellEnd"/>
      <w:proofErr w:type="gramStart"/>
      <w:r>
        <w:rPr>
          <w:color w:val="70AD47" w:themeColor="accent6"/>
        </w:rPr>
        <w:t>({ nombre</w:t>
      </w:r>
      <w:proofErr w:type="gramEnd"/>
      <w:r>
        <w:rPr>
          <w:color w:val="70AD47" w:themeColor="accent6"/>
        </w:rPr>
        <w:t>: ‘Nombre del documento a eliminar’})</w:t>
      </w:r>
    </w:p>
    <w:p w14:paraId="6B4B8CF7" w14:textId="77777777" w:rsidR="00A435C7" w:rsidRDefault="00A435C7" w:rsidP="00A435C7">
      <w:pPr>
        <w:rPr>
          <w:color w:val="70AD47" w:themeColor="accent6"/>
        </w:rPr>
      </w:pPr>
    </w:p>
    <w:p w14:paraId="5F166131" w14:textId="556BB334" w:rsidR="00A435C7" w:rsidRDefault="00A435C7" w:rsidP="00A435C7">
      <w:pPr>
        <w:rPr>
          <w:color w:val="FFFFFF" w:themeColor="background1"/>
        </w:rPr>
      </w:pPr>
      <w:r>
        <w:rPr>
          <w:color w:val="FFFFFF" w:themeColor="background1"/>
        </w:rPr>
        <w:t>Link del repo:</w:t>
      </w:r>
    </w:p>
    <w:p w14:paraId="0E726B6A" w14:textId="57298A22" w:rsidR="002B09F0" w:rsidRPr="002B09F0" w:rsidRDefault="002B09F0" w:rsidP="00A435C7">
      <w:pPr>
        <w:rPr>
          <w:color w:val="4472C4" w:themeColor="accent1"/>
        </w:rPr>
      </w:pPr>
      <w:hyperlink r:id="rId6" w:history="1">
        <w:r w:rsidRPr="002B09F0">
          <w:rPr>
            <w:rStyle w:val="Hipervnculo"/>
            <w:color w:val="4472C4" w:themeColor="accent1"/>
          </w:rPr>
          <w:t>https://github.com/Tongaa01/Lab4-Gonzalez/tree/main/TP%20MongoDB/Proyecto</w:t>
        </w:r>
      </w:hyperlink>
    </w:p>
    <w:p w14:paraId="79630504" w14:textId="4F1690E4" w:rsidR="00A435C7" w:rsidRDefault="00A435C7" w:rsidP="00A435C7">
      <w:pPr>
        <w:rPr>
          <w:color w:val="FFFFFF" w:themeColor="background1"/>
        </w:rPr>
      </w:pPr>
      <w:r>
        <w:rPr>
          <w:color w:val="FFFFFF" w:themeColor="background1"/>
        </w:rPr>
        <w:t xml:space="preserve">Captura de MongoDB </w:t>
      </w:r>
      <w:proofErr w:type="spellStart"/>
      <w:r>
        <w:rPr>
          <w:color w:val="FFFFFF" w:themeColor="background1"/>
        </w:rPr>
        <w:t>Compass</w:t>
      </w:r>
      <w:proofErr w:type="spellEnd"/>
      <w:r>
        <w:rPr>
          <w:color w:val="FFFFFF" w:themeColor="background1"/>
        </w:rPr>
        <w:t xml:space="preserve"> con el server levantado:</w:t>
      </w:r>
    </w:p>
    <w:p w14:paraId="7861CEA4" w14:textId="0A13F81E" w:rsidR="00A435C7" w:rsidRDefault="00A435C7" w:rsidP="00A435C7">
      <w:pPr>
        <w:rPr>
          <w:color w:val="FFFFFF" w:themeColor="background1"/>
        </w:rPr>
      </w:pPr>
      <w:r w:rsidRPr="00A435C7">
        <w:rPr>
          <w:color w:val="FFFFFF" w:themeColor="background1"/>
        </w:rPr>
        <w:lastRenderedPageBreak/>
        <w:drawing>
          <wp:inline distT="0" distB="0" distL="0" distR="0" wp14:anchorId="3B224DE5" wp14:editId="02BF987D">
            <wp:extent cx="6840220" cy="3845560"/>
            <wp:effectExtent l="0" t="0" r="0" b="2540"/>
            <wp:docPr id="1842076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7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A6AC" w14:textId="49DBB110" w:rsidR="00A435C7" w:rsidRPr="00A435C7" w:rsidRDefault="00A435C7" w:rsidP="00A435C7">
      <w:pPr>
        <w:rPr>
          <w:color w:val="FFFFFF" w:themeColor="background1"/>
        </w:rPr>
      </w:pPr>
      <w:r>
        <w:rPr>
          <w:color w:val="FFFFFF" w:themeColor="background1"/>
        </w:rPr>
        <w:t>(me olvide de sacar captura del Docker)</w:t>
      </w:r>
    </w:p>
    <w:p w14:paraId="4D3067A4" w14:textId="407272FD" w:rsidR="00ED2ECF" w:rsidRPr="001B4FFF" w:rsidRDefault="00ED2ECF" w:rsidP="00B86072"/>
    <w:sectPr w:rsidR="00ED2ECF" w:rsidRPr="001B4FFF" w:rsidSect="00195D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61E0"/>
    <w:multiLevelType w:val="hybridMultilevel"/>
    <w:tmpl w:val="D0C6F6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58EB"/>
    <w:multiLevelType w:val="hybridMultilevel"/>
    <w:tmpl w:val="EE5A79D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B153BB"/>
    <w:multiLevelType w:val="hybridMultilevel"/>
    <w:tmpl w:val="C79C563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730FC"/>
    <w:multiLevelType w:val="hybridMultilevel"/>
    <w:tmpl w:val="F6A6E5C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7774882">
    <w:abstractNumId w:val="0"/>
  </w:num>
  <w:num w:numId="2" w16cid:durableId="133185357">
    <w:abstractNumId w:val="3"/>
  </w:num>
  <w:num w:numId="3" w16cid:durableId="836387264">
    <w:abstractNumId w:val="2"/>
  </w:num>
  <w:num w:numId="4" w16cid:durableId="209481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72"/>
    <w:rsid w:val="00195DA1"/>
    <w:rsid w:val="001B4FFF"/>
    <w:rsid w:val="0027646B"/>
    <w:rsid w:val="002B09F0"/>
    <w:rsid w:val="00464695"/>
    <w:rsid w:val="005A0FEB"/>
    <w:rsid w:val="005E1ED3"/>
    <w:rsid w:val="00754522"/>
    <w:rsid w:val="00770671"/>
    <w:rsid w:val="008250EE"/>
    <w:rsid w:val="00A435C7"/>
    <w:rsid w:val="00AF2B7E"/>
    <w:rsid w:val="00B86072"/>
    <w:rsid w:val="00BB13ED"/>
    <w:rsid w:val="00C026BC"/>
    <w:rsid w:val="00CE3B9A"/>
    <w:rsid w:val="00CE78C0"/>
    <w:rsid w:val="00E84347"/>
    <w:rsid w:val="00ED2ECF"/>
    <w:rsid w:val="00F23C34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a2933"/>
    </o:shapedefaults>
    <o:shapelayout v:ext="edit">
      <o:idmap v:ext="edit" data="1"/>
    </o:shapelayout>
  </w:shapeDefaults>
  <w:decimalSymbol w:val=","/>
  <w:listSeparator w:val=";"/>
  <w14:docId w14:val="0957D29E"/>
  <w15:chartTrackingRefBased/>
  <w15:docId w15:val="{347DF128-A2D5-487F-8D9D-5495E38A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Theme="minorHAnsi" w:hAnsi="Roboto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0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0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0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0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0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0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0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07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09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ngaa01/Lab4-Gonzalez/tree/main/TP%20MongoDB/Proyec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504BD-0C3E-46B9-8A8C-0C6FDB3F6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Tonga</dc:creator>
  <cp:keywords/>
  <dc:description/>
  <cp:lastModifiedBy>Gaston Tonga</cp:lastModifiedBy>
  <cp:revision>3</cp:revision>
  <dcterms:created xsi:type="dcterms:W3CDTF">2025-04-27T20:44:00Z</dcterms:created>
  <dcterms:modified xsi:type="dcterms:W3CDTF">2025-04-28T02:05:00Z</dcterms:modified>
</cp:coreProperties>
</file>