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color w:val="auto"/>
          <w:sz w:val="24"/>
          <w:szCs w:val="24"/>
          <w:lang w:val="en-US" w:eastAsia="zh-CN"/>
        </w:rPr>
      </w:pPr>
      <w:r>
        <w:rPr>
          <w:b/>
          <w:bCs/>
          <w:color w:val="auto"/>
          <w:sz w:val="24"/>
          <w:szCs w:val="24"/>
          <w:lang w:val="en-US" w:eastAsia="zh-CN"/>
        </w:rPr>
        <w:t>机型简介</w:t>
      </w:r>
    </w:p>
    <w:p>
      <w:pPr>
        <w:numPr>
          <w:ilvl w:val="0"/>
          <w:numId w:val="0"/>
        </w:numPr>
        <w:ind w:left="0" w:firstLine="0"/>
        <w:jc w:val="center"/>
      </w:pPr>
      <w:r>
        <w:drawing>
          <wp:inline distT="0" distB="0" distL="114300" distR="114300">
            <wp:extent cx="5274310" cy="6179185"/>
            <wp:effectExtent l="0" t="0" r="254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0000FF"/>
          <w:sz w:val="21"/>
          <w:lang w:val="en-US" w:eastAsia="zh-CN"/>
        </w:rPr>
      </w:pPr>
      <w:r>
        <w:br w:type="page"/>
      </w:r>
    </w:p>
    <w:p>
      <w:pPr>
        <w:numPr>
          <w:ilvl w:val="0"/>
          <w:numId w:val="1"/>
        </w:numPr>
        <w:ind w:left="0" w:firstLine="0"/>
        <w:rPr>
          <w:rFonts w:eastAsiaTheme="minorEastAsia"/>
          <w:lang w:eastAsia="zh-CN"/>
        </w:rPr>
      </w:pPr>
      <w:r>
        <w:rPr>
          <w:b/>
          <w:bCs/>
          <w:color w:val="auto"/>
          <w:sz w:val="24"/>
          <w:szCs w:val="24"/>
          <w:lang w:val="en-US" w:eastAsia="zh-CN"/>
        </w:rPr>
        <w:t>正运动学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overflowPunct w:val="0"/>
        <w:bidi w:val="0"/>
        <w:snapToGrid/>
        <w:ind w:left="0"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坐标系示意图如下：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6"/>
        <w:gridCol w:w="4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color w:val="auto"/>
                <w:lang w:val="en-US" w:eastAsia="zh-CN"/>
              </w:rPr>
              <w:drawing>
                <wp:inline distT="0" distB="0" distL="114300" distR="114300">
                  <wp:extent cx="2365375" cy="3448685"/>
                  <wp:effectExtent l="0" t="0" r="15875" b="18415"/>
                  <wp:docPr id="34" name="图片 34" descr="QR-6轴-L腕-DH-第 2 页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QR-6轴-L腕-DH-第 2 页.drawi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375" cy="344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ind w:left="0" w:firstLine="0"/>
              <w:jc w:val="center"/>
              <w:textAlignment w:val="center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drawing>
                <wp:inline distT="0" distB="0" distL="0" distR="0">
                  <wp:extent cx="2707005" cy="1818005"/>
                  <wp:effectExtent l="0" t="0" r="0" b="0"/>
                  <wp:docPr id="3" name="图片 34" descr="C:\Users\NeverRobot\Desktop\ECR10_850_正解简图.drawio.pngECR10_850_正解简图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4" descr="C:\Users\NeverRobot\Desktop\ECR10_850_正解简图.drawio.pngECR10_850_正解简图.draw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005" cy="181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overflowPunct w:val="0"/>
        <w:bidi w:val="0"/>
        <w:snapToGrid/>
        <w:ind w:left="0" w:firstLine="0"/>
        <w:jc w:val="both"/>
        <w:textAlignment w:val="auto"/>
        <w:rPr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overflowPunct w:val="0"/>
        <w:bidi w:val="0"/>
        <w:snapToGrid/>
        <w:ind w:left="0"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DH参数表如下：</w:t>
      </w:r>
    </w:p>
    <w:tbl>
      <w:tblPr>
        <w:tblStyle w:val="6"/>
        <w:tblW w:w="85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8"/>
        <w:gridCol w:w="1421"/>
        <w:gridCol w:w="1421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9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CN"/>
              </w:rPr>
              <w:t>theta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142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42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CN"/>
              </w:rPr>
              <w:t>alpha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d1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a1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  <w:t>-90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a2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t>d4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a3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q4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  <w:t>d5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q5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-90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d6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t>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-90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q6</w:t>
            </w:r>
          </w:p>
        </w:tc>
      </w:tr>
    </w:tbl>
    <w:p>
      <w:pPr>
        <w:rPr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overflowPunct w:val="0"/>
        <w:bidi w:val="0"/>
        <w:snapToGrid/>
        <w:ind w:left="0"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根据相邻坐标系间的位姿计算公式：</w:t>
      </w:r>
    </w:p>
    <w:p>
      <w:pPr>
        <w:jc w:val="center"/>
        <w:rPr>
          <w:b/>
          <w:bCs/>
          <w:color w:val="auto"/>
          <w:sz w:val="24"/>
          <w:szCs w:val="24"/>
          <w:lang w:val="en-US" w:eastAsia="zh-CN"/>
        </w:rPr>
      </w:pPr>
      <w:r>
        <w:pict>
          <v:shape id="ole_rId5" o:spid="_x0000_s1026" o:spt="75" type="#_x0000_t75" style="height:72pt;width:31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/>
            <w10:wrap type="none"/>
            <w10:anchorlock/>
          </v:shape>
          <o:OLEObject Type="Embed" ProgID="Equation.KSEE3" ShapeID="ole_rId5" DrawAspect="Content" ObjectID="_1468075725" r:id="rId8">
            <o:LockedField>false</o:LockedField>
          </o:OLEObject>
        </w:pict>
      </w:r>
    </w:p>
    <w:p>
      <w:pPr>
        <w:ind w:firstLine="42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可依次求得</w:t>
      </w:r>
      <w:r>
        <w:pict>
          <v:shape id="ole_rId7" o:spid="_x0000_s1027" o:spt="75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/>
            <w10:wrap type="none"/>
            <w10:anchorlock/>
          </v:shape>
          <o:OLEObject Type="Embed" ProgID="Equation.KSEE3" ShapeID="ole_rId7" DrawAspect="Content" ObjectID="_1468075726" r:id="rId10">
            <o:LockedField>false</o:LockedField>
          </o:OLEObject>
        </w:pict>
      </w:r>
      <w:r>
        <w:rPr>
          <w:sz w:val="24"/>
          <w:szCs w:val="24"/>
          <w:lang w:val="en-US" w:eastAsia="zh-CN"/>
        </w:rPr>
        <w:t>、</w:t>
      </w:r>
      <w:r>
        <w:pict>
          <v:shape id="ole_rId9" o:spid="_x0000_s1028" o:spt="75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/>
            <w10:wrap type="none"/>
            <w10:anchorlock/>
          </v:shape>
          <o:OLEObject Type="Embed" ProgID="Equation.KSEE3" ShapeID="ole_rId9" DrawAspect="Content" ObjectID="_1468075727" r:id="rId12">
            <o:LockedField>false</o:LockedField>
          </o:OLEObject>
        </w:pict>
      </w:r>
      <w:r>
        <w:rPr>
          <w:sz w:val="24"/>
          <w:szCs w:val="24"/>
          <w:lang w:val="en-US" w:eastAsia="zh-CN"/>
        </w:rPr>
        <w:t>、</w:t>
      </w:r>
      <w:r>
        <w:pict>
          <v:shape id="ole_rId11" o:spid="_x0000_s1029" o:spt="75" type="#_x0000_t75" style="height:19pt;width:1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/>
            <w10:wrap type="none"/>
            <w10:anchorlock/>
          </v:shape>
          <o:OLEObject Type="Embed" ProgID="Equation.KSEE3" ShapeID="ole_rId11" DrawAspect="Content" ObjectID="_1468075728" r:id="rId14">
            <o:LockedField>false</o:LockedField>
          </o:OLEObject>
        </w:pict>
      </w:r>
      <w:r>
        <w:rPr>
          <w:sz w:val="24"/>
          <w:szCs w:val="24"/>
          <w:lang w:val="en-US" w:eastAsia="zh-CN"/>
        </w:rPr>
        <w:t>、</w:t>
      </w:r>
      <w:r>
        <w:pict>
          <v:shape id="ole_rId13" o:spid="_x0000_s1030" o:spt="75" type="#_x0000_t75" style="height:18pt;width:1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/>
            <w10:wrap type="none"/>
            <w10:anchorlock/>
          </v:shape>
          <o:OLEObject Type="Embed" ProgID="Equation.KSEE3" ShapeID="ole_rId13" DrawAspect="Content" ObjectID="_1468075729" r:id="rId16">
            <o:LockedField>false</o:LockedField>
          </o:OLEObject>
        </w:pict>
      </w:r>
      <w:r>
        <w:rPr>
          <w:sz w:val="24"/>
          <w:szCs w:val="24"/>
          <w:lang w:val="en-US" w:eastAsia="zh-CN"/>
        </w:rPr>
        <w:t>、</w:t>
      </w:r>
      <w:r>
        <w:pict>
          <v:shape id="ole_rId15" o:spid="_x0000_s1031" o:spt="75" type="#_x0000_t75" style="height:19pt;width:17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/>
            <w10:wrap type="none"/>
            <w10:anchorlock/>
          </v:shape>
          <o:OLEObject Type="Embed" ProgID="Equation.KSEE3" ShapeID="ole_rId15" DrawAspect="Content" ObjectID="_1468075730" r:id="rId18">
            <o:LockedField>false</o:LockedField>
          </o:OLEObject>
        </w:pict>
      </w:r>
      <w:r>
        <w:rPr>
          <w:sz w:val="24"/>
          <w:szCs w:val="24"/>
          <w:lang w:val="en-US" w:eastAsia="zh-CN"/>
        </w:rPr>
        <w:t>、</w:t>
      </w:r>
      <w:r>
        <w:pict>
          <v:shape id="ole_rId17" o:spid="_x0000_s1032" o:spt="75" type="#_x0000_t75" style="height:19pt;width:17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/>
            <w10:wrap type="none"/>
            <w10:anchorlock/>
          </v:shape>
          <o:OLEObject Type="Embed" ProgID="Equation.KSEE3" ShapeID="ole_rId17" DrawAspect="Content" ObjectID="_1468075731" r:id="rId20">
            <o:LockedField>false</o:LockedField>
          </o:OLEObject>
        </w:pict>
      </w:r>
      <w:r>
        <w:rPr>
          <w:sz w:val="24"/>
          <w:szCs w:val="24"/>
          <w:lang w:val="en-US" w:eastAsia="zh-CN"/>
        </w:rPr>
        <w:t>如下：</w:t>
      </w:r>
    </w:p>
    <w:tbl>
      <w:tblPr>
        <w:tblStyle w:val="6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center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pict>
                <v:shape id="ole_rId19" o:spid="_x0000_s1033" o:spt="75" type="#_x0000_t75" style="height:72pt;width:150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/>
                  <w10:wrap type="none"/>
                  <w10:anchorlock/>
                </v:shape>
                <o:OLEObject Type="Embed" ProgID="Equation.KSEE3" ShapeID="ole_rId19" DrawAspect="Content" ObjectID="_1468075732" r:id="rId22">
                  <o:LockedField>false</o:LockedField>
                </o:OLEObject>
              </w:pic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center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pict>
                <v:shape id="ole_rId21" o:spid="_x0000_s1034" o:spt="75" type="#_x0000_t75" style="height:72pt;width:167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/>
                  <w10:wrap type="none"/>
                  <w10:anchorlock/>
                </v:shape>
                <o:OLEObject Type="Embed" ProgID="Equation.KSEE3" ShapeID="ole_rId21" DrawAspect="Content" ObjectID="_1468075733" r:id="rId24">
                  <o:LockedField>false</o:LockedField>
                </o:OLEObject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center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pict>
                <v:shape id="ole_rId23" o:spid="_x0000_s1035" o:spt="75" type="#_x0000_t75" style="height:72pt;width:155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/>
                  <w10:wrap type="none"/>
                  <w10:anchorlock/>
                </v:shape>
                <o:OLEObject Type="Embed" ProgID="Equation.KSEE3" ShapeID="ole_rId23" DrawAspect="Content" ObjectID="_1468075734" r:id="rId26">
                  <o:LockedField>false</o:LockedField>
                </o:OLEObject>
              </w:pic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center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pict>
                <v:shape id="ole_rId25" o:spid="_x0000_s1036" o:spt="75" type="#_x0000_t75" style="height:72pt;width:162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/>
                  <w10:wrap type="none"/>
                  <w10:anchorlock/>
                </v:shape>
                <o:OLEObject Type="Embed" ProgID="Equation.KSEE3" ShapeID="ole_rId25" DrawAspect="Content" ObjectID="_1468075735" r:id="rId28">
                  <o:LockedField>false</o:LockedField>
                </o:OLEObject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center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pict>
                <v:shape id="ole_rId27" o:spid="_x0000_s1037" o:spt="75" type="#_x0000_t75" style="height:72pt;width:178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/>
                  <w10:wrap type="none"/>
                  <w10:anchorlock/>
                </v:shape>
                <o:OLEObject Type="Embed" ProgID="Equation.KSEE3" ShapeID="ole_rId27" DrawAspect="Content" ObjectID="_1468075736" r:id="rId30">
                  <o:LockedField>false</o:LockedField>
                </o:OLEObject>
              </w:pic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center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pict>
                <v:shape id="ole_rId29" o:spid="_x0000_s1038" o:spt="75" type="#_x0000_t75" style="height:72pt;width:155pt;" o:ole="t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/>
                  <w10:wrap type="none"/>
                  <w10:anchorlock/>
                </v:shape>
                <o:OLEObject Type="Embed" ProgID="Equation.KSEE3" ShapeID="ole_rId29" DrawAspect="Content" ObjectID="_1468075737" r:id="rId32">
                  <o:LockedField>false</o:LockedField>
                </o:OLEObject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 w:val="0"/>
              <w:suppressAutoHyphens/>
              <w:overflowPunct w:val="0"/>
              <w:bidi w:val="0"/>
              <w:snapToGrid/>
              <w:spacing w:before="0" w:after="0"/>
              <w:jc w:val="center"/>
              <w:textAlignment w:val="auto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pict>
                <v:shape id="ole_rId31" o:spid="_x0000_s1039" o:spt="75" type="#_x0000_t75" style="height:19pt;width:137pt;" o:ole="t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/>
                  <w10:wrap type="none"/>
                  <w10:anchorlock/>
                </v:shape>
                <o:OLEObject Type="Embed" ProgID="Equation.KSEE3" ShapeID="ole_rId31" DrawAspect="Content" ObjectID="_1468075738" r:id="rId34">
                  <o:LockedField>false</o:LockedField>
                </o:OLEObject>
              </w:pic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overflowPunct w:val="0"/>
        <w:bidi w:val="0"/>
        <w:snapToGrid/>
        <w:ind w:left="0" w:firstLine="0"/>
        <w:textAlignment w:val="auto"/>
        <w:outlineLvl w:val="1"/>
        <w:rPr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overflowPunct w:val="0"/>
        <w:bidi w:val="0"/>
        <w:snapToGrid/>
        <w:ind w:left="0"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矩阵中位置坐标具体计算如下：</w:t>
      </w:r>
    </w:p>
    <w:p>
      <w:pPr>
        <w:keepNext w:val="0"/>
        <w:keepLines w:val="0"/>
        <w:widowControl/>
        <w:numPr>
          <w:ilvl w:val="0"/>
          <w:numId w:val="2"/>
        </w:numPr>
        <w:pBdr>
          <w:left w:val="single" w:color="6CE26C" w:sz="18" w:space="7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8F8F8"/>
        </w:rPr>
        <w:t>T(1,1)=c1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8F8F8"/>
        </w:rPr>
        <w:t>*c234*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8F8F8"/>
        </w:rPr>
        <w:t>c6+s6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8F8F8"/>
        </w:rPr>
        <w:t>*(c1*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8F8F8"/>
        </w:rPr>
        <w:t>s234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8F8F8"/>
        </w:rPr>
        <w:t>*s5+c5*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8F8F8"/>
        </w:rPr>
        <w:t>s1)</w:t>
      </w:r>
    </w:p>
    <w:p>
      <w:pPr>
        <w:keepNext w:val="0"/>
        <w:keepLines w:val="0"/>
        <w:widowControl/>
        <w:numPr>
          <w:ilvl w:val="0"/>
          <w:numId w:val="2"/>
        </w:numPr>
        <w:pBdr>
          <w:left w:val="single" w:color="6CE26C" w:sz="18" w:space="7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T(1,2)=-c1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FFFFF"/>
        </w:rPr>
        <w:t>*c234*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s6+c6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FFFFF"/>
        </w:rPr>
        <w:t>*(c1*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s234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FFFFF"/>
        </w:rPr>
        <w:t>*s5+c5*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s1)</w:t>
      </w:r>
    </w:p>
    <w:p>
      <w:pPr>
        <w:keepNext w:val="0"/>
        <w:keepLines w:val="0"/>
        <w:widowControl/>
        <w:numPr>
          <w:ilvl w:val="0"/>
          <w:numId w:val="2"/>
        </w:numPr>
        <w:pBdr>
          <w:left w:val="single" w:color="6CE26C" w:sz="18" w:space="7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8F8F8"/>
        </w:rPr>
        <w:t>T(1,3)=c1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8F8F8"/>
        </w:rPr>
        <w:t>*c5*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8F8F8"/>
        </w:rPr>
        <w:t>s234-s1*s5</w:t>
      </w:r>
    </w:p>
    <w:p>
      <w:pPr>
        <w:keepNext w:val="0"/>
        <w:keepLines w:val="0"/>
        <w:widowControl/>
        <w:numPr>
          <w:ilvl w:val="0"/>
          <w:numId w:val="2"/>
        </w:numPr>
        <w:pBdr>
          <w:left w:val="single" w:color="6CE26C" w:sz="18" w:space="7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T(1,4)=d4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8F8F8"/>
        </w:rPr>
        <w:t>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s1+c1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FFFFF"/>
        </w:rPr>
        <w:t>*(a1-a2*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s2+a3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FFFFF"/>
        </w:rPr>
        <w:t>*c23+c234*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d5)-d6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FFFFF"/>
        </w:rPr>
        <w:t>*(-c1*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c5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FFFFF"/>
        </w:rPr>
        <w:t>*s234+s1*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s5)</w:t>
      </w:r>
    </w:p>
    <w:p>
      <w:pPr>
        <w:keepNext w:val="0"/>
        <w:keepLines w:val="0"/>
        <w:widowControl/>
        <w:numPr>
          <w:ilvl w:val="0"/>
          <w:numId w:val="2"/>
        </w:numPr>
        <w:pBdr>
          <w:left w:val="single" w:color="6CE26C" w:sz="18" w:space="7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8F8F8"/>
        </w:rPr>
        <w:t>T(2,1)=c234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8F8F8"/>
        </w:rPr>
        <w:t>*c6*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8F8F8"/>
        </w:rPr>
        <w:t>s1+s6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8F8F8"/>
        </w:rPr>
        <w:t>*(-c1*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8F8F8"/>
        </w:rPr>
        <w:t>c5+s1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8F8F8"/>
        </w:rPr>
        <w:t>*s234*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8F8F8"/>
        </w:rPr>
        <w:t>s5)</w:t>
      </w:r>
    </w:p>
    <w:p>
      <w:pPr>
        <w:keepNext w:val="0"/>
        <w:keepLines w:val="0"/>
        <w:widowControl/>
        <w:numPr>
          <w:ilvl w:val="0"/>
          <w:numId w:val="2"/>
        </w:numPr>
        <w:pBdr>
          <w:left w:val="single" w:color="6CE26C" w:sz="18" w:space="7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T(2,2)=-c234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FFFFF"/>
        </w:rPr>
        <w:t>*s1*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s6+c6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FFFFF"/>
        </w:rPr>
        <w:t>*(-c1*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c5+s1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FFFFF"/>
        </w:rPr>
        <w:t>*s234*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s5)</w:t>
      </w:r>
    </w:p>
    <w:p>
      <w:pPr>
        <w:keepNext w:val="0"/>
        <w:keepLines w:val="0"/>
        <w:widowControl/>
        <w:numPr>
          <w:ilvl w:val="0"/>
          <w:numId w:val="2"/>
        </w:numPr>
        <w:pBdr>
          <w:left w:val="single" w:color="6CE26C" w:sz="18" w:space="7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8F8F8"/>
        </w:rPr>
        <w:t>T(2,3)=c1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8F8F8"/>
        </w:rPr>
        <w:t>*s5+c5*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8F8F8"/>
        </w:rPr>
        <w:t>s1*s234</w:t>
      </w:r>
    </w:p>
    <w:p>
      <w:pPr>
        <w:keepNext w:val="0"/>
        <w:keepLines w:val="0"/>
        <w:widowControl/>
        <w:numPr>
          <w:ilvl w:val="0"/>
          <w:numId w:val="2"/>
        </w:numPr>
        <w:pBdr>
          <w:left w:val="single" w:color="6CE26C" w:sz="18" w:space="7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T(2,4)=d6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FFFFF"/>
        </w:rPr>
        <w:t>*(c1*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s5+c5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FFFFF"/>
        </w:rPr>
        <w:t>*s1*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s234)+s1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FFFFF"/>
        </w:rPr>
        <w:t>*(a1-a2*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s2+a3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FFFFF"/>
        </w:rPr>
        <w:t>*c23+c234*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d5)-d4*c1</w:t>
      </w:r>
    </w:p>
    <w:p>
      <w:pPr>
        <w:keepNext w:val="0"/>
        <w:keepLines w:val="0"/>
        <w:widowControl/>
        <w:numPr>
          <w:ilvl w:val="0"/>
          <w:numId w:val="2"/>
        </w:numPr>
        <w:pBdr>
          <w:left w:val="single" w:color="6CE26C" w:sz="18" w:space="7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8F8F8"/>
        </w:rPr>
        <w:t>T(3,1)=-c234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8F8F8"/>
        </w:rPr>
        <w:t>*s5*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8F8F8"/>
        </w:rPr>
        <w:t>s6+c6*s234</w:t>
      </w:r>
    </w:p>
    <w:p>
      <w:pPr>
        <w:keepNext w:val="0"/>
        <w:keepLines w:val="0"/>
        <w:widowControl/>
        <w:numPr>
          <w:ilvl w:val="0"/>
          <w:numId w:val="2"/>
        </w:numPr>
        <w:pBdr>
          <w:left w:val="single" w:color="6CE26C" w:sz="18" w:space="7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T(3,2)=-c234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FFFFF"/>
        </w:rPr>
        <w:t>*c6*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s5-s234*s6</w:t>
      </w:r>
    </w:p>
    <w:p>
      <w:pPr>
        <w:keepNext w:val="0"/>
        <w:keepLines w:val="0"/>
        <w:widowControl/>
        <w:numPr>
          <w:ilvl w:val="0"/>
          <w:numId w:val="2"/>
        </w:numPr>
        <w:pBdr>
          <w:left w:val="single" w:color="6CE26C" w:sz="18" w:space="7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8F8F8"/>
        </w:rPr>
        <w:t>T(3,3)=-c234*c5</w:t>
      </w:r>
    </w:p>
    <w:p>
      <w:pPr>
        <w:keepNext w:val="0"/>
        <w:keepLines w:val="0"/>
        <w:widowControl/>
        <w:numPr>
          <w:ilvl w:val="0"/>
          <w:numId w:val="2"/>
        </w:numPr>
        <w:pBdr>
          <w:left w:val="single" w:color="6CE26C" w:sz="18" w:space="7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T(3,4)=a2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FFFFF"/>
        </w:rPr>
        <w:t>*c2+a3*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s23-c234</w:t>
      </w:r>
      <w:r>
        <w:rPr>
          <w:rFonts w:ascii="Consolas" w:hAnsi="Consolas" w:eastAsia="Consolas" w:cs="Consolas"/>
          <w:i/>
          <w:iCs/>
          <w:caps w:val="0"/>
          <w:smallCaps w:val="0"/>
          <w:color w:val="5C5C5C"/>
          <w:spacing w:val="0"/>
          <w:sz w:val="21"/>
          <w:szCs w:val="21"/>
          <w:shd w:val="clear" w:fill="FFFFFF"/>
        </w:rPr>
        <w:t>*c5*</w:t>
      </w: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d6+d1+d5*s234</w:t>
      </w:r>
    </w:p>
    <w:p>
      <w:pPr>
        <w:keepNext w:val="0"/>
        <w:keepLines w:val="0"/>
        <w:widowControl/>
        <w:numPr>
          <w:ilvl w:val="0"/>
          <w:numId w:val="2"/>
        </w:numPr>
        <w:pBdr>
          <w:left w:val="single" w:color="6CE26C" w:sz="18" w:space="7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8F8F8"/>
        </w:rPr>
        <w:t>T(4,1)=0</w:t>
      </w:r>
    </w:p>
    <w:p>
      <w:pPr>
        <w:keepNext w:val="0"/>
        <w:keepLines w:val="0"/>
        <w:widowControl/>
        <w:numPr>
          <w:ilvl w:val="0"/>
          <w:numId w:val="2"/>
        </w:numPr>
        <w:pBdr>
          <w:left w:val="single" w:color="6CE26C" w:sz="18" w:space="7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T(4,2)=0</w:t>
      </w:r>
    </w:p>
    <w:p>
      <w:pPr>
        <w:keepNext w:val="0"/>
        <w:keepLines w:val="0"/>
        <w:widowControl/>
        <w:numPr>
          <w:ilvl w:val="0"/>
          <w:numId w:val="2"/>
        </w:numPr>
        <w:pBdr>
          <w:left w:val="single" w:color="6CE26C" w:sz="18" w:space="7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8F8F8"/>
        </w:rPr>
        <w:t>T(4,3)=0</w:t>
      </w:r>
    </w:p>
    <w:p>
      <w:pPr>
        <w:keepNext w:val="0"/>
        <w:keepLines w:val="0"/>
        <w:widowControl/>
        <w:numPr>
          <w:ilvl w:val="0"/>
          <w:numId w:val="2"/>
        </w:numPr>
        <w:pBdr>
          <w:left w:val="single" w:color="6CE26C" w:sz="18" w:space="7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smallCaps w:val="0"/>
          <w:color w:val="5C5C5C"/>
          <w:spacing w:val="0"/>
          <w:sz w:val="21"/>
          <w:szCs w:val="21"/>
          <w:shd w:val="clear" w:fill="FFFFFF"/>
        </w:rPr>
        <w:t>T(4,4)=1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其中，s1=sin(q1)，s2=sin(q2)，s23=sin(q2+q3)，s234=sin(q2+q3+q4)，s5=sin(q5)，s6=sin(q6)，c1=cos(q1)，c2=cos(q2)，c23=cos(q2+q3)，c234=cos(q2+q3+q4)，c5=cos(q5)，c6=cos(q6)。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jc w:val="left"/>
        <w:textAlignment w:val="auto"/>
        <w:rPr>
          <w:lang w:val="en-US" w:eastAsia="zh-CN"/>
        </w:rPr>
      </w:pPr>
      <w:r>
        <w:br w:type="page"/>
      </w:r>
    </w:p>
    <w:p>
      <w:pPr>
        <w:numPr>
          <w:ilvl w:val="0"/>
          <w:numId w:val="1"/>
        </w:numPr>
        <w:rPr>
          <w:b/>
          <w:bCs/>
          <w:color w:val="auto"/>
          <w:sz w:val="24"/>
          <w:szCs w:val="24"/>
          <w:lang w:val="en-US" w:eastAsia="zh-CN"/>
        </w:rPr>
      </w:pPr>
      <w:r>
        <w:rPr>
          <w:b/>
          <w:bCs/>
          <w:color w:val="auto"/>
          <w:sz w:val="24"/>
          <w:szCs w:val="24"/>
          <w:lang w:val="en-US" w:eastAsia="zh-CN"/>
        </w:rPr>
        <w:t>逆运动学</w:t>
      </w:r>
    </w:p>
    <w:p>
      <w:pPr>
        <w:numPr>
          <w:ilvl w:val="0"/>
          <w:numId w:val="0"/>
        </w:numPr>
        <w:ind w:left="420" w:firstLine="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若末端点笛卡尔空间位姿描述为：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overflowPunct w:val="0"/>
        <w:bidi w:val="0"/>
        <w:snapToGrid/>
        <w:ind w:left="0" w:firstLine="0"/>
        <w:jc w:val="center"/>
        <w:textAlignment w:val="auto"/>
        <w:rPr>
          <w:b w:val="0"/>
          <w:bCs w:val="0"/>
          <w:color w:val="auto"/>
          <w:sz w:val="21"/>
          <w:lang w:val="en-US" w:eastAsia="zh-CN"/>
        </w:rPr>
      </w:pPr>
      <w:r>
        <w:pict>
          <v:shape id="ole_rId33" o:spid="_x0000_s1040" o:spt="75" type="#_x0000_t75" style="height:17pt;width:136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/>
            <w10:wrap type="none"/>
            <w10:anchorlock/>
          </v:shape>
          <o:OLEObject Type="Embed" ProgID="Equation.KSEE3" ShapeID="ole_rId33" DrawAspect="Content" ObjectID="_1468075739" r:id="rId36">
            <o:LockedField>false</o:LockedField>
          </o:OLEObject>
        </w:pict>
      </w:r>
    </w:p>
    <w:p>
      <w:pPr>
        <w:numPr>
          <w:ilvl w:val="0"/>
          <w:numId w:val="0"/>
        </w:numPr>
        <w:ind w:left="420" w:firstLine="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其末端点等效的位姿矩阵描述为：</w:t>
      </w:r>
    </w:p>
    <w:p>
      <w:pPr>
        <w:jc w:val="center"/>
        <w:rPr>
          <w:lang w:val="en-US" w:eastAsia="zh-CN"/>
        </w:rPr>
      </w:pPr>
      <w:r>
        <w:pict>
          <v:shape id="ole_rId35" o:spid="_x0000_s1041" o:spt="75" type="#_x0000_t75" style="height:72pt;width:121.9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/>
            <w10:wrap type="none"/>
            <w10:anchorlock/>
          </v:shape>
          <o:OLEObject Type="Embed" ProgID="Equation.KSEE3" ShapeID="ole_rId35" DrawAspect="Content" ObjectID="_1468075740" r:id="rId38">
            <o:LockedField>false</o:LockedField>
          </o:OLEObject>
        </w:pict>
      </w:r>
    </w:p>
    <w:p>
      <w:pPr>
        <w:ind w:firstLine="42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由等式</w:t>
      </w:r>
      <w:r>
        <w:pict>
          <v:shape id="ole_rId37" o:spid="_x0000_s1042" o:spt="75" type="#_x0000_t75" style="height:19pt;width:1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/>
            <w10:wrap type="none"/>
            <w10:anchorlock/>
          </v:shape>
          <o:OLEObject Type="Embed" ProgID="Equation.KSEE3" ShapeID="ole_rId37" DrawAspect="Content" ObjectID="_1468075741" r:id="rId40">
            <o:LockedField>false</o:LockedField>
          </o:OLEObject>
        </w:pict>
      </w:r>
      <w:r>
        <w:rPr>
          <w:sz w:val="24"/>
          <w:szCs w:val="24"/>
          <w:lang w:val="en-US" w:eastAsia="zh-CN"/>
        </w:rPr>
        <w:t>对应元素相等可得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overflowPunct w:val="0"/>
        <w:bidi w:val="0"/>
        <w:snapToGrid/>
        <w:ind w:left="0" w:firstLine="0"/>
        <w:jc w:val="center"/>
        <w:textAlignment w:val="auto"/>
        <w:rPr>
          <w:lang w:val="en-US" w:eastAsia="zh-CN"/>
        </w:rPr>
      </w:pPr>
      <w:r>
        <w:pict>
          <v:shape id="ole_rId39" o:spid="_x0000_s1043" o:spt="75" type="#_x0000_t75" style="height:93.15pt;width:331.8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/>
            <w10:wrap type="none"/>
            <w10:anchorlock/>
          </v:shape>
          <o:OLEObject Type="Embed" ProgID="Equation.KSEE3" ShapeID="ole_rId39" DrawAspect="Content" ObjectID="_1468075742" r:id="rId42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overflowPunct w:val="0"/>
        <w:bidi w:val="0"/>
        <w:snapToGrid/>
        <w:ind w:left="0" w:firstLine="0"/>
        <w:jc w:val="center"/>
        <w:textAlignment w:val="auto"/>
        <w:rPr>
          <w:lang w:val="en-US" w:eastAsia="zh-CN"/>
        </w:rPr>
      </w:pPr>
    </w:p>
    <w:p>
      <w:pPr>
        <w:widowControl w:val="0"/>
        <w:numPr>
          <w:ilvl w:val="0"/>
          <w:numId w:val="0"/>
        </w:numPr>
        <w:overflowPunct w:val="0"/>
        <w:bidi w:val="0"/>
        <w:snapToGrid/>
        <w:ind w:left="0" w:firstLine="0"/>
        <w:jc w:val="center"/>
        <w:textAlignment w:val="auto"/>
        <w:rPr>
          <w:lang w:val="en-US" w:eastAsia="zh-CN"/>
        </w:rPr>
      </w:pPr>
      <w:r>
        <w:pict>
          <v:shape id="ole_rId41" o:spid="_x0000_s1044" o:spt="75" type="#_x0000_t75" style="height:38pt;width:188.1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/>
            <w10:wrap type="none"/>
            <w10:anchorlock/>
          </v:shape>
          <o:OLEObject Type="Embed" ProgID="" ShapeID="ole_rId41" DrawAspect="Content" ObjectID="_1468075743" r:id="rId44">
            <o:LockedField>false</o:LockedField>
          </o:OLEObject>
        </w:pict>
      </w:r>
    </w:p>
    <w:p>
      <w:pPr>
        <w:widowControl w:val="0"/>
        <w:numPr>
          <w:ilvl w:val="0"/>
          <w:numId w:val="0"/>
        </w:numPr>
        <w:overflowPunct w:val="0"/>
        <w:bidi w:val="0"/>
        <w:snapToGrid/>
        <w:ind w:left="0" w:firstLine="0"/>
        <w:jc w:val="center"/>
        <w:textAlignment w:val="auto"/>
        <w:rPr>
          <w:lang w:val="en-US" w:eastAsia="zh-CN"/>
        </w:rPr>
      </w:pPr>
    </w:p>
    <w:p>
      <w:pPr>
        <w:widowControl w:val="0"/>
        <w:numPr>
          <w:ilvl w:val="0"/>
          <w:numId w:val="0"/>
        </w:numPr>
        <w:overflowPunct w:val="0"/>
        <w:bidi w:val="0"/>
        <w:snapToGrid/>
        <w:ind w:left="0" w:firstLine="0"/>
        <w:jc w:val="center"/>
        <w:textAlignment w:val="auto"/>
        <w:rPr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overflowPunct w:val="0"/>
        <w:bidi w:val="0"/>
        <w:snapToGrid/>
        <w:ind w:left="0" w:firstLine="0"/>
        <w:jc w:val="center"/>
        <w:textAlignment w:val="auto"/>
        <w:rPr>
          <w:lang w:val="en-US" w:eastAsia="zh-CN"/>
        </w:rPr>
      </w:pPr>
      <w:r>
        <w:pict>
          <v:shape id="ole_rId43" o:spid="_x0000_s1045" o:spt="75" type="#_x0000_t75" style="height:85pt;width:448.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/>
            <w10:wrap type="none"/>
            <w10:anchorlock/>
          </v:shape>
          <o:OLEObject Type="Embed" ProgID="Equation.KSEE3" ShapeID="ole_rId43" DrawAspect="Content" ObjectID="_1468075744" r:id="rId46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overflowPunct w:val="0"/>
        <w:bidi w:val="0"/>
        <w:snapToGrid/>
        <w:ind w:left="0" w:firstLine="0"/>
        <w:jc w:val="center"/>
        <w:textAlignment w:val="auto"/>
        <w:rPr>
          <w:lang w:val="en-US" w:eastAsia="zh-CN"/>
        </w:rPr>
      </w:pPr>
    </w:p>
    <w:p>
      <w:pPr>
        <w:ind w:firstLine="420"/>
        <w:jc w:val="both"/>
        <w:rPr>
          <w:lang w:val="en-US" w:eastAsia="zh-CN"/>
        </w:rPr>
      </w:pPr>
      <w:r>
        <w:rPr>
          <w:position w:val="-52"/>
          <w:sz w:val="24"/>
          <w:szCs w:val="24"/>
          <w:lang w:val="en-US" w:eastAsia="zh-CN"/>
        </w:rPr>
        <w:t>由等式</w:t>
      </w:r>
      <w:r>
        <w:pict>
          <v:shape id="ole_rId45" o:spid="_x0000_s1046" o:spt="75" type="#_x0000_t75" style="height:19pt;width:180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/>
            <w10:wrap type="none"/>
            <w10:anchorlock/>
          </v:shape>
          <o:OLEObject Type="Embed" ProgID="Equation.KSEE3" ShapeID="ole_rId45" DrawAspect="Content" ObjectID="_1468075745" r:id="rId48">
            <o:LockedField>false</o:LockedField>
          </o:OLEObject>
        </w:pict>
      </w:r>
      <w:r>
        <w:rPr>
          <w:sz w:val="24"/>
          <w:szCs w:val="24"/>
          <w:lang w:val="en-US" w:eastAsia="zh-CN"/>
        </w:rPr>
        <w:t>对应元素相等可得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overflowPunct w:val="0"/>
        <w:bidi w:val="0"/>
        <w:snapToGrid/>
        <w:ind w:left="0" w:firstLine="0"/>
        <w:jc w:val="center"/>
        <w:textAlignment w:val="auto"/>
        <w:rPr>
          <w:lang w:val="en-US" w:eastAsia="zh-CN"/>
        </w:rPr>
      </w:pPr>
      <w:r>
        <w:pict>
          <v:shape id="ole_rId47" o:spid="_x0000_s1047" o:spt="75" type="#_x0000_t75" style="height:38pt;width:418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/>
            <w10:wrap type="none"/>
            <w10:anchorlock/>
          </v:shape>
          <o:OLEObject Type="Embed" ProgID="Equation.KSEE3" ShapeID="ole_rId47" DrawAspect="Content" ObjectID="_1468075746" r:id="rId50">
            <o:LockedField>false</o:LockedField>
          </o:OLEObject>
        </w:pict>
      </w:r>
      <w:r>
        <w:pict>
          <v:shape id="ole_rId49" o:spid="_x0000_s1048" o:spt="75" type="#_x0000_t75" style="height:19pt;width:264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/>
            <w10:wrap type="none"/>
            <w10:anchorlock/>
          </v:shape>
          <o:OLEObject Type="Embed" ProgID="Equation.KSEE3" ShapeID="ole_rId49" DrawAspect="Content" ObjectID="_1468075747" r:id="rId52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overflowPunct w:val="0"/>
        <w:bidi w:val="0"/>
        <w:snapToGrid/>
        <w:ind w:left="0" w:firstLine="0"/>
        <w:jc w:val="center"/>
        <w:textAlignment w:val="auto"/>
        <w:rPr>
          <w:lang w:val="en-US" w:eastAsia="zh-CN"/>
        </w:rPr>
      </w:pPr>
      <w:r>
        <w:pict>
          <v:shape id="ole_rId51" o:spid="_x0000_s1049" o:spt="75" type="#_x0000_t75" style="height:38pt;width:206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/>
            <w10:wrap type="none"/>
            <w10:anchorlock/>
          </v:shape>
          <o:OLEObject Type="Embed" ProgID="Equation.KSEE3" ShapeID="ole_rId51" DrawAspect="Content" ObjectID="_1468075748" r:id="rId54">
            <o:LockedField>false</o:LockedField>
          </o:OLEObject>
        </w:pict>
      </w:r>
    </w:p>
    <w:p>
      <w:pPr>
        <w:ind w:firstLine="42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移项可得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ind w:firstLine="0"/>
        <w:jc w:val="center"/>
        <w:textAlignment w:val="center"/>
        <w:rPr>
          <w:lang w:val="en-US" w:eastAsia="zh-CN"/>
        </w:rPr>
      </w:pPr>
      <w:r>
        <w:pict>
          <v:shape id="ole_rId53" o:spid="_x0000_s1050" o:spt="75" type="#_x0000_t75" style="height:38pt;width:206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/>
            <w10:wrap type="none"/>
            <w10:anchorlock/>
          </v:shape>
          <o:OLEObject Type="Embed" ProgID="Equation.KSEE3" ShapeID="ole_rId53" DrawAspect="Content" ObjectID="_1468075749" r:id="rId56">
            <o:LockedField>false</o:LockedField>
          </o:OLEObject>
        </w:pict>
      </w:r>
    </w:p>
    <w:p>
      <w:pPr>
        <w:ind w:firstLine="42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移项可得</w:t>
      </w:r>
    </w:p>
    <w:p>
      <w:pPr>
        <w:jc w:val="center"/>
        <w:rPr>
          <w:color w:val="FF0000"/>
          <w:lang w:val="en-US" w:eastAsia="zh-CN"/>
        </w:rPr>
      </w:pPr>
      <w:r>
        <w:pict>
          <v:shape id="ole_rId55" o:spid="_x0000_s1051" o:spt="75" type="#_x0000_t75" style="height:74pt;width:189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/>
            <w10:wrap type="none"/>
            <w10:anchorlock/>
          </v:shape>
          <o:OLEObject Type="Embed" ProgID="Equation.KSEE3" ShapeID="ole_rId55" DrawAspect="Content" ObjectID="_1468075750" r:id="rId58">
            <o:LockedField>false</o:LockedField>
          </o:OLEObject>
        </w:pict>
      </w:r>
    </w:p>
    <w:p>
      <w:pPr>
        <w:ind w:firstLine="420"/>
        <w:jc w:val="both"/>
        <w:rPr>
          <w:sz w:val="24"/>
          <w:szCs w:val="24"/>
          <w:lang w:val="en-US" w:eastAsia="zh-CN"/>
        </w:rPr>
      </w:pPr>
    </w:p>
    <w:p>
      <w:pPr>
        <w:ind w:firstLine="42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根据</w:t>
      </w:r>
      <w:r>
        <w:pict>
          <v:shape id="ole_rId57" o:spid="_x0000_s1052" o:spt="75" type="#_x0000_t75" style="height:20pt;width:150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/>
            <w10:wrap type="none"/>
            <w10:anchorlock/>
          </v:shape>
          <o:OLEObject Type="Embed" ProgID="Equation.KSEE3" ShapeID="ole_rId57" DrawAspect="Content" ObjectID="_1468075751" r:id="rId60">
            <o:LockedField>false</o:LockedField>
          </o:OLEObject>
        </w:pict>
      </w:r>
      <w:r>
        <w:rPr>
          <w:sz w:val="24"/>
          <w:szCs w:val="24"/>
          <w:lang w:val="en-US" w:eastAsia="zh-CN"/>
        </w:rPr>
        <w:t>，可得</w:t>
      </w:r>
    </w:p>
    <w:p>
      <w:pPr>
        <w:jc w:val="center"/>
        <w:rPr>
          <w:color w:val="FF0000"/>
          <w:lang w:val="en-US" w:eastAsia="zh-CN"/>
        </w:rPr>
      </w:pPr>
      <w:r>
        <w:pict>
          <v:shape id="ole_rId59" o:spid="_x0000_s1053" o:spt="75" type="#_x0000_t75" style="height:72pt;width:387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/>
            <w10:wrap type="none"/>
            <w10:anchorlock/>
          </v:shape>
          <o:OLEObject Type="Embed" ProgID="Equation.KSEE3" ShapeID="ole_rId59" DrawAspect="Content" ObjectID="_1468075752" r:id="rId62">
            <o:LockedField>false</o:LockedField>
          </o:OLEObject>
        </w:pict>
      </w:r>
    </w:p>
    <w:p>
      <w:pPr>
        <w:ind w:firstLine="420"/>
        <w:jc w:val="both"/>
        <w:rPr>
          <w:sz w:val="24"/>
          <w:szCs w:val="24"/>
          <w:lang w:val="en-US" w:eastAsia="zh-CN"/>
        </w:rPr>
      </w:pPr>
    </w:p>
    <w:p>
      <w:pPr>
        <w:ind w:firstLine="420"/>
        <w:jc w:val="both"/>
        <w:rPr>
          <w:color w:val="FF0000"/>
          <w:lang w:val="en-US" w:eastAsia="zh-CN"/>
        </w:rPr>
      </w:pPr>
      <w:r>
        <w:rPr>
          <w:position w:val="-76"/>
          <w:sz w:val="24"/>
          <w:szCs w:val="24"/>
          <w:lang w:val="en-US" w:eastAsia="zh-CN"/>
        </w:rPr>
        <w:t>根据</w:t>
      </w:r>
      <w:r>
        <w:pict>
          <v:shape id="ole_rId61" o:spid="_x0000_s1054" o:spt="75" type="#_x0000_t75" style="height:34pt;width:128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/>
            <w10:wrap type="none"/>
            <w10:anchorlock/>
          </v:shape>
          <o:OLEObject Type="Embed" ProgID="Equation.KSEE3" ShapeID="ole_rId61" DrawAspect="Content" ObjectID="_1468075753" r:id="rId64">
            <o:LockedField>false</o:LockedField>
          </o:OLEObject>
        </w:pict>
      </w:r>
      <w:r>
        <w:rPr>
          <w:sz w:val="24"/>
          <w:szCs w:val="24"/>
          <w:lang w:val="en-US" w:eastAsia="zh-CN"/>
        </w:rPr>
        <w:t>，可得</w:t>
      </w:r>
    </w:p>
    <w:p>
      <w:pPr>
        <w:jc w:val="center"/>
        <w:rPr>
          <w:lang w:val="en-US" w:eastAsia="zh-CN"/>
        </w:rPr>
      </w:pPr>
      <w:r>
        <w:pict>
          <v:shape id="ole_rId63" o:spid="_x0000_s1055" o:spt="75" type="#_x0000_t75" style="height:19pt;width:30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/>
            <w10:wrap type="none"/>
            <w10:anchorlock/>
          </v:shape>
          <o:OLEObject Type="Embed" ProgID="Equation.KSEE3" ShapeID="ole_rId63" DrawAspect="Content" ObjectID="_1468075754" r:id="rId66">
            <o:LockedField>false</o:LockedField>
          </o:OLEObject>
        </w:pict>
      </w:r>
    </w:p>
    <w:p>
      <w:pPr>
        <w:jc w:val="both"/>
        <w:rPr>
          <w:sz w:val="24"/>
          <w:szCs w:val="24"/>
          <w:lang w:val="en-US" w:eastAsia="zh-CN"/>
        </w:rPr>
      </w:pPr>
    </w:p>
    <w:p>
      <w:pPr>
        <w:ind w:firstLine="42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再由第3行第1列和第3行第2列元素对应相等，可得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jc w:val="center"/>
        <w:textAlignment w:val="auto"/>
        <w:rPr>
          <w:lang w:val="en-US" w:eastAsia="zh-CN"/>
        </w:rPr>
      </w:pPr>
      <w:r>
        <w:pict>
          <v:shape id="ole_rId65" o:spid="_x0000_s1056" o:spt="75" type="#_x0000_t75" style="height:40pt;width:379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/>
            <w10:wrap type="none"/>
            <w10:anchorlock/>
          </v:shape>
          <o:OLEObject Type="Embed" ProgID="Equation.KSEE3" ShapeID="ole_rId65" DrawAspect="Content" ObjectID="_1468075755" r:id="rId68">
            <o:LockedField>false</o:LockedField>
          </o:OLEObject>
        </w:pict>
      </w:r>
    </w:p>
    <w:p>
      <w:pPr>
        <w:ind w:firstLine="420"/>
        <w:jc w:val="both"/>
        <w:rPr>
          <w:color w:val="FF0000"/>
          <w:lang w:val="en-US" w:eastAsia="zh-CN"/>
        </w:rPr>
      </w:pPr>
      <w:r>
        <w:rPr>
          <w:position w:val="-76"/>
          <w:sz w:val="24"/>
          <w:szCs w:val="24"/>
          <w:lang w:val="en-US" w:eastAsia="zh-CN"/>
        </w:rPr>
        <w:t>根据</w:t>
      </w:r>
      <w:r>
        <w:pict>
          <v:shape id="ole_rId67" o:spid="_x0000_s1057" o:spt="75" type="#_x0000_t75" style="height:34pt;width:171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/>
            <w10:wrap type="none"/>
            <w10:anchorlock/>
          </v:shape>
          <o:OLEObject Type="Embed" ProgID="Equation.KSEE3" ShapeID="ole_rId67" DrawAspect="Content" ObjectID="_1468075756" r:id="rId70">
            <o:LockedField>false</o:LockedField>
          </o:OLEObject>
        </w:pict>
      </w:r>
      <w:r>
        <w:rPr>
          <w:sz w:val="24"/>
          <w:szCs w:val="24"/>
          <w:lang w:val="en-US" w:eastAsia="zh-CN"/>
        </w:rPr>
        <w:t>，可得</w:t>
      </w:r>
    </w:p>
    <w:p>
      <w:pPr>
        <w:jc w:val="center"/>
        <w:rPr>
          <w:sz w:val="24"/>
          <w:szCs w:val="24"/>
          <w:lang w:val="en-US" w:eastAsia="zh-CN"/>
        </w:rPr>
      </w:pPr>
      <w:r>
        <w:pict>
          <v:shape id="ole_rId69" o:spid="_x0000_s1058" o:spt="75" type="#_x0000_t75" style="height:19pt;width:196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/>
            <w10:wrap type="none"/>
            <w10:anchorlock/>
          </v:shape>
          <o:OLEObject Type="Embed" ProgID="Equation.KSEE3" ShapeID="ole_rId69" DrawAspect="Content" ObjectID="_1468075757" r:id="rId72">
            <o:LockedField>false</o:LockedField>
          </o:OLEObject>
        </w:pict>
      </w:r>
    </w:p>
    <w:p>
      <w:pPr>
        <w:ind w:firstLine="42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至此已求得各轴角位移。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roman"/>
    <w:pitch w:val="default"/>
    <w:sig w:usb0="E4002EFF" w:usb1="C000247B" w:usb2="00000009" w:usb3="00000000" w:csb0="200001FF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86"/>
    <w:family w:val="roma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suff w:val="space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suff w:val="space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suff w:val="space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suff w:val="space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suff w:val="space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suff w:val="space"/>
      <w:lvlText w:val="%1.%2.%3.%4.%5.%6.%7.%8.%9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documentProtection w:enforcement="0"/>
  <w:defaultTabStop w:val="420"/>
  <w:autoHyphenation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hMjNiMjAzMjUzODZmNzM4YjBhZTBmMmVhMjUyODAifQ=="/>
  </w:docVars>
  <w:rsids>
    <w:rsidRoot w:val="00000000"/>
    <w:rsid w:val="652E7A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Lucida Sans"/>
    </w:rPr>
  </w:style>
  <w:style w:type="table" w:styleId="6">
    <w:name w:val="Table Grid"/>
    <w:basedOn w:val="5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1.bin"/><Relationship Id="rId76" Type="http://schemas.openxmlformats.org/officeDocument/2006/relationships/fontTable" Target="fontTable.xml"/><Relationship Id="rId75" Type="http://schemas.openxmlformats.org/officeDocument/2006/relationships/numbering" Target="numbering.xml"/><Relationship Id="rId74" Type="http://schemas.openxmlformats.org/officeDocument/2006/relationships/customXml" Target="../customXml/item1.xml"/><Relationship Id="rId73" Type="http://schemas.openxmlformats.org/officeDocument/2006/relationships/image" Target="media/image36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2.bin"/><Relationship Id="rId7" Type="http://schemas.openxmlformats.org/officeDocument/2006/relationships/image" Target="media/image3.png"/><Relationship Id="rId69" Type="http://schemas.openxmlformats.org/officeDocument/2006/relationships/image" Target="media/image34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3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2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8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7.bin"/><Relationship Id="rId6" Type="http://schemas.openxmlformats.org/officeDocument/2006/relationships/image" Target="media/image2.png"/><Relationship Id="rId59" Type="http://schemas.openxmlformats.org/officeDocument/2006/relationships/image" Target="media/image29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2.bin"/><Relationship Id="rId5" Type="http://schemas.openxmlformats.org/officeDocument/2006/relationships/image" Target="media/image1.png"/><Relationship Id="rId49" Type="http://schemas.openxmlformats.org/officeDocument/2006/relationships/image" Target="media/image24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2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7.bin"/><Relationship Id="rId4" Type="http://schemas.openxmlformats.org/officeDocument/2006/relationships/theme" Target="theme/theme1.xml"/><Relationship Id="rId39" Type="http://schemas.openxmlformats.org/officeDocument/2006/relationships/image" Target="media/image19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2.bin"/><Relationship Id="rId3" Type="http://schemas.openxmlformats.org/officeDocument/2006/relationships/footnotes" Target="footnotes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2.wmf"/><Relationship Id="rId24" Type="http://schemas.openxmlformats.org/officeDocument/2006/relationships/oleObject" Target="embeddings/oleObject9.bin"/><Relationship Id="rId23" Type="http://schemas.openxmlformats.org/officeDocument/2006/relationships/image" Target="media/image11.wmf"/><Relationship Id="rId22" Type="http://schemas.openxmlformats.org/officeDocument/2006/relationships/oleObject" Target="embeddings/oleObject8.bin"/><Relationship Id="rId21" Type="http://schemas.openxmlformats.org/officeDocument/2006/relationships/image" Target="media/image10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6.bin"/><Relationship Id="rId17" Type="http://schemas.openxmlformats.org/officeDocument/2006/relationships/image" Target="media/image8.wmf"/><Relationship Id="rId16" Type="http://schemas.openxmlformats.org/officeDocument/2006/relationships/oleObject" Target="embeddings/oleObject5.bin"/><Relationship Id="rId15" Type="http://schemas.openxmlformats.org/officeDocument/2006/relationships/image" Target="media/image7.wmf"/><Relationship Id="rId14" Type="http://schemas.openxmlformats.org/officeDocument/2006/relationships/oleObject" Target="embeddings/oleObject4.bin"/><Relationship Id="rId13" Type="http://schemas.openxmlformats.org/officeDocument/2006/relationships/image" Target="media/image6.wmf"/><Relationship Id="rId12" Type="http://schemas.openxmlformats.org/officeDocument/2006/relationships/oleObject" Target="embeddings/oleObject3.bin"/><Relationship Id="rId11" Type="http://schemas.openxmlformats.org/officeDocument/2006/relationships/image" Target="media/image5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266</Words>
  <Characters>888</Characters>
  <Paragraphs>102</Paragraphs>
  <TotalTime>2</TotalTime>
  <ScaleCrop>false</ScaleCrop>
  <LinksUpToDate>false</LinksUpToDate>
  <CharactersWithSpaces>888</CharactersWithSpaces>
  <Application>WPS Office_11.1.0.12313_F1E327BC-269C-435d-A152-05C5408002CA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2021-08-10T10:33:00Z</dcterms:created>
  <dc:creator>NeverRobot</dc:creator>
  <cp:lastModifiedBy>NeverRobot</cp:lastModifiedBy>
  <dcterms:modified xsi:type="dcterms:W3CDTF">2023-07-19T01:23:44Z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A52B8EBF6CAE4440823DD1EBF3F5DE69</vt:lpwstr>
  </property>
  <property fmtid="{D5CDD505-2E9C-101B-9397-08002B2CF9AE}" pid="3" name="KSOProductBuildVer">
    <vt:lpwstr>2052-11.1.0.12313</vt:lpwstr>
  </property>
</Properties>
</file>