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65275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"https://dev.epicgames.com/documentation/zh-cn/unreal-engine/using-perforce-as-source-control-for-unreal-engine"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https://dev.epicgames.com/documentation/zh-cn/unreal-engine/using-perforce-as-source-control-for-unreal-engine</w:t>
      </w:r>
      <w:r>
        <w:rPr>
          <w:rFonts w:hint="eastAsia"/>
        </w:rPr>
        <w:fldChar w:fldCharType="end"/>
      </w:r>
    </w:p>
    <w:p w14:paraId="5AA6451C">
      <w:pPr>
        <w:rPr>
          <w:rFonts w:hint="eastAsia"/>
        </w:rPr>
      </w:pPr>
    </w:p>
    <w:p w14:paraId="13F76DEF">
      <w:pPr>
        <w:rPr>
          <w:rFonts w:hint="eastAsia"/>
        </w:rPr>
      </w:pPr>
    </w:p>
    <w:p w14:paraId="7D8CA923">
      <w:pPr>
        <w:rPr>
          <w:rFonts w:hint="eastAsia"/>
        </w:rPr>
      </w:pPr>
    </w:p>
    <w:p w14:paraId="1C06AC63">
      <w:pPr>
        <w:rPr>
          <w:rFonts w:hint="eastAsia"/>
        </w:rPr>
      </w:pPr>
    </w:p>
    <w:p w14:paraId="5241E8E4">
      <w:pPr>
        <w:rPr>
          <w:rFonts w:hint="eastAsia"/>
        </w:rPr>
      </w:pPr>
    </w:p>
    <w:p w14:paraId="072A8462">
      <w:pPr>
        <w:rPr>
          <w:rFonts w:hint="eastAsia"/>
        </w:rPr>
      </w:pPr>
    </w:p>
    <w:p w14:paraId="6A4952F3">
      <w:pPr>
        <w:rPr>
          <w:rFonts w:hint="eastAsia"/>
        </w:rPr>
      </w:pPr>
    </w:p>
    <w:p w14:paraId="61000D4B">
      <w:pPr>
        <w:rPr>
          <w:rFonts w:hint="eastAsia"/>
        </w:rPr>
      </w:pPr>
    </w:p>
    <w:p w14:paraId="6F0F89B5">
      <w:pPr>
        <w:rPr>
          <w:rFonts w:hint="eastAsia"/>
        </w:rPr>
      </w:pPr>
    </w:p>
    <w:p w14:paraId="494663FB">
      <w:pPr>
        <w:rPr>
          <w:rFonts w:hint="eastAsia"/>
        </w:rPr>
      </w:pPr>
    </w:p>
    <w:p w14:paraId="666208FB">
      <w:pPr>
        <w:rPr>
          <w:rFonts w:hint="eastAsia"/>
        </w:rPr>
      </w:pPr>
      <w:r>
        <w:rPr>
          <w:rFonts w:hint="eastAsia"/>
        </w:rPr>
        <w:t>虚幻引擎 4 （UE4）已经整合了一个叫做 Perforce 的版本控制软件，以便让大家能够在项目上协同工作。 版本控制软件能够为团队成员提供一个共享资源和代码的方式，并且还提供了文件的备份以及历史记录查询，这样便能在当有问题发生时将某部分回滚到一个早先的版本上。</w:t>
      </w:r>
    </w:p>
    <w:p w14:paraId="61D2A6C1">
      <w:pPr>
        <w:rPr>
          <w:rFonts w:hint="eastAsia"/>
        </w:rPr>
      </w:pPr>
    </w:p>
    <w:p w14:paraId="2B02B9AF">
      <w:pPr>
        <w:pStyle w:val="3"/>
        <w:bidi w:val="0"/>
        <w:rPr>
          <w:rFonts w:hint="eastAsia"/>
        </w:rPr>
      </w:pPr>
      <w:r>
        <w:rPr>
          <w:rFonts w:hint="eastAsia"/>
        </w:rPr>
        <w:t>工作流程</w:t>
      </w:r>
    </w:p>
    <w:p w14:paraId="4FEB7E23">
      <w:pPr>
        <w:rPr>
          <w:rFonts w:hint="eastAsia"/>
        </w:rPr>
      </w:pPr>
      <w:r>
        <w:rPr>
          <w:rFonts w:hint="eastAsia"/>
        </w:rPr>
        <w:t>在虚幻编辑器中，对于资源的工作流程基本上都是遵循了 Perforce 的流程。 文件，或者叫资源文件（扩展名为 .uasset 和 .umap）是编辑器主要的工作对象。 由于这些文件是二进制的格式，因此并不能被作为文本文件打开，也不能在文本合并工具中合并。因此，当对一个文件进行改动时，编辑器将会锁定该文件（在 Perforce 中被叫做 Check Out），这样其他用户就无法对它同时也进行修改。当该用户完成了对这个锁定的文件的修改编辑，则需要签入（check in 或者 commit）那些文件，将文件上传到服务器上，并且释放文件的锁定状态。</w:t>
      </w:r>
    </w:p>
    <w:p w14:paraId="771EC15F">
      <w:pPr>
        <w:rPr>
          <w:rFonts w:hint="eastAsia"/>
        </w:rPr>
      </w:pPr>
    </w:p>
    <w:p w14:paraId="365FEB17">
      <w:pPr>
        <w:rPr>
          <w:rFonts w:hint="eastAsia"/>
        </w:rPr>
      </w:pPr>
    </w:p>
    <w:p w14:paraId="6D597CF8">
      <w:pPr>
        <w:rPr>
          <w:rFonts w:hint="eastAsia"/>
        </w:rPr>
      </w:pPr>
    </w:p>
    <w:p w14:paraId="519405E0">
      <w:pPr>
        <w:pStyle w:val="2"/>
        <w:bidi w:val="0"/>
        <w:rPr>
          <w:rFonts w:hint="eastAsia"/>
        </w:rPr>
      </w:pPr>
      <w:r>
        <w:rPr>
          <w:rFonts w:hint="eastAsia"/>
        </w:rPr>
        <w:t>在 UE4 中使用 Perforce</w:t>
      </w:r>
    </w:p>
    <w:p w14:paraId="4517992D">
      <w:pPr>
        <w:pStyle w:val="3"/>
        <w:bidi w:val="0"/>
        <w:rPr>
          <w:rFonts w:hint="eastAsia"/>
        </w:rPr>
      </w:pPr>
      <w:r>
        <w:rPr>
          <w:rFonts w:hint="eastAsia"/>
        </w:rPr>
        <w:t>在本地机器上设置 Perforce 服务器</w:t>
      </w:r>
    </w:p>
    <w:p w14:paraId="79089DBF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前置提醒：为了避免潜在的，与虚幻引擎工具的集成问题，如UnrealGameSync，我们建议运行不分大小写的 Perforce 服务器。</w:t>
      </w:r>
    </w:p>
    <w:p w14:paraId="000C5DDC">
      <w:pPr>
        <w:rPr>
          <w:rFonts w:hint="eastAsia"/>
        </w:rPr>
      </w:pPr>
      <w:r>
        <w:rPr>
          <w:rFonts w:hint="eastAsia"/>
        </w:rPr>
        <w:t>运行 Perforce 服务器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两种方式，P4D 和 P4S。P4D 运行时是一个命令行命令，因此它通常被用来做维护工作时使用。P4S 是一个和 P4D 相同功能的服务，这能让服务器程序在后台运行。当安装 Perforce 服务器工具后，P4S 通常都会被安装并在后台启动。</w:t>
      </w:r>
    </w:p>
    <w:p w14:paraId="282755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注意，有时候服务并没有自动启动。要先Windows系统中启动服务，首先找到 Control Panel -&gt; Administrative Tools -&gt;Services applet。 然后在列表中找到 Perforce Service 并启动它：</w:t>
      </w:r>
    </w:p>
    <w:p w14:paraId="04AEB25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76200"/>
            <wp:effectExtent l="0" t="0" r="38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FD48B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一旦服务运行后，可以通过 P4Admin 连接到服务器上。这是该服务器上第一个链接，然后就可以在初始连接对话框中创建新用户了。</w:t>
      </w:r>
    </w:p>
    <w:p w14:paraId="34837B93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2095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D16F80">
      <w:pPr>
        <w:rPr>
          <w:rFonts w:hint="eastAsia"/>
        </w:rPr>
      </w:pPr>
      <w:r>
        <w:rPr>
          <w:rFonts w:hint="eastAsia"/>
        </w:rPr>
        <w:t>将服务器的连接信息填入，并点击 OK。一旦在 P4Admin 中连接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服务器后，就可以很容</w:t>
      </w:r>
      <w:bookmarkStart w:id="0" w:name="_GoBack"/>
      <w:bookmarkEnd w:id="0"/>
      <w:r>
        <w:rPr>
          <w:rFonts w:hint="eastAsia"/>
        </w:rPr>
        <w:t>易的创建新的Depot，用户，用户组。然后就能在 P4V 或者虚幻编辑器中使用新创建的认证信息来连接服务器。</w:t>
      </w:r>
    </w:p>
    <w:p w14:paraId="65D9648A">
      <w:pPr>
        <w:rPr>
          <w:rFonts w:hint="eastAsia"/>
        </w:rPr>
      </w:pPr>
    </w:p>
    <w:p w14:paraId="1D223D12">
      <w:pPr>
        <w:rPr>
          <w:rFonts w:hint="eastAsia"/>
        </w:rPr>
      </w:pPr>
    </w:p>
    <w:p w14:paraId="14C09BEF">
      <w:pPr>
        <w:rPr>
          <w:rFonts w:hint="eastAsia"/>
        </w:rPr>
      </w:pPr>
    </w:p>
    <w:p w14:paraId="2B7E54B2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60922"/>
    <w:rsid w:val="1BE22134"/>
    <w:rsid w:val="1F686148"/>
    <w:rsid w:val="3E1C107E"/>
    <w:rsid w:val="4B0B2CF2"/>
    <w:rsid w:val="57AF48B9"/>
    <w:rsid w:val="5D0D6309"/>
    <w:rsid w:val="74F950CE"/>
    <w:rsid w:val="766052A4"/>
    <w:rsid w:val="7B27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2025-06-16T11:54:31Z</dcterms:created>
  <dc:creator>Lizzy</dc:creator>
  <cp:lastModifiedBy>我的名有十二个字不信你数</cp:lastModifiedBy>
  <dcterms:modified xsi:type="dcterms:W3CDTF">2025-06-16T12:12:35Z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B5BD828A773947A7A50A68628D05EA72_12</vt:lpwstr>
  </property>
</Properties>
</file>