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需要用到前置blog：blog-虚幻5-添加头部摆动效果</w:t>
      </w:r>
    </w:p>
    <w:p>
      <w:pPr>
        <w:rPr>
          <w:rFonts w:hint="eastAsia"/>
          <w:lang w:val="en-US" w:eastAsia="zh-CN"/>
        </w:rPr>
      </w:pPr>
    </w:p>
    <w:p>
      <w:pPr>
        <w:numPr>
          <w:numId w:val="0"/>
        </w:numPr>
      </w:pPr>
      <w:r>
        <w:rPr>
          <w:rFonts w:hint="eastAsia"/>
          <w:b/>
          <w:bCs/>
          <w:sz w:val="28"/>
          <w:szCs w:val="28"/>
          <w:lang w:val="en-US" w:eastAsia="zh-CN"/>
        </w:rPr>
        <w:t>安置音效</w:t>
      </w:r>
      <w:r>
        <w:rPr>
          <w:rFonts w:hint="eastAsia"/>
          <w:lang w:val="en-US" w:eastAsia="zh-CN"/>
        </w:rPr>
        <w:br w:type="textWrapping"/>
      </w:r>
      <w:r>
        <w:rPr>
          <w:rFonts w:hint="eastAsia"/>
          <w:lang w:val="en-US" w:eastAsia="zh-CN"/>
        </w:rPr>
        <w:t>首先在内容文件夹下创建Sounds文件夹用于保存音频资产</w:t>
      </w:r>
      <w:r>
        <w:rPr>
          <w:rFonts w:hint="eastAsia"/>
          <w:lang w:val="en-US" w:eastAsia="zh-CN"/>
        </w:rPr>
        <w:br w:type="textWrapping"/>
      </w:r>
      <w:r>
        <w:drawing>
          <wp:inline distT="0" distB="0" distL="114300" distR="114300">
            <wp:extent cx="5268595" cy="1683385"/>
            <wp:effectExtent l="0" t="0" r="825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8595" cy="1683385"/>
                    </a:xfrm>
                    <a:prstGeom prst="rect">
                      <a:avLst/>
                    </a:prstGeom>
                    <a:noFill/>
                    <a:ln>
                      <a:noFill/>
                    </a:ln>
                  </pic:spPr>
                </pic:pic>
              </a:graphicData>
            </a:graphic>
          </wp:inline>
        </w:drawing>
      </w:r>
      <w:r>
        <w:rPr>
          <w:rFonts w:hint="eastAsia"/>
          <w:lang w:val="en-US" w:eastAsia="zh-CN"/>
        </w:rPr>
        <w:br w:type="textWrapping"/>
      </w:r>
      <w:r>
        <w:drawing>
          <wp:inline distT="0" distB="0" distL="114300" distR="114300">
            <wp:extent cx="5270500" cy="1502410"/>
            <wp:effectExtent l="0" t="0" r="635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0500" cy="150241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值得注意的是，step音频因为是玩家步行过程中发出的音频，所以要对step音频进行循环处理</w:t>
      </w:r>
    </w:p>
    <w:p>
      <w:pPr>
        <w:numPr>
          <w:numId w:val="0"/>
        </w:numPr>
        <w:rPr>
          <w:rFonts w:hint="eastAsia"/>
          <w:lang w:val="en-US" w:eastAsia="zh-CN"/>
        </w:rPr>
      </w:pPr>
      <w:r>
        <w:rPr>
          <w:rFonts w:hint="eastAsia"/>
          <w:lang w:val="en-US" w:eastAsia="zh-CN"/>
        </w:rPr>
        <w:t>双击打开step音频，在“音效--正在循环”（Sound--Looping）处勾选</w:t>
      </w:r>
    </w:p>
    <w:p>
      <w:pPr>
        <w:numPr>
          <w:numId w:val="0"/>
        </w:numPr>
        <w:rPr>
          <w:rFonts w:hint="default"/>
          <w:lang w:val="en-US" w:eastAsia="zh-CN"/>
        </w:rPr>
      </w:pPr>
      <w:r>
        <w:rPr>
          <w:rFonts w:hint="eastAsia"/>
          <w:lang w:val="en-US" w:eastAsia="zh-CN"/>
        </w:rPr>
        <w:t>这样我们在角色蓝图中播放声音时，它就会不断循环</w:t>
      </w:r>
    </w:p>
    <w:p>
      <w:pPr>
        <w:numPr>
          <w:numId w:val="0"/>
        </w:numPr>
      </w:pPr>
      <w:r>
        <w:drawing>
          <wp:inline distT="0" distB="0" distL="114300" distR="114300">
            <wp:extent cx="5266690" cy="1091565"/>
            <wp:effectExtent l="0" t="0" r="1016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109156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之后进入第一人称角色蓝图</w:t>
      </w:r>
      <w:r>
        <w:rPr>
          <w:rFonts w:hint="eastAsia"/>
          <w:lang w:val="en-US" w:eastAsia="zh-CN"/>
        </w:rPr>
        <w:br w:type="textWrapping"/>
      </w:r>
      <w:r>
        <w:rPr>
          <w:rFonts w:hint="eastAsia"/>
          <w:b/>
          <w:bCs/>
          <w:sz w:val="28"/>
          <w:szCs w:val="28"/>
          <w:lang w:val="en-US" w:eastAsia="zh-CN"/>
        </w:rPr>
        <w:t>落地音效</w:t>
      </w:r>
    </w:p>
    <w:p>
      <w:pPr>
        <w:numPr>
          <w:numId w:val="0"/>
        </w:numPr>
        <w:rPr>
          <w:rFonts w:hint="eastAsia"/>
          <w:lang w:val="en-US" w:eastAsia="zh-CN"/>
        </w:rPr>
      </w:pPr>
      <w:r>
        <w:rPr>
          <w:rFonts w:hint="eastAsia"/>
          <w:lang w:val="en-US" w:eastAsia="zh-CN"/>
        </w:rPr>
        <w:t>节点的使用</w:t>
      </w:r>
    </w:p>
    <w:p>
      <w:pPr>
        <w:numPr>
          <w:numId w:val="0"/>
        </w:numPr>
        <w:rPr>
          <w:rFonts w:hint="eastAsia"/>
          <w:lang w:val="en-US" w:eastAsia="zh-CN"/>
        </w:rPr>
      </w:pPr>
      <w:r>
        <w:rPr>
          <w:rFonts w:hint="eastAsia"/>
          <w:b/>
          <w:bCs/>
          <w:lang w:val="en-US" w:eastAsia="zh-CN"/>
        </w:rPr>
        <w:t>EventOnLanded</w:t>
      </w:r>
      <w:r>
        <w:rPr>
          <w:rFonts w:hint="eastAsia"/>
          <w:lang w:val="en-US" w:eastAsia="zh-CN"/>
        </w:rPr>
        <w:t>节点</w:t>
      </w:r>
    </w:p>
    <w:p>
      <w:pPr>
        <w:numPr>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//在坠落落地时调用，基于命中结果执行操作</w:t>
      </w:r>
    </w:p>
    <w:p>
      <w:pPr>
        <w:numPr>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//注意：在此事件中运动模式仍在“坠落”，当前速度值为落地的速度</w:t>
      </w:r>
    </w:p>
    <w:p>
      <w:pPr>
        <w:numPr>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//还需考虑OnMovementModeChange（），因为运动模式变为新模式（很可能步行）可能会使用一次</w:t>
      </w:r>
    </w:p>
    <w:p>
      <w:pPr>
        <w:numPr>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//目标是角色</w:t>
      </w:r>
    </w:p>
    <w:p>
      <w:pPr>
        <w:numPr>
          <w:numId w:val="0"/>
        </w:numPr>
      </w:pPr>
      <w:r>
        <w:drawing>
          <wp:inline distT="0" distB="0" distL="114300" distR="114300">
            <wp:extent cx="1714500" cy="10668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1714500" cy="1066800"/>
                    </a:xfrm>
                    <a:prstGeom prst="rect">
                      <a:avLst/>
                    </a:prstGeom>
                    <a:noFill/>
                    <a:ln>
                      <a:noFill/>
                    </a:ln>
                  </pic:spPr>
                </pic:pic>
              </a:graphicData>
            </a:graphic>
          </wp:inline>
        </w:drawing>
      </w:r>
    </w:p>
    <w:p>
      <w:pPr>
        <w:numPr>
          <w:ilvl w:val="0"/>
          <w:numId w:val="0"/>
        </w:numPr>
        <w:rPr>
          <w:rFonts w:hint="eastAsia"/>
          <w:lang w:val="en-US" w:eastAsia="zh-CN"/>
        </w:rPr>
      </w:pPr>
      <w:r>
        <w:rPr>
          <w:rFonts w:hint="eastAsia"/>
          <w:b/>
          <w:bCs/>
          <w:lang w:val="en-US" w:eastAsia="zh-CN"/>
        </w:rPr>
        <w:t>Switch on Int</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//选择一个与输入值匹配的输出</w:t>
      </w:r>
    </w:p>
    <w:p>
      <w:pPr>
        <w:numPr>
          <w:ilvl w:val="0"/>
          <w:numId w:val="0"/>
        </w:numPr>
      </w:pPr>
      <w:r>
        <w:drawing>
          <wp:inline distT="0" distB="0" distL="114300" distR="114300">
            <wp:extent cx="2247900" cy="11811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247900" cy="11811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此处需要添加两个引脚，链接落地的两个音效</w:t>
      </w:r>
    </w:p>
    <w:p>
      <w:pPr>
        <w:numPr>
          <w:ilvl w:val="0"/>
          <w:numId w:val="0"/>
        </w:numPr>
      </w:pPr>
      <w:r>
        <w:drawing>
          <wp:inline distT="0" distB="0" distL="114300" distR="114300">
            <wp:extent cx="2028825" cy="1733550"/>
            <wp:effectExtent l="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2028825" cy="1733550"/>
                    </a:xfrm>
                    <a:prstGeom prst="rect">
                      <a:avLst/>
                    </a:prstGeom>
                    <a:noFill/>
                    <a:ln>
                      <a:noFill/>
                    </a:ln>
                  </pic:spPr>
                </pic:pic>
              </a:graphicData>
            </a:graphic>
          </wp:inline>
        </w:drawing>
      </w:r>
    </w:p>
    <w:p>
      <w:pPr>
        <w:numPr>
          <w:ilvl w:val="0"/>
          <w:numId w:val="0"/>
        </w:numPr>
        <w:rPr>
          <w:rFonts w:hint="eastAsia"/>
          <w:lang w:val="en-US" w:eastAsia="zh-CN"/>
        </w:rPr>
      </w:pPr>
      <w:r>
        <w:rPr>
          <w:rFonts w:hint="eastAsia"/>
          <w:b/>
          <w:bCs/>
          <w:lang w:val="en-US" w:eastAsia="zh-CN"/>
        </w:rPr>
        <w:t>Random Integer</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//返回同一分布的数字，其位于0和“最大值-1”之间</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//目标是Kismet数学库</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自行设置最大值</w:t>
      </w:r>
    </w:p>
    <w:p>
      <w:pPr>
        <w:numPr>
          <w:ilvl w:val="0"/>
          <w:numId w:val="0"/>
        </w:numPr>
        <w:rPr>
          <w:rFonts w:hint="eastAsia"/>
          <w:color w:val="70AD47" w:themeColor="accent6"/>
          <w:lang w:val="en-US" w:eastAsia="zh-CN"/>
          <w14:textFill>
            <w14:solidFill>
              <w14:schemeClr w14:val="accent6"/>
            </w14:solidFill>
          </w14:textFill>
        </w:rPr>
      </w:pPr>
      <w:r>
        <w:drawing>
          <wp:inline distT="0" distB="0" distL="114300" distR="114300">
            <wp:extent cx="2133600" cy="78105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2133600" cy="781050"/>
                    </a:xfrm>
                    <a:prstGeom prst="rect">
                      <a:avLst/>
                    </a:prstGeom>
                    <a:noFill/>
                    <a:ln>
                      <a:noFill/>
                    </a:ln>
                  </pic:spPr>
                </pic:pic>
              </a:graphicData>
            </a:graphic>
          </wp:inline>
        </w:drawing>
      </w:r>
    </w:p>
    <w:p>
      <w:pPr>
        <w:numPr>
          <w:ilvl w:val="0"/>
          <w:numId w:val="0"/>
        </w:numPr>
        <w:rPr>
          <w:rFonts w:hint="eastAsia"/>
          <w:color w:val="70AD47" w:themeColor="accent6"/>
          <w:lang w:val="en-US" w:eastAsia="zh-CN"/>
          <w14:textFill>
            <w14:solidFill>
              <w14:schemeClr w14:val="accent6"/>
            </w14:solidFill>
          </w14:textFill>
        </w:rPr>
      </w:pPr>
    </w:p>
    <w:p>
      <w:pPr>
        <w:numPr>
          <w:ilvl w:val="0"/>
          <w:numId w:val="0"/>
        </w:numPr>
        <w:rPr>
          <w:rFonts w:hint="eastAsia"/>
          <w:lang w:val="en-US" w:eastAsia="zh-CN"/>
        </w:rPr>
      </w:pPr>
      <w:r>
        <w:rPr>
          <w:rFonts w:hint="eastAsia"/>
          <w:b/>
          <w:bCs/>
          <w:lang w:val="en-US" w:eastAsia="zh-CN"/>
        </w:rPr>
        <w:t>Play Sound 2D</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//播放不含衰减的音效，最适用于UI音效</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//发射之后即遗忘</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//并非复制</w:t>
      </w:r>
    </w:p>
    <w:p>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pPr>
        <w:numPr>
          <w:ilvl w:val="0"/>
          <w:numId w:val="0"/>
        </w:numPr>
      </w:pPr>
      <w:r>
        <w:drawing>
          <wp:inline distT="0" distB="0" distL="114300" distR="114300">
            <wp:extent cx="2257425" cy="158115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2257425" cy="15811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这里要展开节点，并且给Sound形式参数一个“落地声音”的WAV格式的声音文件实际参数</w:t>
      </w:r>
    </w:p>
    <w:p>
      <w:pPr>
        <w:numPr>
          <w:ilvl w:val="0"/>
          <w:numId w:val="0"/>
        </w:numPr>
      </w:pPr>
      <w:r>
        <w:drawing>
          <wp:inline distT="0" distB="0" distL="114300" distR="114300">
            <wp:extent cx="2143125" cy="3248025"/>
            <wp:effectExtent l="0" t="0" r="952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2143125" cy="32480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这里我们给Pitch Multiplier（音高乘数）形参，用于乘以音高的线性标量。通过给Pitch Multiplier一个范围内的随机参数，使得Play Sound 2D节点绑定的音频文件在播放的时候有随机的不同表现效果</w:t>
      </w:r>
    </w:p>
    <w:p>
      <w:pPr>
        <w:numPr>
          <w:ilvl w:val="0"/>
          <w:numId w:val="0"/>
        </w:numPr>
        <w:rPr>
          <w:rFonts w:hint="eastAsia"/>
          <w:lang w:val="en-US" w:eastAsia="zh-CN"/>
        </w:rPr>
      </w:pPr>
      <w:r>
        <w:rPr>
          <w:rFonts w:hint="eastAsia"/>
          <w:b/>
          <w:bCs/>
          <w:lang w:val="en-US" w:eastAsia="zh-CN"/>
        </w:rPr>
        <w:t>Random Float in Range</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//生成最小值和最大值之间的一个随机数字</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//目标是Kismet数学库</w:t>
      </w:r>
    </w:p>
    <w:p>
      <w:pPr>
        <w:numPr>
          <w:ilvl w:val="0"/>
          <w:numId w:val="0"/>
        </w:numPr>
        <w:rPr>
          <w:rFonts w:hint="default"/>
          <w:color w:val="70AD47" w:themeColor="accent6"/>
          <w:lang w:val="en-US" w:eastAsia="zh-CN"/>
          <w14:textFill>
            <w14:solidFill>
              <w14:schemeClr w14:val="accent6"/>
            </w14:solidFill>
          </w14:textFill>
        </w:rPr>
      </w:pPr>
      <w:r>
        <w:drawing>
          <wp:inline distT="0" distB="0" distL="114300" distR="114300">
            <wp:extent cx="2066925" cy="1038225"/>
            <wp:effectExtent l="0" t="0" r="952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2066925" cy="103822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pPr>
    </w:p>
    <w:p>
      <w:pPr>
        <w:numPr>
          <w:ilvl w:val="0"/>
          <w:numId w:val="0"/>
        </w:numPr>
        <w:rPr>
          <w:rFonts w:hint="default"/>
          <w:lang w:val="en-US" w:eastAsia="zh-CN"/>
        </w:rPr>
      </w:pPr>
    </w:p>
    <w:p>
      <w:pPr>
        <w:numPr>
          <w:numId w:val="0"/>
        </w:numPr>
      </w:pPr>
    </w:p>
    <w:p>
      <w:pPr>
        <w:numPr>
          <w:numId w:val="0"/>
        </w:numPr>
        <w:rPr>
          <w:rFonts w:hint="default"/>
          <w:lang w:val="en-US" w:eastAsia="zh-CN"/>
        </w:rPr>
      </w:pPr>
    </w:p>
    <w:p>
      <w:pPr>
        <w:numPr>
          <w:numId w:val="0"/>
        </w:numPr>
        <w:rPr>
          <w:rFonts w:hint="eastAsia"/>
          <w:lang w:val="en-US" w:eastAsia="zh-CN"/>
        </w:rPr>
      </w:pPr>
      <w:r>
        <w:rPr>
          <w:rFonts w:hint="eastAsia"/>
          <w:lang w:val="en-US" w:eastAsia="zh-CN"/>
        </w:rPr>
        <w:t>节点结果</w:t>
      </w:r>
    </w:p>
    <w:p>
      <w:pPr>
        <w:numPr>
          <w:numId w:val="0"/>
        </w:numPr>
        <w:rPr>
          <w:rFonts w:hint="eastAsia"/>
          <w:lang w:val="en-US" w:eastAsia="zh-CN"/>
        </w:rPr>
      </w:pPr>
      <w:r>
        <w:rPr>
          <w:rFonts w:hint="eastAsia"/>
          <w:lang w:val="en-US" w:eastAsia="zh-CN"/>
        </w:rPr>
        <w:drawing>
          <wp:inline distT="0" distB="0" distL="114300" distR="114300">
            <wp:extent cx="4902835" cy="3014345"/>
            <wp:effectExtent l="0" t="0" r="12065" b="14605"/>
            <wp:docPr id="5" name="图片 5" descr="blog-虚幻5-添加头部摆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log-虚幻5-添加头部摆动效果"/>
                    <pic:cNvPicPr>
                      <a:picLocks noChangeAspect="1"/>
                    </pic:cNvPicPr>
                  </pic:nvPicPr>
                  <pic:blipFill>
                    <a:blip r:embed="rId14"/>
                    <a:stretch>
                      <a:fillRect/>
                    </a:stretch>
                  </pic:blipFill>
                  <pic:spPr>
                    <a:xfrm>
                      <a:off x="0" y="0"/>
                      <a:ext cx="4902835" cy="3014345"/>
                    </a:xfrm>
                    <a:prstGeom prst="rect">
                      <a:avLst/>
                    </a:prstGeom>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ilvl w:val="0"/>
          <w:numId w:val="0"/>
        </w:numPr>
        <w:rPr>
          <w:rFonts w:hint="eastAsia"/>
          <w:lang w:val="en-US" w:eastAsia="zh-CN"/>
        </w:rPr>
      </w:pPr>
      <w:r>
        <w:rPr>
          <w:rFonts w:hint="eastAsia"/>
          <w:b/>
          <w:bCs/>
          <w:sz w:val="28"/>
          <w:szCs w:val="28"/>
          <w:lang w:val="en-US" w:eastAsia="zh-CN"/>
        </w:rPr>
        <w:t>移动音效</w:t>
      </w:r>
    </w:p>
    <w:p>
      <w:pPr>
        <w:numPr>
          <w:ilvl w:val="0"/>
          <w:numId w:val="0"/>
        </w:numPr>
        <w:rPr>
          <w:rFonts w:hint="eastAsia"/>
          <w:lang w:val="en-US" w:eastAsia="zh-CN"/>
        </w:rPr>
      </w:pPr>
      <w:r>
        <w:rPr>
          <w:rFonts w:hint="eastAsia"/>
          <w:lang w:val="en-US" w:eastAsia="zh-CN"/>
        </w:rPr>
        <w:t>首先进入FirstPersonCharactor蓝图中，选择“视口”界面（注意，按理说此时不应该有人物胶囊下面的声音表示和左侧的FootstepsSound（实际上这两件时一个东西），但是这是blog不是教程）</w:t>
      </w:r>
    </w:p>
    <w:p>
      <w:pPr>
        <w:numPr>
          <w:ilvl w:val="0"/>
          <w:numId w:val="0"/>
        </w:numPr>
      </w:pPr>
      <w:r>
        <w:drawing>
          <wp:inline distT="0" distB="0" distL="114300" distR="114300">
            <wp:extent cx="5259070" cy="2618740"/>
            <wp:effectExtent l="0" t="0" r="17780" b="1016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59070" cy="26187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在左上角的“组件--添加”中，添加“音频组件”（搜索关键字：audio），选择和图片中注释一样的那个选项，并起个名字，此处叫FootstepsSound</w:t>
      </w:r>
    </w:p>
    <w:p>
      <w:pPr>
        <w:numPr>
          <w:ilvl w:val="0"/>
          <w:numId w:val="0"/>
        </w:numPr>
      </w:pPr>
      <w:r>
        <w:drawing>
          <wp:inline distT="0" distB="0" distL="114300" distR="114300">
            <wp:extent cx="5267325" cy="2409825"/>
            <wp:effectExtent l="0" t="0" r="952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67325" cy="24098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点击创建好的该组件，在右侧的“细节”中修改其部分数值</w:t>
      </w:r>
    </w:p>
    <w:p>
      <w:pPr>
        <w:numPr>
          <w:ilvl w:val="0"/>
          <w:numId w:val="0"/>
        </w:numPr>
        <w:rPr>
          <w:rFonts w:hint="eastAsia"/>
          <w:lang w:val="en-US" w:eastAsia="zh-CN"/>
        </w:rPr>
      </w:pPr>
      <w:r>
        <w:rPr>
          <w:rFonts w:hint="eastAsia"/>
          <w:lang w:val="en-US" w:eastAsia="zh-CN"/>
        </w:rPr>
        <w:t>这里修改了：</w:t>
      </w:r>
    </w:p>
    <w:p>
      <w:pPr>
        <w:numPr>
          <w:ilvl w:val="0"/>
          <w:numId w:val="0"/>
        </w:numPr>
        <w:rPr>
          <w:rFonts w:hint="eastAsia"/>
          <w:lang w:val="en-US" w:eastAsia="zh-CN"/>
        </w:rPr>
      </w:pPr>
      <w:r>
        <w:rPr>
          <w:rFonts w:hint="eastAsia"/>
          <w:lang w:val="en-US" w:eastAsia="zh-CN"/>
        </w:rPr>
        <w:t>位置：用于保证声音发出是从脚下发出的</w:t>
      </w:r>
    </w:p>
    <w:p>
      <w:pPr>
        <w:numPr>
          <w:ilvl w:val="0"/>
          <w:numId w:val="0"/>
        </w:numPr>
        <w:rPr>
          <w:rFonts w:hint="eastAsia"/>
          <w:lang w:val="en-US" w:eastAsia="zh-CN"/>
        </w:rPr>
      </w:pPr>
      <w:r>
        <w:rPr>
          <w:rFonts w:hint="eastAsia"/>
          <w:lang w:val="en-US" w:eastAsia="zh-CN"/>
        </w:rPr>
        <w:t>音效：选择刚刚进行循环设置的step音效进行绑定</w:t>
      </w:r>
    </w:p>
    <w:p>
      <w:pPr>
        <w:numPr>
          <w:ilvl w:val="0"/>
          <w:numId w:val="0"/>
        </w:numPr>
        <w:rPr>
          <w:rFonts w:hint="eastAsia"/>
          <w:lang w:val="en-US" w:eastAsia="zh-CN"/>
        </w:rPr>
      </w:pPr>
      <w:r>
        <w:rPr>
          <w:rFonts w:hint="eastAsia"/>
          <w:lang w:val="en-US" w:eastAsia="zh-CN"/>
        </w:rPr>
        <w:t>音量乘数：把音量乘数调整至0，使得在未移动时发出的声音为0.调整声音大小在蓝图中调整</w:t>
      </w:r>
    </w:p>
    <w:p>
      <w:pPr>
        <w:numPr>
          <w:ilvl w:val="0"/>
          <w:numId w:val="0"/>
        </w:numPr>
      </w:pPr>
      <w:r>
        <w:drawing>
          <wp:inline distT="0" distB="0" distL="114300" distR="114300">
            <wp:extent cx="4486275" cy="2914650"/>
            <wp:effectExtent l="0" t="0" r="9525"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4486275" cy="29146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在衰减中给“重载衰减”打勾</w:t>
      </w:r>
    </w:p>
    <w:p>
      <w:pPr>
        <w:numPr>
          <w:ilvl w:val="0"/>
          <w:numId w:val="0"/>
        </w:numPr>
      </w:pPr>
      <w:r>
        <w:drawing>
          <wp:inline distT="0" distB="0" distL="114300" distR="114300">
            <wp:extent cx="2981325" cy="809625"/>
            <wp:effectExtent l="0" t="0" r="9525"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2981325" cy="80962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衰减（音量）和衰减（空间化）中，给我修改的（右侧有重置选项）参数进行修改。其中：内部半径和衰减距离表示的是音量在向外传播过程中发生衰减的情况。自行更改。</w:t>
      </w:r>
    </w:p>
    <w:p>
      <w:pPr>
        <w:numPr>
          <w:ilvl w:val="0"/>
          <w:numId w:val="0"/>
        </w:numPr>
      </w:pPr>
    </w:p>
    <w:p>
      <w:pPr>
        <w:numPr>
          <w:ilvl w:val="0"/>
          <w:numId w:val="0"/>
        </w:numPr>
      </w:pPr>
      <w:r>
        <w:drawing>
          <wp:inline distT="0" distB="0" distL="114300" distR="114300">
            <wp:extent cx="4438650" cy="323850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4438650" cy="32385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结束后进入蓝图的事件图表界面，安置节点</w:t>
      </w:r>
    </w:p>
    <w:p>
      <w:pPr>
        <w:numPr>
          <w:ilvl w:val="0"/>
          <w:numId w:val="0"/>
        </w:numPr>
        <w:rPr>
          <w:rFonts w:hint="eastAsia"/>
          <w:lang w:val="en-US" w:eastAsia="zh-CN"/>
        </w:rPr>
      </w:pPr>
      <w:r>
        <w:rPr>
          <w:rFonts w:hint="eastAsia"/>
          <w:lang w:val="en-US" w:eastAsia="zh-CN"/>
        </w:rPr>
        <w:t>节点的使用</w:t>
      </w:r>
    </w:p>
    <w:p>
      <w:pPr>
        <w:numPr>
          <w:ilvl w:val="0"/>
          <w:numId w:val="0"/>
        </w:numPr>
        <w:rPr>
          <w:rFonts w:hint="eastAsia"/>
          <w:lang w:val="en-US" w:eastAsia="zh-CN"/>
        </w:rPr>
      </w:pPr>
      <w:r>
        <w:rPr>
          <w:rFonts w:hint="eastAsia"/>
          <w:b/>
          <w:bCs/>
          <w:lang w:val="en-US" w:eastAsia="zh-CN"/>
        </w:rPr>
        <w:t>FootstepsSound</w:t>
      </w:r>
      <w:r>
        <w:rPr>
          <w:rFonts w:hint="eastAsia"/>
          <w:lang w:val="en-US" w:eastAsia="zh-CN"/>
        </w:rPr>
        <w:t>节点</w:t>
      </w:r>
    </w:p>
    <w:p>
      <w:pPr>
        <w:numPr>
          <w:ilvl w:val="0"/>
          <w:numId w:val="0"/>
        </w:numPr>
        <w:rPr>
          <w:rFonts w:hint="default"/>
          <w:lang w:val="en-US" w:eastAsia="zh-CN"/>
        </w:rPr>
      </w:pPr>
      <w:r>
        <w:rPr>
          <w:rFonts w:hint="eastAsia"/>
          <w:lang w:val="en-US" w:eastAsia="zh-CN"/>
        </w:rPr>
        <w:t>直接在组件中把这一选项拉进事件图表中，即可创建FootstepsSound节点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//音频组件，对象引用</w:t>
      </w:r>
    </w:p>
    <w:p>
      <w:pPr>
        <w:numPr>
          <w:ilvl w:val="0"/>
          <w:numId w:val="0"/>
        </w:numPr>
      </w:pPr>
      <w:r>
        <w:drawing>
          <wp:inline distT="0" distB="0" distL="114300" distR="114300">
            <wp:extent cx="1533525" cy="542925"/>
            <wp:effectExtent l="0" t="0" r="952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1533525" cy="542925"/>
                    </a:xfrm>
                    <a:prstGeom prst="rect">
                      <a:avLst/>
                    </a:prstGeom>
                    <a:noFill/>
                    <a:ln>
                      <a:noFill/>
                    </a:ln>
                  </pic:spPr>
                </pic:pic>
              </a:graphicData>
            </a:graphic>
          </wp:inline>
        </w:drawing>
      </w:r>
    </w:p>
    <w:p>
      <w:pPr>
        <w:numPr>
          <w:ilvl w:val="0"/>
          <w:numId w:val="0"/>
        </w:numPr>
        <w:rPr>
          <w:rFonts w:hint="default"/>
          <w:lang w:val="en-US" w:eastAsia="zh-CN"/>
        </w:rPr>
      </w:pPr>
      <w:r>
        <w:rPr>
          <w:rFonts w:hint="eastAsia"/>
          <w:b/>
          <w:bCs/>
          <w:lang w:val="en-US" w:eastAsia="zh-CN"/>
        </w:rPr>
        <w:t>Set Volume Multiplier</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//设置一个新的音量乘数</w:t>
      </w:r>
    </w:p>
    <w:p>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此处要注意，应当将步行期间的音量设置为非0，静止期间步行音量设置为0</w:t>
      </w:r>
    </w:p>
    <w:p>
      <w:pPr>
        <w:numPr>
          <w:ilvl w:val="0"/>
          <w:numId w:val="0"/>
        </w:numPr>
        <w:rPr>
          <w:rFonts w:hint="eastAsia"/>
          <w:color w:val="70AD47" w:themeColor="accent6"/>
          <w:lang w:val="en-US" w:eastAsia="zh-CN"/>
          <w14:textFill>
            <w14:solidFill>
              <w14:schemeClr w14:val="accent6"/>
            </w14:solidFill>
          </w14:textFill>
        </w:rPr>
      </w:pPr>
      <w:r>
        <w:drawing>
          <wp:inline distT="0" distB="0" distL="114300" distR="114300">
            <wp:extent cx="2133600" cy="1666875"/>
            <wp:effectExtent l="0" t="0" r="0"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2133600" cy="16668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与“头部摄像机晃动”的一系列节点进行链接</w:t>
      </w:r>
    </w:p>
    <w:p>
      <w:pPr>
        <w:numPr>
          <w:ilvl w:val="0"/>
          <w:numId w:val="0"/>
        </w:numPr>
      </w:pPr>
      <w:r>
        <w:drawing>
          <wp:inline distT="0" distB="0" distL="114300" distR="114300">
            <wp:extent cx="5269865" cy="2784475"/>
            <wp:effectExtent l="0" t="0" r="698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69865" cy="278447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eastAsia="zh-CN"/>
        </w:rPr>
        <w:t>（</w:t>
      </w:r>
      <w:r>
        <w:rPr>
          <w:rFonts w:hint="eastAsia"/>
          <w:lang w:val="en-US" w:eastAsia="zh-CN"/>
        </w:rPr>
        <w:t>该图片左侧的两个节点是属于头部摄像机晃动的，右侧的两个节点是步行声音的</w:t>
      </w:r>
      <w:r>
        <w:rPr>
          <w:rFonts w:hint="eastAsia"/>
          <w:lang w:eastAsia="zh-CN"/>
        </w:rPr>
        <w:t>）</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注意</w:t>
      </w:r>
    </w:p>
    <w:p>
      <w:pPr>
        <w:numPr>
          <w:ilvl w:val="0"/>
          <w:numId w:val="0"/>
        </w:numPr>
        <w:rPr>
          <w:rFonts w:hint="eastAsia"/>
          <w:lang w:val="en-US" w:eastAsia="zh-CN"/>
        </w:rPr>
      </w:pPr>
      <w:r>
        <w:rPr>
          <w:rFonts w:hint="default"/>
          <w:lang w:val="en-US" w:eastAsia="zh-CN"/>
        </w:rPr>
        <w:t>步行期间的声音，</w:t>
      </w:r>
      <w:r>
        <w:rPr>
          <w:rFonts w:hint="eastAsia"/>
          <w:lang w:val="en-US" w:eastAsia="zh-CN"/>
        </w:rPr>
        <w:t>我们让</w:t>
      </w:r>
      <w:r>
        <w:rPr>
          <w:rFonts w:hint="default"/>
          <w:lang w:val="en-US" w:eastAsia="zh-CN"/>
        </w:rPr>
        <w:t>”步行期间”事件与“步行导致摄像机发生运动”事件进行绑定</w:t>
      </w:r>
      <w:r>
        <w:rPr>
          <w:rFonts w:hint="eastAsia"/>
          <w:lang w:val="en-US" w:eastAsia="zh-CN"/>
        </w:rPr>
        <w:t>，这样可以简化流程</w:t>
      </w:r>
    </w:p>
    <w:p>
      <w:pPr>
        <w:numPr>
          <w:ilvl w:val="0"/>
          <w:numId w:val="0"/>
        </w:numPr>
        <w:rPr>
          <w:rFonts w:hint="default"/>
          <w:lang w:val="en-US" w:eastAsia="zh-CN"/>
        </w:rPr>
      </w:pPr>
      <w:r>
        <w:rPr>
          <w:rFonts w:hint="eastAsia"/>
          <w:lang w:val="en-US" w:eastAsia="zh-CN"/>
        </w:rPr>
        <w:t>如果不这样绑定，依旧可以用类似于“头部摄像机晃动”的蓝图框架进行编程，只是会增大工作量</w:t>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b/>
          <w:bCs/>
          <w:sz w:val="28"/>
          <w:szCs w:val="28"/>
          <w:lang w:val="en-US" w:eastAsia="zh-CN"/>
        </w:rPr>
        <w:t>冲刺音效</w:t>
      </w:r>
    </w:p>
    <w:p>
      <w:pPr>
        <w:numPr>
          <w:ilvl w:val="0"/>
          <w:numId w:val="0"/>
        </w:numPr>
        <w:rPr>
          <w:rFonts w:hint="eastAsia"/>
          <w:lang w:val="en-US" w:eastAsia="zh-CN"/>
        </w:rPr>
      </w:pPr>
      <w:r>
        <w:rPr>
          <w:rFonts w:hint="eastAsia"/>
          <w:lang w:val="en-US" w:eastAsia="zh-CN"/>
        </w:rPr>
        <w:t>当我们在跑步时，声音会加速，在Sprint框架中添加声音节点</w:t>
      </w:r>
    </w:p>
    <w:p>
      <w:pPr>
        <w:numPr>
          <w:ilvl w:val="0"/>
          <w:numId w:val="0"/>
        </w:numPr>
        <w:rPr>
          <w:rFonts w:hint="eastAsia"/>
          <w:lang w:val="en-US" w:eastAsia="zh-CN"/>
        </w:rPr>
      </w:pPr>
      <w:r>
        <w:rPr>
          <w:rFonts w:hint="eastAsia"/>
          <w:lang w:val="en-US" w:eastAsia="zh-CN"/>
        </w:rPr>
        <w:t>Sprint初始框架</w:t>
      </w:r>
    </w:p>
    <w:p>
      <w:pPr>
        <w:numPr>
          <w:ilvl w:val="0"/>
          <w:numId w:val="0"/>
        </w:numPr>
        <w:rPr>
          <w:rFonts w:hint="eastAsia"/>
          <w:lang w:val="en-US" w:eastAsia="zh-CN"/>
        </w:rPr>
      </w:pPr>
      <w:r>
        <w:drawing>
          <wp:inline distT="0" distB="0" distL="114300" distR="114300">
            <wp:extent cx="5265420" cy="2212340"/>
            <wp:effectExtent l="0" t="0" r="11430" b="165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3"/>
                    <a:stretch>
                      <a:fillRect/>
                    </a:stretch>
                  </pic:blipFill>
                  <pic:spPr>
                    <a:xfrm>
                      <a:off x="0" y="0"/>
                      <a:ext cx="5265420" cy="2212340"/>
                    </a:xfrm>
                    <a:prstGeom prst="rect">
                      <a:avLst/>
                    </a:prstGeom>
                    <a:noFill/>
                    <a:ln>
                      <a:noFill/>
                    </a:ln>
                  </pic:spPr>
                </pic:pic>
              </a:graphicData>
            </a:graphic>
          </wp:inline>
        </w:drawing>
      </w:r>
      <w:r>
        <w:rPr>
          <w:rFonts w:hint="eastAsia"/>
          <w:lang w:val="en-US" w:eastAsia="zh-CN"/>
        </w:rPr>
        <w:t>新增节点</w:t>
      </w:r>
    </w:p>
    <w:p>
      <w:pPr>
        <w:numPr>
          <w:ilvl w:val="0"/>
          <w:numId w:val="0"/>
        </w:numPr>
        <w:rPr>
          <w:rFonts w:hint="eastAsia"/>
          <w:lang w:val="en-US" w:eastAsia="zh-CN"/>
        </w:rPr>
      </w:pPr>
      <w:r>
        <w:rPr>
          <w:rFonts w:hint="eastAsia"/>
          <w:b/>
          <w:bCs/>
          <w:lang w:val="en-US" w:eastAsia="zh-CN"/>
        </w:rPr>
        <w:t>Set Pitch Multiplier</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//设置一个新的音高乘数</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//目标是音频组件</w:t>
      </w:r>
    </w:p>
    <w:p>
      <w:pPr>
        <w:numPr>
          <w:ilvl w:val="0"/>
          <w:numId w:val="0"/>
        </w:numPr>
      </w:pPr>
      <w:r>
        <w:drawing>
          <wp:inline distT="0" distB="0" distL="114300" distR="114300">
            <wp:extent cx="2324100" cy="1466850"/>
            <wp:effectExtent l="0" t="0" r="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2324100" cy="1466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节点结果</w:t>
      </w:r>
    </w:p>
    <w:p>
      <w:pPr>
        <w:numPr>
          <w:ilvl w:val="0"/>
          <w:numId w:val="0"/>
        </w:numPr>
        <w:rPr>
          <w:rFonts w:hint="default"/>
          <w:lang w:val="en-US" w:eastAsia="zh-CN"/>
        </w:rPr>
      </w:pPr>
      <w:r>
        <w:drawing>
          <wp:inline distT="0" distB="0" distL="114300" distR="114300">
            <wp:extent cx="5269230" cy="2237105"/>
            <wp:effectExtent l="0" t="0" r="7620" b="1079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69230" cy="2237105"/>
                    </a:xfrm>
                    <a:prstGeom prst="rect">
                      <a:avLst/>
                    </a:prstGeom>
                    <a:noFill/>
                    <a:ln>
                      <a:noFill/>
                    </a:ln>
                  </pic:spPr>
                </pic:pic>
              </a:graphicData>
            </a:graphic>
          </wp:inline>
        </w:drawing>
      </w:r>
    </w:p>
    <w:p>
      <w:pPr>
        <w:numPr>
          <w:ilvl w:val="0"/>
          <w:numId w:val="0"/>
        </w:numPr>
        <w:rPr>
          <w:rFonts w:hint="default"/>
          <w:color w:val="70AD47" w:themeColor="accent6"/>
          <w:lang w:val="en-US" w:eastAsia="zh-CN"/>
          <w14:textFill>
            <w14:solidFill>
              <w14:schemeClr w14:val="accent6"/>
            </w14:solidFill>
          </w14:textFill>
        </w:rPr>
      </w:pPr>
      <w:r>
        <w:rPr>
          <w:rFonts w:hint="eastAsia"/>
          <w:lang w:val="en-US" w:eastAsia="zh-CN"/>
        </w:rPr>
        <w:t>此处要注意，应当将冲刺期间的乘数设置为大于1的数</w:t>
      </w:r>
      <w:bookmarkStart w:id="0" w:name="_GoBack"/>
      <w:bookmarkEnd w:id="0"/>
      <w:r>
        <w:rPr>
          <w:rFonts w:hint="eastAsia"/>
          <w:lang w:val="en-US" w:eastAsia="zh-CN"/>
        </w:rPr>
        <w:t>，步行期间乘数设置为1</w:t>
      </w:r>
    </w:p>
    <w:p>
      <w:pPr>
        <w:numPr>
          <w:ilvl w:val="0"/>
          <w:numId w:val="0"/>
        </w:numPr>
        <w:rPr>
          <w:rFonts w:hint="eastAsia"/>
          <w:lang w:val="en-US" w:eastAsia="zh-CN"/>
        </w:rPr>
      </w:pPr>
    </w:p>
    <w:p>
      <w:pPr>
        <w:numPr>
          <w:ilvl w:val="0"/>
          <w:numId w:val="0"/>
        </w:numPr>
        <w:rPr>
          <w:rFonts w:hint="default"/>
          <w:lang w:val="en-US" w:eastAsia="zh-CN"/>
        </w:rPr>
      </w:pPr>
    </w:p>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kYTNlOGVkOGYzZDdjZjNiNDhmY2E0MjJhODY3ZTEifQ=="/>
  </w:docVars>
  <w:rsids>
    <w:rsidRoot w:val="00000000"/>
    <w:rsid w:val="35086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2023-09-25T14:20:36Z</dcterms:created>
  <dc:creator>Lizzy</dc:creator>
  <cp:lastModifiedBy>我的名有十二个字不信你数</cp:lastModifiedBy>
  <dcterms:modified xsi:type="dcterms:W3CDTF">2023-09-25T15:25:14Z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6CC3C8CFC8DB4E0DBB5E820447758FAF_12</vt:lpwstr>
  </property>
</Properties>
</file>