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C1F5A">
      <w:pPr>
        <w:rPr>
          <w:rFonts w:hint="eastAsia"/>
          <w:lang w:val="en-US" w:eastAsia="zh-CN"/>
        </w:rPr>
      </w:pPr>
      <w:r>
        <w:rPr>
          <w:rFonts w:hint="eastAsia"/>
          <w:lang w:val="en-US" w:eastAsia="zh-CN"/>
        </w:rPr>
        <w:t>开火动画与换弹动画的相同点就是他们都会对枪支的某一个骨骼使用动画。</w:t>
      </w:r>
    </w:p>
    <w:p w14:paraId="6077B616">
      <w:pPr>
        <w:rPr>
          <w:rFonts w:hint="default"/>
          <w:lang w:val="en-US" w:eastAsia="zh-CN"/>
        </w:rPr>
      </w:pPr>
      <w:r>
        <w:rPr>
          <w:rFonts w:hint="eastAsia"/>
          <w:lang w:val="en-US" w:eastAsia="zh-CN"/>
        </w:rPr>
        <w:t>这两个动画的结束帧率也不一定是前面的60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70CE3"/>
    <w:rsid w:val="282702B0"/>
    <w:rsid w:val="4156569C"/>
    <w:rsid w:val="420E5181"/>
    <w:rsid w:val="59633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Office_12.1.0.21539_F1E327BC-269C-435d-A152-05C5408002CA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2025-06-21T10:41:48Z</dcterms:created>
  <dc:creator>Lizzy</dc:creator>
  <cp:lastModifiedBy>我的名有十二个字不信你数</cp:lastModifiedBy>
  <dcterms:modified xsi:type="dcterms:W3CDTF">2025-06-21T10:57:29Z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2052-12.1.0.21539</vt:lpwstr>
  </property>
  <property fmtid="{D5CDD505-2E9C-101B-9397-08002B2CF9AE}" pid="3" name="KSOTemplateDocerSaveRecord">
    <vt:lpwstr>eyJoZGlkIjoiODgzZDk5ZWRiMWFhMjBiYTlhYjUyZTEwZTQxYTdmNWEiLCJ1c2VySWQiOiIyNzg2MDAyMzUifQ==</vt:lpwstr>
  </property>
  <property fmtid="{D5CDD505-2E9C-101B-9397-08002B2CF9AE}" pid="4" name="ICV">
    <vt:lpwstr>998752041A7B4CD9867096CCF1892A72_12</vt:lpwstr>
  </property>
</Properties>
</file>