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FE3AEC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获取客观世界时间</w:t>
      </w:r>
    </w:p>
    <w:p w14:paraId="6C7D987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Now函数</w:t>
      </w:r>
    </w:p>
    <w:p w14:paraId="421BCED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949065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D6DD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DA822E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5A13CC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8635E8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 w14:paraId="3214699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D0E468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1FD529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151D6C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9A2E4B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8E72B4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E5A1E1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D3541E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880C1D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0134DC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028EEE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B8E22D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33FA9C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374116"/>
    <w:rsid w:val="37F12582"/>
    <w:rsid w:val="5DA72235"/>
    <w:rsid w:val="6F8A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2025-04-23T08:55:35Z</dcterms:created>
  <dc:creator>Lizzy</dc:creator>
  <cp:lastModifiedBy>我的名有十二个字不信你数</cp:lastModifiedBy>
  <dcterms:modified xsi:type="dcterms:W3CDTF">2025-04-23T08:56:34Z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eyJoZGlkIjoiMmZkYTNlOGVkOGYzZDdjZjNiNDhmY2E0MjJhODY3ZTEiLCJ1c2VySWQiOiIyNzg2MDAyMzUifQ==</vt:lpwstr>
  </property>
  <property fmtid="{D5CDD505-2E9C-101B-9397-08002B2CF9AE}" pid="4" name="ICV">
    <vt:lpwstr>EEB70745A7D94085A693C9D57623768C_12</vt:lpwstr>
  </property>
</Properties>
</file>