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Subsection 1.2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sets a, b, and t equal to the original value of 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== b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sz w:val="23"/>
          <w:szCs w:val="23"/>
          <w:rtl w:val="0"/>
        </w:rPr>
        <w:t xml:space="preserve">Since both 10 and 3 are integer literals, Java sees no need for type conversion and uses integer division. You should write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10.0/3.0</w:t>
      </w:r>
      <w:r w:rsidDel="00000000" w:rsidR="00000000" w:rsidRPr="00000000">
        <w:rPr>
          <w:sz w:val="23"/>
          <w:szCs w:val="23"/>
          <w:rtl w:val="0"/>
        </w:rPr>
        <w:t xml:space="preserve"> if you mean the numbers to be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double</w:t>
      </w:r>
      <w:r w:rsidDel="00000000" w:rsidR="00000000" w:rsidRPr="00000000">
        <w:rPr>
          <w:sz w:val="23"/>
          <w:szCs w:val="23"/>
          <w:rtl w:val="0"/>
        </w:rPr>
        <w:t xml:space="preserve"> literals. If you write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10/3.0</w:t>
      </w:r>
      <w:r w:rsidDel="00000000" w:rsidR="00000000" w:rsidRPr="00000000">
        <w:rPr>
          <w:sz w:val="23"/>
          <w:szCs w:val="23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10.0/3</w:t>
      </w:r>
      <w:r w:rsidDel="00000000" w:rsidR="00000000" w:rsidRPr="00000000">
        <w:rPr>
          <w:sz w:val="23"/>
          <w:szCs w:val="23"/>
          <w:rtl w:val="0"/>
        </w:rPr>
        <w:t xml:space="preserve">, Java does implicit conversion to get the same result.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876300</wp:posOffset>
            </wp:positionH>
            <wp:positionV relativeFrom="paragraph">
              <wp:posOffset>205787</wp:posOffset>
            </wp:positionV>
            <wp:extent cx="5731200" cy="16764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What do each of the following print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Printf 2bc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Prints 5bc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Printf 5bc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Prints bc5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Prints bc23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to find the square root of c, find the roots of x^2 + 0x - c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beforeAutospacing="0" w:line="36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It divides by r then multiplies by r (instead of dividing by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 *r</w:t>
      </w:r>
      <w:r w:rsidDel="00000000" w:rsidR="00000000" w:rsidRPr="00000000">
        <w:rPr>
          <w:sz w:val="23"/>
          <w:szCs w:val="23"/>
          <w:rtl w:val="0"/>
        </w:rPr>
        <w:t xml:space="preserve">). Use parentheses: </w:t>
      </w:r>
      <w:r w:rsidDel="00000000" w:rsidR="00000000" w:rsidRPr="00000000">
        <w:rPr>
          <w:rtl w:val="0"/>
        </w:rPr>
        <w:t xml:space="preserve">double force = G * mass1 * mass2 / (r * r);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Distance.java</w:t>
      </w:r>
    </w:p>
    <w:p w:rsidR="00000000" w:rsidDel="00000000" w:rsidP="00000000" w:rsidRDefault="00000000" w:rsidRPr="00000000" w14:paraId="0000001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eb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eb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// compute distance to (0, 0)</w:t>
      </w:r>
    </w:p>
    <w:p w:rsidR="00000000" w:rsidDel="00000000" w:rsidP="00000000" w:rsidRDefault="00000000" w:rsidRPr="00000000" w14:paraId="0000001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eb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// output distance</w:t>
      </w:r>
    </w:p>
    <w:p w:rsidR="00000000" w:rsidDel="00000000" w:rsidP="00000000" w:rsidRDefault="00000000" w:rsidRPr="00000000" w14:paraId="0000001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eb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"distance from ("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") to (0, 0) =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SumOfTwoDice.java</w:t>
      </w:r>
    </w:p>
    <w:p w:rsidR="00000000" w:rsidDel="00000000" w:rsidP="00000000" w:rsidRDefault="00000000" w:rsidRPr="00000000" w14:paraId="0000001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SumOfTwoDice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eb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sides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eb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sides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eb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sides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eb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eb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SumOfSines.java</w:t>
      </w:r>
    </w:p>
    <w:p w:rsidR="00000000" w:rsidDel="00000000" w:rsidP="00000000" w:rsidRDefault="00000000" w:rsidRPr="00000000" w14:paraId="0000002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SumOfSines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eb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degrees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eb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radians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toRadians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degrees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eb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radians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radians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eb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SpringSeason.java</w:t>
      </w:r>
    </w:p>
    <w:p w:rsidR="00000000" w:rsidDel="00000000" w:rsidP="00000000" w:rsidRDefault="00000000" w:rsidRPr="00000000" w14:paraId="0000003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SpringSeason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eb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eb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isSpring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|| 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|| 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eb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|| 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eb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isSpring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