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C19" w:rsidRPr="00343C19" w:rsidRDefault="00343C19">
      <w:pPr>
        <w:rPr>
          <w:rFonts w:ascii="Times New Roman" w:hAnsi="Times New Roman" w:cs="Times New Roman"/>
          <w:b/>
          <w:bCs/>
          <w:sz w:val="40"/>
          <w:szCs w:val="40"/>
        </w:rPr>
      </w:pPr>
      <w:r w:rsidRPr="00343C19">
        <w:rPr>
          <w:rFonts w:ascii="Times New Roman" w:hAnsi="Times New Roman" w:cs="Times New Roman"/>
          <w:b/>
          <w:bCs/>
          <w:sz w:val="40"/>
          <w:szCs w:val="40"/>
        </w:rPr>
        <w:t>Backend Documentation</w:t>
      </w:r>
    </w:p>
    <w:p w:rsidR="00343C19" w:rsidRDefault="00343C19" w:rsidP="00343C19">
      <w:pPr>
        <w:ind w:firstLine="720"/>
        <w:rPr>
          <w:rFonts w:ascii="Times New Roman" w:hAnsi="Times New Roman" w:cs="Times New Roman"/>
          <w:sz w:val="24"/>
          <w:szCs w:val="24"/>
        </w:rPr>
      </w:pPr>
      <w:r>
        <w:rPr>
          <w:rFonts w:ascii="Times New Roman" w:hAnsi="Times New Roman" w:cs="Times New Roman"/>
          <w:sz w:val="24"/>
          <w:szCs w:val="24"/>
        </w:rPr>
        <w:t>The backend for the website (the work the server performs) is operated on a WAMP Server. Installing and running a WAMP Server is as simple as fetching the files and installing it like any other program. This is the case for desktop PCs but may be different for a cloud-based server option. Also note that this is designed to run on a Windows PC.</w:t>
      </w:r>
    </w:p>
    <w:p w:rsidR="00343C19" w:rsidRDefault="00343C19" w:rsidP="00343C19">
      <w:pPr>
        <w:ind w:firstLine="720"/>
        <w:rPr>
          <w:rFonts w:ascii="Times New Roman" w:hAnsi="Times New Roman" w:cs="Times New Roman"/>
          <w:b/>
          <w:bCs/>
          <w:sz w:val="24"/>
          <w:szCs w:val="24"/>
        </w:rPr>
      </w:pPr>
      <w:r>
        <w:rPr>
          <w:rFonts w:ascii="Times New Roman" w:hAnsi="Times New Roman" w:cs="Times New Roman"/>
          <w:sz w:val="24"/>
          <w:szCs w:val="24"/>
        </w:rPr>
        <w:t xml:space="preserve">WAMP Server Download: </w:t>
      </w:r>
      <w:hyperlink r:id="rId5" w:history="1">
        <w:r w:rsidRPr="00343C19">
          <w:rPr>
            <w:rStyle w:val="Hyperlink"/>
            <w:rFonts w:ascii="Times New Roman" w:hAnsi="Times New Roman" w:cs="Times New Roman"/>
            <w:b/>
            <w:bCs/>
            <w:sz w:val="24"/>
            <w:szCs w:val="24"/>
          </w:rPr>
          <w:t>https://sourceforge.net/projects/wampserver/</w:t>
        </w:r>
      </w:hyperlink>
    </w:p>
    <w:p w:rsidR="00343C19" w:rsidRDefault="00343C19" w:rsidP="00343C19">
      <w:pPr>
        <w:ind w:firstLine="720"/>
        <w:rPr>
          <w:rFonts w:ascii="Times New Roman" w:hAnsi="Times New Roman" w:cs="Times New Roman"/>
          <w:sz w:val="24"/>
          <w:szCs w:val="24"/>
        </w:rPr>
      </w:pPr>
      <w:r>
        <w:rPr>
          <w:rFonts w:ascii="Times New Roman" w:hAnsi="Times New Roman" w:cs="Times New Roman"/>
          <w:sz w:val="24"/>
          <w:szCs w:val="24"/>
        </w:rPr>
        <w:t>Install with all the basic installation options – do not make any changes to anything except for default apps the program links to. These are personal preference and are prompted at the end of installation. Run the WAMP Server by running “Wampserver64” – a shortcut for this program should have appeared on the desktop. An icon in the corner of your taskbar should appear green, shaped as a green “W”. If this is yellow or red, something has gone wrong during startup or installation, and the server will not run.</w:t>
      </w:r>
    </w:p>
    <w:p w:rsidR="00343C19" w:rsidRDefault="00343C19" w:rsidP="00343C19">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52950" cy="495369"/>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152950" cy="495369"/>
                    </a:xfrm>
                    <a:prstGeom prst="rect">
                      <a:avLst/>
                    </a:prstGeom>
                  </pic:spPr>
                </pic:pic>
              </a:graphicData>
            </a:graphic>
          </wp:inline>
        </w:drawing>
      </w:r>
    </w:p>
    <w:p w:rsidR="00B9694D" w:rsidRDefault="00B9694D" w:rsidP="00343C19">
      <w:pPr>
        <w:ind w:firstLine="720"/>
        <w:rPr>
          <w:rFonts w:ascii="Times New Roman" w:hAnsi="Times New Roman" w:cs="Times New Roman"/>
          <w:sz w:val="24"/>
          <w:szCs w:val="24"/>
        </w:rPr>
      </w:pPr>
      <w:r>
        <w:rPr>
          <w:rFonts w:ascii="Times New Roman" w:hAnsi="Times New Roman" w:cs="Times New Roman"/>
          <w:sz w:val="24"/>
          <w:szCs w:val="24"/>
        </w:rPr>
        <w:t>Unfortunately, the package supplied is not recommended for production use. This is a demo and shows how it might be done. While functional on a local machine, proper security measures have not been taken and it has not been field tested across the internet. Further, it has not been integrated with the frontend work that the rest of the team has provided, as the demo has been bound to my local machine due to the nature of how PHP is done, and how our team was structured.</w:t>
      </w:r>
    </w:p>
    <w:p w:rsidR="00343C19" w:rsidRDefault="00B9694D" w:rsidP="00343C19">
      <w:pPr>
        <w:ind w:firstLine="720"/>
        <w:rPr>
          <w:rFonts w:ascii="Times New Roman" w:hAnsi="Times New Roman" w:cs="Times New Roman"/>
          <w:sz w:val="24"/>
          <w:szCs w:val="24"/>
        </w:rPr>
      </w:pPr>
      <w:r>
        <w:rPr>
          <w:rFonts w:ascii="Times New Roman" w:hAnsi="Times New Roman" w:cs="Times New Roman"/>
          <w:sz w:val="24"/>
          <w:szCs w:val="24"/>
        </w:rPr>
        <w:t>With that being said, the main components of the demo are the following:</w:t>
      </w:r>
    </w:p>
    <w:p w:rsidR="00234043" w:rsidRDefault="00234043" w:rsidP="002340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 Integration</w:t>
      </w:r>
    </w:p>
    <w:p w:rsidR="00234043" w:rsidRDefault="00234043" w:rsidP="002340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Blog functionality</w:t>
      </w:r>
    </w:p>
    <w:p w:rsidR="00234043" w:rsidRDefault="00234043" w:rsidP="002340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Blog entries can be created and uploaded via webpage.</w:t>
      </w:r>
    </w:p>
    <w:p w:rsidR="00234043" w:rsidRDefault="00234043" w:rsidP="002340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Entries can be viewed in a digestible format on its own page.</w:t>
      </w:r>
    </w:p>
    <w:p w:rsidR="00234043" w:rsidRDefault="00234043" w:rsidP="002340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Structure exists to support editing and toggling visibility of individual posts but is currently not implemented.</w:t>
      </w:r>
    </w:p>
    <w:p w:rsidR="00234043" w:rsidRDefault="00234043" w:rsidP="002340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 example landing page has the most recent post to the blog printed to it.</w:t>
      </w:r>
    </w:p>
    <w:p w:rsidR="00234043" w:rsidRDefault="00234043" w:rsidP="002340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Account functionality</w:t>
      </w:r>
    </w:p>
    <w:p w:rsidR="00234043" w:rsidRDefault="00234043" w:rsidP="002340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Support for user-level and admin-level accounts.</w:t>
      </w:r>
    </w:p>
    <w:p w:rsidR="00234043" w:rsidRDefault="00234043" w:rsidP="002340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Functional log-in and log-out pages.</w:t>
      </w:r>
    </w:p>
    <w:p w:rsidR="00234043" w:rsidRDefault="00234043" w:rsidP="002340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Basic encryption is implemented for password storage but does not use a secure hash.</w:t>
      </w:r>
    </w:p>
    <w:p w:rsidR="00234043" w:rsidRDefault="00234043" w:rsidP="002340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Cookie-based log-in system with encrypted tokens for authentication (insecure hash).</w:t>
      </w:r>
    </w:p>
    <w:p w:rsidR="00234043" w:rsidRDefault="00234043" w:rsidP="002340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PHP Dynamic Webpages</w:t>
      </w:r>
    </w:p>
    <w:p w:rsidR="00234043" w:rsidRDefault="00234043" w:rsidP="002340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Content is populated using a PHP backend to deliver requested content in a flexible manner.</w:t>
      </w:r>
    </w:p>
    <w:p w:rsidR="004C2079" w:rsidRDefault="004C2079" w:rsidP="004C2079">
      <w:pPr>
        <w:rPr>
          <w:rFonts w:ascii="Times New Roman" w:hAnsi="Times New Roman" w:cs="Times New Roman"/>
          <w:b/>
          <w:bCs/>
          <w:sz w:val="40"/>
          <w:szCs w:val="40"/>
        </w:rPr>
      </w:pPr>
      <w:r w:rsidRPr="004C2079">
        <w:rPr>
          <w:rFonts w:ascii="Times New Roman" w:hAnsi="Times New Roman" w:cs="Times New Roman"/>
          <w:b/>
          <w:bCs/>
          <w:sz w:val="40"/>
          <w:szCs w:val="40"/>
        </w:rPr>
        <w:lastRenderedPageBreak/>
        <w:t>File Structure</w:t>
      </w:r>
    </w:p>
    <w:p w:rsidR="004C2079" w:rsidRPr="004C2079" w:rsidRDefault="004C2079" w:rsidP="004C2079">
      <w:pPr>
        <w:spacing w:after="0"/>
        <w:rPr>
          <w:rFonts w:ascii="Consolas" w:hAnsi="Consolas" w:cs="Times New Roman"/>
          <w:color w:val="BF8F00" w:themeColor="accent4" w:themeShade="BF"/>
          <w:sz w:val="24"/>
          <w:szCs w:val="24"/>
        </w:rPr>
      </w:pPr>
      <w:r w:rsidRPr="004C2079">
        <w:rPr>
          <w:rFonts w:ascii="Consolas" w:hAnsi="Consolas" w:cs="Times New Roman"/>
          <w:color w:val="BF8F00" w:themeColor="accent4" w:themeShade="BF"/>
          <w:sz w:val="24"/>
          <w:szCs w:val="24"/>
        </w:rPr>
        <w:t>ROOT</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index.php</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login.php</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loginResult.php</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logout.php</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permissionDenied.php</w:t>
      </w:r>
    </w:p>
    <w:p w:rsidR="004C2079" w:rsidRPr="004C2079" w:rsidRDefault="004C2079" w:rsidP="004C2079">
      <w:pPr>
        <w:spacing w:after="0"/>
        <w:ind w:firstLine="720"/>
        <w:rPr>
          <w:rFonts w:ascii="Consolas" w:hAnsi="Consolas" w:cs="Times New Roman"/>
          <w:color w:val="BF8F00" w:themeColor="accent4" w:themeShade="BF"/>
          <w:sz w:val="24"/>
          <w:szCs w:val="24"/>
        </w:rPr>
      </w:pPr>
      <w:r w:rsidRPr="004C2079">
        <w:rPr>
          <w:rFonts w:ascii="Consolas" w:hAnsi="Consolas" w:cs="Times New Roman"/>
          <w:color w:val="BF8F00" w:themeColor="accent4" w:themeShade="BF"/>
          <w:sz w:val="24"/>
          <w:szCs w:val="24"/>
        </w:rPr>
        <w:t>blog</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ab/>
        <w:t>newEntry.php</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ab/>
        <w:t>upload.php</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ab/>
        <w:t>view.php</w:t>
      </w:r>
    </w:p>
    <w:p w:rsidR="004C2079" w:rsidRPr="004C2079" w:rsidRDefault="004C2079" w:rsidP="004C2079">
      <w:pPr>
        <w:spacing w:after="0"/>
        <w:ind w:firstLine="720"/>
        <w:rPr>
          <w:rFonts w:ascii="Consolas" w:hAnsi="Consolas" w:cs="Times New Roman"/>
          <w:color w:val="BF8F00" w:themeColor="accent4" w:themeShade="BF"/>
          <w:sz w:val="24"/>
          <w:szCs w:val="24"/>
        </w:rPr>
      </w:pPr>
      <w:r w:rsidRPr="004C2079">
        <w:rPr>
          <w:rFonts w:ascii="Consolas" w:hAnsi="Consolas" w:cs="Times New Roman"/>
          <w:color w:val="BF8F00" w:themeColor="accent4" w:themeShade="BF"/>
          <w:sz w:val="24"/>
          <w:szCs w:val="24"/>
        </w:rPr>
        <w:t>css</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ab/>
        <w:t>barebones.css</w:t>
      </w:r>
    </w:p>
    <w:p w:rsidR="004C2079" w:rsidRPr="004C2079" w:rsidRDefault="004C2079" w:rsidP="004C2079">
      <w:pPr>
        <w:spacing w:after="0"/>
        <w:ind w:firstLine="720"/>
        <w:rPr>
          <w:rFonts w:ascii="Consolas" w:hAnsi="Consolas" w:cs="Times New Roman"/>
          <w:color w:val="BF8F00" w:themeColor="accent4" w:themeShade="BF"/>
          <w:sz w:val="24"/>
          <w:szCs w:val="24"/>
        </w:rPr>
      </w:pPr>
      <w:r w:rsidRPr="004C2079">
        <w:rPr>
          <w:rFonts w:ascii="Consolas" w:hAnsi="Consolas" w:cs="Times New Roman"/>
          <w:color w:val="BF8F00" w:themeColor="accent4" w:themeShade="BF"/>
          <w:sz w:val="24"/>
          <w:szCs w:val="24"/>
        </w:rPr>
        <w:t>templates</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ab/>
        <w:t>dbconnect.php</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ab/>
        <w:t>loginHeader.php</w:t>
      </w:r>
    </w:p>
    <w:p w:rsidR="004C2079" w:rsidRPr="004C2079" w:rsidRDefault="004C2079" w:rsidP="004C2079">
      <w:pPr>
        <w:spacing w:after="0"/>
        <w:ind w:firstLine="720"/>
        <w:rPr>
          <w:rFonts w:ascii="Consolas" w:hAnsi="Consolas" w:cs="Times New Roman"/>
          <w:sz w:val="24"/>
          <w:szCs w:val="24"/>
        </w:rPr>
      </w:pPr>
      <w:r w:rsidRPr="004C2079">
        <w:rPr>
          <w:rFonts w:ascii="Consolas" w:hAnsi="Consolas" w:cs="Times New Roman"/>
          <w:sz w:val="24"/>
          <w:szCs w:val="24"/>
        </w:rPr>
        <w:tab/>
        <w:t>tokenValidate.php</w:t>
      </w:r>
    </w:p>
    <w:p w:rsidR="004C2079" w:rsidRDefault="004C2079" w:rsidP="004C2079">
      <w:pPr>
        <w:spacing w:after="0"/>
        <w:ind w:firstLine="720"/>
        <w:rPr>
          <w:rFonts w:ascii="Times New Roman" w:hAnsi="Times New Roman" w:cs="Times New Roman"/>
          <w:sz w:val="24"/>
          <w:szCs w:val="24"/>
        </w:rPr>
      </w:pPr>
    </w:p>
    <w:p w:rsidR="004C2079" w:rsidRDefault="004C2079" w:rsidP="004C2079">
      <w:pPr>
        <w:spacing w:after="0"/>
        <w:rPr>
          <w:rFonts w:ascii="Times New Roman" w:hAnsi="Times New Roman" w:cs="Times New Roman"/>
          <w:sz w:val="24"/>
          <w:szCs w:val="24"/>
        </w:rPr>
      </w:pPr>
      <w:r>
        <w:rPr>
          <w:rFonts w:ascii="Times New Roman" w:hAnsi="Times New Roman" w:cs="Times New Roman"/>
          <w:sz w:val="24"/>
          <w:szCs w:val="24"/>
        </w:rPr>
        <w:t>index.php</w:t>
      </w:r>
    </w:p>
    <w:p w:rsidR="004C2079" w:rsidRDefault="004C2079" w:rsidP="004C2079">
      <w:pPr>
        <w:spacing w:after="0"/>
        <w:rPr>
          <w:rFonts w:ascii="Times New Roman" w:hAnsi="Times New Roman" w:cs="Times New Roman"/>
          <w:sz w:val="24"/>
          <w:szCs w:val="24"/>
        </w:rPr>
      </w:pPr>
      <w:r>
        <w:rPr>
          <w:rFonts w:ascii="Times New Roman" w:hAnsi="Times New Roman" w:cs="Times New Roman"/>
          <w:sz w:val="24"/>
          <w:szCs w:val="24"/>
        </w:rPr>
        <w:tab/>
        <w:t>Landing page. Contains a welcome, and the most recent blog post.</w:t>
      </w:r>
    </w:p>
    <w:p w:rsidR="004C2079" w:rsidRDefault="004C2079" w:rsidP="004C2079">
      <w:pPr>
        <w:spacing w:after="0"/>
        <w:rPr>
          <w:rFonts w:ascii="Times New Roman" w:hAnsi="Times New Roman" w:cs="Times New Roman"/>
          <w:sz w:val="24"/>
          <w:szCs w:val="24"/>
        </w:rPr>
      </w:pPr>
      <w:r>
        <w:rPr>
          <w:rFonts w:ascii="Times New Roman" w:hAnsi="Times New Roman" w:cs="Times New Roman"/>
          <w:sz w:val="24"/>
          <w:szCs w:val="24"/>
        </w:rPr>
        <w:t>login.php</w:t>
      </w:r>
    </w:p>
    <w:p w:rsidR="004C2079" w:rsidRDefault="004C2079" w:rsidP="004C2079">
      <w:pPr>
        <w:spacing w:after="0"/>
        <w:rPr>
          <w:rFonts w:ascii="Times New Roman" w:hAnsi="Times New Roman" w:cs="Times New Roman"/>
          <w:sz w:val="24"/>
          <w:szCs w:val="24"/>
        </w:rPr>
      </w:pPr>
      <w:r>
        <w:rPr>
          <w:rFonts w:ascii="Times New Roman" w:hAnsi="Times New Roman" w:cs="Times New Roman"/>
          <w:sz w:val="24"/>
          <w:szCs w:val="24"/>
        </w:rPr>
        <w:tab/>
        <w:t>Log-in page. Redirects to loginResult.php after user data is submitted.</w:t>
      </w:r>
    </w:p>
    <w:p w:rsidR="004C2079" w:rsidRDefault="004C2079" w:rsidP="004C2079">
      <w:pPr>
        <w:spacing w:after="0"/>
        <w:rPr>
          <w:rFonts w:ascii="Times New Roman" w:hAnsi="Times New Roman" w:cs="Times New Roman"/>
          <w:sz w:val="24"/>
          <w:szCs w:val="24"/>
        </w:rPr>
      </w:pPr>
      <w:r>
        <w:rPr>
          <w:rFonts w:ascii="Times New Roman" w:hAnsi="Times New Roman" w:cs="Times New Roman"/>
          <w:sz w:val="24"/>
          <w:szCs w:val="24"/>
        </w:rPr>
        <w:t>loginResult.php</w:t>
      </w:r>
    </w:p>
    <w:p w:rsidR="004C2079" w:rsidRDefault="004C2079" w:rsidP="004C2079">
      <w:pPr>
        <w:spacing w:after="0"/>
        <w:ind w:left="720"/>
        <w:rPr>
          <w:rFonts w:ascii="Times New Roman" w:hAnsi="Times New Roman" w:cs="Times New Roman"/>
          <w:sz w:val="24"/>
          <w:szCs w:val="24"/>
        </w:rPr>
      </w:pPr>
      <w:r>
        <w:rPr>
          <w:rFonts w:ascii="Times New Roman" w:hAnsi="Times New Roman" w:cs="Times New Roman"/>
          <w:sz w:val="24"/>
          <w:szCs w:val="24"/>
        </w:rPr>
        <w:t>Performs log-in operations. Checks database for existing username and password hash match. If there’s a hit, a token is passed to the client to validate their log-in status, and the same token is stored server-side for validation.</w:t>
      </w:r>
    </w:p>
    <w:p w:rsidR="004C2079" w:rsidRDefault="004C2079" w:rsidP="004C2079">
      <w:pPr>
        <w:spacing w:after="0"/>
        <w:rPr>
          <w:rFonts w:ascii="Times New Roman" w:hAnsi="Times New Roman" w:cs="Times New Roman"/>
          <w:sz w:val="24"/>
          <w:szCs w:val="24"/>
        </w:rPr>
      </w:pPr>
      <w:r>
        <w:rPr>
          <w:rFonts w:ascii="Times New Roman" w:hAnsi="Times New Roman" w:cs="Times New Roman"/>
          <w:sz w:val="24"/>
          <w:szCs w:val="24"/>
        </w:rPr>
        <w:t>logout.php</w:t>
      </w:r>
    </w:p>
    <w:p w:rsidR="004C2079" w:rsidRDefault="004C2079" w:rsidP="004C2079">
      <w:pPr>
        <w:spacing w:after="0"/>
        <w:rPr>
          <w:rFonts w:ascii="Times New Roman" w:hAnsi="Times New Roman" w:cs="Times New Roman"/>
          <w:sz w:val="24"/>
          <w:szCs w:val="24"/>
        </w:rPr>
      </w:pPr>
      <w:r>
        <w:rPr>
          <w:rFonts w:ascii="Times New Roman" w:hAnsi="Times New Roman" w:cs="Times New Roman"/>
          <w:sz w:val="24"/>
          <w:szCs w:val="24"/>
        </w:rPr>
        <w:tab/>
        <w:t>Erases the login token both on the client and the server.</w:t>
      </w:r>
    </w:p>
    <w:p w:rsidR="004C2079" w:rsidRDefault="004C2079" w:rsidP="004C2079">
      <w:pPr>
        <w:spacing w:after="0"/>
        <w:rPr>
          <w:rFonts w:ascii="Times New Roman" w:hAnsi="Times New Roman" w:cs="Times New Roman"/>
          <w:sz w:val="24"/>
          <w:szCs w:val="24"/>
        </w:rPr>
      </w:pPr>
      <w:r>
        <w:rPr>
          <w:rFonts w:ascii="Times New Roman" w:hAnsi="Times New Roman" w:cs="Times New Roman"/>
          <w:sz w:val="24"/>
          <w:szCs w:val="24"/>
        </w:rPr>
        <w:t>permissionDenied.php</w:t>
      </w:r>
    </w:p>
    <w:p w:rsidR="004C2079" w:rsidRDefault="004C2079" w:rsidP="004C2079">
      <w:pPr>
        <w:spacing w:after="0"/>
        <w:ind w:left="720"/>
        <w:rPr>
          <w:rFonts w:ascii="Times New Roman" w:hAnsi="Times New Roman" w:cs="Times New Roman"/>
          <w:sz w:val="24"/>
          <w:szCs w:val="24"/>
        </w:rPr>
      </w:pPr>
      <w:r>
        <w:rPr>
          <w:rFonts w:ascii="Times New Roman" w:hAnsi="Times New Roman" w:cs="Times New Roman"/>
          <w:sz w:val="24"/>
          <w:szCs w:val="24"/>
        </w:rPr>
        <w:t>If a user-level account tries to access an admin-level page (blog/newEntry.php, for example), they are redirected here and told that they do not have access.</w:t>
      </w:r>
    </w:p>
    <w:p w:rsidR="004C2079" w:rsidRDefault="004C2079" w:rsidP="004C2079">
      <w:pPr>
        <w:spacing w:after="0"/>
        <w:rPr>
          <w:rFonts w:ascii="Times New Roman" w:hAnsi="Times New Roman" w:cs="Times New Roman"/>
          <w:sz w:val="24"/>
          <w:szCs w:val="24"/>
        </w:rPr>
      </w:pPr>
    </w:p>
    <w:p w:rsidR="004C2079" w:rsidRDefault="004C2079" w:rsidP="004C2079">
      <w:pPr>
        <w:spacing w:after="0"/>
        <w:rPr>
          <w:rFonts w:ascii="Times New Roman" w:hAnsi="Times New Roman" w:cs="Times New Roman"/>
          <w:sz w:val="24"/>
          <w:szCs w:val="24"/>
        </w:rPr>
      </w:pPr>
      <w:r>
        <w:rPr>
          <w:rFonts w:ascii="Times New Roman" w:hAnsi="Times New Roman" w:cs="Times New Roman"/>
          <w:sz w:val="24"/>
          <w:szCs w:val="24"/>
        </w:rPr>
        <w:t>blog/newEntry.php</w:t>
      </w:r>
    </w:p>
    <w:p w:rsidR="004C2079" w:rsidRDefault="004C2079" w:rsidP="004C2079">
      <w:pPr>
        <w:spacing w:after="0"/>
        <w:rPr>
          <w:rFonts w:ascii="Times New Roman" w:hAnsi="Times New Roman" w:cs="Times New Roman"/>
          <w:sz w:val="24"/>
          <w:szCs w:val="24"/>
        </w:rPr>
      </w:pPr>
      <w:r>
        <w:rPr>
          <w:rFonts w:ascii="Times New Roman" w:hAnsi="Times New Roman" w:cs="Times New Roman"/>
          <w:sz w:val="24"/>
          <w:szCs w:val="24"/>
        </w:rPr>
        <w:tab/>
        <w:t>Admin-level accounts can create and submit new blog entries for upload here.</w:t>
      </w:r>
    </w:p>
    <w:p w:rsidR="004C2079" w:rsidRDefault="0094075A" w:rsidP="004C2079">
      <w:pPr>
        <w:spacing w:after="0"/>
        <w:rPr>
          <w:rFonts w:ascii="Times New Roman" w:hAnsi="Times New Roman" w:cs="Times New Roman"/>
          <w:sz w:val="24"/>
          <w:szCs w:val="24"/>
        </w:rPr>
      </w:pPr>
      <w:r>
        <w:rPr>
          <w:rFonts w:ascii="Times New Roman" w:hAnsi="Times New Roman" w:cs="Times New Roman"/>
          <w:sz w:val="24"/>
          <w:szCs w:val="24"/>
        </w:rPr>
        <w:t>b</w:t>
      </w:r>
      <w:r w:rsidR="004C2079">
        <w:rPr>
          <w:rFonts w:ascii="Times New Roman" w:hAnsi="Times New Roman" w:cs="Times New Roman"/>
          <w:sz w:val="24"/>
          <w:szCs w:val="24"/>
        </w:rPr>
        <w:t>log/upload.php</w:t>
      </w:r>
    </w:p>
    <w:p w:rsidR="004C2079" w:rsidRDefault="004C2079" w:rsidP="0094075A">
      <w:pPr>
        <w:spacing w:after="0"/>
        <w:ind w:left="720"/>
        <w:rPr>
          <w:rFonts w:ascii="Times New Roman" w:hAnsi="Times New Roman" w:cs="Times New Roman"/>
          <w:sz w:val="24"/>
          <w:szCs w:val="24"/>
        </w:rPr>
      </w:pPr>
      <w:r>
        <w:rPr>
          <w:rFonts w:ascii="Times New Roman" w:hAnsi="Times New Roman" w:cs="Times New Roman"/>
          <w:sz w:val="24"/>
          <w:szCs w:val="24"/>
        </w:rPr>
        <w:t xml:space="preserve">Upload operations are processed here, formatting and sending the data provided to </w:t>
      </w:r>
      <w:r w:rsidR="0094075A">
        <w:rPr>
          <w:rFonts w:ascii="Times New Roman" w:hAnsi="Times New Roman" w:cs="Times New Roman"/>
          <w:sz w:val="24"/>
          <w:szCs w:val="24"/>
        </w:rPr>
        <w:t>the database. If anything goes wrong, the user is informed that the post was unsuccessful.</w:t>
      </w:r>
    </w:p>
    <w:p w:rsidR="0094075A" w:rsidRDefault="0094075A" w:rsidP="0094075A">
      <w:pPr>
        <w:spacing w:after="0"/>
        <w:rPr>
          <w:rFonts w:ascii="Times New Roman" w:hAnsi="Times New Roman" w:cs="Times New Roman"/>
          <w:sz w:val="24"/>
          <w:szCs w:val="24"/>
        </w:rPr>
      </w:pPr>
      <w:r>
        <w:rPr>
          <w:rFonts w:ascii="Times New Roman" w:hAnsi="Times New Roman" w:cs="Times New Roman"/>
          <w:sz w:val="24"/>
          <w:szCs w:val="24"/>
        </w:rPr>
        <w:t>blog/view.php</w:t>
      </w:r>
    </w:p>
    <w:p w:rsidR="0094075A" w:rsidRDefault="0094075A" w:rsidP="0094075A">
      <w:pPr>
        <w:spacing w:after="0"/>
        <w:ind w:left="720"/>
        <w:rPr>
          <w:rFonts w:ascii="Times New Roman" w:hAnsi="Times New Roman" w:cs="Times New Roman"/>
          <w:sz w:val="24"/>
          <w:szCs w:val="24"/>
        </w:rPr>
      </w:pPr>
      <w:r>
        <w:rPr>
          <w:rFonts w:ascii="Times New Roman" w:hAnsi="Times New Roman" w:cs="Times New Roman"/>
          <w:sz w:val="24"/>
          <w:szCs w:val="24"/>
        </w:rPr>
        <w:t xml:space="preserve">Any account may access this page to view all blog entries, sorted by date posted and displayed 5 items per page. Navigation allows users to request another set of 5 entries. </w:t>
      </w:r>
      <w:r>
        <w:rPr>
          <w:rFonts w:ascii="Times New Roman" w:hAnsi="Times New Roman" w:cs="Times New Roman"/>
          <w:sz w:val="24"/>
          <w:szCs w:val="24"/>
        </w:rPr>
        <w:br/>
        <w:t>Admins have access to “Edit” and “Mark as Invisible” buttons, though these do not currently function.</w:t>
      </w:r>
    </w:p>
    <w:p w:rsidR="0094075A" w:rsidRPr="004C2079" w:rsidRDefault="0094075A" w:rsidP="0094075A">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The CSS and “templates” files are purely for code modularity and are not navigable via the webpages.</w:t>
      </w:r>
    </w:p>
    <w:sectPr w:rsidR="0094075A" w:rsidRPr="004C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0397C"/>
    <w:multiLevelType w:val="hybridMultilevel"/>
    <w:tmpl w:val="1D2A5C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1452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19"/>
    <w:rsid w:val="00234043"/>
    <w:rsid w:val="00343C19"/>
    <w:rsid w:val="004C2079"/>
    <w:rsid w:val="0094075A"/>
    <w:rsid w:val="00B9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97A9"/>
  <w15:chartTrackingRefBased/>
  <w15:docId w15:val="{96C956F8-52DC-45F9-B975-B1182B04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C19"/>
    <w:rPr>
      <w:color w:val="0563C1" w:themeColor="hyperlink"/>
      <w:u w:val="single"/>
    </w:rPr>
  </w:style>
  <w:style w:type="character" w:styleId="UnresolvedMention">
    <w:name w:val="Unresolved Mention"/>
    <w:basedOn w:val="DefaultParagraphFont"/>
    <w:uiPriority w:val="99"/>
    <w:semiHidden/>
    <w:unhideWhenUsed/>
    <w:rsid w:val="00343C19"/>
    <w:rPr>
      <w:color w:val="605E5C"/>
      <w:shd w:val="clear" w:color="auto" w:fill="E1DFDD"/>
    </w:rPr>
  </w:style>
  <w:style w:type="paragraph" w:styleId="ListParagraph">
    <w:name w:val="List Paragraph"/>
    <w:basedOn w:val="Normal"/>
    <w:uiPriority w:val="34"/>
    <w:qFormat/>
    <w:rsid w:val="00B96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hyperlink" Target="https://sourceforge.net/projects/wampserver/"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D1CEBE51DDD442A0CBFAA3522392DB" ma:contentTypeVersion="10" ma:contentTypeDescription="Create a new document." ma:contentTypeScope="" ma:versionID="7a67a77fd73079802b6b8ee1ad4166ad">
  <xsd:schema xmlns:xsd="http://www.w3.org/2001/XMLSchema" xmlns:xs="http://www.w3.org/2001/XMLSchema" xmlns:p="http://schemas.microsoft.com/office/2006/metadata/properties" xmlns:ns2="d666bf0f-e36f-43cb-ba39-de711a343380" xmlns:ns3="3baec818-7f71-4c0c-9e64-fa7e2fa1365d" targetNamespace="http://schemas.microsoft.com/office/2006/metadata/properties" ma:root="true" ma:fieldsID="bbfc53b124da76f35fb5c2bf18b782dc" ns2:_="" ns3:_="">
    <xsd:import namespace="d666bf0f-e36f-43cb-ba39-de711a343380"/>
    <xsd:import namespace="3baec818-7f71-4c0c-9e64-fa7e2fa1365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6bf0f-e36f-43cb-ba39-de711a343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63e045-02a6-4213-88a5-65eb7d9e1b6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aec818-7f71-4c0c-9e64-fa7e2fa1365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27ce2e7-7db7-4c54-a42e-61f13f028aaa}" ma:internalName="TaxCatchAll" ma:showField="CatchAllData" ma:web="3baec818-7f71-4c0c-9e64-fa7e2fa136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66bf0f-e36f-43cb-ba39-de711a343380">
      <Terms xmlns="http://schemas.microsoft.com/office/infopath/2007/PartnerControls"/>
    </lcf76f155ced4ddcb4097134ff3c332f>
    <TaxCatchAll xmlns="3baec818-7f71-4c0c-9e64-fa7e2fa1365d" xsi:nil="true"/>
  </documentManagement>
</p:properties>
</file>

<file path=customXml/itemProps1.xml><?xml version="1.0" encoding="utf-8"?>
<ds:datastoreItem xmlns:ds="http://schemas.openxmlformats.org/officeDocument/2006/customXml" ds:itemID="{20C3FBE2-7D19-4395-8E73-7452000C554B}"/>
</file>

<file path=customXml/itemProps2.xml><?xml version="1.0" encoding="utf-8"?>
<ds:datastoreItem xmlns:ds="http://schemas.openxmlformats.org/officeDocument/2006/customXml" ds:itemID="{1CC64DFB-6419-4596-AC59-4FF5578573D9}"/>
</file>

<file path=customXml/itemProps3.xml><?xml version="1.0" encoding="utf-8"?>
<ds:datastoreItem xmlns:ds="http://schemas.openxmlformats.org/officeDocument/2006/customXml" ds:itemID="{FDBD3058-71E1-4C5D-A7F3-6BD3A54EA2B6}"/>
</file>

<file path=docProps/app.xml><?xml version="1.0" encoding="utf-8"?>
<Properties xmlns="http://schemas.openxmlformats.org/officeDocument/2006/extended-properties" xmlns:vt="http://schemas.openxmlformats.org/officeDocument/2006/docPropsVTypes">
  <Template>Normal.dotm</Template>
  <TotalTime>44</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 Bradley S</dc:creator>
  <cp:keywords/>
  <dc:description/>
  <cp:lastModifiedBy>Dial, Bradley S</cp:lastModifiedBy>
  <cp:revision>1</cp:revision>
  <dcterms:created xsi:type="dcterms:W3CDTF">2023-04-21T18:48:00Z</dcterms:created>
  <dcterms:modified xsi:type="dcterms:W3CDTF">2023-04-21T19:32:00Z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0x010100CFD1CEBE51DDD442A0CBFAA3522392DB</vt:lpwstr>
  </property>
</Properties>
</file>