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4F9C" w:rsidRDefault="007C2BF4">
      <w:pPr>
        <w:pStyle w:val="1"/>
        <w:jc w:val="center"/>
      </w:pPr>
      <w:r>
        <w:rPr>
          <w:rFonts w:hint="eastAsia"/>
        </w:rPr>
        <w:t>操作系统模拟实验视图工具</w:t>
      </w:r>
    </w:p>
    <w:p w:rsidR="001B4F9C" w:rsidRDefault="003F49D6">
      <w:pPr>
        <w:pStyle w:val="1"/>
        <w:jc w:val="center"/>
      </w:pPr>
      <w:r>
        <w:rPr>
          <w:rFonts w:hint="eastAsia"/>
        </w:rPr>
        <w:t>需求分析与概要设计</w:t>
      </w:r>
    </w:p>
    <w:p w:rsidR="001B4F9C" w:rsidRDefault="001B4F9C"/>
    <w:p w:rsidR="001B4F9C" w:rsidRDefault="003F49D6">
      <w:pPr>
        <w:pStyle w:val="2"/>
        <w:numPr>
          <w:ilvl w:val="0"/>
          <w:numId w:val="1"/>
        </w:numPr>
      </w:pPr>
      <w:r>
        <w:rPr>
          <w:rFonts w:hint="eastAsia"/>
        </w:rPr>
        <w:t>项目说明</w:t>
      </w:r>
    </w:p>
    <w:p w:rsidR="001B4F9C" w:rsidRDefault="003F49D6">
      <w:pPr>
        <w:pStyle w:val="2"/>
        <w:numPr>
          <w:ilvl w:val="1"/>
          <w:numId w:val="1"/>
        </w:numPr>
      </w:pPr>
      <w:r>
        <w:rPr>
          <w:rFonts w:hint="eastAsia"/>
        </w:rPr>
        <w:t>项目目标：</w:t>
      </w:r>
    </w:p>
    <w:p w:rsidR="00FC3F22" w:rsidRPr="00FC3F22" w:rsidRDefault="00FC3F22" w:rsidP="00FC3F22">
      <w:pPr>
        <w:ind w:left="420"/>
        <w:rPr>
          <w:rFonts w:ascii="宋体" w:eastAsia="宋体" w:hAnsi="宋体"/>
          <w:sz w:val="28"/>
          <w:szCs w:val="28"/>
        </w:rPr>
      </w:pPr>
      <w:r>
        <w:rPr>
          <w:rFonts w:ascii="宋体" w:eastAsia="宋体" w:hAnsi="宋体" w:hint="eastAsia"/>
          <w:sz w:val="28"/>
          <w:szCs w:val="28"/>
        </w:rPr>
        <w:t>实现这学期操作系统课程设计实验的可视化帮助大家更好的理解这些实验。</w:t>
      </w:r>
    </w:p>
    <w:p w:rsidR="001B4F9C" w:rsidRDefault="003F49D6">
      <w:pPr>
        <w:pStyle w:val="2"/>
        <w:numPr>
          <w:ilvl w:val="1"/>
          <w:numId w:val="1"/>
        </w:numPr>
      </w:pPr>
      <w:r>
        <w:rPr>
          <w:rFonts w:hint="eastAsia"/>
        </w:rPr>
        <w:t>软硬件环境需求</w:t>
      </w:r>
    </w:p>
    <w:p w:rsidR="00FC3F22" w:rsidRPr="00FC3F22" w:rsidRDefault="00FC3F22" w:rsidP="00FC3F22">
      <w:pPr>
        <w:ind w:left="420"/>
        <w:rPr>
          <w:rFonts w:ascii="宋体" w:eastAsia="宋体" w:hAnsi="宋体"/>
          <w:sz w:val="28"/>
          <w:szCs w:val="28"/>
        </w:rPr>
      </w:pPr>
      <w:r>
        <w:rPr>
          <w:rFonts w:ascii="宋体" w:eastAsia="宋体" w:hAnsi="宋体" w:hint="eastAsia"/>
          <w:sz w:val="28"/>
          <w:szCs w:val="28"/>
        </w:rPr>
        <w:t>运行环境：电脑上运行即可，没有数据库上的要求，不需要网络也可以运行。对运行环境要求较低。</w:t>
      </w:r>
    </w:p>
    <w:p w:rsidR="001B4F9C" w:rsidRDefault="003F49D6">
      <w:pPr>
        <w:pStyle w:val="2"/>
        <w:numPr>
          <w:ilvl w:val="1"/>
          <w:numId w:val="1"/>
        </w:numPr>
      </w:pPr>
      <w:r>
        <w:rPr>
          <w:rFonts w:hint="eastAsia"/>
        </w:rPr>
        <w:t>使用的关键技术：</w:t>
      </w:r>
    </w:p>
    <w:p w:rsidR="00C04DA3" w:rsidRDefault="00FC3F22" w:rsidP="00C04DA3">
      <w:pPr>
        <w:pStyle w:val="11"/>
        <w:ind w:firstLineChars="0" w:firstLine="0"/>
        <w:rPr>
          <w:rFonts w:ascii="宋体" w:eastAsia="宋体" w:hAnsi="宋体"/>
          <w:sz w:val="28"/>
          <w:szCs w:val="28"/>
        </w:rPr>
      </w:pPr>
      <w:r>
        <w:rPr>
          <w:rFonts w:ascii="宋体" w:eastAsia="宋体" w:hAnsi="宋体" w:hint="eastAsia"/>
          <w:sz w:val="28"/>
          <w:szCs w:val="28"/>
        </w:rPr>
        <w:t>关键技术：</w:t>
      </w:r>
    </w:p>
    <w:p w:rsidR="00FC3F22" w:rsidRDefault="00C04DA3" w:rsidP="00C04DA3">
      <w:pPr>
        <w:pStyle w:val="11"/>
        <w:ind w:left="420" w:firstLineChars="0" w:firstLine="0"/>
        <w:rPr>
          <w:rFonts w:ascii="宋体" w:eastAsia="宋体" w:hAnsi="宋体"/>
          <w:sz w:val="28"/>
          <w:szCs w:val="28"/>
        </w:rPr>
      </w:pPr>
      <w:r w:rsidRPr="00CD4E38">
        <w:rPr>
          <w:rFonts w:ascii="宋体" w:eastAsia="宋体" w:hAnsi="宋体" w:hint="eastAsia"/>
          <w:b/>
          <w:sz w:val="28"/>
          <w:szCs w:val="28"/>
        </w:rPr>
        <w:t>动画</w:t>
      </w:r>
      <w:r>
        <w:rPr>
          <w:rFonts w:ascii="宋体" w:eastAsia="宋体" w:hAnsi="宋体" w:hint="eastAsia"/>
          <w:sz w:val="28"/>
          <w:szCs w:val="28"/>
        </w:rPr>
        <w:t>：我们主要重视实验过程的可视化，所以这个动画过程对我们而言很重要，对于帮助理解实验过程也十分重要。</w:t>
      </w:r>
      <w:r w:rsidR="00FC3F22">
        <w:rPr>
          <w:rFonts w:ascii="宋体" w:eastAsia="宋体" w:hAnsi="宋体" w:hint="eastAsia"/>
          <w:sz w:val="28"/>
          <w:szCs w:val="28"/>
        </w:rPr>
        <w:t>简单的实现使用</w:t>
      </w:r>
      <w:r>
        <w:rPr>
          <w:rFonts w:ascii="宋体" w:eastAsia="宋体" w:hAnsi="宋体" w:hint="eastAsia"/>
          <w:sz w:val="28"/>
          <w:szCs w:val="28"/>
        </w:rPr>
        <w:t>C#中</w:t>
      </w:r>
      <w:proofErr w:type="spellStart"/>
      <w:r w:rsidR="00FC3F22">
        <w:rPr>
          <w:rFonts w:ascii="宋体" w:eastAsia="宋体" w:hAnsi="宋体" w:hint="eastAsia"/>
          <w:sz w:val="28"/>
          <w:szCs w:val="28"/>
        </w:rPr>
        <w:t>Winform</w:t>
      </w:r>
      <w:proofErr w:type="spellEnd"/>
      <w:r w:rsidR="00FC3F22">
        <w:rPr>
          <w:rFonts w:ascii="宋体" w:eastAsia="宋体" w:hAnsi="宋体" w:hint="eastAsia"/>
          <w:sz w:val="28"/>
          <w:szCs w:val="28"/>
        </w:rPr>
        <w:t>的graphic与timer</w:t>
      </w:r>
      <w:r>
        <w:rPr>
          <w:rFonts w:ascii="宋体" w:eastAsia="宋体" w:hAnsi="宋体" w:hint="eastAsia"/>
          <w:sz w:val="28"/>
          <w:szCs w:val="28"/>
        </w:rPr>
        <w:t>。</w:t>
      </w:r>
    </w:p>
    <w:p w:rsidR="00076599" w:rsidRDefault="00076599" w:rsidP="00C04DA3">
      <w:pPr>
        <w:pStyle w:val="11"/>
        <w:ind w:left="420" w:firstLineChars="0" w:firstLine="0"/>
        <w:rPr>
          <w:rFonts w:ascii="宋体" w:eastAsia="宋体" w:hAnsi="宋体" w:hint="eastAsia"/>
          <w:sz w:val="28"/>
          <w:szCs w:val="28"/>
        </w:rPr>
      </w:pPr>
      <w:r w:rsidRPr="00CD4E38">
        <w:rPr>
          <w:rFonts w:ascii="宋体" w:eastAsia="宋体" w:hAnsi="宋体" w:hint="eastAsia"/>
          <w:b/>
          <w:sz w:val="28"/>
          <w:szCs w:val="28"/>
        </w:rPr>
        <w:t>实现用户</w:t>
      </w:r>
      <w:proofErr w:type="gramStart"/>
      <w:r w:rsidRPr="00CD4E38">
        <w:rPr>
          <w:rFonts w:ascii="宋体" w:eastAsia="宋体" w:hAnsi="宋体" w:hint="eastAsia"/>
          <w:b/>
          <w:sz w:val="28"/>
          <w:szCs w:val="28"/>
        </w:rPr>
        <w:t>交互与</w:t>
      </w:r>
      <w:proofErr w:type="gramEnd"/>
      <w:r w:rsidRPr="00CD4E38">
        <w:rPr>
          <w:rFonts w:ascii="宋体" w:eastAsia="宋体" w:hAnsi="宋体" w:hint="eastAsia"/>
          <w:b/>
          <w:sz w:val="28"/>
          <w:szCs w:val="28"/>
        </w:rPr>
        <w:t>绘图对应</w:t>
      </w:r>
      <w:r w:rsidR="00C04DA3">
        <w:rPr>
          <w:rFonts w:ascii="宋体" w:eastAsia="宋体" w:hAnsi="宋体" w:hint="eastAsia"/>
          <w:sz w:val="28"/>
          <w:szCs w:val="28"/>
        </w:rPr>
        <w:t>：修改参数时能正确显示当前的实验过程与动画，不出现错误。</w:t>
      </w:r>
    </w:p>
    <w:p w:rsidR="00C04DA3" w:rsidRDefault="00FC3F22" w:rsidP="00C04DA3">
      <w:pPr>
        <w:pStyle w:val="11"/>
        <w:ind w:firstLineChars="0" w:firstLine="0"/>
        <w:rPr>
          <w:rFonts w:ascii="宋体" w:eastAsia="宋体" w:hAnsi="宋体"/>
          <w:sz w:val="28"/>
          <w:szCs w:val="28"/>
        </w:rPr>
      </w:pPr>
      <w:r>
        <w:rPr>
          <w:rFonts w:ascii="宋体" w:eastAsia="宋体" w:hAnsi="宋体" w:hint="eastAsia"/>
          <w:sz w:val="28"/>
          <w:szCs w:val="28"/>
        </w:rPr>
        <w:t>难点：</w:t>
      </w:r>
    </w:p>
    <w:p w:rsidR="00076599" w:rsidRDefault="00076599" w:rsidP="00CD4E38">
      <w:pPr>
        <w:pStyle w:val="11"/>
        <w:ind w:left="420" w:firstLineChars="0" w:firstLine="0"/>
        <w:rPr>
          <w:rFonts w:ascii="宋体" w:eastAsia="宋体" w:hAnsi="宋体"/>
          <w:sz w:val="28"/>
          <w:szCs w:val="28"/>
        </w:rPr>
      </w:pPr>
      <w:r>
        <w:rPr>
          <w:rFonts w:ascii="宋体" w:eastAsia="宋体" w:hAnsi="宋体" w:hint="eastAsia"/>
          <w:sz w:val="28"/>
          <w:szCs w:val="28"/>
        </w:rPr>
        <w:lastRenderedPageBreak/>
        <w:t>对操作系统实验</w:t>
      </w:r>
      <w:r>
        <w:rPr>
          <w:rFonts w:ascii="宋体" w:eastAsia="宋体" w:hAnsi="宋体" w:hint="eastAsia"/>
          <w:sz w:val="28"/>
          <w:szCs w:val="28"/>
        </w:rPr>
        <w:t>需要有</w:t>
      </w:r>
      <w:r>
        <w:rPr>
          <w:rFonts w:ascii="宋体" w:eastAsia="宋体" w:hAnsi="宋体" w:hint="eastAsia"/>
          <w:sz w:val="28"/>
          <w:szCs w:val="28"/>
        </w:rPr>
        <w:t>较好的</w:t>
      </w:r>
      <w:r w:rsidRPr="00CD4E38">
        <w:rPr>
          <w:rFonts w:ascii="宋体" w:eastAsia="宋体" w:hAnsi="宋体" w:hint="eastAsia"/>
          <w:b/>
          <w:sz w:val="28"/>
          <w:szCs w:val="28"/>
        </w:rPr>
        <w:t>理解</w:t>
      </w:r>
      <w:r w:rsidR="00CD4E38">
        <w:rPr>
          <w:rFonts w:ascii="宋体" w:eastAsia="宋体" w:hAnsi="宋体" w:hint="eastAsia"/>
          <w:sz w:val="28"/>
          <w:szCs w:val="28"/>
        </w:rPr>
        <w:t>：</w:t>
      </w:r>
      <w:r w:rsidR="00C04DA3">
        <w:rPr>
          <w:rFonts w:ascii="宋体" w:eastAsia="宋体" w:hAnsi="宋体" w:hint="eastAsia"/>
          <w:sz w:val="28"/>
          <w:szCs w:val="28"/>
        </w:rPr>
        <w:t>使用良好的</w:t>
      </w:r>
      <w:r w:rsidR="00CD4E38">
        <w:rPr>
          <w:rFonts w:ascii="宋体" w:eastAsia="宋体" w:hAnsi="宋体" w:hint="eastAsia"/>
          <w:sz w:val="28"/>
          <w:szCs w:val="28"/>
        </w:rPr>
        <w:t>动画设计使整个过程更容易被理解。</w:t>
      </w:r>
    </w:p>
    <w:p w:rsidR="00824527" w:rsidRDefault="00824527" w:rsidP="00CD4E38">
      <w:pPr>
        <w:pStyle w:val="11"/>
        <w:ind w:left="420" w:firstLineChars="0" w:firstLine="0"/>
        <w:rPr>
          <w:rFonts w:ascii="宋体" w:eastAsia="宋体" w:hAnsi="宋体" w:hint="eastAsia"/>
          <w:sz w:val="28"/>
          <w:szCs w:val="28"/>
        </w:rPr>
      </w:pPr>
      <w:r w:rsidRPr="00CD4E38">
        <w:rPr>
          <w:rFonts w:ascii="宋体" w:eastAsia="宋体" w:hAnsi="宋体" w:hint="eastAsia"/>
          <w:b/>
          <w:sz w:val="28"/>
          <w:szCs w:val="28"/>
        </w:rPr>
        <w:t>对实验动画的优化</w:t>
      </w:r>
      <w:r w:rsidR="00CD4E38">
        <w:rPr>
          <w:rFonts w:ascii="宋体" w:eastAsia="宋体" w:hAnsi="宋体" w:hint="eastAsia"/>
          <w:sz w:val="28"/>
          <w:szCs w:val="28"/>
        </w:rPr>
        <w:t>：如何将实验过程简洁美观的表达，是我们的一个难点，可能需要使用到第三方库。</w:t>
      </w:r>
    </w:p>
    <w:p w:rsidR="00FC3F22" w:rsidRPr="00076599" w:rsidRDefault="00FC3F22" w:rsidP="00FC3F22">
      <w:pPr>
        <w:pStyle w:val="11"/>
        <w:ind w:left="567" w:firstLineChars="0" w:firstLine="0"/>
        <w:rPr>
          <w:rFonts w:ascii="宋体" w:eastAsia="宋体" w:hAnsi="宋体"/>
          <w:sz w:val="28"/>
          <w:szCs w:val="28"/>
        </w:rPr>
      </w:pPr>
    </w:p>
    <w:p w:rsidR="001B4F9C" w:rsidRDefault="003F49D6">
      <w:pPr>
        <w:pStyle w:val="2"/>
        <w:numPr>
          <w:ilvl w:val="0"/>
          <w:numId w:val="1"/>
        </w:numPr>
      </w:pPr>
      <w:r>
        <w:rPr>
          <w:rFonts w:hint="eastAsia"/>
        </w:rPr>
        <w:t>需求分析</w:t>
      </w:r>
    </w:p>
    <w:p w:rsidR="001B4F9C" w:rsidRDefault="003F49D6">
      <w:pPr>
        <w:pStyle w:val="2"/>
        <w:numPr>
          <w:ilvl w:val="1"/>
          <w:numId w:val="1"/>
        </w:numPr>
      </w:pPr>
      <w:r>
        <w:rPr>
          <w:rFonts w:hint="eastAsia"/>
        </w:rPr>
        <w:t>系统用例</w:t>
      </w:r>
    </w:p>
    <w:p w:rsidR="001B4F9C" w:rsidRDefault="003F49D6">
      <w:pPr>
        <w:jc w:val="center"/>
      </w:pPr>
      <w:r>
        <w:rPr>
          <w:noProof/>
        </w:rPr>
        <w:drawing>
          <wp:inline distT="0" distB="0" distL="0" distR="0">
            <wp:extent cx="4881834" cy="3867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912230" cy="3891228"/>
                    </a:xfrm>
                    <a:prstGeom prst="rect">
                      <a:avLst/>
                    </a:prstGeom>
                    <a:ln>
                      <a:noFill/>
                    </a:ln>
                  </pic:spPr>
                </pic:pic>
              </a:graphicData>
            </a:graphic>
          </wp:inline>
        </w:drawing>
      </w:r>
    </w:p>
    <w:p w:rsidR="001B4F9C" w:rsidRDefault="003F49D6">
      <w:pPr>
        <w:pStyle w:val="a3"/>
        <w:jc w:val="center"/>
      </w:pP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r>
        <w:rPr>
          <w:rFonts w:hint="eastAsia"/>
        </w:rPr>
        <w:t xml:space="preserve"> </w:t>
      </w:r>
      <w:r>
        <w:rPr>
          <w:rFonts w:hint="eastAsia"/>
        </w:rPr>
        <w:t>系统用例图</w:t>
      </w:r>
    </w:p>
    <w:p w:rsidR="001B4F9C" w:rsidRDefault="001B4F9C">
      <w:pPr>
        <w:jc w:val="center"/>
      </w:pPr>
    </w:p>
    <w:p w:rsidR="001B4F9C" w:rsidRDefault="006B485E">
      <w:pPr>
        <w:ind w:left="420"/>
        <w:rPr>
          <w:rFonts w:ascii="宋体" w:eastAsia="宋体" w:hAnsi="宋体"/>
          <w:sz w:val="28"/>
          <w:szCs w:val="28"/>
        </w:rPr>
      </w:pPr>
      <w:r w:rsidRPr="006B485E">
        <w:rPr>
          <w:rFonts w:ascii="宋体" w:eastAsia="宋体" w:hAnsi="宋体" w:hint="eastAsia"/>
          <w:sz w:val="28"/>
          <w:szCs w:val="28"/>
        </w:rPr>
        <w:t>本系统</w:t>
      </w:r>
      <w:r w:rsidR="007C2BF4">
        <w:rPr>
          <w:rFonts w:ascii="宋体" w:eastAsia="宋体" w:hAnsi="宋体" w:hint="eastAsia"/>
          <w:sz w:val="28"/>
          <w:szCs w:val="28"/>
        </w:rPr>
        <w:t>逻辑</w:t>
      </w:r>
      <w:r>
        <w:rPr>
          <w:rFonts w:ascii="宋体" w:eastAsia="宋体" w:hAnsi="宋体" w:hint="eastAsia"/>
          <w:sz w:val="28"/>
          <w:szCs w:val="28"/>
        </w:rPr>
        <w:t>较为单一，目的只是用于研究在操作系统进行时，进程与处理器的有关状态和方法。</w:t>
      </w:r>
    </w:p>
    <w:p w:rsidR="006B485E" w:rsidRDefault="006B485E">
      <w:pPr>
        <w:ind w:left="420"/>
        <w:rPr>
          <w:rFonts w:ascii="宋体" w:eastAsia="宋体" w:hAnsi="宋体"/>
          <w:sz w:val="28"/>
          <w:szCs w:val="28"/>
        </w:rPr>
      </w:pPr>
    </w:p>
    <w:p w:rsidR="007C2BF4" w:rsidRDefault="007C2BF4">
      <w:pPr>
        <w:ind w:left="420"/>
        <w:rPr>
          <w:rFonts w:ascii="宋体" w:eastAsia="宋体" w:hAnsi="宋体"/>
          <w:sz w:val="28"/>
          <w:szCs w:val="28"/>
        </w:rPr>
      </w:pPr>
      <w:r>
        <w:rPr>
          <w:rFonts w:ascii="宋体" w:eastAsia="宋体" w:hAnsi="宋体" w:hint="eastAsia"/>
          <w:sz w:val="28"/>
          <w:szCs w:val="28"/>
        </w:rPr>
        <w:lastRenderedPageBreak/>
        <w:t>1-模拟实验：</w:t>
      </w:r>
    </w:p>
    <w:p w:rsidR="006B485E" w:rsidRPr="006B485E" w:rsidRDefault="006B485E">
      <w:pPr>
        <w:ind w:left="420"/>
        <w:rPr>
          <w:rFonts w:ascii="宋体" w:eastAsia="宋体" w:hAnsi="宋体"/>
          <w:sz w:val="28"/>
          <w:szCs w:val="28"/>
        </w:rPr>
      </w:pPr>
      <w:r>
        <w:rPr>
          <w:rFonts w:ascii="宋体" w:eastAsia="宋体" w:hAnsi="宋体" w:hint="eastAsia"/>
          <w:sz w:val="28"/>
          <w:szCs w:val="28"/>
        </w:rPr>
        <w:t>学生进入系统后</w:t>
      </w:r>
      <w:r w:rsidR="007C2BF4">
        <w:rPr>
          <w:rFonts w:ascii="宋体" w:eastAsia="宋体" w:hAnsi="宋体" w:hint="eastAsia"/>
          <w:sz w:val="28"/>
          <w:szCs w:val="28"/>
        </w:rPr>
        <w:t>选择实验类型，修改参数</w:t>
      </w:r>
      <w:r>
        <w:rPr>
          <w:rFonts w:ascii="宋体" w:eastAsia="宋体" w:hAnsi="宋体" w:hint="eastAsia"/>
          <w:sz w:val="28"/>
          <w:szCs w:val="28"/>
        </w:rPr>
        <w:t>即可</w:t>
      </w:r>
      <w:r w:rsidR="007C2BF4">
        <w:rPr>
          <w:rFonts w:ascii="宋体" w:eastAsia="宋体" w:hAnsi="宋体" w:hint="eastAsia"/>
          <w:sz w:val="28"/>
          <w:szCs w:val="28"/>
        </w:rPr>
        <w:t>运行，随后可查看运行过程状态变化。</w:t>
      </w:r>
    </w:p>
    <w:p w:rsidR="001B4F9C" w:rsidRDefault="001B4F9C"/>
    <w:p w:rsidR="001B4F9C" w:rsidRDefault="003F49D6" w:rsidP="00B82389">
      <w:pPr>
        <w:pStyle w:val="2"/>
        <w:numPr>
          <w:ilvl w:val="1"/>
          <w:numId w:val="1"/>
        </w:numPr>
      </w:pPr>
      <w:r>
        <w:rPr>
          <w:rFonts w:hint="eastAsia"/>
        </w:rPr>
        <w:t>业务流程</w:t>
      </w:r>
    </w:p>
    <w:p w:rsidR="001B4F9C" w:rsidRDefault="003F49D6">
      <w:pPr>
        <w:jc w:val="center"/>
      </w:pPr>
      <w:r>
        <w:rPr>
          <w:noProof/>
        </w:rPr>
        <w:drawing>
          <wp:inline distT="0" distB="0" distL="0" distR="0">
            <wp:extent cx="5019675" cy="43525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045639" cy="4375051"/>
                    </a:xfrm>
                    <a:prstGeom prst="rect">
                      <a:avLst/>
                    </a:prstGeom>
                  </pic:spPr>
                </pic:pic>
              </a:graphicData>
            </a:graphic>
          </wp:inline>
        </w:drawing>
      </w:r>
    </w:p>
    <w:p w:rsidR="001B4F9C" w:rsidRDefault="001B4F9C">
      <w:pPr>
        <w:rPr>
          <w:rFonts w:hint="eastAsia"/>
        </w:rPr>
      </w:pPr>
    </w:p>
    <w:p w:rsidR="001B4F9C" w:rsidRDefault="003F49D6">
      <w:pPr>
        <w:pStyle w:val="2"/>
        <w:numPr>
          <w:ilvl w:val="0"/>
          <w:numId w:val="1"/>
        </w:numPr>
      </w:pPr>
      <w:r>
        <w:rPr>
          <w:rFonts w:hint="eastAsia"/>
        </w:rPr>
        <w:lastRenderedPageBreak/>
        <w:t>概要设计</w:t>
      </w:r>
    </w:p>
    <w:p w:rsidR="001B4F9C" w:rsidRDefault="003F49D6">
      <w:pPr>
        <w:pStyle w:val="2"/>
        <w:numPr>
          <w:ilvl w:val="1"/>
          <w:numId w:val="1"/>
        </w:numPr>
      </w:pPr>
      <w:r>
        <w:rPr>
          <w:rFonts w:hint="eastAsia"/>
        </w:rPr>
        <w:t>功能模块设计</w:t>
      </w:r>
    </w:p>
    <w:p w:rsidR="001B4F9C" w:rsidRDefault="00594DB5">
      <w:pPr>
        <w:jc w:val="center"/>
      </w:pPr>
      <w:r>
        <w:rPr>
          <w:noProof/>
        </w:rPr>
        <w:drawing>
          <wp:inline distT="0" distB="0" distL="0" distR="0">
            <wp:extent cx="2963413" cy="283845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功能模块.png"/>
                    <pic:cNvPicPr/>
                  </pic:nvPicPr>
                  <pic:blipFill>
                    <a:blip r:embed="rId8">
                      <a:extLst>
                        <a:ext uri="{28A0092B-C50C-407E-A947-70E740481C1C}">
                          <a14:useLocalDpi xmlns:a14="http://schemas.microsoft.com/office/drawing/2010/main" val="0"/>
                        </a:ext>
                      </a:extLst>
                    </a:blip>
                    <a:stretch>
                      <a:fillRect/>
                    </a:stretch>
                  </pic:blipFill>
                  <pic:spPr>
                    <a:xfrm>
                      <a:off x="0" y="0"/>
                      <a:ext cx="2963413" cy="2838450"/>
                    </a:xfrm>
                    <a:prstGeom prst="rect">
                      <a:avLst/>
                    </a:prstGeom>
                  </pic:spPr>
                </pic:pic>
              </a:graphicData>
            </a:graphic>
          </wp:inline>
        </w:drawing>
      </w:r>
    </w:p>
    <w:p w:rsidR="001B4F9C" w:rsidRPr="00594DB5" w:rsidRDefault="003F49D6" w:rsidP="00594DB5">
      <w:pPr>
        <w:pStyle w:val="a3"/>
        <w:jc w:val="center"/>
      </w:pPr>
      <w:r>
        <w:t>图</w:t>
      </w:r>
      <w:r>
        <w:t xml:space="preserve"> </w:t>
      </w:r>
      <w:r>
        <w:fldChar w:fldCharType="begin"/>
      </w:r>
      <w:r>
        <w:instrText xml:space="preserve"> SEQ </w:instrText>
      </w:r>
      <w:r>
        <w:instrText>图</w:instrText>
      </w:r>
      <w:r>
        <w:instrText xml:space="preserve"> \* ARABIC </w:instrText>
      </w:r>
      <w:r>
        <w:fldChar w:fldCharType="separate"/>
      </w:r>
      <w:r>
        <w:t>3</w:t>
      </w:r>
      <w:r>
        <w:fldChar w:fldCharType="end"/>
      </w:r>
      <w:r>
        <w:rPr>
          <w:rFonts w:hint="eastAsia"/>
        </w:rPr>
        <w:t>功能模块图</w:t>
      </w:r>
    </w:p>
    <w:p w:rsidR="001B4F9C" w:rsidRDefault="001B4F9C">
      <w:pPr>
        <w:jc w:val="center"/>
      </w:pPr>
    </w:p>
    <w:p w:rsidR="001B4F9C" w:rsidRDefault="00594DB5">
      <w:pPr>
        <w:pStyle w:val="11"/>
        <w:numPr>
          <w:ilvl w:val="0"/>
          <w:numId w:val="3"/>
        </w:numPr>
        <w:ind w:firstLineChars="0"/>
        <w:rPr>
          <w:b/>
        </w:rPr>
      </w:pPr>
      <w:r>
        <w:rPr>
          <w:rFonts w:hint="eastAsia"/>
          <w:b/>
        </w:rPr>
        <w:t>绘图</w:t>
      </w:r>
    </w:p>
    <w:p w:rsidR="00594DB5" w:rsidRDefault="00594DB5" w:rsidP="00594DB5">
      <w:pPr>
        <w:pStyle w:val="11"/>
        <w:ind w:firstLineChars="0"/>
        <w:rPr>
          <w:b/>
        </w:rPr>
      </w:pPr>
      <w:r>
        <w:rPr>
          <w:rFonts w:hint="eastAsia"/>
          <w:b/>
        </w:rPr>
        <w:t>输入：所需参数</w:t>
      </w:r>
    </w:p>
    <w:p w:rsidR="00594DB5" w:rsidRDefault="00594DB5" w:rsidP="00594DB5">
      <w:pPr>
        <w:pStyle w:val="11"/>
        <w:ind w:firstLineChars="0"/>
        <w:rPr>
          <w:b/>
        </w:rPr>
      </w:pPr>
      <w:r>
        <w:rPr>
          <w:rFonts w:hint="eastAsia"/>
          <w:b/>
        </w:rPr>
        <w:t>输出：相应的动画过程</w:t>
      </w:r>
    </w:p>
    <w:p w:rsidR="001B4F9C" w:rsidRPr="00247BB7" w:rsidRDefault="003F49D6">
      <w:pPr>
        <w:ind w:left="420"/>
        <w:rPr>
          <w:b/>
        </w:rPr>
      </w:pPr>
      <w:r>
        <w:rPr>
          <w:rFonts w:hint="eastAsia"/>
          <w:b/>
        </w:rPr>
        <w:t>功能概述：</w:t>
      </w:r>
      <w:r>
        <w:rPr>
          <w:rFonts w:hint="eastAsia"/>
        </w:rPr>
        <w:t xml:space="preserve"> </w:t>
      </w:r>
      <w:r w:rsidR="00594DB5" w:rsidRPr="00247BB7">
        <w:rPr>
          <w:rFonts w:hint="eastAsia"/>
          <w:b/>
        </w:rPr>
        <w:t>对系统输入的参数给出相应的</w:t>
      </w:r>
      <w:r w:rsidR="00247BB7">
        <w:rPr>
          <w:rFonts w:hint="eastAsia"/>
          <w:b/>
        </w:rPr>
        <w:t>实验过程的动画图像</w:t>
      </w:r>
      <w:r w:rsidR="00594DB5" w:rsidRPr="00247BB7">
        <w:rPr>
          <w:rFonts w:hint="eastAsia"/>
          <w:b/>
        </w:rPr>
        <w:t>，用来帮助更好的理解实验</w:t>
      </w:r>
    </w:p>
    <w:p w:rsidR="001B4F9C" w:rsidRDefault="00594DB5">
      <w:pPr>
        <w:pStyle w:val="11"/>
        <w:numPr>
          <w:ilvl w:val="0"/>
          <w:numId w:val="3"/>
        </w:numPr>
        <w:ind w:firstLineChars="0"/>
        <w:rPr>
          <w:b/>
        </w:rPr>
      </w:pPr>
      <w:r>
        <w:rPr>
          <w:rFonts w:hint="eastAsia"/>
          <w:b/>
        </w:rPr>
        <w:t>参数处理</w:t>
      </w:r>
    </w:p>
    <w:p w:rsidR="00594DB5" w:rsidRDefault="00594DB5" w:rsidP="00594DB5">
      <w:pPr>
        <w:pStyle w:val="11"/>
        <w:ind w:left="420" w:firstLineChars="0" w:firstLine="0"/>
        <w:rPr>
          <w:b/>
        </w:rPr>
      </w:pPr>
      <w:r>
        <w:rPr>
          <w:rFonts w:hint="eastAsia"/>
          <w:b/>
        </w:rPr>
        <w:t>输入：所需参数</w:t>
      </w:r>
    </w:p>
    <w:p w:rsidR="00594DB5" w:rsidRDefault="00594DB5" w:rsidP="00594DB5">
      <w:pPr>
        <w:pStyle w:val="11"/>
        <w:ind w:left="420" w:firstLineChars="0" w:firstLine="0"/>
        <w:rPr>
          <w:b/>
        </w:rPr>
      </w:pPr>
      <w:r>
        <w:rPr>
          <w:rFonts w:hint="eastAsia"/>
          <w:b/>
        </w:rPr>
        <w:t>输出：参数是否有效</w:t>
      </w:r>
    </w:p>
    <w:p w:rsidR="00594DB5" w:rsidRDefault="00594DB5" w:rsidP="00594DB5">
      <w:pPr>
        <w:pStyle w:val="11"/>
        <w:ind w:left="420" w:firstLineChars="0" w:firstLine="0"/>
        <w:rPr>
          <w:b/>
        </w:rPr>
      </w:pPr>
      <w:r>
        <w:rPr>
          <w:rFonts w:hint="eastAsia"/>
          <w:b/>
        </w:rPr>
        <w:t>功能概述：保证参数有效</w:t>
      </w:r>
    </w:p>
    <w:p w:rsidR="001B4F9C" w:rsidRPr="00594DB5" w:rsidRDefault="001B4F9C" w:rsidP="00594DB5">
      <w:pPr>
        <w:rPr>
          <w:b/>
        </w:rPr>
      </w:pPr>
    </w:p>
    <w:p w:rsidR="001B4F9C" w:rsidRDefault="001B4F9C">
      <w:pPr>
        <w:ind w:left="420"/>
        <w:rPr>
          <w:b/>
        </w:rPr>
      </w:pPr>
    </w:p>
    <w:p w:rsidR="001B4F9C" w:rsidRDefault="003F49D6">
      <w:pPr>
        <w:pStyle w:val="2"/>
        <w:numPr>
          <w:ilvl w:val="1"/>
          <w:numId w:val="1"/>
        </w:numPr>
      </w:pPr>
      <w:r>
        <w:rPr>
          <w:rFonts w:hint="eastAsia"/>
        </w:rPr>
        <w:lastRenderedPageBreak/>
        <w:t>核心类图</w:t>
      </w:r>
    </w:p>
    <w:p w:rsidR="001B6134" w:rsidRDefault="001B6134" w:rsidP="001B6134">
      <w:pPr>
        <w:ind w:left="420"/>
        <w:rPr>
          <w:rFonts w:hint="eastAsia"/>
        </w:rPr>
      </w:pPr>
      <w:r>
        <w:rPr>
          <w:rFonts w:hint="eastAsia"/>
          <w:noProof/>
        </w:rPr>
        <w:drawing>
          <wp:inline distT="0" distB="0" distL="0" distR="0">
            <wp:extent cx="5274310" cy="32899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实验类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289935"/>
                    </a:xfrm>
                    <a:prstGeom prst="rect">
                      <a:avLst/>
                    </a:prstGeom>
                  </pic:spPr>
                </pic:pic>
              </a:graphicData>
            </a:graphic>
          </wp:inline>
        </w:drawing>
      </w:r>
    </w:p>
    <w:p w:rsidR="001B6134" w:rsidRPr="001B6134" w:rsidRDefault="001B6134" w:rsidP="001B6134">
      <w:pPr>
        <w:rPr>
          <w:rFonts w:hint="eastAsia"/>
        </w:rPr>
      </w:pPr>
    </w:p>
    <w:p w:rsidR="001B4F9C" w:rsidRDefault="001B6134" w:rsidP="00F0137D">
      <w:pPr>
        <w:ind w:left="420"/>
        <w:jc w:val="left"/>
      </w:pPr>
      <w:r>
        <w:rPr>
          <w:rFonts w:hint="eastAsia"/>
        </w:rPr>
        <w:t>例-</w:t>
      </w:r>
      <w:r w:rsidR="00826635">
        <w:rPr>
          <w:rFonts w:hint="eastAsia"/>
        </w:rPr>
        <w:t>进程同步类图（生产者消费者问题）：</w:t>
      </w:r>
      <w:bookmarkStart w:id="0" w:name="_GoBack"/>
      <w:bookmarkEnd w:id="0"/>
    </w:p>
    <w:p w:rsidR="00826635" w:rsidRDefault="00826635" w:rsidP="00826635">
      <w:pPr>
        <w:ind w:left="420"/>
        <w:rPr>
          <w:rFonts w:hint="eastAsia"/>
        </w:rPr>
      </w:pPr>
      <w:r>
        <w:rPr>
          <w:rFonts w:hint="eastAsia"/>
          <w:noProof/>
        </w:rPr>
        <w:drawing>
          <wp:inline distT="0" distB="0" distL="0" distR="0">
            <wp:extent cx="5838190" cy="425743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进程同步图片.png"/>
                    <pic:cNvPicPr/>
                  </pic:nvPicPr>
                  <pic:blipFill>
                    <a:blip r:embed="rId10">
                      <a:extLst>
                        <a:ext uri="{28A0092B-C50C-407E-A947-70E740481C1C}">
                          <a14:useLocalDpi xmlns:a14="http://schemas.microsoft.com/office/drawing/2010/main" val="0"/>
                        </a:ext>
                      </a:extLst>
                    </a:blip>
                    <a:stretch>
                      <a:fillRect/>
                    </a:stretch>
                  </pic:blipFill>
                  <pic:spPr>
                    <a:xfrm>
                      <a:off x="0" y="0"/>
                      <a:ext cx="5870280" cy="4280834"/>
                    </a:xfrm>
                    <a:prstGeom prst="rect">
                      <a:avLst/>
                    </a:prstGeom>
                  </pic:spPr>
                </pic:pic>
              </a:graphicData>
            </a:graphic>
          </wp:inline>
        </w:drawing>
      </w:r>
    </w:p>
    <w:p w:rsidR="001B4F9C" w:rsidRDefault="003F49D6" w:rsidP="00B82389">
      <w:pPr>
        <w:pStyle w:val="2"/>
        <w:numPr>
          <w:ilvl w:val="0"/>
          <w:numId w:val="1"/>
        </w:numPr>
      </w:pPr>
      <w:r>
        <w:rPr>
          <w:rFonts w:hint="eastAsia"/>
        </w:rPr>
        <w:lastRenderedPageBreak/>
        <w:t>界面设计</w:t>
      </w:r>
    </w:p>
    <w:p w:rsidR="001B4F9C" w:rsidRDefault="003F49D6">
      <w:pPr>
        <w:jc w:val="center"/>
      </w:pPr>
      <w:r>
        <w:rPr>
          <w:noProof/>
        </w:rPr>
        <w:drawing>
          <wp:inline distT="0" distB="0" distL="0" distR="0">
            <wp:extent cx="5696614" cy="404812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14195" cy="4060618"/>
                    </a:xfrm>
                    <a:prstGeom prst="rect">
                      <a:avLst/>
                    </a:prstGeom>
                  </pic:spPr>
                </pic:pic>
              </a:graphicData>
            </a:graphic>
          </wp:inline>
        </w:drawing>
      </w:r>
    </w:p>
    <w:p w:rsidR="001B4F9C" w:rsidRDefault="003F49D6">
      <w:pPr>
        <w:pStyle w:val="a3"/>
        <w:jc w:val="center"/>
      </w:pPr>
      <w:r>
        <w:t>图</w:t>
      </w:r>
      <w:r>
        <w:t xml:space="preserve"> </w:t>
      </w:r>
      <w:r>
        <w:fldChar w:fldCharType="begin"/>
      </w:r>
      <w:r>
        <w:instrText xml:space="preserve"> SEQ </w:instrText>
      </w:r>
      <w:r>
        <w:instrText>图</w:instrText>
      </w:r>
      <w:r>
        <w:instrText xml:space="preserve"> \* ARABIC </w:instrText>
      </w:r>
      <w:r>
        <w:fldChar w:fldCharType="separate"/>
      </w:r>
      <w:r>
        <w:t>5</w:t>
      </w:r>
      <w:r>
        <w:fldChar w:fldCharType="end"/>
      </w:r>
      <w:r>
        <w:rPr>
          <w:rFonts w:hint="eastAsia"/>
        </w:rPr>
        <w:t xml:space="preserve"> </w:t>
      </w:r>
      <w:r>
        <w:rPr>
          <w:rFonts w:hint="eastAsia"/>
        </w:rPr>
        <w:t>系统界面</w:t>
      </w:r>
    </w:p>
    <w:p w:rsidR="001B4F9C" w:rsidRDefault="001B4F9C">
      <w:pPr>
        <w:jc w:val="center"/>
      </w:pPr>
    </w:p>
    <w:p w:rsidR="001B4F9C" w:rsidRDefault="001B4F9C">
      <w:pPr>
        <w:jc w:val="center"/>
      </w:pPr>
    </w:p>
    <w:p w:rsidR="001B4F9C" w:rsidRDefault="001B4F9C">
      <w:pPr>
        <w:jc w:val="center"/>
      </w:pPr>
    </w:p>
    <w:sectPr w:rsidR="001B4F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A2A11"/>
    <w:multiLevelType w:val="multilevel"/>
    <w:tmpl w:val="250A2A11"/>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15:restartNumberingAfterBreak="0">
    <w:nsid w:val="3C6243AC"/>
    <w:multiLevelType w:val="multilevel"/>
    <w:tmpl w:val="3C6243A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5EDC5A72"/>
    <w:multiLevelType w:val="multilevel"/>
    <w:tmpl w:val="5EDC5A72"/>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2D1"/>
    <w:rsid w:val="EFED4CAB"/>
    <w:rsid w:val="00032585"/>
    <w:rsid w:val="000703C9"/>
    <w:rsid w:val="00070993"/>
    <w:rsid w:val="00076599"/>
    <w:rsid w:val="000A7E56"/>
    <w:rsid w:val="000C2FA4"/>
    <w:rsid w:val="001247C9"/>
    <w:rsid w:val="00125395"/>
    <w:rsid w:val="00133AEB"/>
    <w:rsid w:val="0015123E"/>
    <w:rsid w:val="00166417"/>
    <w:rsid w:val="001B4F9C"/>
    <w:rsid w:val="001B6134"/>
    <w:rsid w:val="00207406"/>
    <w:rsid w:val="00211313"/>
    <w:rsid w:val="002144EA"/>
    <w:rsid w:val="00247BB7"/>
    <w:rsid w:val="002551BF"/>
    <w:rsid w:val="00265F36"/>
    <w:rsid w:val="00281581"/>
    <w:rsid w:val="002A52AD"/>
    <w:rsid w:val="002B4125"/>
    <w:rsid w:val="002C6E68"/>
    <w:rsid w:val="002D3477"/>
    <w:rsid w:val="002F45BB"/>
    <w:rsid w:val="00310C99"/>
    <w:rsid w:val="00311DD1"/>
    <w:rsid w:val="00323665"/>
    <w:rsid w:val="003259E5"/>
    <w:rsid w:val="003A07E6"/>
    <w:rsid w:val="003B102D"/>
    <w:rsid w:val="003B1A59"/>
    <w:rsid w:val="003B1BF0"/>
    <w:rsid w:val="003F49D6"/>
    <w:rsid w:val="004A4D40"/>
    <w:rsid w:val="004E3848"/>
    <w:rsid w:val="00524C6D"/>
    <w:rsid w:val="00543D84"/>
    <w:rsid w:val="00563F06"/>
    <w:rsid w:val="00594DB5"/>
    <w:rsid w:val="005A25E2"/>
    <w:rsid w:val="005B2E10"/>
    <w:rsid w:val="005F7B06"/>
    <w:rsid w:val="00630B19"/>
    <w:rsid w:val="006B485E"/>
    <w:rsid w:val="006D489A"/>
    <w:rsid w:val="007049CE"/>
    <w:rsid w:val="007059BE"/>
    <w:rsid w:val="00716264"/>
    <w:rsid w:val="007226D2"/>
    <w:rsid w:val="007607D3"/>
    <w:rsid w:val="007C2BF4"/>
    <w:rsid w:val="008040D2"/>
    <w:rsid w:val="00810780"/>
    <w:rsid w:val="00824527"/>
    <w:rsid w:val="00826635"/>
    <w:rsid w:val="008416D5"/>
    <w:rsid w:val="008978D6"/>
    <w:rsid w:val="008C2281"/>
    <w:rsid w:val="008D12A5"/>
    <w:rsid w:val="008F39C9"/>
    <w:rsid w:val="008F792D"/>
    <w:rsid w:val="00901567"/>
    <w:rsid w:val="00936D26"/>
    <w:rsid w:val="00977D2D"/>
    <w:rsid w:val="00AA5CD9"/>
    <w:rsid w:val="00AB02F4"/>
    <w:rsid w:val="00AB1827"/>
    <w:rsid w:val="00AD075B"/>
    <w:rsid w:val="00AD7365"/>
    <w:rsid w:val="00B3362D"/>
    <w:rsid w:val="00B630C7"/>
    <w:rsid w:val="00B82389"/>
    <w:rsid w:val="00B83E81"/>
    <w:rsid w:val="00BB7F90"/>
    <w:rsid w:val="00C04DA3"/>
    <w:rsid w:val="00C64290"/>
    <w:rsid w:val="00C97192"/>
    <w:rsid w:val="00CD4E38"/>
    <w:rsid w:val="00CF11F4"/>
    <w:rsid w:val="00D13B1B"/>
    <w:rsid w:val="00D15B2A"/>
    <w:rsid w:val="00D202D1"/>
    <w:rsid w:val="00D40226"/>
    <w:rsid w:val="00DC2B8B"/>
    <w:rsid w:val="00DD2CD8"/>
    <w:rsid w:val="00DD6AEC"/>
    <w:rsid w:val="00DE3545"/>
    <w:rsid w:val="00EF6F64"/>
    <w:rsid w:val="00F0137D"/>
    <w:rsid w:val="00F03FAE"/>
    <w:rsid w:val="00F5217D"/>
    <w:rsid w:val="00FA767A"/>
    <w:rsid w:val="00FB402A"/>
    <w:rsid w:val="00FC3F22"/>
    <w:rsid w:val="00FD103D"/>
    <w:rsid w:val="53F70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D21D8"/>
  <w15:docId w15:val="{B3403812-F3CC-4768-A74D-81FFE9A7C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宋体" w:hAnsiTheme="majorHAnsi" w:cstheme="majorBidi"/>
      <w:sz w:val="20"/>
      <w:szCs w:val="20"/>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11">
    <w:name w:val="列表段落1"/>
    <w:basedOn w:val="a"/>
    <w:uiPriority w:val="34"/>
    <w:qFormat/>
    <w:pPr>
      <w:ind w:firstLineChars="200" w:firstLine="420"/>
    </w:pPr>
  </w:style>
  <w:style w:type="paragraph" w:styleId="a5">
    <w:name w:val="List Paragraph"/>
    <w:basedOn w:val="a"/>
    <w:uiPriority w:val="99"/>
    <w:rsid w:val="00594D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6</Pages>
  <Words>105</Words>
  <Characters>600</Characters>
  <Application>Microsoft Office Word</Application>
  <DocSecurity>0</DocSecurity>
  <Lines>5</Lines>
  <Paragraphs>1</Paragraphs>
  <ScaleCrop>false</ScaleCrop>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jiaxy</dc:creator>
  <cp:lastModifiedBy>刘 洁</cp:lastModifiedBy>
  <cp:revision>75</cp:revision>
  <dcterms:created xsi:type="dcterms:W3CDTF">2016-11-30T00:15:00Z</dcterms:created>
  <dcterms:modified xsi:type="dcterms:W3CDTF">2020-05-22T00:56:00Z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