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74DB8" w14:textId="77777777" w:rsidR="000C302B" w:rsidRDefault="000C302B"/>
    <w:p w14:paraId="34AD3F52" w14:textId="2BEA9596" w:rsidR="000C302B" w:rsidRDefault="00FB12F3">
      <w:pPr>
        <w:rPr>
          <w:b/>
          <w:sz w:val="44"/>
          <w:szCs w:val="44"/>
        </w:rPr>
      </w:pPr>
      <w:r>
        <w:t xml:space="preserve">            </w:t>
      </w:r>
      <w:r>
        <w:rPr>
          <w:rFonts w:hint="eastAsia"/>
          <w:b/>
          <w:sz w:val="44"/>
          <w:szCs w:val="44"/>
        </w:rPr>
        <w:t>剑胆琴心女公安一任长霞</w:t>
      </w:r>
    </w:p>
    <w:p w14:paraId="7562FE75" w14:textId="77777777" w:rsidR="000C302B" w:rsidRDefault="00FB12F3">
      <w:pPr>
        <w:rPr>
          <w:sz w:val="32"/>
          <w:szCs w:val="32"/>
        </w:rPr>
      </w:pPr>
      <w:r>
        <w:rPr>
          <w:sz w:val="44"/>
          <w:szCs w:val="44"/>
        </w:rPr>
        <w:t xml:space="preserve">   </w:t>
      </w:r>
    </w:p>
    <w:p w14:paraId="71C8CE41" w14:textId="77777777" w:rsidR="000C302B" w:rsidRDefault="00FB12F3">
      <w:pPr>
        <w:ind w:firstLineChars="150" w:firstLine="480"/>
        <w:rPr>
          <w:bCs/>
          <w:sz w:val="32"/>
          <w:szCs w:val="32"/>
        </w:rPr>
      </w:pPr>
      <w:r>
        <w:rPr>
          <w:rFonts w:hint="eastAsia"/>
          <w:sz w:val="32"/>
          <w:szCs w:val="32"/>
        </w:rPr>
        <w:t>2004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14</w:t>
      </w:r>
      <w:r>
        <w:rPr>
          <w:rFonts w:hint="eastAsia"/>
          <w:sz w:val="32"/>
          <w:szCs w:val="32"/>
        </w:rPr>
        <w:t>归，河南省登封市公安局局长任长霞在办案归来的途中，不幸遭遇车祸以身殉职。年仅</w:t>
      </w:r>
      <w:r>
        <w:rPr>
          <w:sz w:val="32"/>
          <w:szCs w:val="32"/>
        </w:rPr>
        <w:t>40</w:t>
      </w:r>
      <w:r>
        <w:rPr>
          <w:rFonts w:hint="eastAsia"/>
          <w:sz w:val="32"/>
          <w:szCs w:val="32"/>
        </w:rPr>
        <w:t>岁的任长霞是河南省唯一的一名女公安局长，在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年的从警工作中，先后荣获过全国优秀警察和全国十大女杰等</w:t>
      </w:r>
      <w:r>
        <w:rPr>
          <w:sz w:val="32"/>
          <w:szCs w:val="32"/>
        </w:rPr>
        <w:t>40</w:t>
      </w:r>
      <w:r>
        <w:rPr>
          <w:rFonts w:hint="eastAsia"/>
          <w:sz w:val="32"/>
          <w:szCs w:val="32"/>
        </w:rPr>
        <w:t>余项荣誉称号。葬礼举行的这一天，嵩山脚下传来阵阵啜泣，</w:t>
      </w:r>
      <w:r>
        <w:rPr>
          <w:sz w:val="32"/>
          <w:szCs w:val="32"/>
        </w:rPr>
        <w:t>14</w:t>
      </w:r>
      <w:r>
        <w:rPr>
          <w:rFonts w:hint="eastAsia"/>
          <w:sz w:val="32"/>
          <w:szCs w:val="32"/>
        </w:rPr>
        <w:t>万群众自发走上街头，祭送英灵！</w:t>
      </w:r>
    </w:p>
    <w:p w14:paraId="3F9D8847" w14:textId="77777777" w:rsidR="000C302B" w:rsidRDefault="00FB12F3"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忠于职责、除邪镇恶</w:t>
      </w:r>
      <w:r>
        <w:rPr>
          <w:bCs/>
          <w:sz w:val="32"/>
          <w:szCs w:val="32"/>
        </w:rPr>
        <w:t>.</w:t>
      </w:r>
    </w:p>
    <w:p w14:paraId="1981DE97" w14:textId="77777777" w:rsidR="000C302B" w:rsidRDefault="00FB12F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r>
        <w:rPr>
          <w:rFonts w:hint="eastAsia"/>
          <w:bCs/>
          <w:sz w:val="32"/>
          <w:szCs w:val="32"/>
        </w:rPr>
        <w:t>任长霞：我当公安局长的日子，感受更多的是一种责任感。十几年的公安工作实现了我人生的最髙价值，使我饱尝了人民的质朴之情。我认为警察就是我的天职，为自己所执着的追求的事业而献身，值！</w:t>
      </w:r>
    </w:p>
    <w:p w14:paraId="264515AF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2004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17</w:t>
      </w:r>
      <w:r>
        <w:rPr>
          <w:rFonts w:hint="eastAsia"/>
          <w:sz w:val="32"/>
          <w:szCs w:val="32"/>
        </w:rPr>
        <w:t>日清晨，河南登封，在任长霞灵柩经过的路旁，肃立着</w:t>
      </w:r>
      <w:r>
        <w:rPr>
          <w:sz w:val="32"/>
          <w:szCs w:val="32"/>
        </w:rPr>
        <w:t>14</w:t>
      </w:r>
      <w:r>
        <w:rPr>
          <w:rFonts w:hint="eastAsia"/>
          <w:sz w:val="32"/>
          <w:szCs w:val="32"/>
        </w:rPr>
        <w:t>万胸带白花的民众，当灵车经过的时候，不少人追着灵车奔跑，要求参加任长霞的遗体告别仪式，想要最后送别人民的女局长。</w:t>
      </w:r>
    </w:p>
    <w:p w14:paraId="435D9159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直到当晚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点，参加告别仪式的群众仍久久不肯散去。任长霞来到登封市公安局担任局长刚好是三年，三年公安局长，何以会使她的音容在当地百姓中成为</w:t>
      </w:r>
      <w:r>
        <w:rPr>
          <w:rFonts w:hint="eastAsia"/>
          <w:sz w:val="32"/>
          <w:szCs w:val="32"/>
        </w:rPr>
        <w:t>了永恒啦？</w:t>
      </w:r>
    </w:p>
    <w:p w14:paraId="779DD4B3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2001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月，任长霞从郑州市公安局调往登封市担任登封市公安局长。村民王中央说：“第一次见到任局长的时候，</w:t>
      </w:r>
      <w:r>
        <w:rPr>
          <w:rFonts w:hint="eastAsia"/>
          <w:sz w:val="32"/>
          <w:szCs w:val="32"/>
        </w:rPr>
        <w:lastRenderedPageBreak/>
        <w:t>发现她是个女的，我对她就不是很信任。因为女人心软，当时我就问她，我说任局长，我有个大案你能管不能管？任局长说只要违法我就管。我说你就管管王松吧。</w:t>
      </w:r>
    </w:p>
    <w:p w14:paraId="7CF5E144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王松，河南省登封市宣化镇人，</w:t>
      </w:r>
      <w:r>
        <w:rPr>
          <w:sz w:val="32"/>
          <w:szCs w:val="32"/>
        </w:rPr>
        <w:t>1999</w:t>
      </w:r>
      <w:r>
        <w:rPr>
          <w:rFonts w:hint="eastAsia"/>
          <w:sz w:val="32"/>
          <w:szCs w:val="32"/>
        </w:rPr>
        <w:t>年王松在登封市白沙湖畔建起了一座避暑逍遥宫，名为开发旅游，实则横行乡里。在白沙湖里停着一红一白两艘大船，船主就是王松。从</w:t>
      </w:r>
      <w:r>
        <w:rPr>
          <w:sz w:val="32"/>
          <w:szCs w:val="32"/>
        </w:rPr>
        <w:t>2000</w:t>
      </w:r>
      <w:r>
        <w:rPr>
          <w:rFonts w:hint="eastAsia"/>
          <w:sz w:val="32"/>
          <w:szCs w:val="32"/>
        </w:rPr>
        <w:t>年开始，王松就在白船上开设赌场，聚众赌慱，在红船上组织暗娼。记者到这里采</w:t>
      </w:r>
      <w:r>
        <w:rPr>
          <w:rFonts w:hint="eastAsia"/>
          <w:sz w:val="32"/>
          <w:szCs w:val="32"/>
        </w:rPr>
        <w:t>访，和当地村民谈起王松，听到最多的一句话就是“嵩山一霸”。村民们说：以前是谈虎色变“现在是“谈松色变。”</w:t>
      </w:r>
    </w:p>
    <w:p w14:paraId="7FCFF2D9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当地村民说，自从王松纠集社会闲散人员组成一个巡湖队后，白沙湖就不再风平浪静了。</w:t>
      </w:r>
      <w:r>
        <w:rPr>
          <w:sz w:val="32"/>
          <w:szCs w:val="32"/>
        </w:rPr>
        <w:t>2000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月，村民王中央的儿子王红军在捕虾时与王松的巡湖队发生了口角，结果被连刺四刀，成了终身残废。这支巡湖队在当地经常随意殴打村民，敲诈勒索，先后致使</w:t>
      </w:r>
      <w:r>
        <w:rPr>
          <w:sz w:val="32"/>
          <w:szCs w:val="32"/>
        </w:rPr>
        <w:t>107</w:t>
      </w:r>
      <w:r>
        <w:rPr>
          <w:rFonts w:hint="eastAsia"/>
          <w:sz w:val="32"/>
          <w:szCs w:val="32"/>
        </w:rPr>
        <w:t>人受伤，引起极大的民怨。</w:t>
      </w:r>
    </w:p>
    <w:p w14:paraId="67A4667E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王松案是任长霞任公安局长后面对的第一起大案。通过调查，任长霞发现王松在当地有着错综复杂的关系网，一直没人敢动他，要打掉王松黑恶集团难度极大。但任长霞说，侵占老百姓财产的、侵占老百姓钱财的，这些我们要严查，严办。有些村干部对案件调查中威胁群众的，调查清楚后也要严查、严处。</w:t>
      </w:r>
    </w:p>
    <w:p w14:paraId="28FCCCC3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经过周密调查和准备，</w:t>
      </w:r>
      <w:r>
        <w:rPr>
          <w:sz w:val="32"/>
          <w:szCs w:val="32"/>
        </w:rPr>
        <w:t>2001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30</w:t>
      </w:r>
      <w:r>
        <w:rPr>
          <w:rFonts w:hint="eastAsia"/>
          <w:sz w:val="32"/>
          <w:szCs w:val="32"/>
        </w:rPr>
        <w:t>日，任长霞决定对</w:t>
      </w:r>
      <w:r>
        <w:rPr>
          <w:rFonts w:hint="eastAsia"/>
          <w:sz w:val="32"/>
          <w:szCs w:val="32"/>
        </w:rPr>
        <w:lastRenderedPageBreak/>
        <w:t>王松团伙实施抓捕。行动前的准备会上，她的第一句话就是谁要是给王松充当保护伞，严惩不怠。当天晚上任长霞带领</w:t>
      </w:r>
      <w:r>
        <w:rPr>
          <w:sz w:val="32"/>
          <w:szCs w:val="32"/>
        </w:rPr>
        <w:t>200</w:t>
      </w:r>
      <w:r>
        <w:rPr>
          <w:rFonts w:hint="eastAsia"/>
          <w:sz w:val="32"/>
          <w:szCs w:val="32"/>
        </w:rPr>
        <w:t>多名防暴警察，水陆并进，突袭逍遥宫，抓获了王松团伙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名成员，但王松却不</w:t>
      </w:r>
      <w:r>
        <w:rPr>
          <w:rFonts w:hint="eastAsia"/>
          <w:sz w:val="32"/>
          <w:szCs w:val="32"/>
        </w:rPr>
        <w:t>在其中。</w:t>
      </w:r>
    </w:p>
    <w:p w14:paraId="05481847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就在任长霞组织民警调查王松下落时，狂妄的王松却在第二天大摇大摆自己来到警察局长办公室，来到局长办公室后，掏出一包钱放到任长霞的桌子上说；这回我的手下又出点事，能不能给被打伤的人赔点钱，把我的人放出来算了？“任长霞对王松说；“这次不是你花钱就能够解决的问题，不但你手下的人涉嫌犯罪，你也涉嫌犯罪了”。任长霞一拍桌子向守候在旁边的民警命令；“把他拿下”。</w:t>
      </w:r>
      <w:r>
        <w:rPr>
          <w:sz w:val="32"/>
          <w:szCs w:val="32"/>
        </w:rPr>
        <w:t>.</w:t>
      </w:r>
    </w:p>
    <w:p w14:paraId="39D8218D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王松涉黑案被公安部列入</w:t>
      </w:r>
      <w:r>
        <w:rPr>
          <w:sz w:val="32"/>
          <w:szCs w:val="32"/>
        </w:rPr>
        <w:t>2001</w:t>
      </w:r>
      <w:r>
        <w:rPr>
          <w:rFonts w:hint="eastAsia"/>
          <w:sz w:val="32"/>
          <w:szCs w:val="32"/>
        </w:rPr>
        <w:t>年中国十大涉黑案件，王松被任长霞拿下的当天，当地百姓奔走相告，新来的公安局女局长端掉了王松的逍遥宫。群众结</w:t>
      </w:r>
      <w:r>
        <w:rPr>
          <w:rFonts w:hint="eastAsia"/>
          <w:sz w:val="32"/>
          <w:szCs w:val="32"/>
        </w:rPr>
        <w:t>队给公安局送来了横匾和锦旗。村民王中央说，我们当时敲锣打鼓给任局长送匾，任局长在接匾的时候，我们都哭喊着警察万岁。有的送旗送匾的群众跪在哪儿，任局长接旗匾的时候一看老百姓哭了，她自己也哭起来了。这是任长霞来到登封后的第一次流泪，对于从小习武、长大后从警的任长霞来说，流泪是一种特殊的体验，面对人民群众期待的目光，任长霞深深感受到了作为公安局长需要肩负怎样的一种责任。</w:t>
      </w:r>
    </w:p>
    <w:p w14:paraId="338BFC2F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成功破获王松案，体现了任长霞作为一名公安局长敢于</w:t>
      </w:r>
      <w:r>
        <w:rPr>
          <w:rFonts w:hint="eastAsia"/>
          <w:sz w:val="32"/>
          <w:szCs w:val="32"/>
        </w:rPr>
        <w:lastRenderedPageBreak/>
        <w:t>除邪镇恶的胆识与气魄，“不到案发现场就不算称职的公安局长“”，这是任长霞给自己提出的要求。</w:t>
      </w:r>
      <w:r>
        <w:rPr>
          <w:rFonts w:hint="eastAsia"/>
          <w:sz w:val="32"/>
          <w:szCs w:val="32"/>
        </w:rPr>
        <w:t>在登封担任公安局长期间，她以过硬的业务能力和女性特有的敏锐侦破了多起大、要案。当地的老百姓说登封来了位“女神警”。</w:t>
      </w:r>
      <w:r>
        <w:rPr>
          <w:sz w:val="32"/>
          <w:szCs w:val="32"/>
        </w:rPr>
        <w:t>.</w:t>
      </w:r>
    </w:p>
    <w:p w14:paraId="1C566860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2003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月底，在登封市君召乡石坡窑村发生一起命案，案发后，任长霞在第一时间赶到现场，组织民警展开勘察。死者是一名</w:t>
      </w:r>
      <w:r>
        <w:rPr>
          <w:sz w:val="32"/>
          <w:szCs w:val="32"/>
        </w:rPr>
        <w:t>40</w:t>
      </w:r>
      <w:r>
        <w:rPr>
          <w:rFonts w:hint="eastAsia"/>
          <w:sz w:val="32"/>
          <w:szCs w:val="32"/>
        </w:rPr>
        <w:t>多岁的妇女，现场已被完全破坏，被害人除了脖子上的掐痕，没有其他伤害痕迹。民警梅瑞敏回忆：“法医刚刚解剖过尸体，任局长就把自己关在门里仔细分析。任长霞独自一人在屋里呆了一段时间后，心细如发的她没有放过残留在现场的蛛絲马迹，依据一件打了半截的毛衣，一个摆错了位置的痰桶，</w:t>
      </w:r>
      <w:r>
        <w:rPr>
          <w:rFonts w:hint="eastAsia"/>
          <w:sz w:val="32"/>
          <w:szCs w:val="32"/>
        </w:rPr>
        <w:t>准确的判断了案件的性质，这是一起蓄谋性侵害引发的杀人案，任长霞以自己敏锐的职业判断为案件的侦破指出了方向。</w:t>
      </w:r>
    </w:p>
    <w:p w14:paraId="39EEE16C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办案期间，任长霞和干警们不分昼夜地分析、排查、研究案情。困极了就在汽车里趴一会儿。工夫不负有心人，在当地群众的积极配合下，仅用了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天时间案情就成功告破。当地人民群众对办案民警的热情协助也深深的打动了任长霞。在任长霞担任登封市公安局长期间，登封市公安局成功破获各类案件</w:t>
      </w:r>
      <w:r>
        <w:rPr>
          <w:sz w:val="32"/>
          <w:szCs w:val="32"/>
        </w:rPr>
        <w:t>3400</w:t>
      </w:r>
      <w:r>
        <w:rPr>
          <w:rFonts w:hint="eastAsia"/>
          <w:sz w:val="32"/>
          <w:szCs w:val="32"/>
        </w:rPr>
        <w:t>多起，基本实现了“命案必破”。</w:t>
      </w:r>
    </w:p>
    <w:p w14:paraId="1C4ACF11" w14:textId="77777777" w:rsidR="000C302B" w:rsidRDefault="00FB12F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从严治警、战友情深</w:t>
      </w:r>
    </w:p>
    <w:p w14:paraId="7CF6890D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身为公安局长的任长霞在工作中以身作则，从严治警，</w:t>
      </w:r>
      <w:r>
        <w:rPr>
          <w:rFonts w:hint="eastAsia"/>
          <w:sz w:val="32"/>
          <w:szCs w:val="32"/>
        </w:rPr>
        <w:lastRenderedPageBreak/>
        <w:t>在生活上关心干警，对</w:t>
      </w:r>
      <w:r>
        <w:rPr>
          <w:rFonts w:hint="eastAsia"/>
          <w:sz w:val="32"/>
          <w:szCs w:val="32"/>
        </w:rPr>
        <w:t>战友们柔情似水、从优待警。战友们从心里都在呼唤他们的好局长，因为舍不得和长霞局长的战友情谊。</w:t>
      </w:r>
    </w:p>
    <w:p w14:paraId="18F4BBAD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任长霞有一句话常挂在嘴边，叫“向我看、跟我学、对我监督”。凡是要求干警做到的，自己一定先做到。上任三年，家在郑州的任长霞就一直住在办公室里，半夜三更的查岗对她来说就成了家常便饭。然而晚上不管工作多晚，第二天一早，任长霞又照样准时出现在机关早操的队伍里。民警们看在眼里，佩服在心里、也就自觉转化到行动中。干警们说：跟着这样的局长干工作，我们心服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也心甘情愿。</w:t>
      </w:r>
    </w:p>
    <w:p w14:paraId="7FD08A60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登封市公安局民警刘喜才说：“任局长来之后，我这手</w:t>
      </w:r>
      <w:r>
        <w:rPr>
          <w:rFonts w:hint="eastAsia"/>
          <w:sz w:val="32"/>
          <w:szCs w:val="32"/>
        </w:rPr>
        <w:t>机除开会外，</w:t>
      </w:r>
      <w:r>
        <w:rPr>
          <w:sz w:val="32"/>
          <w:szCs w:val="32"/>
        </w:rPr>
        <w:t>24</w:t>
      </w:r>
      <w:r>
        <w:rPr>
          <w:rFonts w:hint="eastAsia"/>
          <w:sz w:val="32"/>
          <w:szCs w:val="32"/>
        </w:rPr>
        <w:t>小时就没敢关过一分钟，始终处于临战状态”。民警刘文治说；“任局长来了以后，我说句实心话，她没有给我任何实慧，也没提拔我，但她对登封人民实实在在做的事，我都看在眼里，跟着这样的局长，我干死都没有怨言”。</w:t>
      </w:r>
    </w:p>
    <w:p w14:paraId="7E597D5B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在登封市公安局的控申接待室，自从任长霞担任局长以来，每星期都要安排一次局长接待日。现在在工作栏上，工作人员特意挂上了这样一本纪念册，干警们希望他们的任局长还在和他们一道工作。</w:t>
      </w:r>
    </w:p>
    <w:p w14:paraId="4A2B0F42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回记三年的同事生活，干警们都说，细心的任长霞从没忘记关照他们的家庭生活。民警有困难，她伸手帮忙。民警生病，她抽</w:t>
      </w:r>
      <w:r>
        <w:rPr>
          <w:rFonts w:hint="eastAsia"/>
          <w:sz w:val="32"/>
          <w:szCs w:val="32"/>
        </w:rPr>
        <w:t>时间亲自探望。在登封公安局里，她能随口叫出</w:t>
      </w:r>
      <w:r>
        <w:rPr>
          <w:sz w:val="32"/>
          <w:szCs w:val="32"/>
        </w:rPr>
        <w:t>700</w:t>
      </w:r>
      <w:r>
        <w:rPr>
          <w:rFonts w:hint="eastAsia"/>
          <w:sz w:val="32"/>
          <w:szCs w:val="32"/>
        </w:rPr>
        <w:lastRenderedPageBreak/>
        <w:t>多位民警的名字，每个民警也能讲出任局长感动自己的经历。连许多民警家属也都熟悉任局长。</w:t>
      </w:r>
    </w:p>
    <w:p w14:paraId="70F532E9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民警家属袁鸿雁回忆道：“那是</w:t>
      </w:r>
      <w:r>
        <w:rPr>
          <w:sz w:val="32"/>
          <w:szCs w:val="32"/>
        </w:rPr>
        <w:t>2002</w:t>
      </w:r>
      <w:r>
        <w:rPr>
          <w:rFonts w:hint="eastAsia"/>
          <w:sz w:val="32"/>
          <w:szCs w:val="32"/>
        </w:rPr>
        <w:t>年的三十晚上，我爱人在岗上加班，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点刚过，长霞局长突然来到我们家看望我们，我心里好感动，那时候对我爱人平时加班加点的所有怨言都没有了，只有好好支持他做好工作，才能对得起任局长的这一片心。”</w:t>
      </w:r>
    </w:p>
    <w:p w14:paraId="09AF0FFB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2004</w:t>
      </w:r>
      <w:r>
        <w:rPr>
          <w:rFonts w:hint="eastAsia"/>
          <w:sz w:val="32"/>
          <w:szCs w:val="32"/>
        </w:rPr>
        <w:t>年的年三十这一天，任长霞回访了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个上访户，去了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个派出所，到了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多户民警家提前拜了年，还陪特意从郑州赶来和自已过春节的儿子呆了一</w:t>
      </w:r>
      <w:r>
        <w:rPr>
          <w:rFonts w:hint="eastAsia"/>
          <w:sz w:val="32"/>
          <w:szCs w:val="32"/>
        </w:rPr>
        <w:t>小会。</w:t>
      </w:r>
    </w:p>
    <w:p w14:paraId="1C04C310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任长霞的儿子卫辰尧说：“我们母子不常见面，几乎都是通过电话联系”。记者问“她在电话里跟你说什么”？“电话里她会问我，卯卯，你想我没有，然后我就说想了，然后她就会说，我咋这么想你啦？经常爱说这话”。</w:t>
      </w:r>
    </w:p>
    <w:p w14:paraId="7DBBFD19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登封市公安局民警吴宏敏指着一个包说：“这是她给爱人洗的毛衣，这是她给儿子卯卯洗的棉坎肩，这两件衣服都放了很长时间了，每次她走的时候，我们都提醒她带这个包，结果每次走都是匆匆忙忙忘记带了”。</w:t>
      </w:r>
    </w:p>
    <w:p w14:paraId="2FE9A271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任长霞的父亲因病长期卧床，她殉职的消息家里人一直不最告诉他，甚至电视广播也不敢开，每当年迈的父亲问起来，全家人只能含泪说，长霞最近太忙太累了。</w:t>
      </w:r>
    </w:p>
    <w:p w14:paraId="3109945B" w14:textId="77777777" w:rsidR="000C302B" w:rsidRDefault="00FB12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任长霞的母亲蒋秀兰说：“她心里还是惦记我们的，回来</w:t>
      </w:r>
      <w:r>
        <w:rPr>
          <w:rFonts w:hint="eastAsia"/>
          <w:sz w:val="32"/>
          <w:szCs w:val="32"/>
        </w:rPr>
        <w:lastRenderedPageBreak/>
        <w:t>都说，我老没时间，叫俺妹妹多操点心，我老忙。我说你啥时候能不忙？哪有妳不忙的时候，她说等我退休就算闲了，我弄个房子，让你俩过去一块住。我闺女有付出，也有回报，我说就看登封老百姓的份上，也值了。”</w:t>
      </w:r>
      <w:r>
        <w:rPr>
          <w:sz w:val="32"/>
          <w:szCs w:val="32"/>
        </w:rPr>
        <w:t>.</w:t>
      </w:r>
    </w:p>
    <w:p w14:paraId="44B6C2B7" w14:textId="34D382BF" w:rsidR="000C302B" w:rsidRPr="008F3864" w:rsidRDefault="00FB12F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国徽之下、天平之上，一个对人民无限忠诚、对工作忘我投入、对战友亲人情深义重的长霞无愧于金盾下的光荣。也许在一次庆功会上的豫剧清唱，最能体现她“逢一必争、逢冠必夺“”的气魄，表达她“立警为公、执法为民“”的心声。</w:t>
      </w:r>
    </w:p>
    <w:sectPr w:rsidR="000C302B" w:rsidRPr="008F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0MjE3NDFiNDFjODVkOTBmMGFhMzQ2MzhiNmMxZDAifQ=="/>
  </w:docVars>
  <w:rsids>
    <w:rsidRoot w:val="0029120C"/>
    <w:rsid w:val="00002AB4"/>
    <w:rsid w:val="00015C4C"/>
    <w:rsid w:val="000312B2"/>
    <w:rsid w:val="000322C9"/>
    <w:rsid w:val="00084007"/>
    <w:rsid w:val="00092349"/>
    <w:rsid w:val="000938A9"/>
    <w:rsid w:val="000968AF"/>
    <w:rsid w:val="000A1D2B"/>
    <w:rsid w:val="000C1742"/>
    <w:rsid w:val="000C302B"/>
    <w:rsid w:val="000D1640"/>
    <w:rsid w:val="000E2FA4"/>
    <w:rsid w:val="000F5633"/>
    <w:rsid w:val="00101058"/>
    <w:rsid w:val="00142618"/>
    <w:rsid w:val="00146AC4"/>
    <w:rsid w:val="00186C01"/>
    <w:rsid w:val="00191B7E"/>
    <w:rsid w:val="00196B00"/>
    <w:rsid w:val="001B68E6"/>
    <w:rsid w:val="001C2484"/>
    <w:rsid w:val="00200740"/>
    <w:rsid w:val="00207C5A"/>
    <w:rsid w:val="002119DD"/>
    <w:rsid w:val="00214045"/>
    <w:rsid w:val="00265DEB"/>
    <w:rsid w:val="002672EA"/>
    <w:rsid w:val="002740ED"/>
    <w:rsid w:val="002870F1"/>
    <w:rsid w:val="0029120C"/>
    <w:rsid w:val="00294856"/>
    <w:rsid w:val="002A3E58"/>
    <w:rsid w:val="002B0CEB"/>
    <w:rsid w:val="002B15A1"/>
    <w:rsid w:val="002C11E5"/>
    <w:rsid w:val="002D30D6"/>
    <w:rsid w:val="002D7C18"/>
    <w:rsid w:val="002F0CBE"/>
    <w:rsid w:val="002F4490"/>
    <w:rsid w:val="0030339A"/>
    <w:rsid w:val="0031092D"/>
    <w:rsid w:val="00310E85"/>
    <w:rsid w:val="0032362A"/>
    <w:rsid w:val="003773D9"/>
    <w:rsid w:val="0038376E"/>
    <w:rsid w:val="003856D7"/>
    <w:rsid w:val="00393861"/>
    <w:rsid w:val="003976D0"/>
    <w:rsid w:val="003A21C8"/>
    <w:rsid w:val="003B1255"/>
    <w:rsid w:val="003E0796"/>
    <w:rsid w:val="003E4CB9"/>
    <w:rsid w:val="003E720D"/>
    <w:rsid w:val="004166D9"/>
    <w:rsid w:val="004168AB"/>
    <w:rsid w:val="00475681"/>
    <w:rsid w:val="00493E52"/>
    <w:rsid w:val="0049606F"/>
    <w:rsid w:val="00496D7F"/>
    <w:rsid w:val="004A114B"/>
    <w:rsid w:val="004A164B"/>
    <w:rsid w:val="004A2324"/>
    <w:rsid w:val="004B2083"/>
    <w:rsid w:val="004C1CB7"/>
    <w:rsid w:val="004D558D"/>
    <w:rsid w:val="004D7ADF"/>
    <w:rsid w:val="004F1E5A"/>
    <w:rsid w:val="004F4913"/>
    <w:rsid w:val="00503597"/>
    <w:rsid w:val="00524853"/>
    <w:rsid w:val="00527DDE"/>
    <w:rsid w:val="00542C3B"/>
    <w:rsid w:val="005479EA"/>
    <w:rsid w:val="005617D4"/>
    <w:rsid w:val="00563A15"/>
    <w:rsid w:val="00580803"/>
    <w:rsid w:val="005854C6"/>
    <w:rsid w:val="00593830"/>
    <w:rsid w:val="00595D3A"/>
    <w:rsid w:val="005A0023"/>
    <w:rsid w:val="005A0C66"/>
    <w:rsid w:val="005A1BB7"/>
    <w:rsid w:val="005A346E"/>
    <w:rsid w:val="005B0ECC"/>
    <w:rsid w:val="005E589F"/>
    <w:rsid w:val="005F5722"/>
    <w:rsid w:val="0062103F"/>
    <w:rsid w:val="00623EC9"/>
    <w:rsid w:val="006A6A8F"/>
    <w:rsid w:val="006C18C6"/>
    <w:rsid w:val="006D5A4C"/>
    <w:rsid w:val="006E018A"/>
    <w:rsid w:val="006E5A5E"/>
    <w:rsid w:val="00707EA2"/>
    <w:rsid w:val="0071281E"/>
    <w:rsid w:val="007365E8"/>
    <w:rsid w:val="00761A86"/>
    <w:rsid w:val="00764C34"/>
    <w:rsid w:val="007824FD"/>
    <w:rsid w:val="00792687"/>
    <w:rsid w:val="007C383F"/>
    <w:rsid w:val="007C4E04"/>
    <w:rsid w:val="007D6E9F"/>
    <w:rsid w:val="007F1DE0"/>
    <w:rsid w:val="008071C5"/>
    <w:rsid w:val="00823E77"/>
    <w:rsid w:val="00845445"/>
    <w:rsid w:val="00847CAB"/>
    <w:rsid w:val="008605D4"/>
    <w:rsid w:val="008638B6"/>
    <w:rsid w:val="00866AEB"/>
    <w:rsid w:val="008A1CE9"/>
    <w:rsid w:val="008A40A4"/>
    <w:rsid w:val="008A4A68"/>
    <w:rsid w:val="008A7B1F"/>
    <w:rsid w:val="008B3A01"/>
    <w:rsid w:val="008C7F0D"/>
    <w:rsid w:val="008D4D5B"/>
    <w:rsid w:val="008F3864"/>
    <w:rsid w:val="008F568F"/>
    <w:rsid w:val="00903C9E"/>
    <w:rsid w:val="00910577"/>
    <w:rsid w:val="00920018"/>
    <w:rsid w:val="00920A9F"/>
    <w:rsid w:val="00931E0A"/>
    <w:rsid w:val="009460EF"/>
    <w:rsid w:val="00976BE3"/>
    <w:rsid w:val="00977E62"/>
    <w:rsid w:val="00990662"/>
    <w:rsid w:val="00A04368"/>
    <w:rsid w:val="00A14D88"/>
    <w:rsid w:val="00A54DB9"/>
    <w:rsid w:val="00A8188A"/>
    <w:rsid w:val="00A93D6F"/>
    <w:rsid w:val="00A96BDB"/>
    <w:rsid w:val="00AA559A"/>
    <w:rsid w:val="00AB220E"/>
    <w:rsid w:val="00AC6CDF"/>
    <w:rsid w:val="00AF1499"/>
    <w:rsid w:val="00AF560F"/>
    <w:rsid w:val="00AF6E52"/>
    <w:rsid w:val="00B346A9"/>
    <w:rsid w:val="00B42D0E"/>
    <w:rsid w:val="00B66367"/>
    <w:rsid w:val="00B834CA"/>
    <w:rsid w:val="00BC4623"/>
    <w:rsid w:val="00BC4A52"/>
    <w:rsid w:val="00BD03CF"/>
    <w:rsid w:val="00C06143"/>
    <w:rsid w:val="00C34198"/>
    <w:rsid w:val="00C355A4"/>
    <w:rsid w:val="00C53E39"/>
    <w:rsid w:val="00C75E73"/>
    <w:rsid w:val="00C76B7C"/>
    <w:rsid w:val="00CB5327"/>
    <w:rsid w:val="00CC03F5"/>
    <w:rsid w:val="00CC3485"/>
    <w:rsid w:val="00CC4F39"/>
    <w:rsid w:val="00CD0C04"/>
    <w:rsid w:val="00CE7AE9"/>
    <w:rsid w:val="00D03CEC"/>
    <w:rsid w:val="00D055BA"/>
    <w:rsid w:val="00D313AF"/>
    <w:rsid w:val="00D37716"/>
    <w:rsid w:val="00D53F93"/>
    <w:rsid w:val="00D72513"/>
    <w:rsid w:val="00DC2A81"/>
    <w:rsid w:val="00DC664D"/>
    <w:rsid w:val="00DD052D"/>
    <w:rsid w:val="00DD7EA6"/>
    <w:rsid w:val="00E52A7F"/>
    <w:rsid w:val="00E56104"/>
    <w:rsid w:val="00E91BEC"/>
    <w:rsid w:val="00EA22B9"/>
    <w:rsid w:val="00EA46AA"/>
    <w:rsid w:val="00EA7850"/>
    <w:rsid w:val="00EB2997"/>
    <w:rsid w:val="00ED1E90"/>
    <w:rsid w:val="00ED799B"/>
    <w:rsid w:val="00EE1BCF"/>
    <w:rsid w:val="00EE6B02"/>
    <w:rsid w:val="00EF065B"/>
    <w:rsid w:val="00EF708B"/>
    <w:rsid w:val="00F165EB"/>
    <w:rsid w:val="00F20C31"/>
    <w:rsid w:val="00F21EDA"/>
    <w:rsid w:val="00F256AF"/>
    <w:rsid w:val="00F30378"/>
    <w:rsid w:val="00F46F79"/>
    <w:rsid w:val="00F60EF3"/>
    <w:rsid w:val="00F71668"/>
    <w:rsid w:val="00F84840"/>
    <w:rsid w:val="00FB12F3"/>
    <w:rsid w:val="00FB6CDA"/>
    <w:rsid w:val="00FD3C40"/>
    <w:rsid w:val="00FF0492"/>
    <w:rsid w:val="00FF61B7"/>
    <w:rsid w:val="0B3E2C5F"/>
    <w:rsid w:val="24697655"/>
    <w:rsid w:val="44D52926"/>
    <w:rsid w:val="583820E2"/>
    <w:rsid w:val="59F708D9"/>
    <w:rsid w:val="5DB14F0C"/>
    <w:rsid w:val="7996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F1B479F"/>
  <w15:docId w15:val="{D7C5D7E0-B5BD-314C-9829-99E57DAA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Microsoft Office 用户</cp:lastModifiedBy>
  <cp:revision>4</cp:revision>
  <dcterms:created xsi:type="dcterms:W3CDTF">2018-06-29T15:30:00Z</dcterms:created>
  <dcterms:modified xsi:type="dcterms:W3CDTF">2023-06-16T02:15:00Z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04374973FF064179A54B7BF848855206</vt:lpwstr>
  </property>
</Properties>
</file>