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66C" w:rsidRDefault="00C74E93" w:rsidP="00BD293A">
      <w:pPr>
        <w:pStyle w:val="a7"/>
        <w:numPr>
          <w:ilvl w:val="0"/>
          <w:numId w:val="1"/>
        </w:numPr>
        <w:ind w:firstLineChars="0"/>
      </w:pPr>
      <w:r w:rsidRPr="00C74E93">
        <w:rPr>
          <w:rFonts w:hint="eastAsia"/>
        </w:rPr>
        <w:t>上网搜索，研究</w:t>
      </w:r>
      <w:r w:rsidRPr="00C74E93">
        <w:t>C++头文件的包含顺序。 1)列出《Google C++ 编程风格指南》中的观点，主要解决什么问题？ 2)列出《C++编程思想》中的观点，主要解决什么问题？ 3)什么是头文件包含依赖，举例说明。 二、上网搜索，全面了解C++头文件中可以包含的内容。列举出相应的代码 完成时间：2周</w:t>
      </w:r>
    </w:p>
    <w:p w:rsidR="00BD293A" w:rsidRDefault="00BD293A" w:rsidP="00BD293A"/>
    <w:p w:rsidR="00BD293A" w:rsidRDefault="00BD293A" w:rsidP="00BD293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Google</w:t>
      </w:r>
      <w:r>
        <w:rPr>
          <w:rFonts w:hint="eastAsia"/>
        </w:rPr>
        <w:t>式的编程风格中，include采取的顺序是：（例如本文件名为“fun.c</w:t>
      </w:r>
      <w:r>
        <w:t>pp</w:t>
      </w:r>
      <w:r>
        <w:rPr>
          <w:rFonts w:hint="eastAsia"/>
        </w:rPr>
        <w:t>”）</w:t>
      </w:r>
    </w:p>
    <w:p w:rsidR="00BD293A" w:rsidRDefault="00BD293A" w:rsidP="00BD293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本文件对应的文件头：“fun</w:t>
      </w:r>
      <w:r>
        <w:t>.hpp</w:t>
      </w:r>
      <w:r>
        <w:rPr>
          <w:rFonts w:hint="eastAsia"/>
        </w:rPr>
        <w:t>”</w:t>
      </w:r>
    </w:p>
    <w:p w:rsidR="00BD293A" w:rsidRDefault="00BD293A" w:rsidP="00BD293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使用的C语言系统文件头：“stdio</w:t>
      </w:r>
      <w:r>
        <w:t>.h</w:t>
      </w:r>
      <w:r>
        <w:rPr>
          <w:rFonts w:hint="eastAsia"/>
        </w:rPr>
        <w:t>”</w:t>
      </w:r>
    </w:p>
    <w:p w:rsidR="00BD293A" w:rsidRDefault="00BD293A" w:rsidP="00BD293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使用的C++语言系统文件头：“iostream”</w:t>
      </w:r>
    </w:p>
    <w:p w:rsidR="00BD293A" w:rsidRDefault="00BD293A" w:rsidP="00BD293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其他相关库的.h文件头：“my</w:t>
      </w:r>
      <w:r>
        <w:t>fun.h</w:t>
      </w:r>
      <w:r>
        <w:rPr>
          <w:rFonts w:hint="eastAsia"/>
        </w:rPr>
        <w:t>”</w:t>
      </w:r>
    </w:p>
    <w:p w:rsidR="00BD293A" w:rsidRDefault="00BD293A" w:rsidP="00BD293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本项目的其他.h文件头：“fund_2.h”</w:t>
      </w:r>
    </w:p>
    <w:p w:rsidR="00BD293A" w:rsidRDefault="00BD293A" w:rsidP="00BD293A"/>
    <w:p w:rsidR="00BD293A" w:rsidRDefault="00BD293A" w:rsidP="00BD293A">
      <w:r>
        <w:rPr>
          <w:rFonts w:hint="eastAsia"/>
        </w:rPr>
        <w:t>这一推荐文件头顺序的意义在于减少重复的互相依赖，保障每个文件头都能独立地通过编译；其效果是保障了每一个文件头都是在对应.c或.cpp文件中第一个通过编译的。</w:t>
      </w:r>
      <w:r w:rsidR="00F20F97">
        <w:rPr>
          <w:rFonts w:hint="eastAsia"/>
        </w:rPr>
        <w:t>这样也可以显著减少重复的文件头出现。</w:t>
      </w:r>
    </w:p>
    <w:p w:rsidR="00BD293A" w:rsidRDefault="00BD293A" w:rsidP="00BD293A">
      <w:r>
        <w:rPr>
          <w:rFonts w:hint="eastAsia"/>
        </w:rPr>
        <w:t>在同一类型级别的文件头，建议按照字母顺序排序。</w:t>
      </w:r>
    </w:p>
    <w:p w:rsidR="00BD293A" w:rsidRDefault="00BD293A" w:rsidP="00BD293A"/>
    <w:p w:rsidR="00BA1F0A" w:rsidRDefault="00BD293A" w:rsidP="00BD293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在《Thinking</w:t>
      </w:r>
      <w:r>
        <w:t xml:space="preserve"> in C++</w:t>
      </w:r>
      <w:r>
        <w:rPr>
          <w:rFonts w:hint="eastAsia"/>
        </w:rPr>
        <w:t>》中，include采取的顺序是从特殊到一般，亦即以上顺序中的2-</w:t>
      </w:r>
      <w:r>
        <w:t>5</w:t>
      </w:r>
      <w:r>
        <w:rPr>
          <w:rFonts w:hint="eastAsia"/>
        </w:rPr>
        <w:t>倒过来。</w:t>
      </w:r>
    </w:p>
    <w:p w:rsidR="00BA1F0A" w:rsidRDefault="00BA1F0A" w:rsidP="00BA1F0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本地目录的任何头文件：“fun</w:t>
      </w:r>
      <w:r>
        <w:t>.h</w:t>
      </w:r>
      <w:r>
        <w:rPr>
          <w:rFonts w:hint="eastAsia"/>
        </w:rPr>
        <w:t>”；</w:t>
      </w:r>
    </w:p>
    <w:p w:rsidR="00BA1F0A" w:rsidRDefault="00BA1F0A" w:rsidP="00BA1F0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自用的所有工具头文件：“fun</w:t>
      </w:r>
      <w:r>
        <w:t>d_3.h</w:t>
      </w:r>
      <w:r>
        <w:rPr>
          <w:rFonts w:hint="eastAsia"/>
        </w:rPr>
        <w:t>”；</w:t>
      </w:r>
    </w:p>
    <w:p w:rsidR="00BA1F0A" w:rsidRDefault="00BA1F0A" w:rsidP="00BA1F0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第三方库头文件：“myfun.h”；</w:t>
      </w:r>
    </w:p>
    <w:p w:rsidR="00BA1F0A" w:rsidRDefault="00BA1F0A" w:rsidP="00BA1F0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使用的标准C++文件头：“iostream”</w:t>
      </w:r>
    </w:p>
    <w:p w:rsidR="00BA1F0A" w:rsidRDefault="00BA1F0A" w:rsidP="00BA1F0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使用的标准C文件头：“stdio</w:t>
      </w:r>
      <w:r>
        <w:t>.h</w:t>
      </w:r>
      <w:r>
        <w:rPr>
          <w:rFonts w:hint="eastAsia"/>
        </w:rPr>
        <w:t>”</w:t>
      </w:r>
    </w:p>
    <w:p w:rsidR="00BA1F0A" w:rsidRDefault="00BA1F0A" w:rsidP="00BA1F0A">
      <w:pPr>
        <w:ind w:left="360"/>
        <w:rPr>
          <w:rFonts w:hint="eastAsia"/>
        </w:rPr>
      </w:pPr>
    </w:p>
    <w:p w:rsidR="00BD293A" w:rsidRDefault="00B53A87" w:rsidP="00BA1F0A">
      <w:r>
        <w:rPr>
          <w:rFonts w:hint="eastAsia"/>
        </w:rPr>
        <w:t>其目的在于，保证每个文件的组成部分不被它自身解析，可以避免潜在的使用错误，</w:t>
      </w:r>
      <w:r w:rsidR="00BA1F0A">
        <w:rPr>
          <w:rFonts w:hint="eastAsia"/>
        </w:rPr>
        <w:t>而被自身解析缺乏明确的声明或定义。如果某一个头文件不被自身解析，那么我们可以马上找到这一错误。</w:t>
      </w:r>
    </w:p>
    <w:p w:rsidR="00BA1F0A" w:rsidRDefault="00BA1F0A" w:rsidP="00BA1F0A"/>
    <w:p w:rsidR="00BA1F0A" w:rsidRDefault="00975C72" w:rsidP="00975C72">
      <w:pPr>
        <w:pStyle w:val="a7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头文件包含依赖，一般指头文件中包含其他头文件，导致如果对这个头文件编译的话，一定要同时编译其包含的头文件。由于在代码界面层次上这种行为比较隐蔽，但是如果头文件出现不包含或未定义的情况，又会导致不可预料的问题，故而造成漏洞和危险。</w:t>
      </w:r>
    </w:p>
    <w:p w:rsidR="00975C72" w:rsidRDefault="00975C72" w:rsidP="00975C72">
      <w:pPr>
        <w:pStyle w:val="a7"/>
      </w:pPr>
      <w:r>
        <w:rPr>
          <w:rFonts w:hint="eastAsia"/>
        </w:rPr>
        <w:t>比如有三个头文件</w:t>
      </w:r>
      <w:r>
        <w:t>a.h b.h c.h，a.h里面有#include "b.h",b.h里面有#include "c.h", c.h里面有#include "a.h"，那就会造成文件的循环依赖，后果是什么呢？</w:t>
      </w:r>
    </w:p>
    <w:p w:rsidR="00975C72" w:rsidRDefault="00975C72" w:rsidP="00975C72">
      <w:pPr>
        <w:pStyle w:val="a7"/>
      </w:pPr>
      <w:r>
        <w:rPr>
          <w:rFonts w:hint="eastAsia"/>
        </w:rPr>
        <w:t>比如有个文件</w:t>
      </w:r>
      <w:r>
        <w:t>a.c，上面有#include "a.h"，那在a.c文件编译之前，预处理程序就会不断的把这三个头文件的内容复制过来，超过了一定的数量，就会导致“头文件数太多”的编译错误。</w:t>
      </w:r>
    </w:p>
    <w:p w:rsidR="00975C72" w:rsidRDefault="00975C72" w:rsidP="00975C72">
      <w:pPr>
        <w:pStyle w:val="a7"/>
      </w:pPr>
      <w:r>
        <w:rPr>
          <w:rFonts w:hint="eastAsia"/>
        </w:rPr>
        <w:t>解决方法呢，当然就是常见的</w:t>
      </w:r>
      <w:r>
        <w:t>#ifndef...#define...#endif组合了。不过要把前两个写在头文件的开头（一定是开头），最后一个写在最末尾。</w:t>
      </w:r>
    </w:p>
    <w:p w:rsidR="00975C72" w:rsidRDefault="00975C72" w:rsidP="00975C72">
      <w:pPr>
        <w:pStyle w:val="a7"/>
      </w:pPr>
      <w:r>
        <w:rPr>
          <w:rFonts w:hint="eastAsia"/>
        </w:rPr>
        <w:t>这样的话，第一次展开</w:t>
      </w:r>
      <w:r>
        <w:t>a.h b.h c.h的时候就已经定义了宏，到了c.h中的#include "a.h"时候，遇到了#ifndef，由于这个宏在上一次展开时已经定义了，所以这部分就跳过去了。也就是每个头文件最多只在每个源文件里面包含一次。</w:t>
      </w:r>
    </w:p>
    <w:p w:rsidR="00975C72" w:rsidRDefault="00975C72" w:rsidP="00975C72">
      <w:pPr>
        <w:pStyle w:val="a7"/>
      </w:pPr>
      <w:r>
        <w:rPr>
          <w:rFonts w:hint="eastAsia"/>
        </w:rPr>
        <w:lastRenderedPageBreak/>
        <w:t>但是即使编译链接没有问题，循环依赖也会降低开发效率，为什么？因为文件都在依赖，比如某一天，要改变</w:t>
      </w:r>
      <w:r>
        <w:t>a.h的一部分内容，然后所有依赖于a.h b.h c.h的文件都得重新编译...链接；所以现在的C++有“前向声明”的技巧可以缓解这个问题。（缓解并不是解决。）而JAVA运用的import机制就很好的解决了这个问题，真正实现了“实现与声明相分离”这个目标。</w:t>
      </w:r>
    </w:p>
    <w:p w:rsidR="00975C72" w:rsidRDefault="00975C72" w:rsidP="00975C72">
      <w:pPr>
        <w:pStyle w:val="a7"/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当然，#pragma</w:t>
      </w:r>
      <w:r>
        <w:t xml:space="preserve"> once</w:t>
      </w:r>
      <w:r>
        <w:rPr>
          <w:rFonts w:hint="eastAsia"/>
        </w:rPr>
        <w:t>可以起到同样的效果。</w:t>
      </w:r>
    </w:p>
    <w:p w:rsidR="00975C72" w:rsidRDefault="00975C72" w:rsidP="00975C72">
      <w:pPr>
        <w:pStyle w:val="a7"/>
        <w:ind w:firstLineChars="0" w:firstLine="0"/>
      </w:pPr>
    </w:p>
    <w:p w:rsidR="00975C72" w:rsidRDefault="00975C72" w:rsidP="00975C7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头文件可以包含的内容</w:t>
      </w:r>
    </w:p>
    <w:p w:rsidR="00CD3739" w:rsidRDefault="00CD3739" w:rsidP="00CD3739">
      <w:pPr>
        <w:pStyle w:val="a7"/>
        <w:ind w:left="360"/>
      </w:pPr>
      <w:r>
        <w:t>C++中头文件应该包含内容如下：</w:t>
      </w:r>
    </w:p>
    <w:p w:rsidR="00CD3739" w:rsidRDefault="00CD3739" w:rsidP="00CD3739">
      <w:pPr>
        <w:pStyle w:val="a7"/>
        <w:ind w:left="360"/>
      </w:pPr>
      <w:r>
        <w:rPr>
          <w:rFonts w:hint="eastAsia"/>
        </w:rPr>
        <w:t>（</w:t>
      </w:r>
      <w:r>
        <w:t>1）类的定义、extern变量、函数的声明；</w:t>
      </w:r>
    </w:p>
    <w:p w:rsidR="00CD3739" w:rsidRDefault="00CD3739" w:rsidP="00CD3739">
      <w:pPr>
        <w:pStyle w:val="a7"/>
        <w:ind w:left="360"/>
      </w:pPr>
      <w:r>
        <w:rPr>
          <w:rFonts w:hint="eastAsia"/>
        </w:rPr>
        <w:t>（</w:t>
      </w:r>
      <w:r>
        <w:t>2）在编译时已知的const对象的定义（用常量表达式初始化），因为当const变量用常量表达式初始化时，可以保证所有变量具有相同的值；</w:t>
      </w:r>
    </w:p>
    <w:p w:rsidR="00CD3739" w:rsidRDefault="00CD3739" w:rsidP="00CD3739">
      <w:pPr>
        <w:pStyle w:val="a7"/>
        <w:ind w:left="360"/>
      </w:pPr>
      <w:bookmarkStart w:id="0" w:name="_GoBack"/>
      <w:bookmarkEnd w:id="0"/>
      <w:r>
        <w:rPr>
          <w:rFonts w:hint="eastAsia"/>
        </w:rPr>
        <w:t>（</w:t>
      </w:r>
      <w:r>
        <w:t>3）Inline函数，内联函数可以直接当文本展开，不需要调用；</w:t>
      </w:r>
    </w:p>
    <w:p w:rsidR="00CD3739" w:rsidRDefault="00CD3739" w:rsidP="00CD3739">
      <w:pPr>
        <w:pStyle w:val="a7"/>
        <w:ind w:left="360"/>
      </w:pPr>
      <w:r>
        <w:rPr>
          <w:rFonts w:hint="eastAsia"/>
        </w:rPr>
        <w:t>（</w:t>
      </w:r>
      <w:r>
        <w:t>4）在类的定义中一般可以使用引用或者指针可以声明的数据成员，就不要用对象完成， 因为如果是指针或者引用，只需要一个类型声明；但如果是对象就需要该类型的定义。  这个时候要为声明式和定义式提供不同的头文件。</w:t>
      </w:r>
    </w:p>
    <w:p w:rsidR="00975C72" w:rsidRPr="00975C72" w:rsidRDefault="00CD3739" w:rsidP="00CD3739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t>5）头文件中必须使用完全限定的标准库名字，不能使用using声明或者using指示，以   防重复包含。也就是只能用std::cin&gt;&gt;a,而不能写成using std::cin；</w:t>
      </w:r>
    </w:p>
    <w:sectPr w:rsidR="00975C72" w:rsidRPr="00975C72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632" w:rsidRDefault="005F6632" w:rsidP="00BD293A">
      <w:r>
        <w:separator/>
      </w:r>
    </w:p>
  </w:endnote>
  <w:endnote w:type="continuationSeparator" w:id="0">
    <w:p w:rsidR="005F6632" w:rsidRDefault="005F6632" w:rsidP="00BD2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632" w:rsidRDefault="005F6632" w:rsidP="00BD293A">
      <w:r>
        <w:separator/>
      </w:r>
    </w:p>
  </w:footnote>
  <w:footnote w:type="continuationSeparator" w:id="0">
    <w:p w:rsidR="005F6632" w:rsidRDefault="005F6632" w:rsidP="00BD2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B594D"/>
    <w:multiLevelType w:val="hybridMultilevel"/>
    <w:tmpl w:val="B412CAF4"/>
    <w:lvl w:ilvl="0" w:tplc="6F2E9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E2729E"/>
    <w:multiLevelType w:val="hybridMultilevel"/>
    <w:tmpl w:val="87900E02"/>
    <w:lvl w:ilvl="0" w:tplc="A97EE0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1A524C3"/>
    <w:multiLevelType w:val="hybridMultilevel"/>
    <w:tmpl w:val="424CAC44"/>
    <w:lvl w:ilvl="0" w:tplc="8D92B9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6EA3AD6"/>
    <w:multiLevelType w:val="hybridMultilevel"/>
    <w:tmpl w:val="8430BB1C"/>
    <w:lvl w:ilvl="0" w:tplc="3A60E1A8">
      <w:start w:val="1"/>
      <w:numFmt w:val="japaneseCounting"/>
      <w:lvlText w:val="%1、"/>
      <w:lvlJc w:val="left"/>
      <w:pPr>
        <w:ind w:left="368" w:hanging="3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E93"/>
    <w:rsid w:val="00334FE1"/>
    <w:rsid w:val="005F6632"/>
    <w:rsid w:val="007E5257"/>
    <w:rsid w:val="00975C72"/>
    <w:rsid w:val="00B53A87"/>
    <w:rsid w:val="00BA1F0A"/>
    <w:rsid w:val="00BD293A"/>
    <w:rsid w:val="00C74E93"/>
    <w:rsid w:val="00CD3739"/>
    <w:rsid w:val="00F2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34A6F"/>
  <w15:chartTrackingRefBased/>
  <w15:docId w15:val="{A6F26F70-5F5F-410C-AF6E-625E78E9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293A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29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293A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293A"/>
    <w:rPr>
      <w:sz w:val="18"/>
      <w:szCs w:val="18"/>
    </w:rPr>
  </w:style>
  <w:style w:type="paragraph" w:styleId="a7">
    <w:name w:val="List Paragraph"/>
    <w:basedOn w:val="a"/>
    <w:uiPriority w:val="34"/>
    <w:qFormat/>
    <w:rsid w:val="00BD29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3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陈潼</dc:creator>
  <cp:keywords/>
  <dc:description/>
  <cp:lastModifiedBy>陈潼</cp:lastModifiedBy>
  <cp:revision>2</cp:revision>
  <dcterms:created xsi:type="dcterms:W3CDTF">2016-10-16T18:29:00Z</dcterms:created>
  <dcterms:modified xsi:type="dcterms:W3CDTF">2016-10-25T13:59:00Z</dcterms:modified>
</cp:coreProperties>
</file>