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Primer Commit: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Millores al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S'han afegit metadades &lt;meta charset="UTF-8"&gt; i &lt;meta name="viewport" content="width=device-width, initial-scale=1.0"&gt; per garantir la correcta visualització en diferents dispositius i navegadors.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36195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S'han afegit estils CSS per millorar el contrast i la llegibilitat del text al cos de la pàgina i la taula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76513" cy="4425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4425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Tabulació del codi HTML perquè sigui millor visualment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Segon Commit: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Implementació d'arxiu styles.css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passat tot el style de l’HTML al arxiu styles.css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Tercer Commit: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Optimització d'imatge i accessibilitat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Modificació de l'atribut src de l'etiqueta &lt;img&gt; de la línea 26 per apuntar a una imatge localitzada optimitzada localment. 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S'ha afegit aria-label="Il·lustració del problema dels tres cossos" a la mateixa etiqueta per millorar l'accessibilitat per a usuaris de tecnologies d'assistència.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891213" cy="16287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Imatge optimizada descarregada de Pixabay, enllaç: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https://pixabay.com/es/illustrations/ai-generado-pez-payaso-pez-8702284/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Quart Commit: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Millora de l'estructura de la taula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S’ha modificat l'estructura de la taula per incloure capçaleres &lt;th&gt; i files de dades &lt;td&gt; separades, per millorar l'accessibilitat i la semàntica de la taula.</w:t>
      </w:r>
    </w:p>
    <w:p w:rsidR="00000000" w:rsidDel="00000000" w:rsidP="00000000" w:rsidRDefault="00000000" w:rsidRPr="00000000" w14:paraId="0000002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S’ha afegit un &lt;br&gt; al final per fer que n’hi hagi més espai entre la taulai el “Podeu trobar més informació…”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Cinque Commit: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Atributs aria-label als enllaços: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S’han afegit aria-label als enllaços per proporcionar descripcions addicionals als usuaris de tecnologies d'assistència.</w:t>
      </w:r>
    </w:p>
    <w:p w:rsidR="00000000" w:rsidDel="00000000" w:rsidP="00000000" w:rsidRDefault="00000000" w:rsidRPr="00000000" w14:paraId="00000034">
      <w:pPr>
        <w:spacing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S'ha afegit un aria-label al botó per millorar l'accessibilitat per als usuaris amb tecnologies d'assistència. Això ajuda a descriure la funció del botó per a aquells que depenen de lectors de pantalla.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71825" cy="2952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Sisè Commit: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Millora de l'estructura i l'accessibilitat: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Implementació de H1 per organitzar millor la pàgina web </w:t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90900" cy="4000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3905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Eliminació de 2 &lt;br&gt; que feien que no es vegi tan bé el segon títol</w:t>
      </w:r>
    </w:p>
    <w:p w:rsidR="00000000" w:rsidDel="00000000" w:rsidP="00000000" w:rsidRDefault="00000000" w:rsidRPr="00000000" w14:paraId="00000045">
      <w:pPr>
        <w:spacing w:line="48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52425" cy="3619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Setè Commit: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Millores en l'accessibilitat i estètica d'imatges i taules: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="48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He canviat l’alt de la imatge perquè sigui més descriptiu</w:t>
      </w:r>
    </w:p>
    <w:p w:rsidR="00000000" w:rsidDel="00000000" w:rsidP="00000000" w:rsidRDefault="00000000" w:rsidRPr="00000000" w14:paraId="00000048">
      <w:pPr>
        <w:spacing w:after="200" w:line="48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91075" cy="428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00" w:line="480" w:lineRule="auto"/>
        <w:ind w:left="720" w:hanging="360"/>
      </w:pPr>
      <w:r w:rsidDel="00000000" w:rsidR="00000000" w:rsidRPr="00000000">
        <w:rPr>
          <w:rtl w:val="0"/>
        </w:rPr>
        <w:t xml:space="preserve">Captions per millorar l'estètica de les taules </w:t>
      </w:r>
    </w:p>
    <w:p w:rsidR="00000000" w:rsidDel="00000000" w:rsidP="00000000" w:rsidRDefault="00000000" w:rsidRPr="00000000" w14:paraId="0000004A">
      <w:pPr>
        <w:spacing w:after="200" w:line="4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00" w:line="480" w:lineRule="auto"/>
        <w:ind w:left="720" w:hanging="360"/>
      </w:pPr>
      <w:r w:rsidDel="00000000" w:rsidR="00000000" w:rsidRPr="00000000">
        <w:rPr>
          <w:rtl w:val="0"/>
        </w:rPr>
        <w:t xml:space="preserve">Implementació a la segona taula de "Descripció" i "Detalls" per millorar-la visualment</w:t>
      </w:r>
      <w:r w:rsidDel="00000000" w:rsidR="00000000" w:rsidRPr="00000000">
        <w:rPr/>
        <w:drawing>
          <wp:inline distB="114300" distT="114300" distL="114300" distR="114300">
            <wp:extent cx="5766630" cy="842963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6630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480" w:lineRule="auto"/>
        <w:jc w:val="center"/>
        <w:rPr/>
      </w:pPr>
      <w:r w:rsidDel="00000000" w:rsidR="00000000" w:rsidRPr="00000000">
        <w:rPr>
          <w:rtl w:val="0"/>
        </w:rPr>
        <w:t xml:space="preserve">Vuitè Commit: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Actualització de l'estil: Centrat H1 i Millores als Colors de la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480" w:lineRule="auto"/>
        <w:rPr/>
      </w:pPr>
      <w:r w:rsidDel="00000000" w:rsidR="00000000" w:rsidRPr="00000000">
        <w:rPr>
          <w:rtl w:val="0"/>
        </w:rPr>
        <w:t xml:space="preserve">- H1 Centrats perquè tinguin més importància com a títols</w:t>
      </w:r>
    </w:p>
    <w:p w:rsidR="00000000" w:rsidDel="00000000" w:rsidP="00000000" w:rsidRDefault="00000000" w:rsidRPr="00000000" w14:paraId="0000004E">
      <w:pPr>
        <w:spacing w:after="200"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480" w:lineRule="auto"/>
        <w:rPr/>
      </w:pPr>
      <w:r w:rsidDel="00000000" w:rsidR="00000000" w:rsidRPr="00000000">
        <w:rPr>
          <w:rtl w:val="0"/>
        </w:rPr>
        <w:t xml:space="preserve">- Canvis als colors de la web perquè sigui més visual per la gent</w:t>
      </w:r>
    </w:p>
    <w:p w:rsidR="00000000" w:rsidDel="00000000" w:rsidP="00000000" w:rsidRDefault="00000000" w:rsidRPr="00000000" w14:paraId="00000050">
      <w:pPr>
        <w:spacing w:after="200"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6234113" cy="302855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028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48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Raonaments</w:t>
      </w:r>
    </w:p>
    <w:p w:rsidR="00000000" w:rsidDel="00000000" w:rsidP="00000000" w:rsidRDefault="00000000" w:rsidRPr="00000000" w14:paraId="00000059">
      <w:pPr>
        <w:spacing w:after="200" w:line="480" w:lineRule="auto"/>
        <w:rPr/>
      </w:pPr>
      <w:r w:rsidDel="00000000" w:rsidR="00000000" w:rsidRPr="00000000">
        <w:rPr>
          <w:rtl w:val="0"/>
        </w:rPr>
        <w:t xml:space="preserve">Quan analitzem la usabilitat d'aquesta pàgina web, trobem diversos aspectes que poden millorar l'experiència de l'usuari. </w:t>
      </w:r>
    </w:p>
    <w:p w:rsidR="00000000" w:rsidDel="00000000" w:rsidP="00000000" w:rsidRDefault="00000000" w:rsidRPr="00000000" w14:paraId="0000005A">
      <w:pPr>
        <w:spacing w:after="20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480" w:lineRule="auto"/>
        <w:rPr/>
      </w:pPr>
      <w:r w:rsidDel="00000000" w:rsidR="00000000" w:rsidRPr="00000000">
        <w:rPr>
          <w:rtl w:val="0"/>
        </w:rPr>
        <w:t xml:space="preserve">En primer lloc, cal destacar la importància de l'accessibilitat de les imatges. La imatge que acompanya el text sobre el "problema dels tres cossos" té l'atribut `alt` present, el qual proporciona una descripció de la imatge. No obstant això, podem millorar-la per fer-la més descriptiva i informativa, ja que això beneficia especialment els usuaris amb problemes de visualització o que utilitzen tecnologies d'assistència com lectors de pantalla.</w:t>
      </w:r>
    </w:p>
    <w:p w:rsidR="00000000" w:rsidDel="00000000" w:rsidP="00000000" w:rsidRDefault="00000000" w:rsidRPr="00000000" w14:paraId="0000005C">
      <w:pPr>
        <w:spacing w:after="20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480" w:lineRule="auto"/>
        <w:rPr/>
      </w:pPr>
      <w:r w:rsidDel="00000000" w:rsidR="00000000" w:rsidRPr="00000000">
        <w:rPr>
          <w:rtl w:val="0"/>
        </w:rPr>
        <w:t xml:space="preserve">Un altre aspecte a considerar és la navegació. En aquesta pàgina, manca un sistema de navegació que permet als usuaris moure's fàcilment per les diferents seccions del contingut. Afegir enllaços interns o un menú de navegació podria facilitar que els visitants accedeixin directament a la informació que els interessa, especialment en pàgines llargues com aquesta, on la informació es pot perdre fàcilment.</w:t>
      </w:r>
    </w:p>
    <w:p w:rsidR="00000000" w:rsidDel="00000000" w:rsidP="00000000" w:rsidRDefault="00000000" w:rsidRPr="00000000" w14:paraId="0000005E">
      <w:pPr>
        <w:spacing w:after="20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480" w:lineRule="auto"/>
        <w:rPr/>
      </w:pPr>
      <w:r w:rsidDel="00000000" w:rsidR="00000000" w:rsidRPr="00000000">
        <w:rPr>
          <w:rtl w:val="0"/>
        </w:rPr>
        <w:t xml:space="preserve">Millorar la disposició dels títols també podria ajudar a destacar el contingut principal. Actualment, els títols estan alineats a l'esquerra, però considerant la seva importància com a punts de referència per a l'usuari, centrar-los visualment podria donar-los més importància i facilitar la lectura i la comprensió del contingut.</w:t>
      </w:r>
    </w:p>
    <w:p w:rsidR="00000000" w:rsidDel="00000000" w:rsidP="00000000" w:rsidRDefault="00000000" w:rsidRPr="00000000" w14:paraId="00000060">
      <w:pPr>
        <w:spacing w:after="20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En resum, millorar l'accessibilitat de les imatges, afegir un sistema de navegació i ajustar la disposició dels títols són passos que poden contribuir significativament a millorar la usabilitat d'aquesta pàgina web, fent-la més accessible i fàcil d'utilitzar per a tots els usuaris.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pixabay.com/es/illustrations/ai-generado-pez-payaso-pez-8702284/" TargetMode="External"/><Relationship Id="rId22" Type="http://schemas.openxmlformats.org/officeDocument/2006/relationships/image" Target="media/image11.png"/><Relationship Id="rId10" Type="http://schemas.openxmlformats.org/officeDocument/2006/relationships/image" Target="media/image13.png"/><Relationship Id="rId21" Type="http://schemas.openxmlformats.org/officeDocument/2006/relationships/image" Target="media/image10.png"/><Relationship Id="rId13" Type="http://schemas.openxmlformats.org/officeDocument/2006/relationships/image" Target="media/image3.png"/><Relationship Id="rId24" Type="http://schemas.openxmlformats.org/officeDocument/2006/relationships/image" Target="media/image7.png"/><Relationship Id="rId12" Type="http://schemas.openxmlformats.org/officeDocument/2006/relationships/image" Target="media/image16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8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7.pn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