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1758" w:rsidRPr="00231758" w:rsidRDefault="00231758" w:rsidP="00231758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</w:pPr>
      <w:r w:rsidRPr="00231758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>AI Performance Dashboard Prototype</w:t>
      </w:r>
    </w:p>
    <w:p w:rsidR="00231758" w:rsidRPr="00231758" w:rsidRDefault="00231758" w:rsidP="00231758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231758" w:rsidRPr="00231758" w:rsidRDefault="00231758" w:rsidP="00231758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Overview</w:t>
      </w:r>
    </w:p>
    <w:p w:rsidR="00231758" w:rsidRPr="00231758" w:rsidRDefault="00231758" w:rsidP="00231758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kern w:val="0"/>
          <w:lang w:val="en-GB"/>
          <w14:ligatures w14:val="none"/>
        </w:rPr>
        <w:t>This dashboard design outlines the key performance and ethical governance metrics for an AI homework support system deployed in a high school environment (ages 12</w:t>
      </w:r>
      <w:r w:rsidRPr="00231758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231758">
        <w:rPr>
          <w:rFonts w:ascii="Arial" w:eastAsia="Times New Roman" w:hAnsi="Arial" w:cs="Arial"/>
          <w:kern w:val="0"/>
          <w:lang w:val="en-GB"/>
          <w14:ligatures w14:val="none"/>
        </w:rPr>
        <w:t>18). The purpose is to monitor the system's technical effectiveness, fairness, compliance</w:t>
      </w:r>
      <w:r w:rsidRPr="00231758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231758">
        <w:rPr>
          <w:rFonts w:ascii="Arial" w:eastAsia="Times New Roman" w:hAnsi="Arial" w:cs="Arial"/>
          <w:kern w:val="0"/>
          <w:lang w:val="en-GB"/>
          <w14:ligatures w14:val="none"/>
        </w:rPr>
        <w:t>and user satisfaction.</w:t>
      </w:r>
    </w:p>
    <w:p w:rsidR="00231758" w:rsidRPr="00231758" w:rsidRDefault="00231758" w:rsidP="00231758">
      <w:pPr>
        <w:spacing w:after="0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231758" w:rsidRPr="00231758" w:rsidRDefault="00231758" w:rsidP="00231758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1. Technical Performance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1315"/>
        <w:gridCol w:w="1544"/>
        <w:gridCol w:w="3151"/>
      </w:tblGrid>
      <w:tr w:rsidR="00231758" w:rsidRPr="00231758" w:rsidTr="002317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Current Value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Notes</w:t>
            </w:r>
          </w:p>
        </w:tc>
      </w:tr>
      <w:tr w:rsidR="00231758" w:rsidRPr="00231758" w:rsidTr="00231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Accuracy Rate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95%+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92%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Slight drop from 94% last month</w:t>
            </w:r>
          </w:p>
        </w:tc>
      </w:tr>
      <w:tr w:rsidR="00231758" w:rsidRPr="00231758" w:rsidTr="00231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Error Reports (monthly)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&lt; 5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Within threshold</w:t>
            </w:r>
          </w:p>
        </w:tc>
      </w:tr>
      <w:tr w:rsidR="00231758" w:rsidRPr="00231758" w:rsidTr="00231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99.9%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99.8%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One minor service interruption</w:t>
            </w:r>
          </w:p>
        </w:tc>
      </w:tr>
      <w:tr w:rsidR="00231758" w:rsidRPr="00231758" w:rsidTr="00231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Average Response Time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&lt; 3 seconds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2.5 seconds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Performing well</w:t>
            </w:r>
          </w:p>
        </w:tc>
      </w:tr>
    </w:tbl>
    <w:p w:rsidR="00231758" w:rsidRPr="00231758" w:rsidRDefault="00231758" w:rsidP="00231758">
      <w:pPr>
        <w:spacing w:after="0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231758" w:rsidRPr="00231758" w:rsidRDefault="00231758" w:rsidP="00231758">
      <w:pPr>
        <w:spacing w:after="0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231758" w:rsidRPr="00231758" w:rsidRDefault="00231758" w:rsidP="00231758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2. Fairness and Equity Metrics</w:t>
      </w:r>
    </w:p>
    <w:p w:rsidR="00231758" w:rsidRPr="00231758" w:rsidRDefault="00231758" w:rsidP="00231758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1474"/>
        <w:gridCol w:w="1332"/>
        <w:gridCol w:w="3114"/>
      </w:tblGrid>
      <w:tr w:rsidR="00231758" w:rsidRPr="00231758" w:rsidTr="002317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Current Value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Notes</w:t>
            </w:r>
          </w:p>
        </w:tc>
      </w:tr>
      <w:tr w:rsidR="00231758" w:rsidRPr="00231758" w:rsidTr="00231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False Negative Rate by Language Group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&lt; 5% variation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8% difference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Under review </w:t>
            </w: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-</w:t>
            </w: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possible model bias for ELL students</w:t>
            </w:r>
          </w:p>
        </w:tc>
      </w:tr>
      <w:tr w:rsidR="00231758" w:rsidRPr="00231758" w:rsidTr="00231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Support Distribution Equity (by grade level)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Even distribution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Balanced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 discrepancies identified</w:t>
            </w:r>
          </w:p>
        </w:tc>
      </w:tr>
    </w:tbl>
    <w:p w:rsidR="00231758" w:rsidRPr="00231758" w:rsidRDefault="00231758" w:rsidP="00231758">
      <w:pPr>
        <w:spacing w:after="0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231758" w:rsidRPr="00231758" w:rsidRDefault="00231758" w:rsidP="00231758">
      <w:pPr>
        <w:spacing w:after="0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231758" w:rsidRPr="00231758" w:rsidRDefault="00231758" w:rsidP="00231758">
      <w:pPr>
        <w:spacing w:after="0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231758" w:rsidRPr="00231758" w:rsidRDefault="00231758" w:rsidP="00231758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3. Compliance &amp; Risk Indicators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1397"/>
        <w:gridCol w:w="1650"/>
        <w:gridCol w:w="2725"/>
      </w:tblGrid>
      <w:tr w:rsidR="00231758" w:rsidRPr="00231758" w:rsidTr="002317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Compliance Item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Last Reviewed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Notes</w:t>
            </w:r>
          </w:p>
        </w:tc>
      </w:tr>
      <w:tr w:rsidR="00231758" w:rsidRPr="00231758" w:rsidTr="00231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DPIA (Data Protection)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pple Color Emoji" w:eastAsia="Times New Roman" w:hAnsi="Apple Color Emoji" w:cs="Apple Color Emoji"/>
                <w:kern w:val="0"/>
                <w:lang w:val="en-GB"/>
                <w14:ligatures w14:val="none"/>
              </w:rPr>
              <w:t>✅</w:t>
            </w: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Up-to-date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March 2025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Updated after model update</w:t>
            </w:r>
          </w:p>
        </w:tc>
      </w:tr>
      <w:tr w:rsidR="00231758" w:rsidRPr="00231758" w:rsidTr="00231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Parental Consent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pple Color Emoji" w:eastAsia="Times New Roman" w:hAnsi="Apple Color Emoji" w:cs="Apple Color Emoji"/>
                <w:kern w:val="0"/>
                <w:lang w:val="en-GB"/>
                <w14:ligatures w14:val="none"/>
              </w:rPr>
              <w:t>✅</w:t>
            </w: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100%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July 2025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Collected and verified</w:t>
            </w:r>
          </w:p>
        </w:tc>
      </w:tr>
      <w:tr w:rsidR="00231758" w:rsidRPr="00231758" w:rsidTr="00231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Logs Maintained &amp; Stored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pple Color Emoji" w:eastAsia="Times New Roman" w:hAnsi="Apple Color Emoji" w:cs="Apple Color Emoji"/>
                <w:kern w:val="0"/>
                <w:lang w:val="en-GB"/>
                <w14:ligatures w14:val="none"/>
              </w:rPr>
              <w:t>✅</w:t>
            </w: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Retained for 12 months</w:t>
            </w:r>
          </w:p>
        </w:tc>
      </w:tr>
      <w:tr w:rsidR="00231758" w:rsidRPr="00231758" w:rsidTr="00231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Serious Incidents Reported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No major incidents</w:t>
            </w:r>
          </w:p>
        </w:tc>
      </w:tr>
    </w:tbl>
    <w:p w:rsidR="00231758" w:rsidRPr="00231758" w:rsidRDefault="00231758" w:rsidP="00231758">
      <w:pPr>
        <w:spacing w:after="0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231758" w:rsidRPr="00231758" w:rsidRDefault="00231758" w:rsidP="00231758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4. User Feedback &amp; Engagement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1004"/>
        <w:gridCol w:w="1307"/>
        <w:gridCol w:w="3006"/>
      </w:tblGrid>
      <w:tr w:rsidR="00231758" w:rsidRPr="00231758" w:rsidTr="002317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Current Value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Notes</w:t>
            </w:r>
          </w:p>
        </w:tc>
      </w:tr>
      <w:tr w:rsidR="00231758" w:rsidRPr="00231758" w:rsidTr="00231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Teacher Satisfaction Score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80%+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87%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Teachers report usefulness &amp; clarity</w:t>
            </w:r>
          </w:p>
        </w:tc>
      </w:tr>
      <w:tr w:rsidR="00231758" w:rsidRPr="00231758" w:rsidTr="00231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Student Satisfaction Score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75%+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78%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Positive response, room for improvement</w:t>
            </w:r>
          </w:p>
        </w:tc>
      </w:tr>
      <w:tr w:rsidR="00231758" w:rsidRPr="00231758" w:rsidTr="002317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Issue Reports from Teachers/Students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Track only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4 reports</w:t>
            </w:r>
          </w:p>
        </w:tc>
        <w:tc>
          <w:tcPr>
            <w:tcW w:w="0" w:type="auto"/>
            <w:vAlign w:val="center"/>
            <w:hideMark/>
          </w:tcPr>
          <w:p w:rsidR="00231758" w:rsidRPr="00231758" w:rsidRDefault="00231758" w:rsidP="00231758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231758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Resolved via Help Desk</w:t>
            </w:r>
          </w:p>
        </w:tc>
      </w:tr>
    </w:tbl>
    <w:p w:rsidR="00231758" w:rsidRPr="00231758" w:rsidRDefault="00231758" w:rsidP="00231758">
      <w:pPr>
        <w:spacing w:after="0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231758" w:rsidRPr="00231758" w:rsidRDefault="00231758" w:rsidP="00231758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Dashboard Use and Review Cycle</w:t>
      </w:r>
    </w:p>
    <w:p w:rsidR="00231758" w:rsidRPr="00231758" w:rsidRDefault="00231758" w:rsidP="00231758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Reviewed Monthly</w:t>
      </w:r>
      <w:r w:rsidRPr="00231758">
        <w:rPr>
          <w:rFonts w:ascii="Arial" w:eastAsia="Times New Roman" w:hAnsi="Arial" w:cs="Arial"/>
          <w:kern w:val="0"/>
          <w:lang w:val="en-GB"/>
          <w14:ligatures w14:val="none"/>
        </w:rPr>
        <w:t xml:space="preserve"> by AI Governance Committee</w:t>
      </w:r>
    </w:p>
    <w:p w:rsidR="00231758" w:rsidRPr="00231758" w:rsidRDefault="00231758" w:rsidP="00231758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Shared Quarterly</w:t>
      </w:r>
      <w:r w:rsidRPr="00231758">
        <w:rPr>
          <w:rFonts w:ascii="Arial" w:eastAsia="Times New Roman" w:hAnsi="Arial" w:cs="Arial"/>
          <w:kern w:val="0"/>
          <w:lang w:val="en-GB"/>
          <w14:ligatures w14:val="none"/>
        </w:rPr>
        <w:t xml:space="preserve"> with school leadership</w:t>
      </w:r>
    </w:p>
    <w:p w:rsidR="00231758" w:rsidRPr="00231758" w:rsidRDefault="00231758" w:rsidP="00231758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Simplified version available</w:t>
      </w:r>
      <w:r w:rsidRPr="00231758">
        <w:rPr>
          <w:rFonts w:ascii="Arial" w:eastAsia="Times New Roman" w:hAnsi="Arial" w:cs="Arial"/>
          <w:kern w:val="0"/>
          <w:lang w:val="en-GB"/>
          <w14:ligatures w14:val="none"/>
        </w:rPr>
        <w:t xml:space="preserve"> to families via school newsletter</w:t>
      </w:r>
    </w:p>
    <w:p w:rsidR="00231758" w:rsidRPr="00231758" w:rsidRDefault="00231758" w:rsidP="00231758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kern w:val="0"/>
          <w:lang w:val="en-GB"/>
          <w14:ligatures w14:val="none"/>
        </w:rPr>
        <w:t>This prototype can be converted to a spreadsheet or basic web-based dashboard using tools like Google Sheets, Power BI or Looker Studio.</w:t>
      </w:r>
    </w:p>
    <w:p w:rsidR="00231758" w:rsidRPr="00231758" w:rsidRDefault="00231758" w:rsidP="00231758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Next Steps</w:t>
      </w:r>
    </w:p>
    <w:p w:rsidR="00231758" w:rsidRPr="00231758" w:rsidRDefault="00231758" w:rsidP="00231758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kern w:val="0"/>
          <w:lang w:val="en-GB"/>
          <w14:ligatures w14:val="none"/>
        </w:rPr>
        <w:t>Investigate 8% disparity in language-based prediction accuracy</w:t>
      </w:r>
    </w:p>
    <w:p w:rsidR="00231758" w:rsidRPr="00231758" w:rsidRDefault="00231758" w:rsidP="00231758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kern w:val="0"/>
          <w:lang w:val="en-GB"/>
          <w14:ligatures w14:val="none"/>
        </w:rPr>
        <w:t>Consider re-training AI model with more diverse data</w:t>
      </w:r>
    </w:p>
    <w:p w:rsidR="00231758" w:rsidRPr="00231758" w:rsidRDefault="00231758" w:rsidP="00231758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231758">
        <w:rPr>
          <w:rFonts w:ascii="Arial" w:eastAsia="Times New Roman" w:hAnsi="Arial" w:cs="Arial"/>
          <w:kern w:val="0"/>
          <w:lang w:val="en-GB"/>
          <w14:ligatures w14:val="none"/>
        </w:rPr>
        <w:t>Add metric for “explainability quality” (e.g. user-rated clarity of AI explanations)</w:t>
      </w:r>
    </w:p>
    <w:p w:rsidR="00F62ACA" w:rsidRPr="00231758" w:rsidRDefault="00F62ACA" w:rsidP="00231758">
      <w:pPr>
        <w:spacing w:line="276" w:lineRule="auto"/>
        <w:jc w:val="both"/>
        <w:rPr>
          <w:rFonts w:ascii="Arial" w:hAnsi="Arial" w:cs="Arial"/>
          <w:lang w:val="en-GB"/>
        </w:rPr>
      </w:pPr>
    </w:p>
    <w:sectPr w:rsidR="00F62ACA" w:rsidRPr="00231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84ED0"/>
    <w:multiLevelType w:val="multilevel"/>
    <w:tmpl w:val="AA44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832D1"/>
    <w:multiLevelType w:val="multilevel"/>
    <w:tmpl w:val="949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437157">
    <w:abstractNumId w:val="1"/>
  </w:num>
  <w:num w:numId="2" w16cid:durableId="199098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58"/>
    <w:rsid w:val="00231758"/>
    <w:rsid w:val="00782CC0"/>
    <w:rsid w:val="00B62B79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1C30"/>
  <w15:chartTrackingRefBased/>
  <w15:docId w15:val="{CD48F60A-AF53-FE4D-B841-7D358516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1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1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1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1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1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1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1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1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31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1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17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17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1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17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1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1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1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1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1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1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17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17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17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1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17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17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231758"/>
    <w:rPr>
      <w:b/>
      <w:bCs/>
    </w:rPr>
  </w:style>
  <w:style w:type="character" w:styleId="nfasis">
    <w:name w:val="Emphasis"/>
    <w:basedOn w:val="Fuentedeprrafopredeter"/>
    <w:uiPriority w:val="20"/>
    <w:qFormat/>
    <w:rsid w:val="002317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316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2025-08-08T17:32:00Z</dcterms:created>
  <dcterms:modified xsi:type="dcterms:W3CDTF">2025-08-08T17:42:00Z</dcterms:modified>
</cp:coreProperties>
</file>