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2BFC" w:rsidRPr="00EF0835" w:rsidRDefault="00322BFC" w:rsidP="00FA6C74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Notification &amp; Reporting Pack (GDPR + EU AI Act)</w:t>
      </w:r>
    </w:p>
    <w:p w:rsidR="00FA6C74" w:rsidRPr="00322BFC" w:rsidRDefault="00FA6C74" w:rsidP="00FA6C74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Module 8E</w:t>
      </w:r>
    </w:p>
    <w:p w:rsidR="00FA6C74" w:rsidRPr="00EF0835" w:rsidRDefault="00FA6C74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School context: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Spanish secondary school (ESO → Bachillerato, ages 12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18).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Role: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AI Governance Officer.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Scope: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High-risk educational AI and any systems processing personal data.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1) Quick Decision Tree (text)</w:t>
      </w:r>
    </w:p>
    <w:p w:rsidR="00322BFC" w:rsidRPr="00322BFC" w:rsidRDefault="00322BFC" w:rsidP="00FA6C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Did personal data get accessed/altered/lost by unauthorised parties?</w:t>
      </w:r>
    </w:p>
    <w:p w:rsidR="00322BFC" w:rsidRPr="00322BFC" w:rsidRDefault="00322BFC" w:rsidP="00FA6C7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Yes → GDPR breach flow.</w:t>
      </w:r>
    </w:p>
    <w:p w:rsidR="00322BFC" w:rsidRPr="00322BFC" w:rsidRDefault="00322BFC" w:rsidP="00FA6C7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Risk to individuals’ rights/freedoms likely? →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Notify DPA within 72h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+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inform affected individuals without undue delay.</w:t>
      </w:r>
    </w:p>
    <w:p w:rsidR="00322BFC" w:rsidRPr="00322BFC" w:rsidRDefault="00322BFC" w:rsidP="00FA6C7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Low/no risk? →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Document internally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(no external notice), keep breach register.</w:t>
      </w:r>
    </w:p>
    <w:p w:rsidR="00322BFC" w:rsidRPr="00322BFC" w:rsidRDefault="00322BFC" w:rsidP="00FA6C7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 → go to 2.</w:t>
      </w:r>
    </w:p>
    <w:p w:rsidR="00322BFC" w:rsidRPr="00322BFC" w:rsidRDefault="00322BFC" w:rsidP="00FA6C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Is a </w:t>
      </w:r>
      <w:r w:rsidRPr="00322BFC">
        <w:rPr>
          <w:rFonts w:ascii="Arial" w:eastAsia="Times New Roman" w:hAnsi="Arial" w:cs="Arial"/>
          <w:b/>
          <w:bCs/>
          <w:i/>
          <w:iCs/>
          <w:kern w:val="0"/>
          <w:lang w:val="en-GB"/>
          <w14:ligatures w14:val="none"/>
        </w:rPr>
        <w:t>high-risk AI system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involved and did the event plausibly cause serious harm or a fundamental-rights impact?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br/>
        <w:t>Examples: unfair grading at scale; discriminatory placement; invasive biometric misuse.</w:t>
      </w:r>
    </w:p>
    <w:p w:rsidR="00322BFC" w:rsidRPr="00322BFC" w:rsidRDefault="00322BFC" w:rsidP="00FA6C7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Yes → AI Act serious incident flow.</w:t>
      </w:r>
    </w:p>
    <w:p w:rsidR="00322BFC" w:rsidRPr="00322BFC" w:rsidRDefault="00322BFC" w:rsidP="00FA6C7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Inform provider immediately.</w:t>
      </w:r>
    </w:p>
    <w:p w:rsidR="00322BFC" w:rsidRPr="00322BFC" w:rsidRDefault="00322BFC" w:rsidP="00FA6C7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Provider (or deployer where applicable) notifies national AI Market Surveillance Authority (MSA) within 15 days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(earlier if severe).</w:t>
      </w:r>
    </w:p>
    <w:p w:rsidR="00322BFC" w:rsidRPr="00322BFC" w:rsidRDefault="00322BFC" w:rsidP="00FA6C7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 → log and handle internally.</w:t>
      </w:r>
    </w:p>
    <w:p w:rsidR="00322BFC" w:rsidRPr="00322BFC" w:rsidRDefault="00322BFC" w:rsidP="00FA6C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Child-safeguarding or criminality?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(e.g. grooming, extortion, platform intrusion)</w:t>
      </w:r>
    </w:p>
    <w:p w:rsidR="00322BFC" w:rsidRPr="00322BFC" w:rsidRDefault="00322BFC" w:rsidP="00FA6C7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Yes → immediate law-enforcement contact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+ parallel GDPR/AI-Act actions if applicable.</w:t>
      </w:r>
    </w:p>
    <w:p w:rsidR="00322BFC" w:rsidRPr="00322BFC" w:rsidRDefault="00322BFC" w:rsidP="00FA6C74">
      <w:pPr>
        <w:spacing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Notes (Spain):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DPA is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AEPD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. The AI MSA will be the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national AI authority designated by Spain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(e.g., AESIA subject to formal designation). Keep contacts updated in your register.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lastRenderedPageBreak/>
        <w:t>2) Timelines at a glance</w:t>
      </w:r>
    </w:p>
    <w:p w:rsidR="00322BFC" w:rsidRPr="00322BFC" w:rsidRDefault="00322BFC" w:rsidP="00FA6C7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GDPR </w:t>
      </w:r>
      <w:r w:rsidR="00FA6C74" w:rsidRPr="00EF083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Supervisory Authority (AEPD):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notify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within 72 hours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of awareness if risk likely.</w:t>
      </w:r>
    </w:p>
    <w:p w:rsidR="00322BFC" w:rsidRPr="00322BFC" w:rsidRDefault="00322BFC" w:rsidP="00FA6C7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–</w:t>
      </w:r>
      <w:r w:rsidR="00FA6C74" w:rsidRPr="00EF083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Affected Individuals: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without undue delay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if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high risk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to individuals.</w:t>
      </w:r>
    </w:p>
    <w:p w:rsidR="00322BFC" w:rsidRPr="00322BFC" w:rsidRDefault="00322BFC" w:rsidP="00FA6C7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EU AI Act – Serious Incident: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provider (or deployer where applicable)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notifies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MSA within 15 days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of awareness (earlier for critical cases).</w:t>
      </w:r>
    </w:p>
    <w:p w:rsidR="00322BFC" w:rsidRPr="00322BFC" w:rsidRDefault="00322BFC" w:rsidP="00FA6C7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Vendor → School (processor → controller):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“without undue delay.”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(Contractual DPA clause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 xml:space="preserve"> - 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Article 28 GDPR.)</w:t>
      </w:r>
    </w:p>
    <w:p w:rsidR="00322BFC" w:rsidRPr="00322BFC" w:rsidRDefault="00322BFC" w:rsidP="00FA6C7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Law enforcement / Child protection: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immediate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for safety-critical events.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3) Roles &amp; RACI (suggested)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093"/>
        <w:gridCol w:w="601"/>
        <w:gridCol w:w="787"/>
        <w:gridCol w:w="1094"/>
        <w:gridCol w:w="1175"/>
        <w:gridCol w:w="1669"/>
      </w:tblGrid>
      <w:tr w:rsidR="00322BFC" w:rsidRPr="00322BFC" w:rsidTr="00FA6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AI Gov Officer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DPO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IT/Sec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Comms/Legal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Initial triage &amp; classification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Containment (disable/patch)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GDPR risk assessment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Notify AEPD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Notify AI MSA (AI Act)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</w:t>
            </w: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(provider)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Notify affected individuals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External press statement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Evidence pack / logs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</w:t>
            </w:r>
          </w:p>
        </w:tc>
      </w:tr>
    </w:tbl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A = Approver, R = Responsible, C = Consulted, I = Informed.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F0835" w:rsidRDefault="00EF0835" w:rsidP="00FA6C7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lastRenderedPageBreak/>
        <w:t>4) Contact Register (placeholders)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754"/>
        <w:gridCol w:w="2188"/>
        <w:gridCol w:w="2033"/>
      </w:tblGrid>
      <w:tr w:rsidR="00322BFC" w:rsidRPr="00322BFC" w:rsidTr="00FA6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Authority / Partner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Hours / Notes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AEPD (Spain DPA)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[Name/desk]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[email/portal/phone]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Breach reporting (72h)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AI MSA (Spain)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[TBD, keep updated]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[email/portal]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Act serious incidents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Local Police / Child Protection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[Unit/contact]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[phone/email]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Immediate for safeguarding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Vendor – Primary Incident Contact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[email/phone]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Contract: 24/7 notification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Cloud/Hosting (if separate)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[email/phone]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SLA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School Legal Counsel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[email/phone]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Review templates</w:t>
            </w:r>
          </w:p>
        </w:tc>
      </w:tr>
      <w:tr w:rsidR="00322BFC" w:rsidRPr="00322BFC" w:rsidTr="00FA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Comms Officer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[email/phone]</w:t>
            </w:r>
          </w:p>
        </w:tc>
        <w:tc>
          <w:tcPr>
            <w:tcW w:w="0" w:type="auto"/>
            <w:vAlign w:val="center"/>
            <w:hideMark/>
          </w:tcPr>
          <w:p w:rsidR="00322BFC" w:rsidRPr="00322BFC" w:rsidRDefault="00322BFC" w:rsidP="00FA6C74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22BF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Parent/media comms</w:t>
            </w:r>
          </w:p>
        </w:tc>
      </w:tr>
    </w:tbl>
    <w:p w:rsidR="00322BFC" w:rsidRPr="00322BFC" w:rsidRDefault="00EF0835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>
        <w:rPr>
          <w:rFonts w:ascii="Arial" w:eastAsia="Times New Roman" w:hAnsi="Arial" w:cs="Arial"/>
          <w:kern w:val="0"/>
          <w:lang w:val="en-GB"/>
          <w14:ligatures w14:val="none"/>
        </w:rPr>
        <w:t>(</w:t>
      </w:r>
      <w:r w:rsidR="00322BFC" w:rsidRPr="00322BFC">
        <w:rPr>
          <w:rFonts w:ascii="Arial" w:eastAsia="Times New Roman" w:hAnsi="Arial" w:cs="Arial"/>
          <w:kern w:val="0"/>
          <w:lang w:val="en-GB"/>
          <w14:ligatures w14:val="none"/>
        </w:rPr>
        <w:t>Store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d</w:t>
      </w:r>
      <w:r w:rsidR="00322BFC"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alongside 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with</w:t>
      </w:r>
      <w:r w:rsidR="00322BFC"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incident plan and </w:t>
      </w:r>
      <w:r w:rsidR="00322BFC"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review 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this </w:t>
      </w:r>
      <w:r w:rsidR="00322BFC"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each term</w:t>
      </w:r>
      <w:r w:rsidR="00322BFC" w:rsidRPr="00322BFC">
        <w:rPr>
          <w:rFonts w:ascii="Arial" w:eastAsia="Times New Roman" w:hAnsi="Arial" w:cs="Arial"/>
          <w:kern w:val="0"/>
          <w:lang w:val="en-GB"/>
          <w14:ligatures w14:val="none"/>
        </w:rPr>
        <w:t>.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)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5) Templates</w:t>
      </w: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A) GDPR Supervisory Authority Notice (AEPD) </w:t>
      </w:r>
      <w:r w:rsidR="00FA6C74" w:rsidRPr="00EF0835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 Template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Subject: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Personal data breach notification </w:t>
      </w:r>
      <w:r w:rsidR="00EF0835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EF0835">
        <w:rPr>
          <w:rFonts w:ascii="Arial" w:eastAsia="Times New Roman" w:hAnsi="Arial" w:cs="Arial"/>
          <w:kern w:val="0"/>
          <w:lang w:val="en-GB"/>
          <w14:ligatures w14:val="none"/>
        </w:rPr>
        <w:t>INS Premià de Mar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, [Date]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Controller: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EF0835">
        <w:rPr>
          <w:rFonts w:ascii="Arial" w:eastAsia="Times New Roman" w:hAnsi="Arial" w:cs="Arial"/>
          <w:kern w:val="0"/>
          <w:lang w:val="en-GB"/>
          <w14:ligatures w14:val="none"/>
        </w:rPr>
        <w:t>INS Premià de Mar,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[Address], [Contact]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DPO contact: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[Name, email, phone]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Date/time breach discovered: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[dd/mm/</w:t>
      </w:r>
      <w:proofErr w:type="spellStart"/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yyyy</w:t>
      </w:r>
      <w:proofErr w:type="spellEnd"/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proofErr w:type="spellStart"/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hh:mm</w:t>
      </w:r>
      <w:proofErr w:type="spellEnd"/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Nature of breach: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[unauthorised access / disclosure / loss / alteration]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Categories of personal data: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[names, emails, grades, comments …]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subjects affected: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[number], ages [range] (students/staff)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Likely consequences: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[privacy impact, distress, reputation risk]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Mitigation/containment taken: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[disabled system, patched bug, reset permissions, logging…]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Measures to address / prevent recurrence: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[vendor fix, code review, policy update, training]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Notification to data subjects: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[date/plan or justification if not required]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Cross-border aspects: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[if any]</w:t>
      </w:r>
    </w:p>
    <w:p w:rsidR="00322BFC" w:rsidRPr="00322BFC" w:rsidRDefault="00322BFC" w:rsidP="00FA6C7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Attachments: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incident log, technical notes, evidence screenshots, processor incident notice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Signed: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>Maria-Antònia Guardiola,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Data Protection Officer, 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>INS Premià de Mar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B) GDPR </w:t>
      </w:r>
      <w:r w:rsidR="00FA6C74" w:rsidRPr="00EF0835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 Parent/Student Notice (plain-language)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Subject: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Important: incident involving your child’s school data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Dear families,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We are writing to inform you that on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[date]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, a software issue in an English class tool briefly allowed some students to view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peer feedback comments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that should have been private. We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fixed the issue immediately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and took the system offline while we investigated.</w:t>
      </w:r>
    </w:p>
    <w:p w:rsidR="00322BFC" w:rsidRPr="00322BFC" w:rsidRDefault="00322BFC" w:rsidP="00FA6C7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What data: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teacher feedback comments linked to first name and class. No passwords, IDs, or contact details were exposed.</w:t>
      </w:r>
    </w:p>
    <w:p w:rsidR="00322BFC" w:rsidRPr="00322BFC" w:rsidRDefault="00322BFC" w:rsidP="00FA6C7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Who saw it: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other students in the same class for a short period.</w:t>
      </w:r>
    </w:p>
    <w:p w:rsidR="00322BFC" w:rsidRPr="00322BFC" w:rsidRDefault="00322BFC" w:rsidP="00FA6C7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What we’ve done: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patched the software, added extra checks, and reviewed access controls with the vendor.</w:t>
      </w:r>
    </w:p>
    <w:p w:rsidR="00322BFC" w:rsidRPr="00322BFC" w:rsidRDefault="00322BFC" w:rsidP="00FA6C7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Support: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if your child has concerns, please contact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[counsellor/contact]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22BFC" w:rsidRPr="00322BFC" w:rsidRDefault="00322BFC" w:rsidP="00FA6C7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Questions: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our DPO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[name]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is available at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[email/phone]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We regret this incident and are taking further steps to prevent a repeat. Thank you for your understanding.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Sincerely,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[Principal Name], Principal 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>- INS Premià de Mar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C) EU AI Act </w:t>
      </w:r>
      <w:r w:rsidR="00FA6C74" w:rsidRPr="00EF0835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- </w:t>
      </w:r>
      <w:r w:rsidRPr="00322B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Serious Incident Notification (Provider/Deployer)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Subject: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Serious incident report 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 xml:space="preserve">- 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High-risk educational AI 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[System Name], [Date]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 &amp; version: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[Name, version], provider [Company], deployer [School]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Use case (Annex III education):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[grading/placement/assessment…]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Date/time &amp; location: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[dd/mm/</w:t>
      </w:r>
      <w:proofErr w:type="spellStart"/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yyyy</w:t>
      </w:r>
      <w:proofErr w:type="spellEnd"/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proofErr w:type="spellStart"/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hh:mm</w:t>
      </w:r>
      <w:proofErr w:type="spellEnd"/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], [City/School]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Description: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[What happened; how discovered; scope]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Suspected impact category: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22BFC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Health/physical harm </w:t>
      </w:r>
      <w:r w:rsidRPr="00322BFC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Critical infrastructure </w:t>
      </w:r>
      <w:r w:rsidRPr="00322BFC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Fundamental rights impact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22BFC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Other serious harm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Persons affected: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[est. number], ages [range]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Immediate measures: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[paused system, human review added]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Investigation status: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[ongoing / preliminary cause]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Corrective actions planned: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[model rollback/retrain, configuration change, documentation updates]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Liaison with other authorities: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[e.g., DPA notified under GDPR on dd/mm]</w:t>
      </w:r>
    </w:p>
    <w:p w:rsidR="00322BFC" w:rsidRPr="00322BFC" w:rsidRDefault="00322BFC" w:rsidP="00FA6C7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Evidence/logs: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[available on request; secure repository reference]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Submitted by: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br/>
        <w:t>[Provider contact OR Deployer if applicable], [role], [contact]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D) Vendor Incident Notice </w:t>
      </w:r>
      <w:r w:rsidR="00FA6C74" w:rsidRPr="00EF0835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 Contractual (Art. 28 GDPR)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Subject: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Urgent: Processor incident notice 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 xml:space="preserve">- 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[System], [School]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Per our DPA terms, please confirm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within 24 hours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:</w:t>
      </w:r>
    </w:p>
    <w:p w:rsidR="00322BFC" w:rsidRPr="00322BFC" w:rsidRDefault="00322BFC" w:rsidP="00FA6C7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Summary of the incident and detection time</w:t>
      </w:r>
    </w:p>
    <w:p w:rsidR="00322BFC" w:rsidRPr="00322BFC" w:rsidRDefault="00322BFC" w:rsidP="00FA6C7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Data categories and data subjects affected</w:t>
      </w:r>
    </w:p>
    <w:p w:rsidR="00322BFC" w:rsidRPr="00322BFC" w:rsidRDefault="00322BFC" w:rsidP="00FA6C7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Root cause (preliminary) and containment steps</w:t>
      </w:r>
    </w:p>
    <w:p w:rsidR="00322BFC" w:rsidRPr="00322BFC" w:rsidRDefault="00322BFC" w:rsidP="00FA6C7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Whether data left the EU / third-party sub-processors involved</w:t>
      </w:r>
    </w:p>
    <w:p w:rsidR="00322BFC" w:rsidRPr="00322BFC" w:rsidRDefault="00322BFC" w:rsidP="00FA6C7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Timeline for permanent fix and customer communication support</w:t>
      </w:r>
    </w:p>
    <w:p w:rsidR="00322BFC" w:rsidRPr="00322BFC" w:rsidRDefault="00322BFC" w:rsidP="00FA6C7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Point of contact for coordinated notifications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>Regards,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[AI Governance Officer], for 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>INS Premià de Mar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br/>
        <w:t>[contact]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6) Worked Example (Spanish high-school, 11th-grade English)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Scenario: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A software bug in an AI-assisted feedback tool exposed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peer feedback comments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among students in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1º Bachillerato English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for ~30 minutes during class.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Classification: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Level 3 (Serious)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FA6C74" w:rsidRPr="00EF0835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confidentiality breach; minors; risk of embarrassment/peer impact.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Actions &amp; Notifications</w:t>
      </w:r>
    </w:p>
    <w:p w:rsidR="00322BFC" w:rsidRPr="00322BFC" w:rsidRDefault="00322BFC" w:rsidP="00FA6C7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Containment (T0):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Teacher disables tool; IT revokes access; vendor alerted.</w:t>
      </w:r>
    </w:p>
    <w:p w:rsidR="00322BFC" w:rsidRPr="00322BFC" w:rsidRDefault="00322BFC" w:rsidP="00FA6C7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Awareness (T+1h):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Incident team convened; logs preserved.</w:t>
      </w:r>
    </w:p>
    <w:p w:rsidR="00322BFC" w:rsidRPr="00322BFC" w:rsidRDefault="00322BFC" w:rsidP="00FA6C7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risk assessment (T+6h):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Risk to rights/freedoms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likely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(minors’ personal data).</w:t>
      </w:r>
    </w:p>
    <w:p w:rsidR="00322BFC" w:rsidRPr="00322BFC" w:rsidRDefault="00322BFC" w:rsidP="00FA6C7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AEPD notice (≤72h):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DPO files breach notification; includes mitigation and parent notice plan.</w:t>
      </w:r>
    </w:p>
    <w:p w:rsidR="00322BFC" w:rsidRPr="00322BFC" w:rsidRDefault="00322BFC" w:rsidP="00FA6C7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Affected individuals (asap):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Parents/students informed (plain-language letter above).</w:t>
      </w:r>
    </w:p>
    <w:p w:rsidR="00322BFC" w:rsidRPr="00322BFC" w:rsidRDefault="00322BFC" w:rsidP="00FA6C7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Vendor coordination: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Root cause patch; QA validation before re-enable.</w:t>
      </w:r>
    </w:p>
    <w:p w:rsidR="00322BFC" w:rsidRPr="00322BFC" w:rsidRDefault="00322BFC" w:rsidP="00FA6C7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Post-incident review (T+7d):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Add pre-release test for permissions; teacher refresher; update breach register.</w:t>
      </w:r>
    </w:p>
    <w:p w:rsidR="00322BFC" w:rsidRPr="00322BFC" w:rsidRDefault="00322BFC" w:rsidP="00FA6C74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Not an AI Act serious incident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(no fundamental-rights systemic harm), so </w:t>
      </w:r>
      <w:r w:rsidRPr="00322BF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 MSA notice</w:t>
      </w:r>
      <w:r w:rsidRPr="00322BFC">
        <w:rPr>
          <w:rFonts w:ascii="Arial" w:eastAsia="Times New Roman" w:hAnsi="Arial" w:cs="Arial"/>
          <w:kern w:val="0"/>
          <w:lang w:val="en-GB"/>
          <w14:ligatures w14:val="none"/>
        </w:rPr>
        <w:t xml:space="preserve"> required. (Document this rationale.)</w:t>
      </w: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22BFC" w:rsidRPr="00322BFC" w:rsidRDefault="00322BFC" w:rsidP="00FA6C7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F62ACA" w:rsidRPr="00EF0835" w:rsidRDefault="00F62ACA" w:rsidP="00FA6C74">
      <w:pPr>
        <w:spacing w:line="276" w:lineRule="auto"/>
        <w:rPr>
          <w:rFonts w:ascii="Arial" w:hAnsi="Arial" w:cs="Arial"/>
          <w:lang w:val="en-GB"/>
        </w:rPr>
      </w:pPr>
    </w:p>
    <w:sectPr w:rsidR="00F62ACA" w:rsidRPr="00EF0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24B8"/>
    <w:multiLevelType w:val="multilevel"/>
    <w:tmpl w:val="9D6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4D82"/>
    <w:multiLevelType w:val="multilevel"/>
    <w:tmpl w:val="6F3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6511F"/>
    <w:multiLevelType w:val="multilevel"/>
    <w:tmpl w:val="B74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44A6A"/>
    <w:multiLevelType w:val="multilevel"/>
    <w:tmpl w:val="F0F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50AAD"/>
    <w:multiLevelType w:val="multilevel"/>
    <w:tmpl w:val="89C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2B81"/>
    <w:multiLevelType w:val="multilevel"/>
    <w:tmpl w:val="800E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43DDA"/>
    <w:multiLevelType w:val="multilevel"/>
    <w:tmpl w:val="1D2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B6516"/>
    <w:multiLevelType w:val="multilevel"/>
    <w:tmpl w:val="7A36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31EDB"/>
    <w:multiLevelType w:val="multilevel"/>
    <w:tmpl w:val="B9A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56E85"/>
    <w:multiLevelType w:val="multilevel"/>
    <w:tmpl w:val="646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70198">
    <w:abstractNumId w:val="5"/>
  </w:num>
  <w:num w:numId="2" w16cid:durableId="1854612736">
    <w:abstractNumId w:val="7"/>
  </w:num>
  <w:num w:numId="3" w16cid:durableId="17660803">
    <w:abstractNumId w:val="9"/>
  </w:num>
  <w:num w:numId="4" w16cid:durableId="1983339912">
    <w:abstractNumId w:val="4"/>
  </w:num>
  <w:num w:numId="5" w16cid:durableId="934823320">
    <w:abstractNumId w:val="8"/>
  </w:num>
  <w:num w:numId="6" w16cid:durableId="1597013858">
    <w:abstractNumId w:val="3"/>
  </w:num>
  <w:num w:numId="7" w16cid:durableId="1220827792">
    <w:abstractNumId w:val="6"/>
  </w:num>
  <w:num w:numId="8" w16cid:durableId="2028020424">
    <w:abstractNumId w:val="2"/>
  </w:num>
  <w:num w:numId="9" w16cid:durableId="1310594215">
    <w:abstractNumId w:val="0"/>
  </w:num>
  <w:num w:numId="10" w16cid:durableId="58079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C"/>
    <w:rsid w:val="00322BFC"/>
    <w:rsid w:val="00782CC0"/>
    <w:rsid w:val="00B62B79"/>
    <w:rsid w:val="00EF0835"/>
    <w:rsid w:val="00F62ACA"/>
    <w:rsid w:val="00F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0023"/>
  <w15:chartTrackingRefBased/>
  <w15:docId w15:val="{80FA6AE9-6260-0440-A88E-CD0EA07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2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2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2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22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B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B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B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B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B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B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B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B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322BFC"/>
    <w:rPr>
      <w:b/>
      <w:bCs/>
    </w:rPr>
  </w:style>
  <w:style w:type="character" w:styleId="nfasis">
    <w:name w:val="Emphasis"/>
    <w:basedOn w:val="Fuentedeprrafopredeter"/>
    <w:uiPriority w:val="20"/>
    <w:qFormat/>
    <w:rsid w:val="00322BF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2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2B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22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1159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2025-08-09T09:06:00Z</dcterms:created>
  <dcterms:modified xsi:type="dcterms:W3CDTF">2025-08-09T09:38:00Z</dcterms:modified>
</cp:coreProperties>
</file>