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27DE5" w:rsidRPr="00627DE5" w:rsidRDefault="00627DE5" w:rsidP="00627DE5">
      <w:pPr>
        <w:shd w:val="clear" w:color="auto" w:fill="FFFFFF"/>
        <w:spacing w:after="0" w:line="276" w:lineRule="auto"/>
        <w:jc w:val="center"/>
        <w:outlineLvl w:val="0"/>
        <w:rPr>
          <w:rFonts w:ascii="Arial" w:eastAsia="Times New Roman" w:hAnsi="Arial" w:cs="Arial"/>
          <w:b/>
          <w:bCs/>
          <w:color w:val="06040E"/>
          <w:kern w:val="36"/>
          <w:sz w:val="32"/>
          <w:szCs w:val="32"/>
          <w:lang w:val="en-US"/>
          <w14:ligatures w14:val="none"/>
        </w:rPr>
      </w:pPr>
      <w:r w:rsidRPr="00627DE5">
        <w:rPr>
          <w:rFonts w:ascii="Arial" w:eastAsia="Times New Roman" w:hAnsi="Arial" w:cs="Arial"/>
          <w:b/>
          <w:bCs/>
          <w:color w:val="06040E"/>
          <w:kern w:val="36"/>
          <w:sz w:val="32"/>
          <w:szCs w:val="32"/>
          <w:lang w:val="en-US"/>
          <w14:ligatures w14:val="none"/>
        </w:rPr>
        <w:t>Portfolio Consolidation and Completion Check</w:t>
      </w:r>
    </w:p>
    <w:p w:rsidR="00627DE5" w:rsidRPr="00627DE5" w:rsidRDefault="00627DE5" w:rsidP="00627DE5">
      <w:pPr>
        <w:shd w:val="clear" w:color="auto" w:fill="FFFFFF"/>
        <w:spacing w:after="0" w:line="276" w:lineRule="auto"/>
        <w:jc w:val="center"/>
        <w:outlineLvl w:val="0"/>
        <w:rPr>
          <w:rFonts w:ascii="Arial" w:eastAsia="Times New Roman" w:hAnsi="Arial" w:cs="Arial"/>
          <w:b/>
          <w:bCs/>
          <w:color w:val="06040E"/>
          <w:kern w:val="36"/>
          <w:sz w:val="32"/>
          <w:szCs w:val="32"/>
          <w:lang w:val="en-US"/>
          <w14:ligatures w14:val="none"/>
        </w:rPr>
      </w:pPr>
      <w:r w:rsidRPr="00627DE5">
        <w:rPr>
          <w:rFonts w:ascii="Arial" w:eastAsia="Times New Roman" w:hAnsi="Arial" w:cs="Arial"/>
          <w:b/>
          <w:bCs/>
          <w:color w:val="06040E"/>
          <w:kern w:val="36"/>
          <w:sz w:val="32"/>
          <w:szCs w:val="32"/>
          <w:lang w:val="en-US"/>
          <w14:ligatures w14:val="none"/>
        </w:rPr>
        <w:t>Module 9G</w:t>
      </w:r>
    </w:p>
    <w:p w:rsidR="00627DE5" w:rsidRPr="00627DE5" w:rsidRDefault="00627DE5" w:rsidP="00627DE5">
      <w:pPr>
        <w:spacing w:line="276" w:lineRule="auto"/>
        <w:rPr>
          <w:rFonts w:ascii="Arial" w:hAnsi="Arial" w:cs="Arial"/>
          <w:lang w:val="en-US"/>
        </w:rPr>
      </w:pPr>
    </w:p>
    <w:p w:rsidR="00627DE5" w:rsidRPr="00627DE5" w:rsidRDefault="00627DE5" w:rsidP="00627DE5">
      <w:pPr>
        <w:spacing w:line="276" w:lineRule="auto"/>
        <w:rPr>
          <w:rFonts w:ascii="Arial" w:hAnsi="Arial" w:cs="Arial"/>
          <w:b/>
          <w:bCs/>
          <w:sz w:val="28"/>
          <w:szCs w:val="28"/>
          <w:lang w:val="en-GB"/>
        </w:rPr>
      </w:pPr>
      <w:r w:rsidRPr="00627DE5">
        <w:rPr>
          <w:rFonts w:ascii="Arial" w:hAnsi="Arial" w:cs="Arial"/>
          <w:b/>
          <w:bCs/>
          <w:sz w:val="28"/>
          <w:szCs w:val="28"/>
          <w:lang w:val="en-GB"/>
        </w:rPr>
        <w:t>Introduction</w:t>
      </w:r>
    </w:p>
    <w:p w:rsidR="00F62ACA" w:rsidRPr="00627DE5" w:rsidRDefault="00627DE5" w:rsidP="00627DE5">
      <w:pPr>
        <w:spacing w:line="276" w:lineRule="auto"/>
        <w:jc w:val="both"/>
        <w:rPr>
          <w:rFonts w:ascii="Arial" w:hAnsi="Arial" w:cs="Arial"/>
          <w:lang w:val="en-GB"/>
        </w:rPr>
      </w:pPr>
      <w:r w:rsidRPr="00627DE5">
        <w:rPr>
          <w:rFonts w:ascii="Arial" w:hAnsi="Arial" w:cs="Arial"/>
          <w:lang w:val="en-GB"/>
        </w:rPr>
        <w:t xml:space="preserve">This document provides a concise, single-view summary of everything completed in class and uploaded to the GitHub repository for </w:t>
      </w:r>
      <w:r w:rsidRPr="00627DE5">
        <w:rPr>
          <w:rStyle w:val="Textoennegrita"/>
          <w:rFonts w:ascii="Arial" w:hAnsi="Arial" w:cs="Arial"/>
          <w:lang w:val="en-GB"/>
        </w:rPr>
        <w:t>Institut Premià de Mar</w:t>
      </w:r>
      <w:r>
        <w:rPr>
          <w:rStyle w:val="Textoennegrita"/>
          <w:rFonts w:ascii="Arial" w:hAnsi="Arial" w:cs="Arial"/>
          <w:lang w:val="en-GB"/>
        </w:rPr>
        <w:t xml:space="preserve"> </w:t>
      </w:r>
      <w:r w:rsidRPr="00627DE5">
        <w:rPr>
          <w:rStyle w:val="Textoennegrita"/>
          <w:rFonts w:ascii="Arial" w:hAnsi="Arial" w:cs="Arial"/>
          <w:b w:val="0"/>
          <w:bCs w:val="0"/>
          <w:lang w:val="en-GB"/>
        </w:rPr>
        <w:t>-</w:t>
      </w:r>
      <w:r>
        <w:rPr>
          <w:rStyle w:val="Textoennegrita"/>
          <w:rFonts w:ascii="Arial" w:hAnsi="Arial" w:cs="Arial"/>
          <w:lang w:val="en-GB"/>
        </w:rPr>
        <w:t xml:space="preserve"> </w:t>
      </w:r>
      <w:r w:rsidRPr="00627DE5">
        <w:rPr>
          <w:rFonts w:ascii="Arial" w:hAnsi="Arial" w:cs="Arial"/>
          <w:lang w:val="en-GB"/>
        </w:rPr>
        <w:t>covering Modules 1</w:t>
      </w:r>
      <w:r>
        <w:rPr>
          <w:rFonts w:ascii="Arial" w:hAnsi="Arial" w:cs="Arial"/>
          <w:lang w:val="en-GB"/>
        </w:rPr>
        <w:t>-</w:t>
      </w:r>
      <w:r w:rsidRPr="00627DE5">
        <w:rPr>
          <w:rFonts w:ascii="Arial" w:hAnsi="Arial" w:cs="Arial"/>
          <w:lang w:val="en-GB"/>
        </w:rPr>
        <w:t>9 (readings, quizzes</w:t>
      </w:r>
      <w:r>
        <w:rPr>
          <w:rFonts w:ascii="Arial" w:hAnsi="Arial" w:cs="Arial"/>
          <w:lang w:val="en-GB"/>
        </w:rPr>
        <w:t xml:space="preserve"> </w:t>
      </w:r>
      <w:r w:rsidRPr="00627DE5">
        <w:rPr>
          <w:rFonts w:ascii="Arial" w:hAnsi="Arial" w:cs="Arial"/>
          <w:lang w:val="en-GB"/>
        </w:rPr>
        <w:t>and all portfolio files). It consolidates your checklists and the key deliverables (governance policy, risk and monitoring tools, incident response, role-specific training plans, student AI literacy outline</w:t>
      </w:r>
      <w:r>
        <w:rPr>
          <w:rFonts w:ascii="Arial" w:hAnsi="Arial" w:cs="Arial"/>
          <w:lang w:val="en-GB"/>
        </w:rPr>
        <w:t xml:space="preserve"> </w:t>
      </w:r>
      <w:r w:rsidRPr="00627DE5">
        <w:rPr>
          <w:rFonts w:ascii="Arial" w:hAnsi="Arial" w:cs="Arial"/>
          <w:lang w:val="en-GB"/>
        </w:rPr>
        <w:t>and the continuous learning framework) to support Module 9G’s consolidation step and your live review. The content is tailored to the school’s context and programmes (ESO, Batxillerat, CFGM/CFGS Dual, PFI) so reviewers can quickly see what’s done, where it lives in the repo</w:t>
      </w:r>
      <w:r>
        <w:rPr>
          <w:rFonts w:ascii="Arial" w:hAnsi="Arial" w:cs="Arial"/>
          <w:lang w:val="en-GB"/>
        </w:rPr>
        <w:t xml:space="preserve"> </w:t>
      </w:r>
      <w:r w:rsidRPr="00627DE5">
        <w:rPr>
          <w:rFonts w:ascii="Arial" w:hAnsi="Arial" w:cs="Arial"/>
          <w:lang w:val="en-GB"/>
        </w:rPr>
        <w:t>and how it maps to classroom work.</w:t>
      </w:r>
    </w:p>
    <w:p w:rsidR="00627DE5" w:rsidRPr="00627DE5" w:rsidRDefault="00627DE5" w:rsidP="00627DE5">
      <w:pPr>
        <w:spacing w:line="276" w:lineRule="auto"/>
        <w:rPr>
          <w:rFonts w:ascii="Arial" w:hAnsi="Arial" w:cs="Arial"/>
          <w:lang w:val="en-GB"/>
        </w:rPr>
      </w:pPr>
    </w:p>
    <w:p w:rsidR="00627DE5" w:rsidRPr="00627DE5" w:rsidRDefault="00627DE5" w:rsidP="00627DE5">
      <w:pPr>
        <w:spacing w:after="0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</w:p>
    <w:p w:rsidR="00627DE5" w:rsidRDefault="00627DE5" w:rsidP="00627DE5">
      <w:pPr>
        <w:spacing w:before="100" w:beforeAutospacing="1" w:after="100" w:afterAutospacing="1" w:line="276" w:lineRule="auto"/>
        <w:jc w:val="center"/>
        <w:outlineLvl w:val="0"/>
        <w:rPr>
          <w:rFonts w:ascii="Arial" w:eastAsia="Times New Roman" w:hAnsi="Arial" w:cs="Arial"/>
          <w:b/>
          <w:bCs/>
          <w:kern w:val="36"/>
          <w:sz w:val="28"/>
          <w:szCs w:val="28"/>
          <w:lang w:val="en-GB"/>
          <w14:ligatures w14:val="none"/>
        </w:rPr>
      </w:pPr>
      <w:r w:rsidRPr="00627DE5">
        <w:rPr>
          <w:rFonts w:ascii="Arial" w:eastAsia="Times New Roman" w:hAnsi="Arial" w:cs="Arial"/>
          <w:b/>
          <w:bCs/>
          <w:kern w:val="36"/>
          <w:sz w:val="28"/>
          <w:szCs w:val="28"/>
          <w:lang w:val="en-GB"/>
          <w14:ligatures w14:val="none"/>
        </w:rPr>
        <w:t xml:space="preserve">Module 9G </w:t>
      </w:r>
      <w:r w:rsidRPr="00627DE5">
        <w:rPr>
          <w:rFonts w:ascii="Arial" w:eastAsia="Times New Roman" w:hAnsi="Arial" w:cs="Arial"/>
          <w:b/>
          <w:bCs/>
          <w:kern w:val="36"/>
          <w:sz w:val="28"/>
          <w:szCs w:val="28"/>
          <w:lang w:val="en-GB"/>
          <w14:ligatures w14:val="none"/>
        </w:rPr>
        <w:t>-</w:t>
      </w:r>
      <w:r w:rsidRPr="00627DE5">
        <w:rPr>
          <w:rFonts w:ascii="Arial" w:eastAsia="Times New Roman" w:hAnsi="Arial" w:cs="Arial"/>
          <w:b/>
          <w:bCs/>
          <w:kern w:val="36"/>
          <w:sz w:val="28"/>
          <w:szCs w:val="28"/>
          <w:lang w:val="en-GB"/>
          <w14:ligatures w14:val="none"/>
        </w:rPr>
        <w:t xml:space="preserve"> Portfolio Consolidation Checklist </w:t>
      </w:r>
    </w:p>
    <w:p w:rsidR="00627DE5" w:rsidRPr="00627DE5" w:rsidRDefault="00627DE5" w:rsidP="00627DE5">
      <w:pPr>
        <w:spacing w:before="100" w:beforeAutospacing="1" w:after="100" w:afterAutospacing="1" w:line="276" w:lineRule="auto"/>
        <w:jc w:val="center"/>
        <w:outlineLvl w:val="0"/>
        <w:rPr>
          <w:rFonts w:ascii="Arial" w:eastAsia="Times New Roman" w:hAnsi="Arial" w:cs="Arial"/>
          <w:b/>
          <w:bCs/>
          <w:kern w:val="36"/>
          <w:sz w:val="28"/>
          <w:szCs w:val="28"/>
          <w:lang w:val="en-GB"/>
          <w14:ligatures w14:val="none"/>
        </w:rPr>
      </w:pPr>
      <w:r w:rsidRPr="00627DE5">
        <w:rPr>
          <w:rFonts w:ascii="Arial" w:eastAsia="Times New Roman" w:hAnsi="Arial" w:cs="Arial"/>
          <w:b/>
          <w:bCs/>
          <w:kern w:val="36"/>
          <w:sz w:val="28"/>
          <w:szCs w:val="28"/>
          <w:lang w:val="en-GB"/>
          <w14:ligatures w14:val="none"/>
        </w:rPr>
        <w:t>(Institut Premià de Mar)</w:t>
      </w:r>
    </w:p>
    <w:p w:rsidR="00627DE5" w:rsidRPr="00627DE5" w:rsidRDefault="00627DE5" w:rsidP="00627DE5">
      <w:pPr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kern w:val="0"/>
          <w:lang w:val="en-GB"/>
          <w14:ligatures w14:val="none"/>
        </w:rPr>
      </w:pPr>
      <w:r>
        <w:rPr>
          <w:rFonts w:ascii="Arial" w:eastAsia="Times New Roman" w:hAnsi="Arial" w:cs="Arial"/>
          <w:kern w:val="0"/>
          <w:lang w:val="en-GB"/>
          <w14:ligatures w14:val="none"/>
        </w:rPr>
        <w:t>C</w:t>
      </w:r>
      <w:r w:rsidRPr="00627DE5">
        <w:rPr>
          <w:rFonts w:ascii="Arial" w:eastAsia="Times New Roman" w:hAnsi="Arial" w:cs="Arial"/>
          <w:kern w:val="0"/>
          <w:lang w:val="en-GB"/>
          <w14:ligatures w14:val="none"/>
        </w:rPr>
        <w:t>hecklist to confirm completion of all course elements before the live portfolio review.</w:t>
      </w:r>
    </w:p>
    <w:p w:rsidR="00627DE5" w:rsidRPr="00627DE5" w:rsidRDefault="00627DE5" w:rsidP="00627DE5">
      <w:pPr>
        <w:spacing w:before="100" w:beforeAutospacing="1" w:after="100" w:afterAutospacing="1" w:line="276" w:lineRule="auto"/>
        <w:outlineLvl w:val="1"/>
        <w:rPr>
          <w:rFonts w:ascii="Arial" w:eastAsia="Times New Roman" w:hAnsi="Arial" w:cs="Arial"/>
          <w:b/>
          <w:bCs/>
          <w:kern w:val="0"/>
          <w:lang w:val="en-GB"/>
          <w14:ligatures w14:val="none"/>
        </w:rPr>
      </w:pPr>
      <w:r w:rsidRPr="00627DE5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A. Course Platform Completion</w:t>
      </w:r>
    </w:p>
    <w:p w:rsidR="00627DE5" w:rsidRPr="00627DE5" w:rsidRDefault="00627DE5" w:rsidP="00627DE5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627DE5">
        <w:rPr>
          <w:rFonts w:ascii="Arial" w:eastAsia="Times New Roman" w:hAnsi="Arial" w:cs="Arial"/>
          <w:kern w:val="0"/>
          <w:lang w:val="en-GB"/>
          <w14:ligatures w14:val="none"/>
        </w:rPr>
        <w:t>All readings for Modules 1</w:t>
      </w:r>
      <w:r>
        <w:rPr>
          <w:rFonts w:ascii="Arial" w:eastAsia="Times New Roman" w:hAnsi="Arial" w:cs="Arial"/>
          <w:kern w:val="0"/>
          <w:lang w:val="en-GB"/>
          <w14:ligatures w14:val="none"/>
        </w:rPr>
        <w:t>-</w:t>
      </w:r>
      <w:r w:rsidRPr="00627DE5">
        <w:rPr>
          <w:rFonts w:ascii="Arial" w:eastAsia="Times New Roman" w:hAnsi="Arial" w:cs="Arial"/>
          <w:kern w:val="0"/>
          <w:lang w:val="en-GB"/>
          <w14:ligatures w14:val="none"/>
        </w:rPr>
        <w:t>9 marked complete</w:t>
      </w:r>
    </w:p>
    <w:p w:rsidR="00627DE5" w:rsidRPr="00627DE5" w:rsidRDefault="00627DE5" w:rsidP="00627DE5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627DE5">
        <w:rPr>
          <w:rFonts w:ascii="Arial" w:eastAsia="Times New Roman" w:hAnsi="Arial" w:cs="Arial"/>
          <w:kern w:val="0"/>
          <w:lang w:val="en-GB"/>
          <w14:ligatures w14:val="none"/>
        </w:rPr>
        <w:t>All quizzes completed (green check on each, incl. Module 9F)</w:t>
      </w:r>
    </w:p>
    <w:p w:rsidR="00627DE5" w:rsidRPr="00627DE5" w:rsidRDefault="00627DE5" w:rsidP="00627DE5">
      <w:pPr>
        <w:spacing w:before="100" w:beforeAutospacing="1" w:after="100" w:afterAutospacing="1" w:line="276" w:lineRule="auto"/>
        <w:outlineLvl w:val="1"/>
        <w:rPr>
          <w:rFonts w:ascii="Arial" w:eastAsia="Times New Roman" w:hAnsi="Arial" w:cs="Arial"/>
          <w:b/>
          <w:bCs/>
          <w:kern w:val="0"/>
          <w:lang w:val="en-GB"/>
          <w14:ligatures w14:val="none"/>
        </w:rPr>
      </w:pPr>
      <w:r w:rsidRPr="00627DE5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B. GitHub Repository Completion</w:t>
      </w:r>
    </w:p>
    <w:p w:rsidR="00627DE5" w:rsidRPr="00627DE5" w:rsidRDefault="00627DE5" w:rsidP="00627DE5">
      <w:pPr>
        <w:spacing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627DE5">
        <w:rPr>
          <w:rFonts w:ascii="Arial" w:eastAsia="Times New Roman" w:hAnsi="Arial" w:cs="Arial"/>
          <w:kern w:val="0"/>
          <w:lang w:val="en-GB"/>
          <w14:ligatures w14:val="none"/>
        </w:rPr>
        <w:t>Repository URL: https://github.com/ToniGuardiola/AI-Audit-Portfolio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7"/>
        <w:gridCol w:w="3324"/>
        <w:gridCol w:w="1320"/>
        <w:gridCol w:w="1391"/>
        <w:gridCol w:w="762"/>
      </w:tblGrid>
      <w:tr w:rsidR="00627DE5" w:rsidRPr="00627DE5" w:rsidTr="00627DE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27DE5" w:rsidRPr="00627DE5" w:rsidRDefault="00627DE5" w:rsidP="00627DE5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n-GB"/>
                <w14:ligatures w14:val="none"/>
              </w:rPr>
            </w:pPr>
            <w:r w:rsidRPr="00627DE5">
              <w:rPr>
                <w:rFonts w:ascii="Arial" w:eastAsia="Times New Roman" w:hAnsi="Arial" w:cs="Arial"/>
                <w:b/>
                <w:bCs/>
                <w:kern w:val="0"/>
                <w:lang w:val="en-GB"/>
                <w14:ligatures w14:val="none"/>
              </w:rPr>
              <w:t>Module</w:t>
            </w:r>
          </w:p>
        </w:tc>
        <w:tc>
          <w:tcPr>
            <w:tcW w:w="0" w:type="auto"/>
            <w:vAlign w:val="center"/>
            <w:hideMark/>
          </w:tcPr>
          <w:p w:rsidR="00627DE5" w:rsidRPr="00627DE5" w:rsidRDefault="00627DE5" w:rsidP="00627DE5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n-GB"/>
                <w14:ligatures w14:val="none"/>
              </w:rPr>
            </w:pPr>
            <w:r w:rsidRPr="00627DE5">
              <w:rPr>
                <w:rFonts w:ascii="Arial" w:eastAsia="Times New Roman" w:hAnsi="Arial" w:cs="Arial"/>
                <w:b/>
                <w:bCs/>
                <w:kern w:val="0"/>
                <w:lang w:val="en-GB"/>
                <w14:ligatures w14:val="none"/>
              </w:rPr>
              <w:t>Required Outputs</w:t>
            </w:r>
          </w:p>
        </w:tc>
        <w:tc>
          <w:tcPr>
            <w:tcW w:w="0" w:type="auto"/>
            <w:vAlign w:val="center"/>
            <w:hideMark/>
          </w:tcPr>
          <w:p w:rsidR="00627DE5" w:rsidRPr="00627DE5" w:rsidRDefault="00627DE5" w:rsidP="00627DE5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n-GB"/>
                <w14:ligatures w14:val="none"/>
              </w:rPr>
            </w:pPr>
            <w:r w:rsidRPr="00627DE5">
              <w:rPr>
                <w:rFonts w:ascii="Arial" w:eastAsia="Times New Roman" w:hAnsi="Arial" w:cs="Arial"/>
                <w:b/>
                <w:bCs/>
                <w:kern w:val="0"/>
                <w:lang w:val="en-GB"/>
                <w14:ligatures w14:val="none"/>
              </w:rPr>
              <w:t>Uploaded?</w:t>
            </w:r>
          </w:p>
        </w:tc>
        <w:tc>
          <w:tcPr>
            <w:tcW w:w="0" w:type="auto"/>
            <w:vAlign w:val="center"/>
            <w:hideMark/>
          </w:tcPr>
          <w:p w:rsidR="00627DE5" w:rsidRPr="00627DE5" w:rsidRDefault="00627DE5" w:rsidP="00627DE5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n-GB"/>
                <w14:ligatures w14:val="none"/>
              </w:rPr>
            </w:pPr>
            <w:r w:rsidRPr="00627DE5">
              <w:rPr>
                <w:rFonts w:ascii="Arial" w:eastAsia="Times New Roman" w:hAnsi="Arial" w:cs="Arial"/>
                <w:b/>
                <w:bCs/>
                <w:kern w:val="0"/>
                <w:lang w:val="en-GB"/>
                <w14:ligatures w14:val="none"/>
              </w:rPr>
              <w:t>File Name/Path</w:t>
            </w:r>
          </w:p>
        </w:tc>
        <w:tc>
          <w:tcPr>
            <w:tcW w:w="0" w:type="auto"/>
            <w:vAlign w:val="center"/>
            <w:hideMark/>
          </w:tcPr>
          <w:p w:rsidR="00627DE5" w:rsidRPr="00627DE5" w:rsidRDefault="00627DE5" w:rsidP="00627DE5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n-GB"/>
                <w14:ligatures w14:val="none"/>
              </w:rPr>
            </w:pPr>
            <w:r w:rsidRPr="00627DE5">
              <w:rPr>
                <w:rFonts w:ascii="Arial" w:eastAsia="Times New Roman" w:hAnsi="Arial" w:cs="Arial"/>
                <w:b/>
                <w:bCs/>
                <w:kern w:val="0"/>
                <w:lang w:val="en-GB"/>
                <w14:ligatures w14:val="none"/>
              </w:rPr>
              <w:t>Notes</w:t>
            </w:r>
          </w:p>
        </w:tc>
      </w:tr>
      <w:tr w:rsidR="00627DE5" w:rsidRPr="00627DE5" w:rsidTr="00627DE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7DE5" w:rsidRPr="00627DE5" w:rsidRDefault="00627DE5" w:rsidP="00627DE5">
            <w:pPr>
              <w:spacing w:after="0" w:line="276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627DE5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1 – Foundations</w:t>
            </w:r>
          </w:p>
        </w:tc>
        <w:tc>
          <w:tcPr>
            <w:tcW w:w="0" w:type="auto"/>
            <w:vAlign w:val="center"/>
            <w:hideMark/>
          </w:tcPr>
          <w:p w:rsidR="00627DE5" w:rsidRPr="00627DE5" w:rsidRDefault="00627DE5" w:rsidP="00627DE5">
            <w:pPr>
              <w:spacing w:after="0" w:line="276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627DE5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AI Governance Definition; Risk Categories Mapping; Principles Reflection</w:t>
            </w:r>
          </w:p>
        </w:tc>
        <w:tc>
          <w:tcPr>
            <w:tcW w:w="0" w:type="auto"/>
            <w:vAlign w:val="center"/>
            <w:hideMark/>
          </w:tcPr>
          <w:p w:rsidR="00627DE5" w:rsidRPr="00627DE5" w:rsidRDefault="00627DE5" w:rsidP="00627DE5">
            <w:pPr>
              <w:spacing w:after="0" w:line="276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:rsidR="00627DE5" w:rsidRPr="00627DE5" w:rsidRDefault="00627DE5" w:rsidP="00627DE5">
            <w:pPr>
              <w:spacing w:after="0" w:line="276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:rsidR="00627DE5" w:rsidRPr="00627DE5" w:rsidRDefault="00627DE5" w:rsidP="00627DE5">
            <w:pPr>
              <w:spacing w:after="0" w:line="276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</w:p>
        </w:tc>
      </w:tr>
      <w:tr w:rsidR="00627DE5" w:rsidRPr="00627DE5" w:rsidTr="00627DE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7DE5" w:rsidRPr="00627DE5" w:rsidRDefault="00627DE5" w:rsidP="00627DE5">
            <w:pPr>
              <w:spacing w:after="0" w:line="276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627DE5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2 – Legal</w:t>
            </w:r>
          </w:p>
        </w:tc>
        <w:tc>
          <w:tcPr>
            <w:tcW w:w="0" w:type="auto"/>
            <w:vAlign w:val="center"/>
            <w:hideMark/>
          </w:tcPr>
          <w:p w:rsidR="00627DE5" w:rsidRPr="00627DE5" w:rsidRDefault="00627DE5" w:rsidP="00627DE5">
            <w:pPr>
              <w:spacing w:after="0" w:line="276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627DE5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EU AI Act Key Obligations; GDPR &amp; AI Mapping; Institutional Obligations</w:t>
            </w:r>
          </w:p>
        </w:tc>
        <w:tc>
          <w:tcPr>
            <w:tcW w:w="0" w:type="auto"/>
            <w:vAlign w:val="center"/>
            <w:hideMark/>
          </w:tcPr>
          <w:p w:rsidR="00627DE5" w:rsidRPr="00627DE5" w:rsidRDefault="00627DE5" w:rsidP="00627DE5">
            <w:pPr>
              <w:spacing w:after="0" w:line="276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:rsidR="00627DE5" w:rsidRPr="00627DE5" w:rsidRDefault="00627DE5" w:rsidP="00627DE5">
            <w:pPr>
              <w:spacing w:after="0" w:line="276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:rsidR="00627DE5" w:rsidRPr="00627DE5" w:rsidRDefault="00627DE5" w:rsidP="00627DE5">
            <w:pPr>
              <w:spacing w:after="0" w:line="276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</w:p>
        </w:tc>
      </w:tr>
      <w:tr w:rsidR="00627DE5" w:rsidRPr="00627DE5" w:rsidTr="00627DE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7DE5" w:rsidRPr="00627DE5" w:rsidRDefault="00627DE5" w:rsidP="00627DE5">
            <w:pPr>
              <w:spacing w:after="0" w:line="276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627DE5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lastRenderedPageBreak/>
              <w:t>3 – Risk</w:t>
            </w:r>
          </w:p>
        </w:tc>
        <w:tc>
          <w:tcPr>
            <w:tcW w:w="0" w:type="auto"/>
            <w:vAlign w:val="center"/>
            <w:hideMark/>
          </w:tcPr>
          <w:p w:rsidR="00627DE5" w:rsidRPr="00627DE5" w:rsidRDefault="00627DE5" w:rsidP="00627DE5">
            <w:pPr>
              <w:spacing w:after="0" w:line="276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627DE5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AI Risk Assessment (example system); AI Risk Register (draft entry)</w:t>
            </w:r>
          </w:p>
        </w:tc>
        <w:tc>
          <w:tcPr>
            <w:tcW w:w="0" w:type="auto"/>
            <w:vAlign w:val="center"/>
            <w:hideMark/>
          </w:tcPr>
          <w:p w:rsidR="00627DE5" w:rsidRPr="00627DE5" w:rsidRDefault="00627DE5" w:rsidP="00627DE5">
            <w:pPr>
              <w:spacing w:after="0" w:line="276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:rsidR="00627DE5" w:rsidRPr="00627DE5" w:rsidRDefault="00627DE5" w:rsidP="00627DE5">
            <w:pPr>
              <w:spacing w:after="0" w:line="276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:rsidR="00627DE5" w:rsidRPr="00627DE5" w:rsidRDefault="00627DE5" w:rsidP="00627DE5">
            <w:pPr>
              <w:spacing w:after="0" w:line="276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</w:p>
        </w:tc>
      </w:tr>
      <w:tr w:rsidR="00627DE5" w:rsidRPr="00627DE5" w:rsidTr="00627DE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7DE5" w:rsidRPr="00627DE5" w:rsidRDefault="00627DE5" w:rsidP="00627DE5">
            <w:pPr>
              <w:spacing w:after="0" w:line="276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627DE5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4 – Policy</w:t>
            </w:r>
          </w:p>
        </w:tc>
        <w:tc>
          <w:tcPr>
            <w:tcW w:w="0" w:type="auto"/>
            <w:vAlign w:val="center"/>
            <w:hideMark/>
          </w:tcPr>
          <w:p w:rsidR="00627DE5" w:rsidRPr="00627DE5" w:rsidRDefault="00627DE5" w:rsidP="00627DE5">
            <w:pPr>
              <w:spacing w:after="0" w:line="276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627DE5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Draft AI Governance Policy; Alignment Notes</w:t>
            </w:r>
          </w:p>
        </w:tc>
        <w:tc>
          <w:tcPr>
            <w:tcW w:w="0" w:type="auto"/>
            <w:vAlign w:val="center"/>
            <w:hideMark/>
          </w:tcPr>
          <w:p w:rsidR="00627DE5" w:rsidRPr="00627DE5" w:rsidRDefault="00627DE5" w:rsidP="00627DE5">
            <w:pPr>
              <w:spacing w:after="0" w:line="276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:rsidR="00627DE5" w:rsidRPr="00627DE5" w:rsidRDefault="00627DE5" w:rsidP="00627DE5">
            <w:pPr>
              <w:spacing w:after="0" w:line="276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:rsidR="00627DE5" w:rsidRPr="00627DE5" w:rsidRDefault="00627DE5" w:rsidP="00627DE5">
            <w:pPr>
              <w:spacing w:after="0" w:line="276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</w:p>
        </w:tc>
      </w:tr>
      <w:tr w:rsidR="00627DE5" w:rsidRPr="00627DE5" w:rsidTr="00627DE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7DE5" w:rsidRPr="00627DE5" w:rsidRDefault="00627DE5" w:rsidP="00627DE5">
            <w:pPr>
              <w:spacing w:after="0" w:line="276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627DE5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5 – Evaluation</w:t>
            </w:r>
          </w:p>
        </w:tc>
        <w:tc>
          <w:tcPr>
            <w:tcW w:w="0" w:type="auto"/>
            <w:vAlign w:val="center"/>
            <w:hideMark/>
          </w:tcPr>
          <w:p w:rsidR="00627DE5" w:rsidRPr="00627DE5" w:rsidRDefault="00627DE5" w:rsidP="00627DE5">
            <w:pPr>
              <w:spacing w:after="0" w:line="276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627DE5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Vendor Assessment Questionnaire; Product Evaluation Rubric; Contract Checklist</w:t>
            </w:r>
          </w:p>
        </w:tc>
        <w:tc>
          <w:tcPr>
            <w:tcW w:w="0" w:type="auto"/>
            <w:vAlign w:val="center"/>
            <w:hideMark/>
          </w:tcPr>
          <w:p w:rsidR="00627DE5" w:rsidRPr="00627DE5" w:rsidRDefault="00627DE5" w:rsidP="00627DE5">
            <w:pPr>
              <w:spacing w:after="0" w:line="276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:rsidR="00627DE5" w:rsidRPr="00627DE5" w:rsidRDefault="00627DE5" w:rsidP="00627DE5">
            <w:pPr>
              <w:spacing w:after="0" w:line="276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:rsidR="00627DE5" w:rsidRPr="00627DE5" w:rsidRDefault="00627DE5" w:rsidP="00627DE5">
            <w:pPr>
              <w:spacing w:after="0" w:line="276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</w:p>
        </w:tc>
      </w:tr>
      <w:tr w:rsidR="00627DE5" w:rsidRPr="00627DE5" w:rsidTr="00627DE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7DE5" w:rsidRPr="00627DE5" w:rsidRDefault="00627DE5" w:rsidP="00627DE5">
            <w:pPr>
              <w:spacing w:after="0" w:line="276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627DE5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6 – Transparency</w:t>
            </w:r>
          </w:p>
        </w:tc>
        <w:tc>
          <w:tcPr>
            <w:tcW w:w="0" w:type="auto"/>
            <w:vAlign w:val="center"/>
            <w:hideMark/>
          </w:tcPr>
          <w:p w:rsidR="00627DE5" w:rsidRPr="00627DE5" w:rsidRDefault="00627DE5" w:rsidP="00627DE5">
            <w:pPr>
              <w:spacing w:after="0" w:line="276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627DE5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Sample Transparency Notice; Stakeholder Communication Plan</w:t>
            </w:r>
          </w:p>
        </w:tc>
        <w:tc>
          <w:tcPr>
            <w:tcW w:w="0" w:type="auto"/>
            <w:vAlign w:val="center"/>
            <w:hideMark/>
          </w:tcPr>
          <w:p w:rsidR="00627DE5" w:rsidRPr="00627DE5" w:rsidRDefault="00627DE5" w:rsidP="00627DE5">
            <w:pPr>
              <w:spacing w:after="0" w:line="276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:rsidR="00627DE5" w:rsidRPr="00627DE5" w:rsidRDefault="00627DE5" w:rsidP="00627DE5">
            <w:pPr>
              <w:spacing w:after="0" w:line="276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:rsidR="00627DE5" w:rsidRPr="00627DE5" w:rsidRDefault="00627DE5" w:rsidP="00627DE5">
            <w:pPr>
              <w:spacing w:after="0" w:line="276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</w:p>
        </w:tc>
      </w:tr>
      <w:tr w:rsidR="00627DE5" w:rsidRPr="00627DE5" w:rsidTr="00627DE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7DE5" w:rsidRPr="00627DE5" w:rsidRDefault="00627DE5" w:rsidP="00627DE5">
            <w:pPr>
              <w:spacing w:after="0" w:line="276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627DE5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7 – Monitoring</w:t>
            </w:r>
          </w:p>
        </w:tc>
        <w:tc>
          <w:tcPr>
            <w:tcW w:w="0" w:type="auto"/>
            <w:vAlign w:val="center"/>
            <w:hideMark/>
          </w:tcPr>
          <w:p w:rsidR="00627DE5" w:rsidRPr="00627DE5" w:rsidRDefault="00627DE5" w:rsidP="00627DE5">
            <w:pPr>
              <w:spacing w:after="0" w:line="276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627DE5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AI Monitoring Plan; AI Audit Checklist</w:t>
            </w:r>
          </w:p>
        </w:tc>
        <w:tc>
          <w:tcPr>
            <w:tcW w:w="0" w:type="auto"/>
            <w:vAlign w:val="center"/>
            <w:hideMark/>
          </w:tcPr>
          <w:p w:rsidR="00627DE5" w:rsidRPr="00627DE5" w:rsidRDefault="00627DE5" w:rsidP="00627DE5">
            <w:pPr>
              <w:spacing w:after="0" w:line="276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:rsidR="00627DE5" w:rsidRPr="00627DE5" w:rsidRDefault="00627DE5" w:rsidP="00627DE5">
            <w:pPr>
              <w:spacing w:after="0" w:line="276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:rsidR="00627DE5" w:rsidRPr="00627DE5" w:rsidRDefault="00627DE5" w:rsidP="00627DE5">
            <w:pPr>
              <w:spacing w:after="0" w:line="276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</w:p>
        </w:tc>
      </w:tr>
      <w:tr w:rsidR="00627DE5" w:rsidRPr="00627DE5" w:rsidTr="00627DE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7DE5" w:rsidRPr="00627DE5" w:rsidRDefault="00627DE5" w:rsidP="00627DE5">
            <w:pPr>
              <w:spacing w:after="0" w:line="276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627DE5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8 – Incident Response</w:t>
            </w:r>
          </w:p>
        </w:tc>
        <w:tc>
          <w:tcPr>
            <w:tcW w:w="0" w:type="auto"/>
            <w:vAlign w:val="center"/>
            <w:hideMark/>
          </w:tcPr>
          <w:p w:rsidR="00627DE5" w:rsidRPr="00627DE5" w:rsidRDefault="00627DE5" w:rsidP="00627DE5">
            <w:pPr>
              <w:spacing w:after="0" w:line="276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627DE5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AI Incident Response Plan; Incident Classification Matrix</w:t>
            </w:r>
          </w:p>
        </w:tc>
        <w:tc>
          <w:tcPr>
            <w:tcW w:w="0" w:type="auto"/>
            <w:vAlign w:val="center"/>
            <w:hideMark/>
          </w:tcPr>
          <w:p w:rsidR="00627DE5" w:rsidRPr="00627DE5" w:rsidRDefault="00627DE5" w:rsidP="00627DE5">
            <w:pPr>
              <w:spacing w:after="0" w:line="276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:rsidR="00627DE5" w:rsidRPr="00627DE5" w:rsidRDefault="00627DE5" w:rsidP="00627DE5">
            <w:pPr>
              <w:spacing w:after="0" w:line="276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:rsidR="00627DE5" w:rsidRPr="00627DE5" w:rsidRDefault="00627DE5" w:rsidP="00627DE5">
            <w:pPr>
              <w:spacing w:after="0" w:line="276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</w:p>
        </w:tc>
      </w:tr>
      <w:tr w:rsidR="00627DE5" w:rsidRPr="00627DE5" w:rsidTr="00627DE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7DE5" w:rsidRPr="00627DE5" w:rsidRDefault="00627DE5" w:rsidP="00627DE5">
            <w:pPr>
              <w:spacing w:after="0" w:line="276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627DE5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9 – Training</w:t>
            </w:r>
          </w:p>
        </w:tc>
        <w:tc>
          <w:tcPr>
            <w:tcW w:w="0" w:type="auto"/>
            <w:vAlign w:val="center"/>
            <w:hideMark/>
          </w:tcPr>
          <w:p w:rsidR="00627DE5" w:rsidRPr="00627DE5" w:rsidRDefault="00627DE5" w:rsidP="00627DE5">
            <w:pPr>
              <w:spacing w:after="0" w:line="276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627DE5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Training Needs Assessment; Role-Specific Training; Student AI Literacy Curriculum; Continuous Learning Framework</w:t>
            </w:r>
          </w:p>
        </w:tc>
        <w:tc>
          <w:tcPr>
            <w:tcW w:w="0" w:type="auto"/>
            <w:vAlign w:val="center"/>
            <w:hideMark/>
          </w:tcPr>
          <w:p w:rsidR="00627DE5" w:rsidRPr="00627DE5" w:rsidRDefault="00627DE5" w:rsidP="00627DE5">
            <w:pPr>
              <w:spacing w:after="0" w:line="276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:rsidR="00627DE5" w:rsidRPr="00627DE5" w:rsidRDefault="00627DE5" w:rsidP="00627DE5">
            <w:pPr>
              <w:spacing w:after="0" w:line="276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:rsidR="00627DE5" w:rsidRPr="00627DE5" w:rsidRDefault="00627DE5" w:rsidP="00627DE5">
            <w:pPr>
              <w:spacing w:after="0" w:line="276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</w:p>
        </w:tc>
      </w:tr>
    </w:tbl>
    <w:p w:rsidR="00627DE5" w:rsidRPr="00627DE5" w:rsidRDefault="00627DE5" w:rsidP="00627DE5">
      <w:pPr>
        <w:spacing w:before="100" w:beforeAutospacing="1" w:after="100" w:afterAutospacing="1" w:line="276" w:lineRule="auto"/>
        <w:outlineLvl w:val="1"/>
        <w:rPr>
          <w:rFonts w:ascii="Arial" w:eastAsia="Times New Roman" w:hAnsi="Arial" w:cs="Arial"/>
          <w:b/>
          <w:bCs/>
          <w:kern w:val="0"/>
          <w:lang w:val="en-GB"/>
          <w14:ligatures w14:val="none"/>
        </w:rPr>
      </w:pPr>
      <w:r w:rsidRPr="00627DE5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C. Repository Standards</w:t>
      </w:r>
    </w:p>
    <w:p w:rsidR="00627DE5" w:rsidRPr="00627DE5" w:rsidRDefault="00627DE5" w:rsidP="00627DE5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627DE5">
        <w:rPr>
          <w:rFonts w:ascii="Arial" w:eastAsia="Times New Roman" w:hAnsi="Arial" w:cs="Arial"/>
          <w:kern w:val="0"/>
          <w:lang w:val="en-GB"/>
          <w14:ligatures w14:val="none"/>
        </w:rPr>
        <w:t>Clear file names (e.g. M5_AI_Product_Evaluation_Rubric.</w:t>
      </w:r>
      <w:r>
        <w:rPr>
          <w:rFonts w:ascii="Arial" w:eastAsia="Times New Roman" w:hAnsi="Arial" w:cs="Arial"/>
          <w:kern w:val="0"/>
          <w:lang w:val="en-GB"/>
          <w14:ligatures w14:val="none"/>
        </w:rPr>
        <w:t>docx</w:t>
      </w:r>
      <w:r w:rsidRPr="00627DE5">
        <w:rPr>
          <w:rFonts w:ascii="Arial" w:eastAsia="Times New Roman" w:hAnsi="Arial" w:cs="Arial"/>
          <w:kern w:val="0"/>
          <w:lang w:val="en-GB"/>
          <w14:ligatures w14:val="none"/>
        </w:rPr>
        <w:t>)</w:t>
      </w:r>
    </w:p>
    <w:p w:rsidR="00627DE5" w:rsidRPr="00627DE5" w:rsidRDefault="00627DE5" w:rsidP="00627DE5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627DE5">
        <w:rPr>
          <w:rFonts w:ascii="Arial" w:eastAsia="Times New Roman" w:hAnsi="Arial" w:cs="Arial"/>
          <w:kern w:val="0"/>
          <w:lang w:val="en-GB"/>
          <w14:ligatures w14:val="none"/>
        </w:rPr>
        <w:t>Root README.md explains structure and navigation</w:t>
      </w:r>
    </w:p>
    <w:p w:rsidR="00627DE5" w:rsidRPr="00627DE5" w:rsidRDefault="00627DE5" w:rsidP="00627DE5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627DE5">
        <w:rPr>
          <w:rFonts w:ascii="Arial" w:eastAsia="Times New Roman" w:hAnsi="Arial" w:cs="Arial"/>
          <w:kern w:val="0"/>
          <w:lang w:val="en-GB"/>
          <w14:ligatures w14:val="none"/>
        </w:rPr>
        <w:t>No empty folders/placeholder files</w:t>
      </w:r>
    </w:p>
    <w:p w:rsidR="00627DE5" w:rsidRPr="00627DE5" w:rsidRDefault="00627DE5" w:rsidP="00627DE5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627DE5">
        <w:rPr>
          <w:rFonts w:ascii="Arial" w:eastAsia="Times New Roman" w:hAnsi="Arial" w:cs="Arial"/>
          <w:kern w:val="0"/>
          <w:lang w:val="en-GB"/>
          <w14:ligatures w14:val="none"/>
        </w:rPr>
        <w:t>Templates saved as PDF/MD/DOCX; links work</w:t>
      </w:r>
    </w:p>
    <w:p w:rsidR="00627DE5" w:rsidRPr="00627DE5" w:rsidRDefault="00627DE5" w:rsidP="00627DE5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627DE5">
        <w:rPr>
          <w:rFonts w:ascii="Arial" w:eastAsia="Times New Roman" w:hAnsi="Arial" w:cs="Arial"/>
          <w:kern w:val="0"/>
          <w:lang w:val="en-GB"/>
          <w14:ligatures w14:val="none"/>
        </w:rPr>
        <w:t>“</w:t>
      </w:r>
      <w:proofErr w:type="spellStart"/>
      <w:r w:rsidRPr="00627DE5">
        <w:rPr>
          <w:rFonts w:ascii="Arial" w:eastAsia="Times New Roman" w:hAnsi="Arial" w:cs="Arial"/>
          <w:kern w:val="0"/>
          <w:lang w:val="en-GB"/>
          <w14:ligatures w14:val="none"/>
        </w:rPr>
        <w:t>Portfolio_Evidence</w:t>
      </w:r>
      <w:proofErr w:type="spellEnd"/>
      <w:r w:rsidRPr="00627DE5">
        <w:rPr>
          <w:rFonts w:ascii="Arial" w:eastAsia="Times New Roman" w:hAnsi="Arial" w:cs="Arial"/>
          <w:kern w:val="0"/>
          <w:lang w:val="en-GB"/>
          <w14:ligatures w14:val="none"/>
        </w:rPr>
        <w:t>” folder with quiz confirmations, attendance logs, feedback forms</w:t>
      </w:r>
    </w:p>
    <w:p w:rsidR="00627DE5" w:rsidRPr="00627DE5" w:rsidRDefault="00627DE5" w:rsidP="00627DE5">
      <w:pPr>
        <w:spacing w:before="100" w:beforeAutospacing="1" w:after="100" w:afterAutospacing="1" w:line="276" w:lineRule="auto"/>
        <w:outlineLvl w:val="1"/>
        <w:rPr>
          <w:rFonts w:ascii="Arial" w:eastAsia="Times New Roman" w:hAnsi="Arial" w:cs="Arial"/>
          <w:b/>
          <w:bCs/>
          <w:kern w:val="0"/>
          <w:lang w:val="en-GB"/>
          <w14:ligatures w14:val="none"/>
        </w:rPr>
      </w:pPr>
      <w:r w:rsidRPr="00627DE5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D. Live Review Prep (Talking Points)</w:t>
      </w:r>
    </w:p>
    <w:p w:rsidR="00627DE5" w:rsidRPr="00627DE5" w:rsidRDefault="00F43E81" w:rsidP="00627DE5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627DE5">
        <w:rPr>
          <w:rFonts w:ascii="Arial" w:eastAsia="Times New Roman" w:hAnsi="Arial" w:cs="Arial"/>
          <w:kern w:val="0"/>
          <w:lang w:val="en-GB"/>
          <w14:ligatures w14:val="none"/>
        </w:rPr>
        <w:t>2</w:t>
      </w:r>
      <w:r>
        <w:rPr>
          <w:rFonts w:ascii="Arial" w:eastAsia="Times New Roman" w:hAnsi="Arial" w:cs="Arial"/>
          <w:kern w:val="0"/>
          <w:lang w:val="en-GB"/>
          <w14:ligatures w14:val="none"/>
        </w:rPr>
        <w:t>-3-minute</w:t>
      </w:r>
      <w:r w:rsidR="00627DE5" w:rsidRPr="00627DE5">
        <w:rPr>
          <w:rFonts w:ascii="Arial" w:eastAsia="Times New Roman" w:hAnsi="Arial" w:cs="Arial"/>
          <w:kern w:val="0"/>
          <w:lang w:val="en-GB"/>
          <w14:ligatures w14:val="none"/>
        </w:rPr>
        <w:t xml:space="preserve"> repo tour: structure &amp; naming conventions</w:t>
      </w:r>
    </w:p>
    <w:p w:rsidR="00627DE5" w:rsidRPr="00627DE5" w:rsidRDefault="00627DE5" w:rsidP="00627DE5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627DE5">
        <w:rPr>
          <w:rFonts w:ascii="Arial" w:eastAsia="Times New Roman" w:hAnsi="Arial" w:cs="Arial"/>
          <w:kern w:val="0"/>
          <w:lang w:val="en-GB"/>
          <w14:ligatures w14:val="none"/>
        </w:rPr>
        <w:t>How GitHub supported learning/collaboration</w:t>
      </w:r>
    </w:p>
    <w:p w:rsidR="00627DE5" w:rsidRPr="00627DE5" w:rsidRDefault="00627DE5" w:rsidP="00627DE5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627DE5">
        <w:rPr>
          <w:rFonts w:ascii="Arial" w:eastAsia="Times New Roman" w:hAnsi="Arial" w:cs="Arial"/>
          <w:kern w:val="0"/>
          <w:lang w:val="en-GB"/>
          <w14:ligatures w14:val="none"/>
        </w:rPr>
        <w:t>How an AIGO uses GitHub (audits, policies, incident logs)</w:t>
      </w:r>
    </w:p>
    <w:p w:rsidR="00627DE5" w:rsidRPr="00627DE5" w:rsidRDefault="00627DE5" w:rsidP="00627DE5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627DE5">
        <w:rPr>
          <w:rFonts w:ascii="Arial" w:eastAsia="Times New Roman" w:hAnsi="Arial" w:cs="Arial"/>
          <w:kern w:val="0"/>
          <w:lang w:val="en-GB"/>
          <w14:ligatures w14:val="none"/>
        </w:rPr>
        <w:t>One item you’re proud of; one area to improve</w:t>
      </w:r>
    </w:p>
    <w:p w:rsidR="00627DE5" w:rsidRPr="00627DE5" w:rsidRDefault="00627DE5" w:rsidP="00627DE5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627DE5">
        <w:rPr>
          <w:rFonts w:ascii="Arial" w:eastAsia="Times New Roman" w:hAnsi="Arial" w:cs="Arial"/>
          <w:kern w:val="0"/>
          <w:lang w:val="en-GB"/>
          <w14:ligatures w14:val="none"/>
        </w:rPr>
        <w:t>How you’ll keep the portfolio current as AI tools &amp; rules evolve</w:t>
      </w:r>
    </w:p>
    <w:p w:rsidR="00627DE5" w:rsidRPr="00627DE5" w:rsidRDefault="00627DE5" w:rsidP="00627DE5">
      <w:pPr>
        <w:spacing w:after="0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</w:p>
    <w:p w:rsidR="00627DE5" w:rsidRPr="00627DE5" w:rsidRDefault="00627DE5" w:rsidP="00627DE5">
      <w:pPr>
        <w:spacing w:before="100" w:beforeAutospacing="1" w:after="100" w:afterAutospacing="1" w:line="276" w:lineRule="auto"/>
        <w:outlineLvl w:val="0"/>
        <w:rPr>
          <w:rFonts w:ascii="Arial" w:eastAsia="Times New Roman" w:hAnsi="Arial" w:cs="Arial"/>
          <w:b/>
          <w:bCs/>
          <w:kern w:val="36"/>
          <w:lang w:val="en-GB"/>
          <w14:ligatures w14:val="none"/>
        </w:rPr>
      </w:pPr>
      <w:r w:rsidRPr="00627DE5">
        <w:rPr>
          <w:rFonts w:ascii="Arial" w:eastAsia="Times New Roman" w:hAnsi="Arial" w:cs="Arial"/>
          <w:b/>
          <w:bCs/>
          <w:kern w:val="36"/>
          <w:lang w:val="en-GB"/>
          <w14:ligatures w14:val="none"/>
        </w:rPr>
        <w:lastRenderedPageBreak/>
        <w:t>AI Training Needs Assessment – Institut Premià de Mar</w:t>
      </w:r>
    </w:p>
    <w:p w:rsidR="00627DE5" w:rsidRPr="00627DE5" w:rsidRDefault="00627DE5" w:rsidP="00F43E81">
      <w:pPr>
        <w:spacing w:beforeAutospacing="1" w:after="100" w:afterAutospacing="1" w:line="276" w:lineRule="auto"/>
        <w:jc w:val="both"/>
        <w:rPr>
          <w:rFonts w:ascii="Arial" w:eastAsia="Times New Roman" w:hAnsi="Arial" w:cs="Arial"/>
          <w:kern w:val="0"/>
          <w:lang w:val="en-GB"/>
          <w14:ligatures w14:val="none"/>
        </w:rPr>
      </w:pPr>
      <w:r w:rsidRPr="00627DE5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Context:</w:t>
      </w:r>
      <w:r w:rsidRPr="00627DE5">
        <w:rPr>
          <w:rFonts w:ascii="Arial" w:eastAsia="Times New Roman" w:hAnsi="Arial" w:cs="Arial"/>
          <w:kern w:val="0"/>
          <w:lang w:val="en-GB"/>
          <w14:ligatures w14:val="none"/>
        </w:rPr>
        <w:t xml:space="preserve"> Institut Premià de Mar (Premià de Mar, Barcelona). Programmes include </w:t>
      </w:r>
      <w:r w:rsidRPr="00627DE5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ESO, Batxillerat, CFGM/CFGS (DUAL) and PFI</w:t>
      </w:r>
      <w:r w:rsidRPr="00627DE5">
        <w:rPr>
          <w:rFonts w:ascii="Arial" w:eastAsia="Times New Roman" w:hAnsi="Arial" w:cs="Arial"/>
          <w:kern w:val="0"/>
          <w:lang w:val="en-GB"/>
          <w14:ligatures w14:val="none"/>
        </w:rPr>
        <w:t>. This assessment identifies training priorities by role to meet EU AI Act obligations (Articles 4, 14, 26) and GDPR. (</w:t>
      </w:r>
      <w:proofErr w:type="spellStart"/>
      <w:r w:rsidRPr="00627DE5">
        <w:rPr>
          <w:rFonts w:ascii="Arial" w:eastAsia="Times New Roman" w:hAnsi="Arial" w:cs="Arial"/>
          <w:kern w:val="0"/>
          <w:lang w:val="en-GB"/>
          <w14:ligatures w14:val="none"/>
        </w:rPr>
        <w:fldChar w:fldCharType="begin"/>
      </w:r>
      <w:r w:rsidRPr="00627DE5">
        <w:rPr>
          <w:rFonts w:ascii="Arial" w:eastAsia="Times New Roman" w:hAnsi="Arial" w:cs="Arial"/>
          <w:kern w:val="0"/>
          <w:lang w:val="en-GB"/>
          <w14:ligatures w14:val="none"/>
        </w:rPr>
        <w:instrText>HYPERLINK "https://agora.xtec.cat/inspm/estudis/?utm_source=chatgpt.com" \o "Estudis | Institut Premià de Mar - Àgora"</w:instrText>
      </w:r>
      <w:r w:rsidRPr="00627DE5">
        <w:rPr>
          <w:rFonts w:ascii="Arial" w:eastAsia="Times New Roman" w:hAnsi="Arial" w:cs="Arial"/>
          <w:kern w:val="0"/>
          <w:lang w:val="en-GB"/>
          <w14:ligatures w14:val="none"/>
        </w:rPr>
      </w:r>
      <w:r w:rsidRPr="00627DE5">
        <w:rPr>
          <w:rFonts w:ascii="Arial" w:eastAsia="Times New Roman" w:hAnsi="Arial" w:cs="Arial"/>
          <w:kern w:val="0"/>
          <w:lang w:val="en-GB"/>
          <w14:ligatures w14:val="none"/>
        </w:rPr>
        <w:fldChar w:fldCharType="separate"/>
      </w:r>
      <w:r w:rsidRPr="00627DE5">
        <w:rPr>
          <w:rFonts w:ascii="Arial" w:eastAsia="Times New Roman" w:hAnsi="Arial" w:cs="Arial"/>
          <w:color w:val="0000FF"/>
          <w:kern w:val="0"/>
          <w:u w:val="single"/>
          <w:lang w:val="en-GB"/>
          <w14:ligatures w14:val="none"/>
        </w:rPr>
        <w:t>Ágora</w:t>
      </w:r>
      <w:proofErr w:type="spellEnd"/>
      <w:r w:rsidRPr="00627DE5">
        <w:rPr>
          <w:rFonts w:ascii="Arial" w:eastAsia="Times New Roman" w:hAnsi="Arial" w:cs="Arial"/>
          <w:color w:val="0000FF"/>
          <w:kern w:val="0"/>
          <w:u w:val="single"/>
          <w:lang w:val="en-GB"/>
          <w14:ligatures w14:val="none"/>
        </w:rPr>
        <w:t xml:space="preserve"> XTEC</w:t>
      </w:r>
      <w:r w:rsidRPr="00627DE5">
        <w:rPr>
          <w:rFonts w:ascii="Arial" w:eastAsia="Times New Roman" w:hAnsi="Arial" w:cs="Arial"/>
          <w:kern w:val="0"/>
          <w:lang w:val="en-GB"/>
          <w14:ligatures w14:val="none"/>
        </w:rPr>
        <w:fldChar w:fldCharType="end"/>
      </w:r>
      <w:r w:rsidRPr="00627DE5">
        <w:rPr>
          <w:rFonts w:ascii="Arial" w:eastAsia="Times New Roman" w:hAnsi="Arial" w:cs="Arial"/>
          <w:kern w:val="0"/>
          <w:lang w:val="en-GB"/>
          <w14:ligatures w14:val="none"/>
        </w:rPr>
        <w:t>)</w:t>
      </w:r>
    </w:p>
    <w:p w:rsidR="00627DE5" w:rsidRPr="00627DE5" w:rsidRDefault="00627DE5" w:rsidP="00627DE5">
      <w:pPr>
        <w:spacing w:before="100" w:beforeAutospacing="1" w:after="100" w:afterAutospacing="1" w:line="276" w:lineRule="auto"/>
        <w:outlineLvl w:val="1"/>
        <w:rPr>
          <w:rFonts w:ascii="Arial" w:eastAsia="Times New Roman" w:hAnsi="Arial" w:cs="Arial"/>
          <w:b/>
          <w:bCs/>
          <w:kern w:val="0"/>
          <w:lang w:val="en-GB"/>
          <w14:ligatures w14:val="none"/>
        </w:rPr>
      </w:pPr>
      <w:r w:rsidRPr="00627DE5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Stakeholder Groups</w:t>
      </w:r>
    </w:p>
    <w:p w:rsidR="00627DE5" w:rsidRPr="00627DE5" w:rsidRDefault="00627DE5" w:rsidP="00627DE5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627DE5">
        <w:rPr>
          <w:rFonts w:ascii="Arial" w:eastAsia="Times New Roman" w:hAnsi="Arial" w:cs="Arial"/>
          <w:kern w:val="0"/>
          <w:lang w:val="en-GB"/>
          <w14:ligatures w14:val="none"/>
        </w:rPr>
        <w:t>Teachers (ESO &amp; Batxillerat)</w:t>
      </w:r>
    </w:p>
    <w:p w:rsidR="00627DE5" w:rsidRPr="00627DE5" w:rsidRDefault="00627DE5" w:rsidP="00627DE5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627DE5">
        <w:rPr>
          <w:rFonts w:ascii="Arial" w:eastAsia="Times New Roman" w:hAnsi="Arial" w:cs="Arial"/>
          <w:kern w:val="0"/>
          <w:lang w:val="en-GB"/>
          <w14:ligatures w14:val="none"/>
        </w:rPr>
        <w:t>VET/FP &amp; PFI Instructors (CFGM/CFGS/DUAL, PFI)</w:t>
      </w:r>
    </w:p>
    <w:p w:rsidR="00627DE5" w:rsidRPr="00627DE5" w:rsidRDefault="00627DE5" w:rsidP="00627DE5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627DE5">
        <w:rPr>
          <w:rFonts w:ascii="Arial" w:eastAsia="Times New Roman" w:hAnsi="Arial" w:cs="Arial"/>
          <w:kern w:val="0"/>
          <w:lang w:val="en-GB"/>
          <w14:ligatures w14:val="none"/>
        </w:rPr>
        <w:t>School Leaders (Principal, Heads of Department/Studies, AIGO)</w:t>
      </w:r>
    </w:p>
    <w:p w:rsidR="00627DE5" w:rsidRPr="00627DE5" w:rsidRDefault="00627DE5" w:rsidP="00627DE5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627DE5">
        <w:rPr>
          <w:rFonts w:ascii="Arial" w:eastAsia="Times New Roman" w:hAnsi="Arial" w:cs="Arial"/>
          <w:kern w:val="0"/>
          <w:lang w:val="en-GB"/>
          <w14:ligatures w14:val="none"/>
        </w:rPr>
        <w:t>IT &amp; Systems Admin</w:t>
      </w:r>
    </w:p>
    <w:p w:rsidR="00627DE5" w:rsidRPr="00627DE5" w:rsidRDefault="00627DE5" w:rsidP="00627DE5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627DE5">
        <w:rPr>
          <w:rFonts w:ascii="Arial" w:eastAsia="Times New Roman" w:hAnsi="Arial" w:cs="Arial"/>
          <w:kern w:val="0"/>
          <w:lang w:val="en-GB"/>
          <w14:ligatures w14:val="none"/>
        </w:rPr>
        <w:t>Support &amp; Student Services (counselling, administrative office, library)</w:t>
      </w:r>
    </w:p>
    <w:p w:rsidR="00627DE5" w:rsidRPr="00627DE5" w:rsidRDefault="00627DE5" w:rsidP="00627DE5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627DE5">
        <w:rPr>
          <w:rFonts w:ascii="Arial" w:eastAsia="Times New Roman" w:hAnsi="Arial" w:cs="Arial"/>
          <w:kern w:val="0"/>
          <w:lang w:val="en-GB"/>
          <w14:ligatures w14:val="none"/>
        </w:rPr>
        <w:t>Safeguarding/Well-being Leads</w:t>
      </w:r>
    </w:p>
    <w:p w:rsidR="00627DE5" w:rsidRPr="00627DE5" w:rsidRDefault="00627DE5" w:rsidP="00627DE5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627DE5">
        <w:rPr>
          <w:rFonts w:ascii="Arial" w:eastAsia="Times New Roman" w:hAnsi="Arial" w:cs="Arial"/>
          <w:kern w:val="0"/>
          <w:lang w:val="en-GB"/>
          <w14:ligatures w14:val="none"/>
        </w:rPr>
        <w:t>Data Protection Officer (DPO) / Compliance</w:t>
      </w:r>
    </w:p>
    <w:p w:rsidR="00627DE5" w:rsidRPr="00627DE5" w:rsidRDefault="00627DE5" w:rsidP="00627DE5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627DE5">
        <w:rPr>
          <w:rFonts w:ascii="Arial" w:eastAsia="Times New Roman" w:hAnsi="Arial" w:cs="Arial"/>
          <w:kern w:val="0"/>
          <w:lang w:val="en-GB"/>
          <w14:ligatures w14:val="none"/>
        </w:rPr>
        <w:t>Students (ESO, Batxillerat, FP/CFGS/CFGM, PFI)</w:t>
      </w:r>
    </w:p>
    <w:p w:rsidR="00627DE5" w:rsidRPr="00627DE5" w:rsidRDefault="00627DE5" w:rsidP="00627DE5">
      <w:pPr>
        <w:spacing w:before="100" w:beforeAutospacing="1" w:after="100" w:afterAutospacing="1" w:line="276" w:lineRule="auto"/>
        <w:outlineLvl w:val="1"/>
        <w:rPr>
          <w:rFonts w:ascii="Arial" w:eastAsia="Times New Roman" w:hAnsi="Arial" w:cs="Arial"/>
          <w:b/>
          <w:bCs/>
          <w:kern w:val="0"/>
          <w:lang w:val="en-GB"/>
          <w14:ligatures w14:val="none"/>
        </w:rPr>
      </w:pPr>
      <w:r w:rsidRPr="00627DE5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 xml:space="preserve">Needs Matrix 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5"/>
        <w:gridCol w:w="1384"/>
        <w:gridCol w:w="1025"/>
        <w:gridCol w:w="1276"/>
        <w:gridCol w:w="567"/>
        <w:gridCol w:w="1276"/>
        <w:gridCol w:w="1411"/>
      </w:tblGrid>
      <w:tr w:rsidR="00F43E81" w:rsidRPr="00627DE5" w:rsidTr="00F43E81">
        <w:trPr>
          <w:tblHeader/>
          <w:tblCellSpacing w:w="15" w:type="dxa"/>
        </w:trPr>
        <w:tc>
          <w:tcPr>
            <w:tcW w:w="1510" w:type="dxa"/>
            <w:vAlign w:val="center"/>
            <w:hideMark/>
          </w:tcPr>
          <w:p w:rsidR="00627DE5" w:rsidRPr="00627DE5" w:rsidRDefault="00627DE5" w:rsidP="00627DE5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n-GB"/>
                <w14:ligatures w14:val="none"/>
              </w:rPr>
            </w:pPr>
            <w:r w:rsidRPr="00627DE5">
              <w:rPr>
                <w:rFonts w:ascii="Arial" w:eastAsia="Times New Roman" w:hAnsi="Arial" w:cs="Arial"/>
                <w:b/>
                <w:bCs/>
                <w:kern w:val="0"/>
                <w:lang w:val="en-GB"/>
                <w14:ligatures w14:val="none"/>
              </w:rPr>
              <w:t>Stakeholder Group</w:t>
            </w:r>
          </w:p>
        </w:tc>
        <w:tc>
          <w:tcPr>
            <w:tcW w:w="1354" w:type="dxa"/>
            <w:vAlign w:val="center"/>
            <w:hideMark/>
          </w:tcPr>
          <w:p w:rsidR="00627DE5" w:rsidRPr="00627DE5" w:rsidRDefault="00627DE5" w:rsidP="00627DE5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n-GB"/>
                <w14:ligatures w14:val="none"/>
              </w:rPr>
            </w:pPr>
            <w:r w:rsidRPr="00627DE5">
              <w:rPr>
                <w:rFonts w:ascii="Arial" w:eastAsia="Times New Roman" w:hAnsi="Arial" w:cs="Arial"/>
                <w:b/>
                <w:bCs/>
                <w:kern w:val="0"/>
                <w:lang w:val="en-GB"/>
                <w14:ligatures w14:val="none"/>
              </w:rPr>
              <w:t>AI Interaction</w:t>
            </w:r>
          </w:p>
        </w:tc>
        <w:tc>
          <w:tcPr>
            <w:tcW w:w="995" w:type="dxa"/>
            <w:vAlign w:val="center"/>
            <w:hideMark/>
          </w:tcPr>
          <w:p w:rsidR="00627DE5" w:rsidRPr="00627DE5" w:rsidRDefault="00627DE5" w:rsidP="00627DE5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n-GB"/>
                <w14:ligatures w14:val="none"/>
              </w:rPr>
            </w:pPr>
            <w:r w:rsidRPr="00627DE5">
              <w:rPr>
                <w:rFonts w:ascii="Arial" w:eastAsia="Times New Roman" w:hAnsi="Arial" w:cs="Arial"/>
                <w:b/>
                <w:bCs/>
                <w:kern w:val="0"/>
                <w:lang w:val="en-GB"/>
                <w14:ligatures w14:val="none"/>
              </w:rPr>
              <w:t>Current Knowledge</w:t>
            </w:r>
          </w:p>
        </w:tc>
        <w:tc>
          <w:tcPr>
            <w:tcW w:w="1246" w:type="dxa"/>
            <w:vAlign w:val="center"/>
            <w:hideMark/>
          </w:tcPr>
          <w:p w:rsidR="00627DE5" w:rsidRPr="00627DE5" w:rsidRDefault="00627DE5" w:rsidP="00627DE5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n-GB"/>
                <w14:ligatures w14:val="none"/>
              </w:rPr>
            </w:pPr>
            <w:r w:rsidRPr="00627DE5">
              <w:rPr>
                <w:rFonts w:ascii="Arial" w:eastAsia="Times New Roman" w:hAnsi="Arial" w:cs="Arial"/>
                <w:b/>
                <w:bCs/>
                <w:kern w:val="0"/>
                <w:lang w:val="en-GB"/>
                <w14:ligatures w14:val="none"/>
              </w:rPr>
              <w:t>Required Competencies</w:t>
            </w:r>
          </w:p>
        </w:tc>
        <w:tc>
          <w:tcPr>
            <w:tcW w:w="537" w:type="dxa"/>
            <w:vAlign w:val="center"/>
            <w:hideMark/>
          </w:tcPr>
          <w:p w:rsidR="00627DE5" w:rsidRPr="00627DE5" w:rsidRDefault="00627DE5" w:rsidP="00627DE5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n-GB"/>
                <w14:ligatures w14:val="none"/>
              </w:rPr>
            </w:pPr>
            <w:r w:rsidRPr="00627DE5">
              <w:rPr>
                <w:rFonts w:ascii="Arial" w:eastAsia="Times New Roman" w:hAnsi="Arial" w:cs="Arial"/>
                <w:b/>
                <w:bCs/>
                <w:kern w:val="0"/>
                <w:lang w:val="en-GB"/>
                <w14:ligatures w14:val="none"/>
              </w:rPr>
              <w:t>Priority</w:t>
            </w:r>
          </w:p>
        </w:tc>
        <w:tc>
          <w:tcPr>
            <w:tcW w:w="1246" w:type="dxa"/>
            <w:vAlign w:val="center"/>
            <w:hideMark/>
          </w:tcPr>
          <w:p w:rsidR="00627DE5" w:rsidRPr="00627DE5" w:rsidRDefault="00627DE5" w:rsidP="00627DE5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n-GB"/>
                <w14:ligatures w14:val="none"/>
              </w:rPr>
            </w:pPr>
            <w:r w:rsidRPr="00627DE5">
              <w:rPr>
                <w:rFonts w:ascii="Arial" w:eastAsia="Times New Roman" w:hAnsi="Arial" w:cs="Arial"/>
                <w:b/>
                <w:bCs/>
                <w:kern w:val="0"/>
                <w:lang w:val="en-GB"/>
                <w14:ligatures w14:val="none"/>
              </w:rPr>
              <w:t>Preferred Format</w:t>
            </w:r>
          </w:p>
        </w:tc>
        <w:tc>
          <w:tcPr>
            <w:tcW w:w="1366" w:type="dxa"/>
            <w:vAlign w:val="center"/>
            <w:hideMark/>
          </w:tcPr>
          <w:p w:rsidR="00627DE5" w:rsidRPr="00627DE5" w:rsidRDefault="00627DE5" w:rsidP="00627DE5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n-GB"/>
                <w14:ligatures w14:val="none"/>
              </w:rPr>
            </w:pPr>
            <w:r w:rsidRPr="00627DE5">
              <w:rPr>
                <w:rFonts w:ascii="Arial" w:eastAsia="Times New Roman" w:hAnsi="Arial" w:cs="Arial"/>
                <w:b/>
                <w:bCs/>
                <w:kern w:val="0"/>
                <w:lang w:val="en-GB"/>
                <w14:ligatures w14:val="none"/>
              </w:rPr>
              <w:t>Notes / Gaps</w:t>
            </w:r>
          </w:p>
        </w:tc>
      </w:tr>
      <w:tr w:rsidR="00F43E81" w:rsidRPr="00627DE5" w:rsidTr="00F43E81">
        <w:trPr>
          <w:tblCellSpacing w:w="15" w:type="dxa"/>
        </w:trPr>
        <w:tc>
          <w:tcPr>
            <w:tcW w:w="1510" w:type="dxa"/>
            <w:vAlign w:val="center"/>
            <w:hideMark/>
          </w:tcPr>
          <w:p w:rsidR="00627DE5" w:rsidRPr="00627DE5" w:rsidRDefault="00627DE5" w:rsidP="00627DE5">
            <w:pPr>
              <w:spacing w:after="0" w:line="276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627DE5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Teachers (ESO/BATX)</w:t>
            </w:r>
          </w:p>
        </w:tc>
        <w:tc>
          <w:tcPr>
            <w:tcW w:w="1354" w:type="dxa"/>
            <w:vAlign w:val="center"/>
            <w:hideMark/>
          </w:tcPr>
          <w:p w:rsidR="00627DE5" w:rsidRPr="00627DE5" w:rsidRDefault="00627DE5" w:rsidP="00627DE5">
            <w:pPr>
              <w:spacing w:after="0" w:line="276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627DE5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AI tutoring/feedback; plagiarism checking; analytics dashboards</w:t>
            </w:r>
          </w:p>
        </w:tc>
        <w:tc>
          <w:tcPr>
            <w:tcW w:w="995" w:type="dxa"/>
            <w:vAlign w:val="center"/>
            <w:hideMark/>
          </w:tcPr>
          <w:p w:rsidR="00627DE5" w:rsidRPr="00627DE5" w:rsidRDefault="00627DE5" w:rsidP="00627DE5">
            <w:pPr>
              <w:spacing w:after="0" w:line="276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627DE5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Varies; limited formal ethics training</w:t>
            </w:r>
          </w:p>
        </w:tc>
        <w:tc>
          <w:tcPr>
            <w:tcW w:w="1246" w:type="dxa"/>
            <w:vAlign w:val="center"/>
            <w:hideMark/>
          </w:tcPr>
          <w:p w:rsidR="00627DE5" w:rsidRPr="00627DE5" w:rsidRDefault="00627DE5" w:rsidP="00627DE5">
            <w:pPr>
              <w:spacing w:after="0" w:line="276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627DE5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Human oversight, bias awareness, interpreting dashboards, transparency to families</w:t>
            </w:r>
          </w:p>
        </w:tc>
        <w:tc>
          <w:tcPr>
            <w:tcW w:w="537" w:type="dxa"/>
            <w:vAlign w:val="center"/>
            <w:hideMark/>
          </w:tcPr>
          <w:p w:rsidR="00627DE5" w:rsidRPr="00627DE5" w:rsidRDefault="00627DE5" w:rsidP="00627DE5">
            <w:pPr>
              <w:spacing w:after="0" w:line="276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627DE5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High</w:t>
            </w:r>
          </w:p>
        </w:tc>
        <w:tc>
          <w:tcPr>
            <w:tcW w:w="1246" w:type="dxa"/>
            <w:vAlign w:val="center"/>
            <w:hideMark/>
          </w:tcPr>
          <w:p w:rsidR="00627DE5" w:rsidRPr="00627DE5" w:rsidRDefault="00627DE5" w:rsidP="00627DE5">
            <w:pPr>
              <w:spacing w:after="0" w:line="276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627DE5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Workshops + micro e-learning + peer clinics</w:t>
            </w:r>
          </w:p>
        </w:tc>
        <w:tc>
          <w:tcPr>
            <w:tcW w:w="1366" w:type="dxa"/>
            <w:vAlign w:val="center"/>
            <w:hideMark/>
          </w:tcPr>
          <w:p w:rsidR="00627DE5" w:rsidRPr="00627DE5" w:rsidRDefault="00627DE5" w:rsidP="00627DE5">
            <w:pPr>
              <w:spacing w:after="0" w:line="276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627DE5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Subject exemplars; acceptable AI use in class</w:t>
            </w:r>
          </w:p>
        </w:tc>
      </w:tr>
      <w:tr w:rsidR="00F43E81" w:rsidRPr="00627DE5" w:rsidTr="00F43E81">
        <w:trPr>
          <w:tblCellSpacing w:w="15" w:type="dxa"/>
        </w:trPr>
        <w:tc>
          <w:tcPr>
            <w:tcW w:w="1510" w:type="dxa"/>
            <w:vAlign w:val="center"/>
            <w:hideMark/>
          </w:tcPr>
          <w:p w:rsidR="00627DE5" w:rsidRPr="00627DE5" w:rsidRDefault="00627DE5" w:rsidP="00627DE5">
            <w:pPr>
              <w:spacing w:after="0" w:line="276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627DE5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VET/FP &amp; PFI Instructors</w:t>
            </w:r>
          </w:p>
        </w:tc>
        <w:tc>
          <w:tcPr>
            <w:tcW w:w="1354" w:type="dxa"/>
            <w:vAlign w:val="center"/>
            <w:hideMark/>
          </w:tcPr>
          <w:p w:rsidR="00627DE5" w:rsidRPr="00627DE5" w:rsidRDefault="00627DE5" w:rsidP="00627DE5">
            <w:pPr>
              <w:spacing w:after="0" w:line="276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627DE5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Sector-specific AI apps; dashboards; attendance/assessment</w:t>
            </w:r>
          </w:p>
        </w:tc>
        <w:tc>
          <w:tcPr>
            <w:tcW w:w="995" w:type="dxa"/>
            <w:vAlign w:val="center"/>
            <w:hideMark/>
          </w:tcPr>
          <w:p w:rsidR="00627DE5" w:rsidRPr="00627DE5" w:rsidRDefault="00627DE5" w:rsidP="00627DE5">
            <w:pPr>
              <w:spacing w:after="0" w:line="276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627DE5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Strong practical focus; limited on legal/ethics</w:t>
            </w:r>
          </w:p>
        </w:tc>
        <w:tc>
          <w:tcPr>
            <w:tcW w:w="1246" w:type="dxa"/>
            <w:vAlign w:val="center"/>
            <w:hideMark/>
          </w:tcPr>
          <w:p w:rsidR="00627DE5" w:rsidRPr="00627DE5" w:rsidRDefault="00627DE5" w:rsidP="00627DE5">
            <w:pPr>
              <w:spacing w:after="0" w:line="276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627DE5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 xml:space="preserve">Data minimisation, safety/risk sign-off, vendor instructions for use, </w:t>
            </w:r>
            <w:r w:rsidRPr="00627DE5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lastRenderedPageBreak/>
              <w:t>incident escalation</w:t>
            </w:r>
          </w:p>
        </w:tc>
        <w:tc>
          <w:tcPr>
            <w:tcW w:w="537" w:type="dxa"/>
            <w:vAlign w:val="center"/>
            <w:hideMark/>
          </w:tcPr>
          <w:p w:rsidR="00627DE5" w:rsidRPr="00627DE5" w:rsidRDefault="00627DE5" w:rsidP="00627DE5">
            <w:pPr>
              <w:spacing w:after="0" w:line="276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627DE5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lastRenderedPageBreak/>
              <w:t>High</w:t>
            </w:r>
          </w:p>
        </w:tc>
        <w:tc>
          <w:tcPr>
            <w:tcW w:w="1246" w:type="dxa"/>
            <w:vAlign w:val="center"/>
            <w:hideMark/>
          </w:tcPr>
          <w:p w:rsidR="00627DE5" w:rsidRPr="00627DE5" w:rsidRDefault="00627DE5" w:rsidP="00627DE5">
            <w:pPr>
              <w:spacing w:after="0" w:line="276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627DE5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Hands-on labs; vendor briefings; scenarios</w:t>
            </w:r>
          </w:p>
        </w:tc>
        <w:tc>
          <w:tcPr>
            <w:tcW w:w="1366" w:type="dxa"/>
            <w:vAlign w:val="center"/>
            <w:hideMark/>
          </w:tcPr>
          <w:p w:rsidR="00627DE5" w:rsidRPr="00627DE5" w:rsidRDefault="00627DE5" w:rsidP="00627DE5">
            <w:pPr>
              <w:spacing w:after="0" w:line="276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627DE5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Add cases for mechanics/electromechanics, commerce/admin</w:t>
            </w:r>
          </w:p>
        </w:tc>
      </w:tr>
      <w:tr w:rsidR="00F43E81" w:rsidRPr="00627DE5" w:rsidTr="00F43E81">
        <w:trPr>
          <w:tblCellSpacing w:w="15" w:type="dxa"/>
        </w:trPr>
        <w:tc>
          <w:tcPr>
            <w:tcW w:w="1510" w:type="dxa"/>
            <w:vAlign w:val="center"/>
            <w:hideMark/>
          </w:tcPr>
          <w:p w:rsidR="00627DE5" w:rsidRPr="00627DE5" w:rsidRDefault="00627DE5" w:rsidP="00627DE5">
            <w:pPr>
              <w:spacing w:after="0" w:line="276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627DE5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School Leaders</w:t>
            </w:r>
          </w:p>
        </w:tc>
        <w:tc>
          <w:tcPr>
            <w:tcW w:w="1354" w:type="dxa"/>
            <w:vAlign w:val="center"/>
            <w:hideMark/>
          </w:tcPr>
          <w:p w:rsidR="00627DE5" w:rsidRPr="00627DE5" w:rsidRDefault="00627DE5" w:rsidP="00627DE5">
            <w:pPr>
              <w:spacing w:after="0" w:line="276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627DE5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Procurement, vendor oversight, policy &amp; comms</w:t>
            </w:r>
          </w:p>
        </w:tc>
        <w:tc>
          <w:tcPr>
            <w:tcW w:w="995" w:type="dxa"/>
            <w:vAlign w:val="center"/>
            <w:hideMark/>
          </w:tcPr>
          <w:p w:rsidR="00627DE5" w:rsidRPr="00627DE5" w:rsidRDefault="00627DE5" w:rsidP="00627DE5">
            <w:pPr>
              <w:spacing w:after="0" w:line="276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627DE5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Familiar with policy; variable on AI law</w:t>
            </w:r>
          </w:p>
        </w:tc>
        <w:tc>
          <w:tcPr>
            <w:tcW w:w="1246" w:type="dxa"/>
            <w:vAlign w:val="center"/>
            <w:hideMark/>
          </w:tcPr>
          <w:p w:rsidR="00627DE5" w:rsidRPr="00627DE5" w:rsidRDefault="00627DE5" w:rsidP="00627DE5">
            <w:pPr>
              <w:spacing w:after="0" w:line="276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627DE5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Risk categorisation, provider/deployer duties, oversight evidence, stakeholder comms</w:t>
            </w:r>
          </w:p>
        </w:tc>
        <w:tc>
          <w:tcPr>
            <w:tcW w:w="537" w:type="dxa"/>
            <w:vAlign w:val="center"/>
            <w:hideMark/>
          </w:tcPr>
          <w:p w:rsidR="00627DE5" w:rsidRPr="00627DE5" w:rsidRDefault="00627DE5" w:rsidP="00627DE5">
            <w:pPr>
              <w:spacing w:after="0" w:line="276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627DE5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High</w:t>
            </w:r>
          </w:p>
        </w:tc>
        <w:tc>
          <w:tcPr>
            <w:tcW w:w="1246" w:type="dxa"/>
            <w:vAlign w:val="center"/>
            <w:hideMark/>
          </w:tcPr>
          <w:p w:rsidR="00627DE5" w:rsidRPr="00627DE5" w:rsidRDefault="00627DE5" w:rsidP="00627DE5">
            <w:pPr>
              <w:spacing w:after="0" w:line="276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627DE5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Leadership seminars; case reviews</w:t>
            </w:r>
          </w:p>
        </w:tc>
        <w:tc>
          <w:tcPr>
            <w:tcW w:w="1366" w:type="dxa"/>
            <w:vAlign w:val="center"/>
            <w:hideMark/>
          </w:tcPr>
          <w:p w:rsidR="00627DE5" w:rsidRPr="00627DE5" w:rsidRDefault="00627DE5" w:rsidP="00627DE5">
            <w:pPr>
              <w:spacing w:after="0" w:line="276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627DE5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Decision checklists (high-risk? registry? DPIA?)</w:t>
            </w:r>
          </w:p>
        </w:tc>
      </w:tr>
      <w:tr w:rsidR="00F43E81" w:rsidRPr="00627DE5" w:rsidTr="00F43E81">
        <w:trPr>
          <w:tblCellSpacing w:w="15" w:type="dxa"/>
        </w:trPr>
        <w:tc>
          <w:tcPr>
            <w:tcW w:w="1510" w:type="dxa"/>
            <w:vAlign w:val="center"/>
            <w:hideMark/>
          </w:tcPr>
          <w:p w:rsidR="00627DE5" w:rsidRPr="00627DE5" w:rsidRDefault="00627DE5" w:rsidP="00627DE5">
            <w:pPr>
              <w:spacing w:after="0" w:line="276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627DE5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IT &amp; Systems Admin</w:t>
            </w:r>
          </w:p>
        </w:tc>
        <w:tc>
          <w:tcPr>
            <w:tcW w:w="1354" w:type="dxa"/>
            <w:vAlign w:val="center"/>
            <w:hideMark/>
          </w:tcPr>
          <w:p w:rsidR="00627DE5" w:rsidRPr="00627DE5" w:rsidRDefault="00627DE5" w:rsidP="00627DE5">
            <w:pPr>
              <w:spacing w:after="0" w:line="276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627DE5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Integration, SSO, data flows, logs, monitoring</w:t>
            </w:r>
          </w:p>
        </w:tc>
        <w:tc>
          <w:tcPr>
            <w:tcW w:w="995" w:type="dxa"/>
            <w:vAlign w:val="center"/>
            <w:hideMark/>
          </w:tcPr>
          <w:p w:rsidR="00627DE5" w:rsidRPr="00627DE5" w:rsidRDefault="00627DE5" w:rsidP="00627DE5">
            <w:pPr>
              <w:spacing w:after="0" w:line="276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627DE5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Strong technical; variable on GDPR/AI Act</w:t>
            </w:r>
          </w:p>
        </w:tc>
        <w:tc>
          <w:tcPr>
            <w:tcW w:w="1246" w:type="dxa"/>
            <w:vAlign w:val="center"/>
            <w:hideMark/>
          </w:tcPr>
          <w:p w:rsidR="00627DE5" w:rsidRPr="00627DE5" w:rsidRDefault="00627DE5" w:rsidP="00627DE5">
            <w:pPr>
              <w:spacing w:after="0" w:line="276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627DE5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Technical documentation (Art. 11), security/logging, incident response, post-market monitoring</w:t>
            </w:r>
          </w:p>
        </w:tc>
        <w:tc>
          <w:tcPr>
            <w:tcW w:w="537" w:type="dxa"/>
            <w:vAlign w:val="center"/>
            <w:hideMark/>
          </w:tcPr>
          <w:p w:rsidR="00627DE5" w:rsidRPr="00627DE5" w:rsidRDefault="00627DE5" w:rsidP="00627DE5">
            <w:pPr>
              <w:spacing w:after="0" w:line="276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627DE5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High</w:t>
            </w:r>
          </w:p>
        </w:tc>
        <w:tc>
          <w:tcPr>
            <w:tcW w:w="1246" w:type="dxa"/>
            <w:vAlign w:val="center"/>
            <w:hideMark/>
          </w:tcPr>
          <w:p w:rsidR="00627DE5" w:rsidRPr="00627DE5" w:rsidRDefault="00627DE5" w:rsidP="00627DE5">
            <w:pPr>
              <w:spacing w:after="0" w:line="276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627DE5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Technical briefings; runbooks; simulations</w:t>
            </w:r>
          </w:p>
        </w:tc>
        <w:tc>
          <w:tcPr>
            <w:tcW w:w="1366" w:type="dxa"/>
            <w:vAlign w:val="center"/>
            <w:hideMark/>
          </w:tcPr>
          <w:p w:rsidR="00627DE5" w:rsidRPr="00627DE5" w:rsidRDefault="00627DE5" w:rsidP="00627DE5">
            <w:pPr>
              <w:spacing w:after="0" w:line="276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627DE5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Build outage/incident runbook; logging retention map</w:t>
            </w:r>
          </w:p>
        </w:tc>
      </w:tr>
      <w:tr w:rsidR="00F43E81" w:rsidRPr="00627DE5" w:rsidTr="00F43E81">
        <w:trPr>
          <w:tblCellSpacing w:w="15" w:type="dxa"/>
        </w:trPr>
        <w:tc>
          <w:tcPr>
            <w:tcW w:w="1510" w:type="dxa"/>
            <w:vAlign w:val="center"/>
            <w:hideMark/>
          </w:tcPr>
          <w:p w:rsidR="00627DE5" w:rsidRPr="00627DE5" w:rsidRDefault="00627DE5" w:rsidP="00627DE5">
            <w:pPr>
              <w:spacing w:after="0" w:line="276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627DE5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Support &amp; Student Services</w:t>
            </w:r>
          </w:p>
        </w:tc>
        <w:tc>
          <w:tcPr>
            <w:tcW w:w="1354" w:type="dxa"/>
            <w:vAlign w:val="center"/>
            <w:hideMark/>
          </w:tcPr>
          <w:p w:rsidR="00627DE5" w:rsidRPr="00627DE5" w:rsidRDefault="00627DE5" w:rsidP="00627DE5">
            <w:pPr>
              <w:spacing w:after="0" w:line="276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627DE5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Chatbots, scheduling/attendance, well-being tools</w:t>
            </w:r>
          </w:p>
        </w:tc>
        <w:tc>
          <w:tcPr>
            <w:tcW w:w="995" w:type="dxa"/>
            <w:vAlign w:val="center"/>
            <w:hideMark/>
          </w:tcPr>
          <w:p w:rsidR="00627DE5" w:rsidRPr="00627DE5" w:rsidRDefault="00627DE5" w:rsidP="00627DE5">
            <w:pPr>
              <w:spacing w:after="0" w:line="276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627DE5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Low–medium</w:t>
            </w:r>
          </w:p>
        </w:tc>
        <w:tc>
          <w:tcPr>
            <w:tcW w:w="1246" w:type="dxa"/>
            <w:vAlign w:val="center"/>
            <w:hideMark/>
          </w:tcPr>
          <w:p w:rsidR="00627DE5" w:rsidRPr="00627DE5" w:rsidRDefault="00627DE5" w:rsidP="00627DE5">
            <w:pPr>
              <w:spacing w:after="0" w:line="276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627DE5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Recognise limitations, avoid over-reliance, escalate, special-category data basics</w:t>
            </w:r>
          </w:p>
        </w:tc>
        <w:tc>
          <w:tcPr>
            <w:tcW w:w="537" w:type="dxa"/>
            <w:vAlign w:val="center"/>
            <w:hideMark/>
          </w:tcPr>
          <w:p w:rsidR="00627DE5" w:rsidRPr="00627DE5" w:rsidRDefault="00627DE5" w:rsidP="00627DE5">
            <w:pPr>
              <w:spacing w:after="0" w:line="276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627DE5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Medium</w:t>
            </w:r>
          </w:p>
        </w:tc>
        <w:tc>
          <w:tcPr>
            <w:tcW w:w="1246" w:type="dxa"/>
            <w:vAlign w:val="center"/>
            <w:hideMark/>
          </w:tcPr>
          <w:p w:rsidR="00627DE5" w:rsidRPr="00627DE5" w:rsidRDefault="00627DE5" w:rsidP="00627DE5">
            <w:pPr>
              <w:spacing w:after="0" w:line="276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627DE5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Short awareness sessions; scenarios</w:t>
            </w:r>
          </w:p>
        </w:tc>
        <w:tc>
          <w:tcPr>
            <w:tcW w:w="1366" w:type="dxa"/>
            <w:vAlign w:val="center"/>
            <w:hideMark/>
          </w:tcPr>
          <w:p w:rsidR="00627DE5" w:rsidRPr="00627DE5" w:rsidRDefault="00627DE5" w:rsidP="00627DE5">
            <w:pPr>
              <w:spacing w:after="0" w:line="276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627DE5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Safeguarding scenarios; plain-language checklists</w:t>
            </w:r>
          </w:p>
        </w:tc>
      </w:tr>
      <w:tr w:rsidR="00F43E81" w:rsidRPr="00627DE5" w:rsidTr="00F43E81">
        <w:trPr>
          <w:tblCellSpacing w:w="15" w:type="dxa"/>
        </w:trPr>
        <w:tc>
          <w:tcPr>
            <w:tcW w:w="1510" w:type="dxa"/>
            <w:vAlign w:val="center"/>
            <w:hideMark/>
          </w:tcPr>
          <w:p w:rsidR="00627DE5" w:rsidRPr="00627DE5" w:rsidRDefault="00627DE5" w:rsidP="00627DE5">
            <w:pPr>
              <w:spacing w:after="0" w:line="276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627DE5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Safeguarding/Well-being Leads</w:t>
            </w:r>
          </w:p>
        </w:tc>
        <w:tc>
          <w:tcPr>
            <w:tcW w:w="1354" w:type="dxa"/>
            <w:vAlign w:val="center"/>
            <w:hideMark/>
          </w:tcPr>
          <w:p w:rsidR="00627DE5" w:rsidRPr="00627DE5" w:rsidRDefault="00627DE5" w:rsidP="00627DE5">
            <w:pPr>
              <w:spacing w:after="0" w:line="276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627DE5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Alerts/analytics on risk indicators</w:t>
            </w:r>
          </w:p>
        </w:tc>
        <w:tc>
          <w:tcPr>
            <w:tcW w:w="995" w:type="dxa"/>
            <w:vAlign w:val="center"/>
            <w:hideMark/>
          </w:tcPr>
          <w:p w:rsidR="00627DE5" w:rsidRPr="00627DE5" w:rsidRDefault="00627DE5" w:rsidP="00627DE5">
            <w:pPr>
              <w:spacing w:after="0" w:line="276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627DE5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Medium</w:t>
            </w:r>
          </w:p>
        </w:tc>
        <w:tc>
          <w:tcPr>
            <w:tcW w:w="1246" w:type="dxa"/>
            <w:vAlign w:val="center"/>
            <w:hideMark/>
          </w:tcPr>
          <w:p w:rsidR="00627DE5" w:rsidRPr="00627DE5" w:rsidRDefault="00627DE5" w:rsidP="00627DE5">
            <w:pPr>
              <w:spacing w:after="0" w:line="276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627DE5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Validate/triage flags; avoid automation bias; document decisions</w:t>
            </w:r>
          </w:p>
        </w:tc>
        <w:tc>
          <w:tcPr>
            <w:tcW w:w="537" w:type="dxa"/>
            <w:vAlign w:val="center"/>
            <w:hideMark/>
          </w:tcPr>
          <w:p w:rsidR="00627DE5" w:rsidRPr="00627DE5" w:rsidRDefault="00627DE5" w:rsidP="00627DE5">
            <w:pPr>
              <w:spacing w:after="0" w:line="276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627DE5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High</w:t>
            </w:r>
          </w:p>
        </w:tc>
        <w:tc>
          <w:tcPr>
            <w:tcW w:w="1246" w:type="dxa"/>
            <w:vAlign w:val="center"/>
            <w:hideMark/>
          </w:tcPr>
          <w:p w:rsidR="00627DE5" w:rsidRPr="00627DE5" w:rsidRDefault="00627DE5" w:rsidP="00627DE5">
            <w:pPr>
              <w:spacing w:after="0" w:line="276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627DE5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Case conferences; table-top exercises</w:t>
            </w:r>
          </w:p>
        </w:tc>
        <w:tc>
          <w:tcPr>
            <w:tcW w:w="1366" w:type="dxa"/>
            <w:vAlign w:val="center"/>
            <w:hideMark/>
          </w:tcPr>
          <w:p w:rsidR="00627DE5" w:rsidRPr="00627DE5" w:rsidRDefault="00627DE5" w:rsidP="00627DE5">
            <w:pPr>
              <w:spacing w:after="0" w:line="276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627DE5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Joint training with counsellors/teachers</w:t>
            </w:r>
          </w:p>
        </w:tc>
      </w:tr>
      <w:tr w:rsidR="00F43E81" w:rsidRPr="00627DE5" w:rsidTr="00F43E81">
        <w:trPr>
          <w:tblCellSpacing w:w="15" w:type="dxa"/>
        </w:trPr>
        <w:tc>
          <w:tcPr>
            <w:tcW w:w="1510" w:type="dxa"/>
            <w:vAlign w:val="center"/>
            <w:hideMark/>
          </w:tcPr>
          <w:p w:rsidR="00627DE5" w:rsidRPr="00627DE5" w:rsidRDefault="00627DE5" w:rsidP="00627DE5">
            <w:pPr>
              <w:spacing w:after="0" w:line="276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627DE5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lastRenderedPageBreak/>
              <w:t>DPO / Compliance</w:t>
            </w:r>
          </w:p>
        </w:tc>
        <w:tc>
          <w:tcPr>
            <w:tcW w:w="1354" w:type="dxa"/>
            <w:vAlign w:val="center"/>
            <w:hideMark/>
          </w:tcPr>
          <w:p w:rsidR="00627DE5" w:rsidRPr="00627DE5" w:rsidRDefault="00627DE5" w:rsidP="00627DE5">
            <w:pPr>
              <w:spacing w:after="0" w:line="276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627DE5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DPIAs, notices, incident workflows</w:t>
            </w:r>
          </w:p>
        </w:tc>
        <w:tc>
          <w:tcPr>
            <w:tcW w:w="995" w:type="dxa"/>
            <w:vAlign w:val="center"/>
            <w:hideMark/>
          </w:tcPr>
          <w:p w:rsidR="00627DE5" w:rsidRPr="00627DE5" w:rsidRDefault="00627DE5" w:rsidP="00627DE5">
            <w:pPr>
              <w:spacing w:after="0" w:line="276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627DE5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High (legal)</w:t>
            </w:r>
          </w:p>
        </w:tc>
        <w:tc>
          <w:tcPr>
            <w:tcW w:w="1246" w:type="dxa"/>
            <w:vAlign w:val="center"/>
            <w:hideMark/>
          </w:tcPr>
          <w:p w:rsidR="00627DE5" w:rsidRPr="00627DE5" w:rsidRDefault="00627DE5" w:rsidP="00627DE5">
            <w:pPr>
              <w:spacing w:after="0" w:line="276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627DE5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Align AI Act with GDPR; breach/incident thresholds; records of processing</w:t>
            </w:r>
          </w:p>
        </w:tc>
        <w:tc>
          <w:tcPr>
            <w:tcW w:w="537" w:type="dxa"/>
            <w:vAlign w:val="center"/>
            <w:hideMark/>
          </w:tcPr>
          <w:p w:rsidR="00627DE5" w:rsidRPr="00627DE5" w:rsidRDefault="00627DE5" w:rsidP="00627DE5">
            <w:pPr>
              <w:spacing w:after="0" w:line="276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627DE5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High</w:t>
            </w:r>
          </w:p>
        </w:tc>
        <w:tc>
          <w:tcPr>
            <w:tcW w:w="1246" w:type="dxa"/>
            <w:vAlign w:val="center"/>
            <w:hideMark/>
          </w:tcPr>
          <w:p w:rsidR="00627DE5" w:rsidRPr="00627DE5" w:rsidRDefault="00627DE5" w:rsidP="00627DE5">
            <w:pPr>
              <w:spacing w:after="0" w:line="276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627DE5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Clinics with AIGO/IT; templates</w:t>
            </w:r>
          </w:p>
        </w:tc>
        <w:tc>
          <w:tcPr>
            <w:tcW w:w="1366" w:type="dxa"/>
            <w:vAlign w:val="center"/>
            <w:hideMark/>
          </w:tcPr>
          <w:p w:rsidR="00627DE5" w:rsidRPr="00627DE5" w:rsidRDefault="00627DE5" w:rsidP="00627DE5">
            <w:pPr>
              <w:spacing w:after="0" w:line="276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627DE5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Map AI systems to ROPA; confirm legal bases</w:t>
            </w:r>
          </w:p>
        </w:tc>
      </w:tr>
      <w:tr w:rsidR="00F43E81" w:rsidRPr="00627DE5" w:rsidTr="00F43E81">
        <w:trPr>
          <w:tblCellSpacing w:w="15" w:type="dxa"/>
        </w:trPr>
        <w:tc>
          <w:tcPr>
            <w:tcW w:w="1510" w:type="dxa"/>
            <w:vAlign w:val="center"/>
            <w:hideMark/>
          </w:tcPr>
          <w:p w:rsidR="00627DE5" w:rsidRPr="00627DE5" w:rsidRDefault="00627DE5" w:rsidP="00627DE5">
            <w:pPr>
              <w:spacing w:after="0" w:line="276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627DE5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Students</w:t>
            </w:r>
          </w:p>
        </w:tc>
        <w:tc>
          <w:tcPr>
            <w:tcW w:w="1354" w:type="dxa"/>
            <w:vAlign w:val="center"/>
            <w:hideMark/>
          </w:tcPr>
          <w:p w:rsidR="00627DE5" w:rsidRPr="00627DE5" w:rsidRDefault="00627DE5" w:rsidP="00627DE5">
            <w:pPr>
              <w:spacing w:after="0" w:line="276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627DE5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AI study aids; learning apps; class tools</w:t>
            </w:r>
          </w:p>
        </w:tc>
        <w:tc>
          <w:tcPr>
            <w:tcW w:w="995" w:type="dxa"/>
            <w:vAlign w:val="center"/>
            <w:hideMark/>
          </w:tcPr>
          <w:p w:rsidR="00627DE5" w:rsidRPr="00627DE5" w:rsidRDefault="00627DE5" w:rsidP="00627DE5">
            <w:pPr>
              <w:spacing w:after="0" w:line="276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627DE5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Wide variance</w:t>
            </w:r>
          </w:p>
        </w:tc>
        <w:tc>
          <w:tcPr>
            <w:tcW w:w="1246" w:type="dxa"/>
            <w:vAlign w:val="center"/>
            <w:hideMark/>
          </w:tcPr>
          <w:p w:rsidR="00627DE5" w:rsidRPr="00627DE5" w:rsidRDefault="00627DE5" w:rsidP="00627DE5">
            <w:pPr>
              <w:spacing w:after="0" w:line="276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627DE5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Age-appropriate AI literacy; privacy &amp; academic integrity</w:t>
            </w:r>
          </w:p>
        </w:tc>
        <w:tc>
          <w:tcPr>
            <w:tcW w:w="537" w:type="dxa"/>
            <w:vAlign w:val="center"/>
            <w:hideMark/>
          </w:tcPr>
          <w:p w:rsidR="00627DE5" w:rsidRPr="00627DE5" w:rsidRDefault="00627DE5" w:rsidP="00627DE5">
            <w:pPr>
              <w:spacing w:after="0" w:line="276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627DE5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Medium</w:t>
            </w:r>
          </w:p>
        </w:tc>
        <w:tc>
          <w:tcPr>
            <w:tcW w:w="1246" w:type="dxa"/>
            <w:vAlign w:val="center"/>
            <w:hideMark/>
          </w:tcPr>
          <w:p w:rsidR="00627DE5" w:rsidRPr="00627DE5" w:rsidRDefault="00627DE5" w:rsidP="00627DE5">
            <w:pPr>
              <w:spacing w:after="0" w:line="276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627DE5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Integrated lessons; projects</w:t>
            </w:r>
          </w:p>
        </w:tc>
        <w:tc>
          <w:tcPr>
            <w:tcW w:w="1366" w:type="dxa"/>
            <w:vAlign w:val="center"/>
            <w:hideMark/>
          </w:tcPr>
          <w:p w:rsidR="00627DE5" w:rsidRPr="00627DE5" w:rsidRDefault="00627DE5" w:rsidP="00627DE5">
            <w:pPr>
              <w:spacing w:after="0" w:line="276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627DE5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Co-create class AI use guidelines</w:t>
            </w:r>
          </w:p>
        </w:tc>
      </w:tr>
    </w:tbl>
    <w:p w:rsidR="00627DE5" w:rsidRPr="00627DE5" w:rsidRDefault="00627DE5" w:rsidP="00627DE5">
      <w:p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627DE5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Self-Assessment (staff):</w:t>
      </w:r>
      <w:r w:rsidRPr="00627DE5">
        <w:rPr>
          <w:rFonts w:ascii="Arial" w:eastAsia="Times New Roman" w:hAnsi="Arial" w:cs="Arial"/>
          <w:kern w:val="0"/>
          <w:lang w:val="en-GB"/>
          <w14:ligatures w14:val="none"/>
        </w:rPr>
        <w:t xml:space="preserve"> Use </w:t>
      </w:r>
      <w:proofErr w:type="spellStart"/>
      <w:r w:rsidR="00F43E81">
        <w:rPr>
          <w:rFonts w:ascii="Arial" w:eastAsia="Times New Roman" w:hAnsi="Arial" w:cs="Arial"/>
          <w:kern w:val="0"/>
          <w:lang w:val="en-GB"/>
          <w14:ligatures w14:val="none"/>
        </w:rPr>
        <w:t>og</w:t>
      </w:r>
      <w:proofErr w:type="spellEnd"/>
      <w:r w:rsidR="00F43E81">
        <w:rPr>
          <w:rFonts w:ascii="Arial" w:eastAsia="Times New Roman" w:hAnsi="Arial" w:cs="Arial"/>
          <w:kern w:val="0"/>
          <w:lang w:val="en-GB"/>
          <w14:ligatures w14:val="none"/>
        </w:rPr>
        <w:t xml:space="preserve"> the</w:t>
      </w:r>
      <w:r w:rsidRPr="00627DE5">
        <w:rPr>
          <w:rFonts w:ascii="Arial" w:eastAsia="Times New Roman" w:hAnsi="Arial" w:cs="Arial"/>
          <w:kern w:val="0"/>
          <w:lang w:val="en-GB"/>
          <w14:ligatures w14:val="none"/>
        </w:rPr>
        <w:t xml:space="preserve"> 40-item self-assessment as a form; results </w:t>
      </w:r>
      <w:r w:rsidR="00F43E81">
        <w:rPr>
          <w:rFonts w:ascii="Arial" w:eastAsia="Times New Roman" w:hAnsi="Arial" w:cs="Arial"/>
          <w:kern w:val="0"/>
          <w:lang w:val="en-GB"/>
          <w14:ligatures w14:val="none"/>
        </w:rPr>
        <w:t xml:space="preserve">tracked </w:t>
      </w:r>
      <w:r w:rsidRPr="00627DE5">
        <w:rPr>
          <w:rFonts w:ascii="Arial" w:eastAsia="Times New Roman" w:hAnsi="Arial" w:cs="Arial"/>
          <w:kern w:val="0"/>
          <w:lang w:val="en-GB"/>
          <w14:ligatures w14:val="none"/>
        </w:rPr>
        <w:t>to prioritise training.</w:t>
      </w:r>
    </w:p>
    <w:p w:rsidR="00627DE5" w:rsidRPr="00627DE5" w:rsidRDefault="00627DE5" w:rsidP="00627DE5">
      <w:pPr>
        <w:spacing w:after="0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</w:p>
    <w:p w:rsidR="00627DE5" w:rsidRPr="00627DE5" w:rsidRDefault="00627DE5" w:rsidP="00627DE5">
      <w:pPr>
        <w:spacing w:before="100" w:beforeAutospacing="1" w:after="100" w:afterAutospacing="1" w:line="276" w:lineRule="auto"/>
        <w:outlineLvl w:val="0"/>
        <w:rPr>
          <w:rFonts w:ascii="Arial" w:eastAsia="Times New Roman" w:hAnsi="Arial" w:cs="Arial"/>
          <w:b/>
          <w:bCs/>
          <w:kern w:val="36"/>
          <w:lang w:val="en-GB"/>
          <w14:ligatures w14:val="none"/>
        </w:rPr>
      </w:pPr>
      <w:r w:rsidRPr="00627DE5">
        <w:rPr>
          <w:rFonts w:ascii="Arial" w:eastAsia="Times New Roman" w:hAnsi="Arial" w:cs="Arial"/>
          <w:b/>
          <w:bCs/>
          <w:kern w:val="36"/>
          <w:lang w:val="en-GB"/>
          <w14:ligatures w14:val="none"/>
        </w:rPr>
        <w:t xml:space="preserve">Role-Specific Training Plans </w:t>
      </w:r>
      <w:r w:rsidR="00F43E81">
        <w:rPr>
          <w:rFonts w:ascii="Arial" w:eastAsia="Times New Roman" w:hAnsi="Arial" w:cs="Arial"/>
          <w:b/>
          <w:bCs/>
          <w:kern w:val="36"/>
          <w:lang w:val="en-GB"/>
          <w14:ligatures w14:val="none"/>
        </w:rPr>
        <w:t>-</w:t>
      </w:r>
      <w:r w:rsidRPr="00627DE5">
        <w:rPr>
          <w:rFonts w:ascii="Arial" w:eastAsia="Times New Roman" w:hAnsi="Arial" w:cs="Arial"/>
          <w:b/>
          <w:bCs/>
          <w:kern w:val="36"/>
          <w:lang w:val="en-GB"/>
          <w14:ligatures w14:val="none"/>
        </w:rPr>
        <w:t xml:space="preserve"> Institut Premià de Mar</w:t>
      </w:r>
    </w:p>
    <w:p w:rsidR="00627DE5" w:rsidRPr="00627DE5" w:rsidRDefault="00627DE5" w:rsidP="00627DE5">
      <w:p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627DE5">
        <w:rPr>
          <w:rFonts w:ascii="Arial" w:eastAsia="Times New Roman" w:hAnsi="Arial" w:cs="Arial"/>
          <w:kern w:val="0"/>
          <w:lang w:val="en-GB"/>
          <w14:ligatures w14:val="none"/>
        </w:rPr>
        <w:t>Tailored by role to satisfy EU AI Act literacy &amp; oversight duties and GDPR.</w:t>
      </w:r>
    </w:p>
    <w:p w:rsidR="00627DE5" w:rsidRPr="00627DE5" w:rsidRDefault="00627DE5" w:rsidP="00627DE5">
      <w:pPr>
        <w:spacing w:before="100" w:beforeAutospacing="1" w:after="100" w:afterAutospacing="1" w:line="276" w:lineRule="auto"/>
        <w:outlineLvl w:val="1"/>
        <w:rPr>
          <w:rFonts w:ascii="Arial" w:eastAsia="Times New Roman" w:hAnsi="Arial" w:cs="Arial"/>
          <w:b/>
          <w:bCs/>
          <w:kern w:val="0"/>
          <w:lang w:val="en-GB"/>
          <w14:ligatures w14:val="none"/>
        </w:rPr>
      </w:pPr>
      <w:r w:rsidRPr="00627DE5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1) Teachers (ESO &amp; Batxillerat)</w:t>
      </w:r>
    </w:p>
    <w:p w:rsidR="00627DE5" w:rsidRPr="00627DE5" w:rsidRDefault="00627DE5" w:rsidP="00F43E81">
      <w:pPr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kern w:val="0"/>
          <w:lang w:val="en-GB"/>
          <w14:ligatures w14:val="none"/>
        </w:rPr>
      </w:pPr>
      <w:r w:rsidRPr="00627DE5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AI used/overseen:</w:t>
      </w:r>
      <w:r w:rsidRPr="00627DE5">
        <w:rPr>
          <w:rFonts w:ascii="Arial" w:eastAsia="Times New Roman" w:hAnsi="Arial" w:cs="Arial"/>
          <w:kern w:val="0"/>
          <w:lang w:val="en-GB"/>
          <w14:ligatures w14:val="none"/>
        </w:rPr>
        <w:t xml:space="preserve"> Classroom AI (tutoring/feedback), plagiarism checking, analytics dashboards.</w:t>
      </w:r>
      <w:r w:rsidRPr="00627DE5">
        <w:rPr>
          <w:rFonts w:ascii="Arial" w:eastAsia="Times New Roman" w:hAnsi="Arial" w:cs="Arial"/>
          <w:kern w:val="0"/>
          <w:lang w:val="en-GB"/>
          <w14:ligatures w14:val="none"/>
        </w:rPr>
        <w:br/>
      </w:r>
      <w:r w:rsidRPr="00627DE5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Responsibilities:</w:t>
      </w:r>
      <w:r w:rsidRPr="00627DE5">
        <w:rPr>
          <w:rFonts w:ascii="Arial" w:eastAsia="Times New Roman" w:hAnsi="Arial" w:cs="Arial"/>
          <w:kern w:val="0"/>
          <w:lang w:val="en-GB"/>
          <w14:ligatures w14:val="none"/>
        </w:rPr>
        <w:t xml:space="preserve"> Apply human oversight; interpret outputs; communicate AI use to students/families; escalate anomalies.</w:t>
      </w:r>
      <w:r w:rsidRPr="00627DE5">
        <w:rPr>
          <w:rFonts w:ascii="Arial" w:eastAsia="Times New Roman" w:hAnsi="Arial" w:cs="Arial"/>
          <w:kern w:val="0"/>
          <w:lang w:val="en-GB"/>
          <w14:ligatures w14:val="none"/>
        </w:rPr>
        <w:br/>
      </w:r>
      <w:r w:rsidRPr="00627DE5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Legal anchors:</w:t>
      </w:r>
      <w:r w:rsidRPr="00627DE5">
        <w:rPr>
          <w:rFonts w:ascii="Arial" w:eastAsia="Times New Roman" w:hAnsi="Arial" w:cs="Arial"/>
          <w:kern w:val="0"/>
          <w:lang w:val="en-GB"/>
          <w14:ligatures w14:val="none"/>
        </w:rPr>
        <w:t xml:space="preserve"> AI Act Art. 14 (human oversight), Art. 13 (transparency); GDPR (lawfulness, fairness, data minimisation).</w:t>
      </w:r>
      <w:r w:rsidRPr="00627DE5">
        <w:rPr>
          <w:rFonts w:ascii="Arial" w:eastAsia="Times New Roman" w:hAnsi="Arial" w:cs="Arial"/>
          <w:kern w:val="0"/>
          <w:lang w:val="en-GB"/>
          <w14:ligatures w14:val="none"/>
        </w:rPr>
        <w:br/>
      </w:r>
      <w:r w:rsidRPr="00627DE5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Competencies:</w:t>
      </w:r>
      <w:r w:rsidRPr="00627DE5">
        <w:rPr>
          <w:rFonts w:ascii="Arial" w:eastAsia="Times New Roman" w:hAnsi="Arial" w:cs="Arial"/>
          <w:kern w:val="0"/>
          <w:lang w:val="en-GB"/>
          <w14:ligatures w14:val="none"/>
        </w:rPr>
        <w:t xml:space="preserve"> Bias awareness; interpreting dashboards; avoiding over-reliance; plain-language explanations.</w:t>
      </w:r>
      <w:r w:rsidRPr="00627DE5">
        <w:rPr>
          <w:rFonts w:ascii="Arial" w:eastAsia="Times New Roman" w:hAnsi="Arial" w:cs="Arial"/>
          <w:kern w:val="0"/>
          <w:lang w:val="en-GB"/>
          <w14:ligatures w14:val="none"/>
        </w:rPr>
        <w:br/>
      </w:r>
      <w:r w:rsidRPr="00627DE5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Training content:</w:t>
      </w:r>
      <w:r w:rsidRPr="00627DE5">
        <w:rPr>
          <w:rFonts w:ascii="Arial" w:eastAsia="Times New Roman" w:hAnsi="Arial" w:cs="Arial"/>
          <w:kern w:val="0"/>
          <w:lang w:val="en-GB"/>
          <w14:ligatures w14:val="none"/>
        </w:rPr>
        <w:t xml:space="preserve"> AI basics; scenarios where AI errs; classroom transparency; incident reporting; acceptable use with students.</w:t>
      </w:r>
      <w:r w:rsidRPr="00627DE5">
        <w:rPr>
          <w:rFonts w:ascii="Arial" w:eastAsia="Times New Roman" w:hAnsi="Arial" w:cs="Arial"/>
          <w:kern w:val="0"/>
          <w:lang w:val="en-GB"/>
          <w14:ligatures w14:val="none"/>
        </w:rPr>
        <w:br/>
      </w:r>
      <w:r w:rsidRPr="00627DE5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Methods:</w:t>
      </w:r>
      <w:r w:rsidRPr="00627DE5">
        <w:rPr>
          <w:rFonts w:ascii="Arial" w:eastAsia="Times New Roman" w:hAnsi="Arial" w:cs="Arial"/>
          <w:kern w:val="0"/>
          <w:lang w:val="en-GB"/>
          <w14:ligatures w14:val="none"/>
        </w:rPr>
        <w:t xml:space="preserve"> Interactive workshops; scenario role-play; micro-learning; peer discussion.</w:t>
      </w:r>
      <w:r w:rsidRPr="00627DE5">
        <w:rPr>
          <w:rFonts w:ascii="Arial" w:eastAsia="Times New Roman" w:hAnsi="Arial" w:cs="Arial"/>
          <w:kern w:val="0"/>
          <w:lang w:val="en-GB"/>
          <w14:ligatures w14:val="none"/>
        </w:rPr>
        <w:br/>
      </w:r>
      <w:r w:rsidRPr="00627DE5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Assessment:</w:t>
      </w:r>
      <w:r w:rsidRPr="00627DE5">
        <w:rPr>
          <w:rFonts w:ascii="Arial" w:eastAsia="Times New Roman" w:hAnsi="Arial" w:cs="Arial"/>
          <w:kern w:val="0"/>
          <w:lang w:val="en-GB"/>
          <w14:ligatures w14:val="none"/>
        </w:rPr>
        <w:t xml:space="preserve"> Mini-case reflection + short quiz; draft a class AI use statement.</w:t>
      </w:r>
    </w:p>
    <w:p w:rsidR="00627DE5" w:rsidRPr="00627DE5" w:rsidRDefault="00627DE5" w:rsidP="00627DE5">
      <w:pPr>
        <w:spacing w:before="100" w:beforeAutospacing="1" w:after="100" w:afterAutospacing="1" w:line="276" w:lineRule="auto"/>
        <w:outlineLvl w:val="1"/>
        <w:rPr>
          <w:rFonts w:ascii="Arial" w:eastAsia="Times New Roman" w:hAnsi="Arial" w:cs="Arial"/>
          <w:b/>
          <w:bCs/>
          <w:kern w:val="0"/>
          <w:lang w:val="en-GB"/>
          <w14:ligatures w14:val="none"/>
        </w:rPr>
      </w:pPr>
      <w:r w:rsidRPr="00627DE5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lastRenderedPageBreak/>
        <w:t>2) VET/FP &amp; PFI Instructors</w:t>
      </w:r>
    </w:p>
    <w:p w:rsidR="00627DE5" w:rsidRPr="00627DE5" w:rsidRDefault="00627DE5" w:rsidP="00F43E81">
      <w:p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627DE5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Systems:</w:t>
      </w:r>
      <w:r w:rsidRPr="00627DE5">
        <w:rPr>
          <w:rFonts w:ascii="Arial" w:eastAsia="Times New Roman" w:hAnsi="Arial" w:cs="Arial"/>
          <w:kern w:val="0"/>
          <w:lang w:val="en-GB"/>
          <w14:ligatures w14:val="none"/>
        </w:rPr>
        <w:t xml:space="preserve"> Sector tools (commerce/admin, mechanics/electromechanics), dashboards, attendance/assessment.</w:t>
      </w:r>
      <w:r w:rsidRPr="00627DE5">
        <w:rPr>
          <w:rFonts w:ascii="Arial" w:eastAsia="Times New Roman" w:hAnsi="Arial" w:cs="Arial"/>
          <w:kern w:val="0"/>
          <w:lang w:val="en-GB"/>
          <w14:ligatures w14:val="none"/>
        </w:rPr>
        <w:br/>
      </w:r>
      <w:r w:rsidRPr="00627DE5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Responsibilities:</w:t>
      </w:r>
      <w:r w:rsidRPr="00627DE5">
        <w:rPr>
          <w:rFonts w:ascii="Arial" w:eastAsia="Times New Roman" w:hAnsi="Arial" w:cs="Arial"/>
          <w:kern w:val="0"/>
          <w:lang w:val="en-GB"/>
          <w14:ligatures w14:val="none"/>
        </w:rPr>
        <w:t xml:space="preserve"> Follow instructions for use; document checks; escalate incidents; enforce data minimisation.</w:t>
      </w:r>
      <w:r w:rsidRPr="00627DE5">
        <w:rPr>
          <w:rFonts w:ascii="Arial" w:eastAsia="Times New Roman" w:hAnsi="Arial" w:cs="Arial"/>
          <w:kern w:val="0"/>
          <w:lang w:val="en-GB"/>
          <w14:ligatures w14:val="none"/>
        </w:rPr>
        <w:br/>
      </w:r>
      <w:r w:rsidRPr="00627DE5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Legal:</w:t>
      </w:r>
      <w:r w:rsidRPr="00627DE5">
        <w:rPr>
          <w:rFonts w:ascii="Arial" w:eastAsia="Times New Roman" w:hAnsi="Arial" w:cs="Arial"/>
          <w:kern w:val="0"/>
          <w:lang w:val="en-GB"/>
          <w14:ligatures w14:val="none"/>
        </w:rPr>
        <w:t xml:space="preserve"> Art. 26 (user obligations), Art. 11 (technical documentation – awareness), GDPR security.</w:t>
      </w:r>
      <w:r w:rsidRPr="00627DE5">
        <w:rPr>
          <w:rFonts w:ascii="Arial" w:eastAsia="Times New Roman" w:hAnsi="Arial" w:cs="Arial"/>
          <w:kern w:val="0"/>
          <w:lang w:val="en-GB"/>
          <w14:ligatures w14:val="none"/>
        </w:rPr>
        <w:br/>
      </w:r>
      <w:r w:rsidRPr="00627DE5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Competencies:</w:t>
      </w:r>
      <w:r w:rsidRPr="00627DE5">
        <w:rPr>
          <w:rFonts w:ascii="Arial" w:eastAsia="Times New Roman" w:hAnsi="Arial" w:cs="Arial"/>
          <w:kern w:val="0"/>
          <w:lang w:val="en-GB"/>
          <w14:ligatures w14:val="none"/>
        </w:rPr>
        <w:t xml:space="preserve"> Safety checks; data handling; interpreting model limitations in vocational contexts.</w:t>
      </w:r>
      <w:r w:rsidRPr="00627DE5">
        <w:rPr>
          <w:rFonts w:ascii="Arial" w:eastAsia="Times New Roman" w:hAnsi="Arial" w:cs="Arial"/>
          <w:kern w:val="0"/>
          <w:lang w:val="en-GB"/>
          <w14:ligatures w14:val="none"/>
        </w:rPr>
        <w:br/>
      </w:r>
      <w:r w:rsidRPr="00627DE5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Training:</w:t>
      </w:r>
      <w:r w:rsidRPr="00627DE5">
        <w:rPr>
          <w:rFonts w:ascii="Arial" w:eastAsia="Times New Roman" w:hAnsi="Arial" w:cs="Arial"/>
          <w:kern w:val="0"/>
          <w:lang w:val="en-GB"/>
          <w14:ligatures w14:val="none"/>
        </w:rPr>
        <w:t xml:space="preserve"> Vendor briefings; hands-on labs; sector scenarios (e.g., false flags in safety analytics).</w:t>
      </w:r>
      <w:r w:rsidRPr="00627DE5">
        <w:rPr>
          <w:rFonts w:ascii="Arial" w:eastAsia="Times New Roman" w:hAnsi="Arial" w:cs="Arial"/>
          <w:kern w:val="0"/>
          <w:lang w:val="en-GB"/>
          <w14:ligatures w14:val="none"/>
        </w:rPr>
        <w:br/>
      </w:r>
      <w:r w:rsidRPr="00627DE5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Assessment:</w:t>
      </w:r>
      <w:r w:rsidRPr="00627DE5">
        <w:rPr>
          <w:rFonts w:ascii="Arial" w:eastAsia="Times New Roman" w:hAnsi="Arial" w:cs="Arial"/>
          <w:kern w:val="0"/>
          <w:lang w:val="en-GB"/>
          <w14:ligatures w14:val="none"/>
        </w:rPr>
        <w:t xml:space="preserve"> Practical run-through of a vendor checklist; incident tabletop.</w:t>
      </w:r>
    </w:p>
    <w:p w:rsidR="00627DE5" w:rsidRPr="00627DE5" w:rsidRDefault="00627DE5" w:rsidP="00627DE5">
      <w:pPr>
        <w:spacing w:before="100" w:beforeAutospacing="1" w:after="100" w:afterAutospacing="1" w:line="276" w:lineRule="auto"/>
        <w:outlineLvl w:val="1"/>
        <w:rPr>
          <w:rFonts w:ascii="Arial" w:eastAsia="Times New Roman" w:hAnsi="Arial" w:cs="Arial"/>
          <w:b/>
          <w:bCs/>
          <w:kern w:val="0"/>
          <w:lang w:val="en-GB"/>
          <w14:ligatures w14:val="none"/>
        </w:rPr>
      </w:pPr>
      <w:r w:rsidRPr="00627DE5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3) School Leaders (Principal, Heads, AIGO)</w:t>
      </w:r>
    </w:p>
    <w:p w:rsidR="00627DE5" w:rsidRPr="00627DE5" w:rsidRDefault="00627DE5" w:rsidP="00627DE5">
      <w:p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627DE5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Scope:</w:t>
      </w:r>
      <w:r w:rsidRPr="00627DE5">
        <w:rPr>
          <w:rFonts w:ascii="Arial" w:eastAsia="Times New Roman" w:hAnsi="Arial" w:cs="Arial"/>
          <w:kern w:val="0"/>
          <w:lang w:val="en-GB"/>
          <w14:ligatures w14:val="none"/>
        </w:rPr>
        <w:t xml:space="preserve"> Procurement, contracts, policy, oversight.</w:t>
      </w:r>
      <w:r w:rsidRPr="00627DE5">
        <w:rPr>
          <w:rFonts w:ascii="Arial" w:eastAsia="Times New Roman" w:hAnsi="Arial" w:cs="Arial"/>
          <w:kern w:val="0"/>
          <w:lang w:val="en-GB"/>
          <w14:ligatures w14:val="none"/>
        </w:rPr>
        <w:br/>
      </w:r>
      <w:r w:rsidRPr="00627DE5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Responsibilities:</w:t>
      </w:r>
      <w:r w:rsidRPr="00627DE5">
        <w:rPr>
          <w:rFonts w:ascii="Arial" w:eastAsia="Times New Roman" w:hAnsi="Arial" w:cs="Arial"/>
          <w:kern w:val="0"/>
          <w:lang w:val="en-GB"/>
          <w14:ligatures w14:val="none"/>
        </w:rPr>
        <w:t xml:space="preserve"> Ensure compliance; resource training; approve transparency notices; track evidence.</w:t>
      </w:r>
      <w:r w:rsidRPr="00627DE5">
        <w:rPr>
          <w:rFonts w:ascii="Arial" w:eastAsia="Times New Roman" w:hAnsi="Arial" w:cs="Arial"/>
          <w:kern w:val="0"/>
          <w:lang w:val="en-GB"/>
          <w14:ligatures w14:val="none"/>
        </w:rPr>
        <w:br/>
      </w:r>
      <w:r w:rsidRPr="00627DE5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Legal:</w:t>
      </w:r>
      <w:r w:rsidRPr="00627DE5">
        <w:rPr>
          <w:rFonts w:ascii="Arial" w:eastAsia="Times New Roman" w:hAnsi="Arial" w:cs="Arial"/>
          <w:kern w:val="0"/>
          <w:lang w:val="en-GB"/>
          <w14:ligatures w14:val="none"/>
        </w:rPr>
        <w:t xml:space="preserve"> Art. 4 (AI literacy for deployers), Arts. 61–65 (post-market monitoring); GDPR controller duties.</w:t>
      </w:r>
      <w:r w:rsidRPr="00627DE5">
        <w:rPr>
          <w:rFonts w:ascii="Arial" w:eastAsia="Times New Roman" w:hAnsi="Arial" w:cs="Arial"/>
          <w:kern w:val="0"/>
          <w:lang w:val="en-GB"/>
          <w14:ligatures w14:val="none"/>
        </w:rPr>
        <w:br/>
      </w:r>
      <w:r w:rsidRPr="00627DE5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Competencies:</w:t>
      </w:r>
      <w:r w:rsidRPr="00627DE5">
        <w:rPr>
          <w:rFonts w:ascii="Arial" w:eastAsia="Times New Roman" w:hAnsi="Arial" w:cs="Arial"/>
          <w:kern w:val="0"/>
          <w:lang w:val="en-GB"/>
          <w14:ligatures w14:val="none"/>
        </w:rPr>
        <w:t xml:space="preserve"> Risk categorisation; registry checks for high-risk; oversight evidence; crisis comms alignment.</w:t>
      </w:r>
      <w:r w:rsidRPr="00627DE5">
        <w:rPr>
          <w:rFonts w:ascii="Arial" w:eastAsia="Times New Roman" w:hAnsi="Arial" w:cs="Arial"/>
          <w:kern w:val="0"/>
          <w:lang w:val="en-GB"/>
          <w14:ligatures w14:val="none"/>
        </w:rPr>
        <w:br/>
      </w:r>
      <w:r w:rsidRPr="00627DE5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Training:</w:t>
      </w:r>
      <w:r w:rsidRPr="00627DE5">
        <w:rPr>
          <w:rFonts w:ascii="Arial" w:eastAsia="Times New Roman" w:hAnsi="Arial" w:cs="Arial"/>
          <w:kern w:val="0"/>
          <w:lang w:val="en-GB"/>
          <w14:ligatures w14:val="none"/>
        </w:rPr>
        <w:t xml:space="preserve"> Leadership seminars; case reviews; mock stakeholder briefings.</w:t>
      </w:r>
      <w:r w:rsidRPr="00627DE5">
        <w:rPr>
          <w:rFonts w:ascii="Arial" w:eastAsia="Times New Roman" w:hAnsi="Arial" w:cs="Arial"/>
          <w:kern w:val="0"/>
          <w:lang w:val="en-GB"/>
          <w14:ligatures w14:val="none"/>
        </w:rPr>
        <w:br/>
      </w:r>
      <w:r w:rsidRPr="00627DE5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Assessment:</w:t>
      </w:r>
      <w:r w:rsidRPr="00627DE5">
        <w:rPr>
          <w:rFonts w:ascii="Arial" w:eastAsia="Times New Roman" w:hAnsi="Arial" w:cs="Arial"/>
          <w:kern w:val="0"/>
          <w:lang w:val="en-GB"/>
          <w14:ligatures w14:val="none"/>
        </w:rPr>
        <w:t xml:space="preserve"> Complete a governance checklist for one system; approve a parent notice draft.</w:t>
      </w:r>
    </w:p>
    <w:p w:rsidR="00627DE5" w:rsidRPr="00627DE5" w:rsidRDefault="00627DE5" w:rsidP="00627DE5">
      <w:pPr>
        <w:spacing w:before="100" w:beforeAutospacing="1" w:after="100" w:afterAutospacing="1" w:line="276" w:lineRule="auto"/>
        <w:outlineLvl w:val="1"/>
        <w:rPr>
          <w:rFonts w:ascii="Arial" w:eastAsia="Times New Roman" w:hAnsi="Arial" w:cs="Arial"/>
          <w:b/>
          <w:bCs/>
          <w:kern w:val="0"/>
          <w:lang w:val="en-GB"/>
          <w14:ligatures w14:val="none"/>
        </w:rPr>
      </w:pPr>
      <w:r w:rsidRPr="00627DE5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4) IT &amp; Systems Admin</w:t>
      </w:r>
    </w:p>
    <w:p w:rsidR="00627DE5" w:rsidRPr="00627DE5" w:rsidRDefault="00627DE5" w:rsidP="00627DE5">
      <w:p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627DE5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Systems:</w:t>
      </w:r>
      <w:r w:rsidRPr="00627DE5">
        <w:rPr>
          <w:rFonts w:ascii="Arial" w:eastAsia="Times New Roman" w:hAnsi="Arial" w:cs="Arial"/>
          <w:kern w:val="0"/>
          <w:lang w:val="en-GB"/>
          <w14:ligatures w14:val="none"/>
        </w:rPr>
        <w:t xml:space="preserve"> Integration/SSO, data pipelines, logging/monitoring, backups.</w:t>
      </w:r>
      <w:r w:rsidRPr="00627DE5">
        <w:rPr>
          <w:rFonts w:ascii="Arial" w:eastAsia="Times New Roman" w:hAnsi="Arial" w:cs="Arial"/>
          <w:kern w:val="0"/>
          <w:lang w:val="en-GB"/>
          <w14:ligatures w14:val="none"/>
        </w:rPr>
        <w:br/>
      </w:r>
      <w:r w:rsidRPr="00627DE5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Responsibilities:</w:t>
      </w:r>
      <w:r w:rsidRPr="00627DE5">
        <w:rPr>
          <w:rFonts w:ascii="Arial" w:eastAsia="Times New Roman" w:hAnsi="Arial" w:cs="Arial"/>
          <w:kern w:val="0"/>
          <w:lang w:val="en-GB"/>
          <w14:ligatures w14:val="none"/>
        </w:rPr>
        <w:t xml:space="preserve"> Maintain technical documentation; ensure security; support audits; respond to incidents.</w:t>
      </w:r>
      <w:r w:rsidRPr="00627DE5">
        <w:rPr>
          <w:rFonts w:ascii="Arial" w:eastAsia="Times New Roman" w:hAnsi="Arial" w:cs="Arial"/>
          <w:kern w:val="0"/>
          <w:lang w:val="en-GB"/>
          <w14:ligatures w14:val="none"/>
        </w:rPr>
        <w:br/>
      </w:r>
      <w:r w:rsidRPr="00627DE5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Legal:</w:t>
      </w:r>
      <w:r w:rsidRPr="00627DE5">
        <w:rPr>
          <w:rFonts w:ascii="Arial" w:eastAsia="Times New Roman" w:hAnsi="Arial" w:cs="Arial"/>
          <w:kern w:val="0"/>
          <w:lang w:val="en-GB"/>
          <w14:ligatures w14:val="none"/>
        </w:rPr>
        <w:t xml:space="preserve"> Art. 11 (technical file awareness), Arts. 61–65 (monitoring &amp; incident reporting); GDPR security by design.</w:t>
      </w:r>
      <w:r w:rsidRPr="00627DE5">
        <w:rPr>
          <w:rFonts w:ascii="Arial" w:eastAsia="Times New Roman" w:hAnsi="Arial" w:cs="Arial"/>
          <w:kern w:val="0"/>
          <w:lang w:val="en-GB"/>
          <w14:ligatures w14:val="none"/>
        </w:rPr>
        <w:br/>
      </w:r>
      <w:r w:rsidRPr="00627DE5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Competencies:</w:t>
      </w:r>
      <w:r w:rsidRPr="00627DE5">
        <w:rPr>
          <w:rFonts w:ascii="Arial" w:eastAsia="Times New Roman" w:hAnsi="Arial" w:cs="Arial"/>
          <w:kern w:val="0"/>
          <w:lang w:val="en-GB"/>
          <w14:ligatures w14:val="none"/>
        </w:rPr>
        <w:t xml:space="preserve"> Log mapping; vendor instructions for use; rollback plans; evidence capture.</w:t>
      </w:r>
      <w:r w:rsidRPr="00627DE5">
        <w:rPr>
          <w:rFonts w:ascii="Arial" w:eastAsia="Times New Roman" w:hAnsi="Arial" w:cs="Arial"/>
          <w:kern w:val="0"/>
          <w:lang w:val="en-GB"/>
          <w14:ligatures w14:val="none"/>
        </w:rPr>
        <w:br/>
      </w:r>
      <w:r w:rsidRPr="00627DE5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Training:</w:t>
      </w:r>
      <w:r w:rsidRPr="00627DE5">
        <w:rPr>
          <w:rFonts w:ascii="Arial" w:eastAsia="Times New Roman" w:hAnsi="Arial" w:cs="Arial"/>
          <w:kern w:val="0"/>
          <w:lang w:val="en-GB"/>
          <w14:ligatures w14:val="none"/>
        </w:rPr>
        <w:t xml:space="preserve"> Technical briefings; runbooks; incident simulations (containment → reporting → recovery).</w:t>
      </w:r>
      <w:r w:rsidRPr="00627DE5">
        <w:rPr>
          <w:rFonts w:ascii="Arial" w:eastAsia="Times New Roman" w:hAnsi="Arial" w:cs="Arial"/>
          <w:kern w:val="0"/>
          <w:lang w:val="en-GB"/>
          <w14:ligatures w14:val="none"/>
        </w:rPr>
        <w:br/>
      </w:r>
      <w:r w:rsidRPr="00627DE5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Assessment:</w:t>
      </w:r>
      <w:r w:rsidRPr="00627DE5">
        <w:rPr>
          <w:rFonts w:ascii="Arial" w:eastAsia="Times New Roman" w:hAnsi="Arial" w:cs="Arial"/>
          <w:kern w:val="0"/>
          <w:lang w:val="en-GB"/>
          <w14:ligatures w14:val="none"/>
        </w:rPr>
        <w:t xml:space="preserve"> Produce/update an AI runbook + logging retention plan.</w:t>
      </w:r>
    </w:p>
    <w:p w:rsidR="00627DE5" w:rsidRPr="00627DE5" w:rsidRDefault="00627DE5" w:rsidP="00627DE5">
      <w:pPr>
        <w:spacing w:before="100" w:beforeAutospacing="1" w:after="100" w:afterAutospacing="1" w:line="276" w:lineRule="auto"/>
        <w:outlineLvl w:val="1"/>
        <w:rPr>
          <w:rFonts w:ascii="Arial" w:eastAsia="Times New Roman" w:hAnsi="Arial" w:cs="Arial"/>
          <w:b/>
          <w:bCs/>
          <w:kern w:val="0"/>
          <w:lang w:val="en-GB"/>
          <w14:ligatures w14:val="none"/>
        </w:rPr>
      </w:pPr>
      <w:r w:rsidRPr="00627DE5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5) Support &amp; Student Services (Counselling/Admin/Library)</w:t>
      </w:r>
    </w:p>
    <w:p w:rsidR="00627DE5" w:rsidRPr="00627DE5" w:rsidRDefault="00627DE5" w:rsidP="00627DE5">
      <w:p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627DE5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Systems:</w:t>
      </w:r>
      <w:r w:rsidRPr="00627DE5">
        <w:rPr>
          <w:rFonts w:ascii="Arial" w:eastAsia="Times New Roman" w:hAnsi="Arial" w:cs="Arial"/>
          <w:kern w:val="0"/>
          <w:lang w:val="en-GB"/>
          <w14:ligatures w14:val="none"/>
        </w:rPr>
        <w:t xml:space="preserve"> Chatbots, scheduling, wellbeing analytics.</w:t>
      </w:r>
      <w:r w:rsidRPr="00627DE5">
        <w:rPr>
          <w:rFonts w:ascii="Arial" w:eastAsia="Times New Roman" w:hAnsi="Arial" w:cs="Arial"/>
          <w:kern w:val="0"/>
          <w:lang w:val="en-GB"/>
          <w14:ligatures w14:val="none"/>
        </w:rPr>
        <w:br/>
      </w:r>
      <w:r w:rsidRPr="00627DE5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Responsibilities:</w:t>
      </w:r>
      <w:r w:rsidRPr="00627DE5">
        <w:rPr>
          <w:rFonts w:ascii="Arial" w:eastAsia="Times New Roman" w:hAnsi="Arial" w:cs="Arial"/>
          <w:kern w:val="0"/>
          <w:lang w:val="en-GB"/>
          <w14:ligatures w14:val="none"/>
        </w:rPr>
        <w:t xml:space="preserve"> Recognise limits; avoid automation bias; escalate; protect special-category data.</w:t>
      </w:r>
      <w:r w:rsidRPr="00627DE5">
        <w:rPr>
          <w:rFonts w:ascii="Arial" w:eastAsia="Times New Roman" w:hAnsi="Arial" w:cs="Arial"/>
          <w:kern w:val="0"/>
          <w:lang w:val="en-GB"/>
          <w14:ligatures w14:val="none"/>
        </w:rPr>
        <w:br/>
      </w:r>
      <w:r w:rsidRPr="00627DE5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lastRenderedPageBreak/>
        <w:t>Legal:</w:t>
      </w:r>
      <w:r w:rsidRPr="00627DE5">
        <w:rPr>
          <w:rFonts w:ascii="Arial" w:eastAsia="Times New Roman" w:hAnsi="Arial" w:cs="Arial"/>
          <w:kern w:val="0"/>
          <w:lang w:val="en-GB"/>
          <w14:ligatures w14:val="none"/>
        </w:rPr>
        <w:t xml:space="preserve"> Art. 14 (oversight), GDPR (special category data).</w:t>
      </w:r>
      <w:r w:rsidRPr="00627DE5">
        <w:rPr>
          <w:rFonts w:ascii="Arial" w:eastAsia="Times New Roman" w:hAnsi="Arial" w:cs="Arial"/>
          <w:kern w:val="0"/>
          <w:lang w:val="en-GB"/>
          <w14:ligatures w14:val="none"/>
        </w:rPr>
        <w:br/>
      </w:r>
      <w:r w:rsidRPr="00627DE5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Competencies:</w:t>
      </w:r>
      <w:r w:rsidRPr="00627DE5">
        <w:rPr>
          <w:rFonts w:ascii="Arial" w:eastAsia="Times New Roman" w:hAnsi="Arial" w:cs="Arial"/>
          <w:kern w:val="0"/>
          <w:lang w:val="en-GB"/>
          <w14:ligatures w14:val="none"/>
        </w:rPr>
        <w:t xml:space="preserve"> Interpreting alerts; documenting human judgement; privacy basics.</w:t>
      </w:r>
      <w:r w:rsidRPr="00627DE5">
        <w:rPr>
          <w:rFonts w:ascii="Arial" w:eastAsia="Times New Roman" w:hAnsi="Arial" w:cs="Arial"/>
          <w:kern w:val="0"/>
          <w:lang w:val="en-GB"/>
          <w14:ligatures w14:val="none"/>
        </w:rPr>
        <w:br/>
      </w:r>
      <w:r w:rsidRPr="00627DE5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Training:</w:t>
      </w:r>
      <w:r w:rsidRPr="00627DE5">
        <w:rPr>
          <w:rFonts w:ascii="Arial" w:eastAsia="Times New Roman" w:hAnsi="Arial" w:cs="Arial"/>
          <w:kern w:val="0"/>
          <w:lang w:val="en-GB"/>
          <w14:ligatures w14:val="none"/>
        </w:rPr>
        <w:t xml:space="preserve"> Short, scenario-based sessions; checklists for escalation.</w:t>
      </w:r>
      <w:r w:rsidRPr="00627DE5">
        <w:rPr>
          <w:rFonts w:ascii="Arial" w:eastAsia="Times New Roman" w:hAnsi="Arial" w:cs="Arial"/>
          <w:kern w:val="0"/>
          <w:lang w:val="en-GB"/>
          <w14:ligatures w14:val="none"/>
        </w:rPr>
        <w:br/>
      </w:r>
      <w:r w:rsidRPr="00627DE5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Assessment:</w:t>
      </w:r>
      <w:r w:rsidRPr="00627DE5">
        <w:rPr>
          <w:rFonts w:ascii="Arial" w:eastAsia="Times New Roman" w:hAnsi="Arial" w:cs="Arial"/>
          <w:kern w:val="0"/>
          <w:lang w:val="en-GB"/>
          <w14:ligatures w14:val="none"/>
        </w:rPr>
        <w:t xml:space="preserve"> Safeguarding case exercise + quick knowledge check.</w:t>
      </w:r>
    </w:p>
    <w:p w:rsidR="00627DE5" w:rsidRPr="00627DE5" w:rsidRDefault="00627DE5" w:rsidP="00627DE5">
      <w:pPr>
        <w:spacing w:after="0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</w:p>
    <w:p w:rsidR="00627DE5" w:rsidRPr="00627DE5" w:rsidRDefault="00627DE5" w:rsidP="00627DE5">
      <w:pPr>
        <w:spacing w:before="100" w:beforeAutospacing="1" w:after="100" w:afterAutospacing="1" w:line="276" w:lineRule="auto"/>
        <w:outlineLvl w:val="0"/>
        <w:rPr>
          <w:rFonts w:ascii="Arial" w:eastAsia="Times New Roman" w:hAnsi="Arial" w:cs="Arial"/>
          <w:b/>
          <w:bCs/>
          <w:kern w:val="36"/>
          <w:lang w:val="en-GB"/>
          <w14:ligatures w14:val="none"/>
        </w:rPr>
      </w:pPr>
      <w:r w:rsidRPr="00627DE5">
        <w:rPr>
          <w:rFonts w:ascii="Arial" w:eastAsia="Times New Roman" w:hAnsi="Arial" w:cs="Arial"/>
          <w:b/>
          <w:bCs/>
          <w:kern w:val="36"/>
          <w:lang w:val="en-GB"/>
          <w14:ligatures w14:val="none"/>
        </w:rPr>
        <w:t xml:space="preserve">Student AI Literacy Curriculum </w:t>
      </w:r>
      <w:r w:rsidR="00F43E81">
        <w:rPr>
          <w:rFonts w:ascii="Arial" w:eastAsia="Times New Roman" w:hAnsi="Arial" w:cs="Arial"/>
          <w:b/>
          <w:bCs/>
          <w:kern w:val="36"/>
          <w:lang w:val="en-GB"/>
          <w14:ligatures w14:val="none"/>
        </w:rPr>
        <w:t>-</w:t>
      </w:r>
      <w:r w:rsidRPr="00627DE5">
        <w:rPr>
          <w:rFonts w:ascii="Arial" w:eastAsia="Times New Roman" w:hAnsi="Arial" w:cs="Arial"/>
          <w:b/>
          <w:bCs/>
          <w:kern w:val="36"/>
          <w:lang w:val="en-GB"/>
          <w14:ligatures w14:val="none"/>
        </w:rPr>
        <w:t xml:space="preserve"> Institut Premià de Mar</w:t>
      </w:r>
    </w:p>
    <w:p w:rsidR="00627DE5" w:rsidRPr="00627DE5" w:rsidRDefault="00627DE5" w:rsidP="00627DE5">
      <w:p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627DE5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Targets:</w:t>
      </w:r>
      <w:r w:rsidRPr="00627DE5">
        <w:rPr>
          <w:rFonts w:ascii="Arial" w:eastAsia="Times New Roman" w:hAnsi="Arial" w:cs="Arial"/>
          <w:kern w:val="0"/>
          <w:lang w:val="en-GB"/>
          <w14:ligatures w14:val="none"/>
        </w:rPr>
        <w:t xml:space="preserve"> ESO (12–16), Batxillerat (16–18), FP/CFGM/CFGS &amp; PFI.</w:t>
      </w:r>
      <w:r w:rsidRPr="00627DE5">
        <w:rPr>
          <w:rFonts w:ascii="Arial" w:eastAsia="Times New Roman" w:hAnsi="Arial" w:cs="Arial"/>
          <w:kern w:val="0"/>
          <w:lang w:val="en-GB"/>
          <w14:ligatures w14:val="none"/>
        </w:rPr>
        <w:br/>
      </w:r>
      <w:r w:rsidRPr="00627DE5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Purpose:</w:t>
      </w:r>
      <w:r w:rsidRPr="00627DE5">
        <w:rPr>
          <w:rFonts w:ascii="Arial" w:eastAsia="Times New Roman" w:hAnsi="Arial" w:cs="Arial"/>
          <w:kern w:val="0"/>
          <w:lang w:val="en-GB"/>
          <w14:ligatures w14:val="none"/>
        </w:rPr>
        <w:t xml:space="preserve"> Build informed, critical</w:t>
      </w:r>
      <w:r w:rsidR="00F43E81">
        <w:rPr>
          <w:rFonts w:ascii="Arial" w:eastAsia="Times New Roman" w:hAnsi="Arial" w:cs="Arial"/>
          <w:kern w:val="0"/>
          <w:lang w:val="en-GB"/>
          <w14:ligatures w14:val="none"/>
        </w:rPr>
        <w:t xml:space="preserve"> </w:t>
      </w:r>
      <w:r w:rsidRPr="00627DE5">
        <w:rPr>
          <w:rFonts w:ascii="Arial" w:eastAsia="Times New Roman" w:hAnsi="Arial" w:cs="Arial"/>
          <w:kern w:val="0"/>
          <w:lang w:val="en-GB"/>
          <w14:ligatures w14:val="none"/>
        </w:rPr>
        <w:t>and safe AI users; align with transparency and data protection expectations.</w:t>
      </w:r>
    </w:p>
    <w:p w:rsidR="00627DE5" w:rsidRPr="00627DE5" w:rsidRDefault="00627DE5" w:rsidP="00627DE5">
      <w:pPr>
        <w:spacing w:before="100" w:beforeAutospacing="1" w:after="100" w:afterAutospacing="1" w:line="276" w:lineRule="auto"/>
        <w:outlineLvl w:val="1"/>
        <w:rPr>
          <w:rFonts w:ascii="Arial" w:eastAsia="Times New Roman" w:hAnsi="Arial" w:cs="Arial"/>
          <w:b/>
          <w:bCs/>
          <w:kern w:val="0"/>
          <w:lang w:val="en-GB"/>
          <w14:ligatures w14:val="none"/>
        </w:rPr>
      </w:pPr>
      <w:r w:rsidRPr="00627DE5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Learning Goals (progressive)</w:t>
      </w:r>
    </w:p>
    <w:p w:rsidR="00627DE5" w:rsidRPr="00627DE5" w:rsidRDefault="00627DE5" w:rsidP="00627DE5">
      <w:pPr>
        <w:numPr>
          <w:ilvl w:val="0"/>
          <w:numId w:val="5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627DE5">
        <w:rPr>
          <w:rFonts w:ascii="Arial" w:eastAsia="Times New Roman" w:hAnsi="Arial" w:cs="Arial"/>
          <w:kern w:val="0"/>
          <w:lang w:val="en-GB"/>
          <w14:ligatures w14:val="none"/>
        </w:rPr>
        <w:t>Understand what AI is and common uses at school and beyond.</w:t>
      </w:r>
    </w:p>
    <w:p w:rsidR="00627DE5" w:rsidRPr="00627DE5" w:rsidRDefault="00627DE5" w:rsidP="00627DE5">
      <w:pPr>
        <w:numPr>
          <w:ilvl w:val="0"/>
          <w:numId w:val="5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627DE5">
        <w:rPr>
          <w:rFonts w:ascii="Arial" w:eastAsia="Times New Roman" w:hAnsi="Arial" w:cs="Arial"/>
          <w:kern w:val="0"/>
          <w:lang w:val="en-GB"/>
          <w14:ligatures w14:val="none"/>
        </w:rPr>
        <w:t>Recognise AI limitations; identify when AI might be wrong or biased.</w:t>
      </w:r>
    </w:p>
    <w:p w:rsidR="00627DE5" w:rsidRPr="00627DE5" w:rsidRDefault="00627DE5" w:rsidP="00627DE5">
      <w:pPr>
        <w:numPr>
          <w:ilvl w:val="0"/>
          <w:numId w:val="5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627DE5">
        <w:rPr>
          <w:rFonts w:ascii="Arial" w:eastAsia="Times New Roman" w:hAnsi="Arial" w:cs="Arial"/>
          <w:kern w:val="0"/>
          <w:lang w:val="en-GB"/>
          <w14:ligatures w14:val="none"/>
        </w:rPr>
        <w:t>Practise data privacy and academic integrity with AI tools.</w:t>
      </w:r>
    </w:p>
    <w:p w:rsidR="00627DE5" w:rsidRPr="00627DE5" w:rsidRDefault="00627DE5" w:rsidP="00627DE5">
      <w:pPr>
        <w:numPr>
          <w:ilvl w:val="0"/>
          <w:numId w:val="5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627DE5">
        <w:rPr>
          <w:rFonts w:ascii="Arial" w:eastAsia="Times New Roman" w:hAnsi="Arial" w:cs="Arial"/>
          <w:kern w:val="0"/>
          <w:lang w:val="en-GB"/>
          <w14:ligatures w14:val="none"/>
        </w:rPr>
        <w:t>Apply critical evaluation of AI outputs (verify, compare, cite).</w:t>
      </w:r>
    </w:p>
    <w:p w:rsidR="00627DE5" w:rsidRPr="00627DE5" w:rsidRDefault="00627DE5" w:rsidP="00627DE5">
      <w:pPr>
        <w:spacing w:before="100" w:beforeAutospacing="1" w:after="100" w:afterAutospacing="1" w:line="276" w:lineRule="auto"/>
        <w:outlineLvl w:val="1"/>
        <w:rPr>
          <w:rFonts w:ascii="Arial" w:eastAsia="Times New Roman" w:hAnsi="Arial" w:cs="Arial"/>
          <w:b/>
          <w:bCs/>
          <w:kern w:val="0"/>
          <w:lang w:val="en-GB"/>
          <w14:ligatures w14:val="none"/>
        </w:rPr>
      </w:pPr>
      <w:r w:rsidRPr="00627DE5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Core Components</w:t>
      </w:r>
    </w:p>
    <w:p w:rsidR="00627DE5" w:rsidRPr="00627DE5" w:rsidRDefault="00627DE5" w:rsidP="00627DE5">
      <w:pPr>
        <w:numPr>
          <w:ilvl w:val="0"/>
          <w:numId w:val="6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627DE5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Intro to AI</w:t>
      </w:r>
      <w:r w:rsidRPr="00627DE5">
        <w:rPr>
          <w:rFonts w:ascii="Arial" w:eastAsia="Times New Roman" w:hAnsi="Arial" w:cs="Arial"/>
          <w:kern w:val="0"/>
          <w:lang w:val="en-GB"/>
          <w14:ligatures w14:val="none"/>
        </w:rPr>
        <w:t xml:space="preserve"> </w:t>
      </w:r>
      <w:r w:rsidR="00F43E81">
        <w:rPr>
          <w:rFonts w:ascii="Arial" w:eastAsia="Times New Roman" w:hAnsi="Arial" w:cs="Arial"/>
          <w:kern w:val="0"/>
          <w:lang w:val="en-GB"/>
          <w14:ligatures w14:val="none"/>
        </w:rPr>
        <w:t>-</w:t>
      </w:r>
      <w:r w:rsidRPr="00627DE5">
        <w:rPr>
          <w:rFonts w:ascii="Arial" w:eastAsia="Times New Roman" w:hAnsi="Arial" w:cs="Arial"/>
          <w:kern w:val="0"/>
          <w:lang w:val="en-GB"/>
          <w14:ligatures w14:val="none"/>
        </w:rPr>
        <w:t xml:space="preserve"> Everyday examples; what AI is/is not.</w:t>
      </w:r>
    </w:p>
    <w:p w:rsidR="00627DE5" w:rsidRPr="00627DE5" w:rsidRDefault="00627DE5" w:rsidP="00627DE5">
      <w:pPr>
        <w:numPr>
          <w:ilvl w:val="0"/>
          <w:numId w:val="6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627DE5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Data &amp; AI</w:t>
      </w:r>
      <w:r w:rsidRPr="00627DE5">
        <w:rPr>
          <w:rFonts w:ascii="Arial" w:eastAsia="Times New Roman" w:hAnsi="Arial" w:cs="Arial"/>
          <w:kern w:val="0"/>
          <w:lang w:val="en-GB"/>
          <w14:ligatures w14:val="none"/>
        </w:rPr>
        <w:t xml:space="preserve"> </w:t>
      </w:r>
      <w:r w:rsidR="00F43E81">
        <w:rPr>
          <w:rFonts w:ascii="Arial" w:eastAsia="Times New Roman" w:hAnsi="Arial" w:cs="Arial"/>
          <w:kern w:val="0"/>
          <w:lang w:val="en-GB"/>
          <w14:ligatures w14:val="none"/>
        </w:rPr>
        <w:t>-</w:t>
      </w:r>
      <w:r w:rsidRPr="00627DE5">
        <w:rPr>
          <w:rFonts w:ascii="Arial" w:eastAsia="Times New Roman" w:hAnsi="Arial" w:cs="Arial"/>
          <w:kern w:val="0"/>
          <w:lang w:val="en-GB"/>
          <w14:ligatures w14:val="none"/>
        </w:rPr>
        <w:t xml:space="preserve"> Why data matters; quality &amp; bias; privacy essentials.</w:t>
      </w:r>
    </w:p>
    <w:p w:rsidR="00627DE5" w:rsidRPr="00627DE5" w:rsidRDefault="00627DE5" w:rsidP="00627DE5">
      <w:pPr>
        <w:numPr>
          <w:ilvl w:val="0"/>
          <w:numId w:val="6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627DE5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Strengths &amp; Limits</w:t>
      </w:r>
      <w:r w:rsidRPr="00627DE5">
        <w:rPr>
          <w:rFonts w:ascii="Arial" w:eastAsia="Times New Roman" w:hAnsi="Arial" w:cs="Arial"/>
          <w:kern w:val="0"/>
          <w:lang w:val="en-GB"/>
          <w14:ligatures w14:val="none"/>
        </w:rPr>
        <w:t xml:space="preserve"> </w:t>
      </w:r>
      <w:r w:rsidR="00F43E81">
        <w:rPr>
          <w:rFonts w:ascii="Arial" w:eastAsia="Times New Roman" w:hAnsi="Arial" w:cs="Arial"/>
          <w:kern w:val="0"/>
          <w:lang w:val="en-GB"/>
          <w14:ligatures w14:val="none"/>
        </w:rPr>
        <w:t>-</w:t>
      </w:r>
      <w:r w:rsidRPr="00627DE5">
        <w:rPr>
          <w:rFonts w:ascii="Arial" w:eastAsia="Times New Roman" w:hAnsi="Arial" w:cs="Arial"/>
          <w:kern w:val="0"/>
          <w:lang w:val="en-GB"/>
          <w14:ligatures w14:val="none"/>
        </w:rPr>
        <w:t xml:space="preserve"> When AI helps; when humans must override.</w:t>
      </w:r>
    </w:p>
    <w:p w:rsidR="00627DE5" w:rsidRPr="00627DE5" w:rsidRDefault="00627DE5" w:rsidP="00627DE5">
      <w:pPr>
        <w:numPr>
          <w:ilvl w:val="0"/>
          <w:numId w:val="6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627DE5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Ethics &amp; Fairness</w:t>
      </w:r>
      <w:r w:rsidRPr="00627DE5">
        <w:rPr>
          <w:rFonts w:ascii="Arial" w:eastAsia="Times New Roman" w:hAnsi="Arial" w:cs="Arial"/>
          <w:kern w:val="0"/>
          <w:lang w:val="en-GB"/>
          <w14:ligatures w14:val="none"/>
        </w:rPr>
        <w:t xml:space="preserve"> </w:t>
      </w:r>
      <w:r w:rsidR="00F43E81">
        <w:rPr>
          <w:rFonts w:ascii="Arial" w:eastAsia="Times New Roman" w:hAnsi="Arial" w:cs="Arial"/>
          <w:kern w:val="0"/>
          <w:lang w:val="en-GB"/>
          <w14:ligatures w14:val="none"/>
        </w:rPr>
        <w:t>-</w:t>
      </w:r>
      <w:r w:rsidRPr="00627DE5">
        <w:rPr>
          <w:rFonts w:ascii="Arial" w:eastAsia="Times New Roman" w:hAnsi="Arial" w:cs="Arial"/>
          <w:kern w:val="0"/>
          <w:lang w:val="en-GB"/>
          <w14:ligatures w14:val="none"/>
        </w:rPr>
        <w:t xml:space="preserve"> Human rights, non-discrimination, transparency.</w:t>
      </w:r>
    </w:p>
    <w:p w:rsidR="00627DE5" w:rsidRPr="00627DE5" w:rsidRDefault="00627DE5" w:rsidP="00627DE5">
      <w:pPr>
        <w:numPr>
          <w:ilvl w:val="0"/>
          <w:numId w:val="6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627DE5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Transparency at School</w:t>
      </w:r>
      <w:r w:rsidRPr="00627DE5">
        <w:rPr>
          <w:rFonts w:ascii="Arial" w:eastAsia="Times New Roman" w:hAnsi="Arial" w:cs="Arial"/>
          <w:kern w:val="0"/>
          <w:lang w:val="en-GB"/>
          <w14:ligatures w14:val="none"/>
        </w:rPr>
        <w:t xml:space="preserve"> </w:t>
      </w:r>
      <w:r w:rsidR="00F43E81">
        <w:rPr>
          <w:rFonts w:ascii="Arial" w:eastAsia="Times New Roman" w:hAnsi="Arial" w:cs="Arial"/>
          <w:kern w:val="0"/>
          <w:lang w:val="en-GB"/>
          <w14:ligatures w14:val="none"/>
        </w:rPr>
        <w:t>-</w:t>
      </w:r>
      <w:r w:rsidRPr="00627DE5">
        <w:rPr>
          <w:rFonts w:ascii="Arial" w:eastAsia="Times New Roman" w:hAnsi="Arial" w:cs="Arial"/>
          <w:kern w:val="0"/>
          <w:lang w:val="en-GB"/>
          <w14:ligatures w14:val="none"/>
        </w:rPr>
        <w:t xml:space="preserve"> “AI system spotlights” for tools used by students.</w:t>
      </w:r>
    </w:p>
    <w:p w:rsidR="00627DE5" w:rsidRPr="00627DE5" w:rsidRDefault="00627DE5" w:rsidP="00627DE5">
      <w:pPr>
        <w:numPr>
          <w:ilvl w:val="0"/>
          <w:numId w:val="6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627DE5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Responsible Use of Generative AI</w:t>
      </w:r>
      <w:r w:rsidRPr="00627DE5">
        <w:rPr>
          <w:rFonts w:ascii="Arial" w:eastAsia="Times New Roman" w:hAnsi="Arial" w:cs="Arial"/>
          <w:kern w:val="0"/>
          <w:lang w:val="en-GB"/>
          <w14:ligatures w14:val="none"/>
        </w:rPr>
        <w:t xml:space="preserve"> </w:t>
      </w:r>
      <w:r w:rsidR="00F43E81">
        <w:rPr>
          <w:rFonts w:ascii="Arial" w:eastAsia="Times New Roman" w:hAnsi="Arial" w:cs="Arial"/>
          <w:kern w:val="0"/>
          <w:lang w:val="en-GB"/>
          <w14:ligatures w14:val="none"/>
        </w:rPr>
        <w:t>-</w:t>
      </w:r>
      <w:r w:rsidRPr="00627DE5">
        <w:rPr>
          <w:rFonts w:ascii="Arial" w:eastAsia="Times New Roman" w:hAnsi="Arial" w:cs="Arial"/>
          <w:kern w:val="0"/>
          <w:lang w:val="en-GB"/>
          <w14:ligatures w14:val="none"/>
        </w:rPr>
        <w:t xml:space="preserve"> Study aids vs. academic misconduct; citation norms.</w:t>
      </w:r>
    </w:p>
    <w:p w:rsidR="00627DE5" w:rsidRPr="00627DE5" w:rsidRDefault="00627DE5" w:rsidP="00627DE5">
      <w:pPr>
        <w:numPr>
          <w:ilvl w:val="0"/>
          <w:numId w:val="6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627DE5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Hands-on Projects (age-appropriate)</w:t>
      </w:r>
      <w:r w:rsidRPr="00627DE5">
        <w:rPr>
          <w:rFonts w:ascii="Arial" w:eastAsia="Times New Roman" w:hAnsi="Arial" w:cs="Arial"/>
          <w:kern w:val="0"/>
          <w:lang w:val="en-GB"/>
          <w14:ligatures w14:val="none"/>
        </w:rPr>
        <w:t xml:space="preserve"> </w:t>
      </w:r>
      <w:r w:rsidR="00F43E81">
        <w:rPr>
          <w:rFonts w:ascii="Arial" w:eastAsia="Times New Roman" w:hAnsi="Arial" w:cs="Arial"/>
          <w:kern w:val="0"/>
          <w:lang w:val="en-GB"/>
          <w14:ligatures w14:val="none"/>
        </w:rPr>
        <w:t>-</w:t>
      </w:r>
      <w:r w:rsidRPr="00627DE5">
        <w:rPr>
          <w:rFonts w:ascii="Arial" w:eastAsia="Times New Roman" w:hAnsi="Arial" w:cs="Arial"/>
          <w:kern w:val="0"/>
          <w:lang w:val="en-GB"/>
          <w14:ligatures w14:val="none"/>
        </w:rPr>
        <w:t xml:space="preserve"> No-code model demos; mini-investigations into bias; class AI-use guidelines co-created by students.</w:t>
      </w:r>
    </w:p>
    <w:p w:rsidR="00627DE5" w:rsidRPr="00627DE5" w:rsidRDefault="00627DE5" w:rsidP="00627DE5">
      <w:pPr>
        <w:spacing w:before="100" w:beforeAutospacing="1" w:after="100" w:afterAutospacing="1" w:line="276" w:lineRule="auto"/>
        <w:outlineLvl w:val="1"/>
        <w:rPr>
          <w:rFonts w:ascii="Arial" w:eastAsia="Times New Roman" w:hAnsi="Arial" w:cs="Arial"/>
          <w:b/>
          <w:bCs/>
          <w:kern w:val="0"/>
          <w:lang w:val="en-GB"/>
          <w14:ligatures w14:val="none"/>
        </w:rPr>
      </w:pPr>
      <w:r w:rsidRPr="00627DE5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Delivery</w:t>
      </w:r>
    </w:p>
    <w:p w:rsidR="00627DE5" w:rsidRPr="00627DE5" w:rsidRDefault="00627DE5" w:rsidP="00627DE5">
      <w:pPr>
        <w:numPr>
          <w:ilvl w:val="0"/>
          <w:numId w:val="7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627DE5">
        <w:rPr>
          <w:rFonts w:ascii="Arial" w:eastAsia="Times New Roman" w:hAnsi="Arial" w:cs="Arial"/>
          <w:kern w:val="0"/>
          <w:lang w:val="en-GB"/>
          <w14:ligatures w14:val="none"/>
        </w:rPr>
        <w:t xml:space="preserve">Integrated into </w:t>
      </w:r>
      <w:proofErr w:type="spellStart"/>
      <w:r w:rsidRPr="00627DE5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Tutoria</w:t>
      </w:r>
      <w:proofErr w:type="spellEnd"/>
      <w:r w:rsidRPr="00627DE5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/Advisory</w:t>
      </w:r>
      <w:r w:rsidRPr="00627DE5">
        <w:rPr>
          <w:rFonts w:ascii="Arial" w:eastAsia="Times New Roman" w:hAnsi="Arial" w:cs="Arial"/>
          <w:kern w:val="0"/>
          <w:lang w:val="en-GB"/>
          <w14:ligatures w14:val="none"/>
        </w:rPr>
        <w:t>, Digital Competence &amp; subject projects.</w:t>
      </w:r>
    </w:p>
    <w:p w:rsidR="00627DE5" w:rsidRPr="00627DE5" w:rsidRDefault="00627DE5" w:rsidP="00627DE5">
      <w:pPr>
        <w:numPr>
          <w:ilvl w:val="0"/>
          <w:numId w:val="7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627DE5">
        <w:rPr>
          <w:rFonts w:ascii="Arial" w:eastAsia="Times New Roman" w:hAnsi="Arial" w:cs="Arial"/>
          <w:kern w:val="0"/>
          <w:lang w:val="en-GB"/>
          <w14:ligatures w14:val="none"/>
        </w:rPr>
        <w:t>Methods: storytelling; debates; mini-labs; posters/videos; peer teaching.</w:t>
      </w:r>
    </w:p>
    <w:p w:rsidR="00627DE5" w:rsidRPr="00627DE5" w:rsidRDefault="00627DE5" w:rsidP="00627DE5">
      <w:pPr>
        <w:spacing w:before="100" w:beforeAutospacing="1" w:after="100" w:afterAutospacing="1" w:line="276" w:lineRule="auto"/>
        <w:outlineLvl w:val="1"/>
        <w:rPr>
          <w:rFonts w:ascii="Arial" w:eastAsia="Times New Roman" w:hAnsi="Arial" w:cs="Arial"/>
          <w:b/>
          <w:bCs/>
          <w:kern w:val="0"/>
          <w:lang w:val="en-GB"/>
          <w14:ligatures w14:val="none"/>
        </w:rPr>
      </w:pPr>
      <w:r w:rsidRPr="00627DE5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Assessment &amp; Reflection</w:t>
      </w:r>
    </w:p>
    <w:p w:rsidR="00627DE5" w:rsidRPr="00627DE5" w:rsidRDefault="00627DE5" w:rsidP="00627DE5">
      <w:pPr>
        <w:numPr>
          <w:ilvl w:val="0"/>
          <w:numId w:val="8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627DE5">
        <w:rPr>
          <w:rFonts w:ascii="Arial" w:eastAsia="Times New Roman" w:hAnsi="Arial" w:cs="Arial"/>
          <w:kern w:val="0"/>
          <w:lang w:val="en-GB"/>
          <w14:ligatures w14:val="none"/>
        </w:rPr>
        <w:t>Short quizzes; posters/presentations; reflection journals on AI use; rubric for responsible AI use in assignments.</w:t>
      </w:r>
    </w:p>
    <w:p w:rsidR="00627DE5" w:rsidRPr="00627DE5" w:rsidRDefault="00627DE5" w:rsidP="00627DE5">
      <w:pPr>
        <w:spacing w:after="0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</w:p>
    <w:p w:rsidR="00627DE5" w:rsidRPr="00627DE5" w:rsidRDefault="00627DE5" w:rsidP="00627DE5">
      <w:pPr>
        <w:spacing w:before="100" w:beforeAutospacing="1" w:after="100" w:afterAutospacing="1" w:line="276" w:lineRule="auto"/>
        <w:outlineLvl w:val="0"/>
        <w:rPr>
          <w:rFonts w:ascii="Arial" w:eastAsia="Times New Roman" w:hAnsi="Arial" w:cs="Arial"/>
          <w:b/>
          <w:bCs/>
          <w:kern w:val="36"/>
          <w:lang w:val="en-GB"/>
          <w14:ligatures w14:val="none"/>
        </w:rPr>
      </w:pPr>
      <w:r w:rsidRPr="00627DE5">
        <w:rPr>
          <w:rFonts w:ascii="Arial" w:eastAsia="Times New Roman" w:hAnsi="Arial" w:cs="Arial"/>
          <w:b/>
          <w:bCs/>
          <w:kern w:val="36"/>
          <w:lang w:val="en-GB"/>
          <w14:ligatures w14:val="none"/>
        </w:rPr>
        <w:lastRenderedPageBreak/>
        <w:t xml:space="preserve">Continuous Learning Framework </w:t>
      </w:r>
      <w:r w:rsidR="00F43E81">
        <w:rPr>
          <w:rFonts w:ascii="Arial" w:eastAsia="Times New Roman" w:hAnsi="Arial" w:cs="Arial"/>
          <w:b/>
          <w:bCs/>
          <w:kern w:val="36"/>
          <w:lang w:val="en-GB"/>
          <w14:ligatures w14:val="none"/>
        </w:rPr>
        <w:t>-</w:t>
      </w:r>
      <w:r w:rsidRPr="00627DE5">
        <w:rPr>
          <w:rFonts w:ascii="Arial" w:eastAsia="Times New Roman" w:hAnsi="Arial" w:cs="Arial"/>
          <w:b/>
          <w:bCs/>
          <w:kern w:val="36"/>
          <w:lang w:val="en-GB"/>
          <w14:ligatures w14:val="none"/>
        </w:rPr>
        <w:t xml:space="preserve"> Institut Premià de Mar</w:t>
      </w:r>
    </w:p>
    <w:p w:rsidR="00627DE5" w:rsidRPr="00627DE5" w:rsidRDefault="00627DE5" w:rsidP="00627DE5">
      <w:p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627DE5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Goal:</w:t>
      </w:r>
      <w:r w:rsidRPr="00627DE5">
        <w:rPr>
          <w:rFonts w:ascii="Arial" w:eastAsia="Times New Roman" w:hAnsi="Arial" w:cs="Arial"/>
          <w:kern w:val="0"/>
          <w:lang w:val="en-GB"/>
          <w14:ligatures w14:val="none"/>
        </w:rPr>
        <w:t xml:space="preserve"> Keep AI competence current across staff; embed frequent, role-specific refreshers and evidence of compliance.</w:t>
      </w:r>
    </w:p>
    <w:p w:rsidR="00627DE5" w:rsidRPr="00627DE5" w:rsidRDefault="00627DE5" w:rsidP="00627DE5">
      <w:pPr>
        <w:spacing w:before="100" w:beforeAutospacing="1" w:after="100" w:afterAutospacing="1" w:line="276" w:lineRule="auto"/>
        <w:outlineLvl w:val="1"/>
        <w:rPr>
          <w:rFonts w:ascii="Arial" w:eastAsia="Times New Roman" w:hAnsi="Arial" w:cs="Arial"/>
          <w:b/>
          <w:bCs/>
          <w:kern w:val="0"/>
          <w:lang w:val="en-GB"/>
          <w14:ligatures w14:val="none"/>
        </w:rPr>
      </w:pPr>
      <w:r w:rsidRPr="00627DE5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Target Groups</w:t>
      </w:r>
    </w:p>
    <w:p w:rsidR="00627DE5" w:rsidRPr="00627DE5" w:rsidRDefault="00627DE5" w:rsidP="00627DE5">
      <w:p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627DE5">
        <w:rPr>
          <w:rFonts w:ascii="Arial" w:eastAsia="Times New Roman" w:hAnsi="Arial" w:cs="Arial"/>
          <w:kern w:val="0"/>
          <w:lang w:val="en-GB"/>
          <w14:ligatures w14:val="none"/>
        </w:rPr>
        <w:t>All staff (teachers, VET/FP &amp; PFI instructors, IT, support, leadership)</w:t>
      </w:r>
      <w:r w:rsidR="00F43E81">
        <w:rPr>
          <w:rFonts w:ascii="Arial" w:eastAsia="Times New Roman" w:hAnsi="Arial" w:cs="Arial"/>
          <w:kern w:val="0"/>
          <w:lang w:val="en-GB"/>
          <w14:ligatures w14:val="none"/>
        </w:rPr>
        <w:t xml:space="preserve"> </w:t>
      </w:r>
      <w:r w:rsidRPr="00627DE5">
        <w:rPr>
          <w:rFonts w:ascii="Arial" w:eastAsia="Times New Roman" w:hAnsi="Arial" w:cs="Arial"/>
          <w:kern w:val="0"/>
          <w:lang w:val="en-GB"/>
          <w14:ligatures w14:val="none"/>
        </w:rPr>
        <w:t>plus DPO/AIGO.</w:t>
      </w:r>
    </w:p>
    <w:p w:rsidR="00627DE5" w:rsidRPr="00627DE5" w:rsidRDefault="00627DE5" w:rsidP="00627DE5">
      <w:pPr>
        <w:spacing w:before="100" w:beforeAutospacing="1" w:after="100" w:afterAutospacing="1" w:line="276" w:lineRule="auto"/>
        <w:outlineLvl w:val="1"/>
        <w:rPr>
          <w:rFonts w:ascii="Arial" w:eastAsia="Times New Roman" w:hAnsi="Arial" w:cs="Arial"/>
          <w:b/>
          <w:bCs/>
          <w:kern w:val="0"/>
          <w:lang w:val="en-GB"/>
          <w14:ligatures w14:val="none"/>
        </w:rPr>
      </w:pPr>
      <w:r w:rsidRPr="00627DE5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Activities &amp; Mechanisms</w:t>
      </w:r>
    </w:p>
    <w:p w:rsidR="00627DE5" w:rsidRPr="00627DE5" w:rsidRDefault="00627DE5" w:rsidP="00F43E81">
      <w:pPr>
        <w:numPr>
          <w:ilvl w:val="0"/>
          <w:numId w:val="9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627DE5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Annual AI compliance refresher</w:t>
      </w:r>
      <w:r w:rsidRPr="00627DE5">
        <w:rPr>
          <w:rFonts w:ascii="Arial" w:eastAsia="Times New Roman" w:hAnsi="Arial" w:cs="Arial"/>
          <w:kern w:val="0"/>
          <w:lang w:val="en-GB"/>
          <w14:ligatures w14:val="none"/>
        </w:rPr>
        <w:t xml:space="preserve"> (human oversight, incidents, transparency).</w:t>
      </w:r>
    </w:p>
    <w:p w:rsidR="00627DE5" w:rsidRPr="00627DE5" w:rsidRDefault="00627DE5" w:rsidP="00F43E81">
      <w:pPr>
        <w:numPr>
          <w:ilvl w:val="0"/>
          <w:numId w:val="9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627DE5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Semester updates</w:t>
      </w:r>
      <w:r w:rsidRPr="00627DE5">
        <w:rPr>
          <w:rFonts w:ascii="Arial" w:eastAsia="Times New Roman" w:hAnsi="Arial" w:cs="Arial"/>
          <w:kern w:val="0"/>
          <w:lang w:val="en-GB"/>
          <w14:ligatures w14:val="none"/>
        </w:rPr>
        <w:t xml:space="preserve"> in staff meetings: new tools, lessons learned, policy changes.</w:t>
      </w:r>
    </w:p>
    <w:p w:rsidR="00627DE5" w:rsidRPr="00627DE5" w:rsidRDefault="00627DE5" w:rsidP="00F43E81">
      <w:pPr>
        <w:numPr>
          <w:ilvl w:val="0"/>
          <w:numId w:val="9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627DE5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Biannual workshops</w:t>
      </w:r>
      <w:r w:rsidRPr="00627DE5">
        <w:rPr>
          <w:rFonts w:ascii="Arial" w:eastAsia="Times New Roman" w:hAnsi="Arial" w:cs="Arial"/>
          <w:kern w:val="0"/>
          <w:lang w:val="en-GB"/>
          <w14:ligatures w14:val="none"/>
        </w:rPr>
        <w:t xml:space="preserve"> on new tools/risks; scenario practice (safeguarding, bias).</w:t>
      </w:r>
    </w:p>
    <w:p w:rsidR="00627DE5" w:rsidRPr="00627DE5" w:rsidRDefault="00627DE5" w:rsidP="00F43E81">
      <w:pPr>
        <w:numPr>
          <w:ilvl w:val="0"/>
          <w:numId w:val="9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627DE5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AI Champions network</w:t>
      </w:r>
      <w:r w:rsidRPr="00627DE5">
        <w:rPr>
          <w:rFonts w:ascii="Arial" w:eastAsia="Times New Roman" w:hAnsi="Arial" w:cs="Arial"/>
          <w:kern w:val="0"/>
          <w:lang w:val="en-GB"/>
          <w14:ligatures w14:val="none"/>
        </w:rPr>
        <w:t>: mentor hours; lunch-and-learns; office-hours.</w:t>
      </w:r>
    </w:p>
    <w:p w:rsidR="00627DE5" w:rsidRPr="00627DE5" w:rsidRDefault="00627DE5" w:rsidP="00F43E81">
      <w:pPr>
        <w:numPr>
          <w:ilvl w:val="0"/>
          <w:numId w:val="9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627DE5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Self-paced micro-learning</w:t>
      </w:r>
      <w:r w:rsidRPr="00627DE5">
        <w:rPr>
          <w:rFonts w:ascii="Arial" w:eastAsia="Times New Roman" w:hAnsi="Arial" w:cs="Arial"/>
          <w:kern w:val="0"/>
          <w:lang w:val="en-GB"/>
          <w14:ligatures w14:val="none"/>
        </w:rPr>
        <w:t xml:space="preserve"> modules (15</w:t>
      </w:r>
      <w:r w:rsidR="00F43E81">
        <w:rPr>
          <w:rFonts w:ascii="Arial" w:eastAsia="Times New Roman" w:hAnsi="Arial" w:cs="Arial"/>
          <w:kern w:val="0"/>
          <w:lang w:val="en-GB"/>
          <w14:ligatures w14:val="none"/>
        </w:rPr>
        <w:t>-</w:t>
      </w:r>
      <w:r w:rsidRPr="00627DE5">
        <w:rPr>
          <w:rFonts w:ascii="Arial" w:eastAsia="Times New Roman" w:hAnsi="Arial" w:cs="Arial"/>
          <w:kern w:val="0"/>
          <w:lang w:val="en-GB"/>
          <w14:ligatures w14:val="none"/>
        </w:rPr>
        <w:t>20 mins).</w:t>
      </w:r>
    </w:p>
    <w:p w:rsidR="00627DE5" w:rsidRPr="00627DE5" w:rsidRDefault="00627DE5" w:rsidP="00627DE5">
      <w:pPr>
        <w:spacing w:before="100" w:beforeAutospacing="1" w:after="100" w:afterAutospacing="1" w:line="276" w:lineRule="auto"/>
        <w:outlineLvl w:val="1"/>
        <w:rPr>
          <w:rFonts w:ascii="Arial" w:eastAsia="Times New Roman" w:hAnsi="Arial" w:cs="Arial"/>
          <w:b/>
          <w:bCs/>
          <w:kern w:val="0"/>
          <w:lang w:val="en-GB"/>
          <w14:ligatures w14:val="none"/>
        </w:rPr>
      </w:pPr>
      <w:r w:rsidRPr="00627DE5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Frequency &amp; Schedule</w:t>
      </w:r>
    </w:p>
    <w:p w:rsidR="00627DE5" w:rsidRPr="00627DE5" w:rsidRDefault="00627DE5" w:rsidP="00627DE5">
      <w:pPr>
        <w:numPr>
          <w:ilvl w:val="0"/>
          <w:numId w:val="10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627DE5">
        <w:rPr>
          <w:rFonts w:ascii="Arial" w:eastAsia="Times New Roman" w:hAnsi="Arial" w:cs="Arial"/>
          <w:kern w:val="0"/>
          <w:lang w:val="en-GB"/>
          <w14:ligatures w14:val="none"/>
        </w:rPr>
        <w:t>Formal refresher: yearly (Sept/Oct).</w:t>
      </w:r>
    </w:p>
    <w:p w:rsidR="00627DE5" w:rsidRPr="00627DE5" w:rsidRDefault="00627DE5" w:rsidP="00627DE5">
      <w:pPr>
        <w:numPr>
          <w:ilvl w:val="0"/>
          <w:numId w:val="10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627DE5">
        <w:rPr>
          <w:rFonts w:ascii="Arial" w:eastAsia="Times New Roman" w:hAnsi="Arial" w:cs="Arial"/>
          <w:kern w:val="0"/>
          <w:lang w:val="en-GB"/>
          <w14:ligatures w14:val="none"/>
        </w:rPr>
        <w:t>Staff updates: each semester (Nov &amp; Mar).</w:t>
      </w:r>
    </w:p>
    <w:p w:rsidR="00627DE5" w:rsidRPr="00627DE5" w:rsidRDefault="00627DE5" w:rsidP="00627DE5">
      <w:pPr>
        <w:numPr>
          <w:ilvl w:val="0"/>
          <w:numId w:val="10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627DE5">
        <w:rPr>
          <w:rFonts w:ascii="Arial" w:eastAsia="Times New Roman" w:hAnsi="Arial" w:cs="Arial"/>
          <w:kern w:val="0"/>
          <w:lang w:val="en-GB"/>
          <w14:ligatures w14:val="none"/>
        </w:rPr>
        <w:t>Workshops: twice per year (Dec &amp; May).</w:t>
      </w:r>
    </w:p>
    <w:p w:rsidR="00627DE5" w:rsidRPr="00627DE5" w:rsidRDefault="00627DE5" w:rsidP="00627DE5">
      <w:pPr>
        <w:numPr>
          <w:ilvl w:val="0"/>
          <w:numId w:val="10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627DE5">
        <w:rPr>
          <w:rFonts w:ascii="Arial" w:eastAsia="Times New Roman" w:hAnsi="Arial" w:cs="Arial"/>
          <w:kern w:val="0"/>
          <w:lang w:val="en-GB"/>
          <w14:ligatures w14:val="none"/>
        </w:rPr>
        <w:t>Champions: ongoing; monthly clinics.</w:t>
      </w:r>
    </w:p>
    <w:p w:rsidR="00627DE5" w:rsidRPr="00627DE5" w:rsidRDefault="00627DE5" w:rsidP="00627DE5">
      <w:pPr>
        <w:spacing w:before="100" w:beforeAutospacing="1" w:after="100" w:afterAutospacing="1" w:line="276" w:lineRule="auto"/>
        <w:outlineLvl w:val="1"/>
        <w:rPr>
          <w:rFonts w:ascii="Arial" w:eastAsia="Times New Roman" w:hAnsi="Arial" w:cs="Arial"/>
          <w:b/>
          <w:bCs/>
          <w:kern w:val="0"/>
          <w:lang w:val="en-GB"/>
          <w14:ligatures w14:val="none"/>
        </w:rPr>
      </w:pPr>
      <w:r w:rsidRPr="00627DE5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Integration with School Processes</w:t>
      </w:r>
    </w:p>
    <w:p w:rsidR="00627DE5" w:rsidRPr="00627DE5" w:rsidRDefault="00627DE5" w:rsidP="00627DE5">
      <w:pPr>
        <w:numPr>
          <w:ilvl w:val="0"/>
          <w:numId w:val="11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627DE5">
        <w:rPr>
          <w:rFonts w:ascii="Arial" w:eastAsia="Times New Roman" w:hAnsi="Arial" w:cs="Arial"/>
          <w:kern w:val="0"/>
          <w:lang w:val="en-GB"/>
          <w14:ligatures w14:val="none"/>
        </w:rPr>
        <w:t>Included in CPD plan; aligned with safeguarding &amp; data-protection training.</w:t>
      </w:r>
    </w:p>
    <w:p w:rsidR="00627DE5" w:rsidRPr="00627DE5" w:rsidRDefault="00627DE5" w:rsidP="00627DE5">
      <w:pPr>
        <w:numPr>
          <w:ilvl w:val="0"/>
          <w:numId w:val="11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627DE5">
        <w:rPr>
          <w:rFonts w:ascii="Arial" w:eastAsia="Times New Roman" w:hAnsi="Arial" w:cs="Arial"/>
          <w:kern w:val="0"/>
          <w:lang w:val="en-GB"/>
          <w14:ligatures w14:val="none"/>
        </w:rPr>
        <w:t>Referenced in procurement and termly governance reports.</w:t>
      </w:r>
    </w:p>
    <w:p w:rsidR="00627DE5" w:rsidRPr="00627DE5" w:rsidRDefault="00627DE5" w:rsidP="00627DE5">
      <w:pPr>
        <w:spacing w:before="100" w:beforeAutospacing="1" w:after="100" w:afterAutospacing="1" w:line="276" w:lineRule="auto"/>
        <w:outlineLvl w:val="1"/>
        <w:rPr>
          <w:rFonts w:ascii="Arial" w:eastAsia="Times New Roman" w:hAnsi="Arial" w:cs="Arial"/>
          <w:b/>
          <w:bCs/>
          <w:kern w:val="0"/>
          <w:lang w:val="en-GB"/>
          <w14:ligatures w14:val="none"/>
        </w:rPr>
      </w:pPr>
      <w:r w:rsidRPr="00627DE5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Roles &amp; Responsibilities</w:t>
      </w:r>
    </w:p>
    <w:p w:rsidR="00627DE5" w:rsidRPr="00627DE5" w:rsidRDefault="00627DE5" w:rsidP="00627DE5">
      <w:pPr>
        <w:numPr>
          <w:ilvl w:val="0"/>
          <w:numId w:val="12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627DE5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AIGO</w:t>
      </w:r>
      <w:r w:rsidRPr="00627DE5">
        <w:rPr>
          <w:rFonts w:ascii="Arial" w:eastAsia="Times New Roman" w:hAnsi="Arial" w:cs="Arial"/>
          <w:kern w:val="0"/>
          <w:lang w:val="en-GB"/>
          <w14:ligatures w14:val="none"/>
        </w:rPr>
        <w:t>: owns content &amp; schedule; coordinates with DPO/IT.</w:t>
      </w:r>
    </w:p>
    <w:p w:rsidR="00627DE5" w:rsidRPr="00627DE5" w:rsidRDefault="00627DE5" w:rsidP="00627DE5">
      <w:pPr>
        <w:numPr>
          <w:ilvl w:val="0"/>
          <w:numId w:val="12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627DE5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Leadership</w:t>
      </w:r>
      <w:r w:rsidRPr="00627DE5">
        <w:rPr>
          <w:rFonts w:ascii="Arial" w:eastAsia="Times New Roman" w:hAnsi="Arial" w:cs="Arial"/>
          <w:kern w:val="0"/>
          <w:lang w:val="en-GB"/>
          <w14:ligatures w14:val="none"/>
        </w:rPr>
        <w:t>: ensures time allocation &amp; participation.</w:t>
      </w:r>
    </w:p>
    <w:p w:rsidR="00627DE5" w:rsidRPr="00627DE5" w:rsidRDefault="00627DE5" w:rsidP="00627DE5">
      <w:pPr>
        <w:numPr>
          <w:ilvl w:val="0"/>
          <w:numId w:val="12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627DE5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HR/PD</w:t>
      </w:r>
      <w:r w:rsidRPr="00627DE5">
        <w:rPr>
          <w:rFonts w:ascii="Arial" w:eastAsia="Times New Roman" w:hAnsi="Arial" w:cs="Arial"/>
          <w:kern w:val="0"/>
          <w:lang w:val="en-GB"/>
          <w14:ligatures w14:val="none"/>
        </w:rPr>
        <w:t>: tracks completion &amp; evidence.</w:t>
      </w:r>
    </w:p>
    <w:p w:rsidR="00627DE5" w:rsidRPr="00627DE5" w:rsidRDefault="00627DE5" w:rsidP="00627DE5">
      <w:pPr>
        <w:numPr>
          <w:ilvl w:val="0"/>
          <w:numId w:val="12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627DE5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Dept Heads/Champions</w:t>
      </w:r>
      <w:r w:rsidRPr="00627DE5">
        <w:rPr>
          <w:rFonts w:ascii="Arial" w:eastAsia="Times New Roman" w:hAnsi="Arial" w:cs="Arial"/>
          <w:kern w:val="0"/>
          <w:lang w:val="en-GB"/>
          <w14:ligatures w14:val="none"/>
        </w:rPr>
        <w:t>: localise scenarios; mentor peers.</w:t>
      </w:r>
    </w:p>
    <w:p w:rsidR="00627DE5" w:rsidRPr="00627DE5" w:rsidRDefault="00627DE5" w:rsidP="00627DE5">
      <w:pPr>
        <w:spacing w:before="100" w:beforeAutospacing="1" w:after="100" w:afterAutospacing="1" w:line="276" w:lineRule="auto"/>
        <w:outlineLvl w:val="1"/>
        <w:rPr>
          <w:rFonts w:ascii="Arial" w:eastAsia="Times New Roman" w:hAnsi="Arial" w:cs="Arial"/>
          <w:b/>
          <w:bCs/>
          <w:kern w:val="0"/>
          <w:lang w:val="en-GB"/>
          <w14:ligatures w14:val="none"/>
        </w:rPr>
      </w:pPr>
      <w:r w:rsidRPr="00627DE5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Monitoring &amp; Evaluation</w:t>
      </w:r>
    </w:p>
    <w:p w:rsidR="00627DE5" w:rsidRPr="00627DE5" w:rsidRDefault="00627DE5" w:rsidP="00627DE5">
      <w:pPr>
        <w:numPr>
          <w:ilvl w:val="0"/>
          <w:numId w:val="13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627DE5">
        <w:rPr>
          <w:rFonts w:ascii="Arial" w:eastAsia="Times New Roman" w:hAnsi="Arial" w:cs="Arial"/>
          <w:kern w:val="0"/>
          <w:lang w:val="en-GB"/>
          <w14:ligatures w14:val="none"/>
        </w:rPr>
        <w:t>Annual staff survey on value &amp; needs.</w:t>
      </w:r>
    </w:p>
    <w:p w:rsidR="00627DE5" w:rsidRPr="00627DE5" w:rsidRDefault="00627DE5" w:rsidP="00627DE5">
      <w:pPr>
        <w:numPr>
          <w:ilvl w:val="0"/>
          <w:numId w:val="13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627DE5">
        <w:rPr>
          <w:rFonts w:ascii="Arial" w:eastAsia="Times New Roman" w:hAnsi="Arial" w:cs="Arial"/>
          <w:kern w:val="0"/>
          <w:lang w:val="en-GB"/>
          <w14:ligatures w14:val="none"/>
        </w:rPr>
        <w:t>Completion tracking; competence audits in system reviews.</w:t>
      </w:r>
    </w:p>
    <w:p w:rsidR="00627DE5" w:rsidRPr="00627DE5" w:rsidRDefault="00627DE5" w:rsidP="00627DE5">
      <w:pPr>
        <w:numPr>
          <w:ilvl w:val="0"/>
          <w:numId w:val="13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627DE5">
        <w:rPr>
          <w:rFonts w:ascii="Arial" w:eastAsia="Times New Roman" w:hAnsi="Arial" w:cs="Arial"/>
          <w:kern w:val="0"/>
          <w:lang w:val="en-GB"/>
          <w14:ligatures w14:val="none"/>
        </w:rPr>
        <w:lastRenderedPageBreak/>
        <w:t>Incorporate lessons from incidents/near misses into updates.</w:t>
      </w:r>
    </w:p>
    <w:p w:rsidR="00627DE5" w:rsidRPr="00627DE5" w:rsidRDefault="00627DE5" w:rsidP="00627DE5">
      <w:pPr>
        <w:spacing w:before="100" w:beforeAutospacing="1" w:after="100" w:afterAutospacing="1" w:line="276" w:lineRule="auto"/>
        <w:outlineLvl w:val="1"/>
        <w:rPr>
          <w:rFonts w:ascii="Arial" w:eastAsia="Times New Roman" w:hAnsi="Arial" w:cs="Arial"/>
          <w:b/>
          <w:bCs/>
          <w:kern w:val="0"/>
          <w:lang w:val="en-GB"/>
          <w14:ligatures w14:val="none"/>
        </w:rPr>
      </w:pPr>
      <w:r w:rsidRPr="00627DE5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Documentation &amp; Evidence</w:t>
      </w:r>
    </w:p>
    <w:p w:rsidR="00627DE5" w:rsidRPr="00627DE5" w:rsidRDefault="00627DE5" w:rsidP="00627DE5">
      <w:pPr>
        <w:numPr>
          <w:ilvl w:val="0"/>
          <w:numId w:val="14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627DE5">
        <w:rPr>
          <w:rFonts w:ascii="Arial" w:eastAsia="Times New Roman" w:hAnsi="Arial" w:cs="Arial"/>
          <w:kern w:val="0"/>
          <w:lang w:val="en-GB"/>
          <w14:ligatures w14:val="none"/>
        </w:rPr>
        <w:t>Attendance logs; completion certificates.</w:t>
      </w:r>
    </w:p>
    <w:p w:rsidR="00627DE5" w:rsidRPr="00627DE5" w:rsidRDefault="00627DE5" w:rsidP="00627DE5">
      <w:pPr>
        <w:numPr>
          <w:ilvl w:val="0"/>
          <w:numId w:val="14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627DE5">
        <w:rPr>
          <w:rFonts w:ascii="Arial" w:eastAsia="Times New Roman" w:hAnsi="Arial" w:cs="Arial"/>
          <w:kern w:val="0"/>
          <w:lang w:val="en-GB"/>
          <w14:ligatures w14:val="none"/>
        </w:rPr>
        <w:t>Slides/handouts saved to GitHub under /Module_9_Training_Capacity/.</w:t>
      </w:r>
    </w:p>
    <w:p w:rsidR="00627DE5" w:rsidRPr="00627DE5" w:rsidRDefault="00627DE5" w:rsidP="00627DE5">
      <w:pPr>
        <w:numPr>
          <w:ilvl w:val="0"/>
          <w:numId w:val="14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627DE5">
        <w:rPr>
          <w:rFonts w:ascii="Arial" w:eastAsia="Times New Roman" w:hAnsi="Arial" w:cs="Arial"/>
          <w:kern w:val="0"/>
          <w:lang w:val="en-GB"/>
          <w14:ligatures w14:val="none"/>
        </w:rPr>
        <w:t>Summary memo to leadership each term.</w:t>
      </w:r>
    </w:p>
    <w:p w:rsidR="00627DE5" w:rsidRPr="00627DE5" w:rsidRDefault="00627DE5" w:rsidP="00627DE5">
      <w:pPr>
        <w:spacing w:after="0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</w:p>
    <w:p w:rsidR="00627DE5" w:rsidRPr="00627DE5" w:rsidRDefault="00627DE5" w:rsidP="00627DE5">
      <w:pPr>
        <w:spacing w:after="0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</w:p>
    <w:p w:rsidR="00341821" w:rsidRDefault="00627DE5" w:rsidP="00341821">
      <w:pPr>
        <w:spacing w:before="100" w:beforeAutospacing="1" w:after="100" w:afterAutospacing="1" w:line="276" w:lineRule="auto"/>
        <w:jc w:val="center"/>
        <w:outlineLvl w:val="0"/>
        <w:rPr>
          <w:rFonts w:ascii="Arial" w:eastAsia="Times New Roman" w:hAnsi="Arial" w:cs="Arial"/>
          <w:b/>
          <w:bCs/>
          <w:kern w:val="36"/>
          <w:lang w:val="en-GB"/>
          <w14:ligatures w14:val="none"/>
        </w:rPr>
      </w:pPr>
      <w:r w:rsidRPr="00627DE5">
        <w:rPr>
          <w:rFonts w:ascii="Arial" w:eastAsia="Times New Roman" w:hAnsi="Arial" w:cs="Arial"/>
          <w:b/>
          <w:bCs/>
          <w:kern w:val="36"/>
          <w:lang w:val="en-GB"/>
          <w14:ligatures w14:val="none"/>
        </w:rPr>
        <w:t xml:space="preserve">README template </w:t>
      </w:r>
      <w:r w:rsidR="00341821">
        <w:rPr>
          <w:rFonts w:ascii="Arial" w:eastAsia="Times New Roman" w:hAnsi="Arial" w:cs="Arial"/>
          <w:b/>
          <w:bCs/>
          <w:kern w:val="36"/>
          <w:lang w:val="en-GB"/>
          <w14:ligatures w14:val="none"/>
        </w:rPr>
        <w:t>-</w:t>
      </w:r>
      <w:r w:rsidRPr="00627DE5">
        <w:rPr>
          <w:rFonts w:ascii="Arial" w:eastAsia="Times New Roman" w:hAnsi="Arial" w:cs="Arial"/>
          <w:b/>
          <w:bCs/>
          <w:kern w:val="36"/>
          <w:lang w:val="en-GB"/>
          <w14:ligatures w14:val="none"/>
        </w:rPr>
        <w:t xml:space="preserve"> AI Governance Officer Portfolio </w:t>
      </w:r>
    </w:p>
    <w:p w:rsidR="00627DE5" w:rsidRPr="00627DE5" w:rsidRDefault="00627DE5" w:rsidP="00341821">
      <w:pPr>
        <w:spacing w:before="100" w:beforeAutospacing="1" w:after="100" w:afterAutospacing="1" w:line="276" w:lineRule="auto"/>
        <w:jc w:val="center"/>
        <w:outlineLvl w:val="0"/>
        <w:rPr>
          <w:rFonts w:ascii="Arial" w:eastAsia="Times New Roman" w:hAnsi="Arial" w:cs="Arial"/>
          <w:b/>
          <w:bCs/>
          <w:kern w:val="36"/>
          <w:lang w:val="en-GB"/>
          <w14:ligatures w14:val="none"/>
        </w:rPr>
      </w:pPr>
      <w:r w:rsidRPr="00627DE5">
        <w:rPr>
          <w:rFonts w:ascii="Arial" w:eastAsia="Times New Roman" w:hAnsi="Arial" w:cs="Arial"/>
          <w:b/>
          <w:bCs/>
          <w:kern w:val="36"/>
          <w:lang w:val="en-GB"/>
          <w14:ligatures w14:val="none"/>
        </w:rPr>
        <w:t>(Institut Premià de Mar)</w:t>
      </w:r>
    </w:p>
    <w:p w:rsidR="00627DE5" w:rsidRPr="00627DE5" w:rsidRDefault="00627DE5" w:rsidP="00627D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627DE5">
        <w:rPr>
          <w:rFonts w:ascii="Arial" w:eastAsia="Times New Roman" w:hAnsi="Arial" w:cs="Arial"/>
          <w:kern w:val="0"/>
          <w:lang w:val="en-GB"/>
          <w14:ligatures w14:val="none"/>
        </w:rPr>
        <w:t xml:space="preserve"># AI Governance Officer Portfolio </w:t>
      </w:r>
      <w:r w:rsidR="00F43E81">
        <w:rPr>
          <w:rFonts w:ascii="Arial" w:eastAsia="Times New Roman" w:hAnsi="Arial" w:cs="Arial"/>
          <w:kern w:val="0"/>
          <w:lang w:val="en-GB"/>
          <w14:ligatures w14:val="none"/>
        </w:rPr>
        <w:t>-</w:t>
      </w:r>
      <w:r w:rsidRPr="00627DE5">
        <w:rPr>
          <w:rFonts w:ascii="Arial" w:eastAsia="Times New Roman" w:hAnsi="Arial" w:cs="Arial"/>
          <w:kern w:val="0"/>
          <w:lang w:val="en-GB"/>
          <w14:ligatures w14:val="none"/>
        </w:rPr>
        <w:t xml:space="preserve"> Institut Premià de Mar</w:t>
      </w:r>
    </w:p>
    <w:p w:rsidR="00627DE5" w:rsidRPr="00627DE5" w:rsidRDefault="00627DE5" w:rsidP="00627D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</w:p>
    <w:p w:rsidR="00627DE5" w:rsidRPr="00627DE5" w:rsidRDefault="00627DE5" w:rsidP="00627D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627DE5">
        <w:rPr>
          <w:rFonts w:ascii="Arial" w:eastAsia="Times New Roman" w:hAnsi="Arial" w:cs="Arial"/>
          <w:kern w:val="0"/>
          <w:lang w:val="en-GB"/>
          <w14:ligatures w14:val="none"/>
        </w:rPr>
        <w:t>This repository consolidates all deliverables from Modules 1–9 of the AI Governance Officer programme.</w:t>
      </w:r>
    </w:p>
    <w:p w:rsidR="00627DE5" w:rsidRPr="00627DE5" w:rsidRDefault="00627DE5" w:rsidP="00627D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</w:p>
    <w:p w:rsidR="00627DE5" w:rsidRPr="00627DE5" w:rsidRDefault="00627DE5" w:rsidP="00627D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627DE5">
        <w:rPr>
          <w:rFonts w:ascii="Arial" w:eastAsia="Times New Roman" w:hAnsi="Arial" w:cs="Arial"/>
          <w:kern w:val="0"/>
          <w:lang w:val="en-GB"/>
          <w14:ligatures w14:val="none"/>
        </w:rPr>
        <w:t>## Structure</w:t>
      </w:r>
    </w:p>
    <w:p w:rsidR="00627DE5" w:rsidRPr="00627DE5" w:rsidRDefault="00627DE5" w:rsidP="00627D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627DE5">
        <w:rPr>
          <w:rFonts w:ascii="Arial" w:eastAsia="Times New Roman" w:hAnsi="Arial" w:cs="Arial"/>
          <w:kern w:val="0"/>
          <w:lang w:val="en-GB"/>
          <w14:ligatures w14:val="none"/>
        </w:rPr>
        <w:t>- `Module_1_Foundations/` – Definitions, risk mapping, reflections</w:t>
      </w:r>
    </w:p>
    <w:p w:rsidR="00627DE5" w:rsidRPr="00627DE5" w:rsidRDefault="00627DE5" w:rsidP="00627D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627DE5">
        <w:rPr>
          <w:rFonts w:ascii="Arial" w:eastAsia="Times New Roman" w:hAnsi="Arial" w:cs="Arial"/>
          <w:kern w:val="0"/>
          <w:lang w:val="en-GB"/>
          <w14:ligatures w14:val="none"/>
        </w:rPr>
        <w:t>- `Module_2_Legal_Frameworks/` – EU AI Act summary, GDPR mapping</w:t>
      </w:r>
    </w:p>
    <w:p w:rsidR="00627DE5" w:rsidRPr="00627DE5" w:rsidRDefault="00627DE5" w:rsidP="00627D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627DE5">
        <w:rPr>
          <w:rFonts w:ascii="Arial" w:eastAsia="Times New Roman" w:hAnsi="Arial" w:cs="Arial"/>
          <w:kern w:val="0"/>
          <w:lang w:val="en-GB"/>
          <w14:ligatures w14:val="none"/>
        </w:rPr>
        <w:t>- `Module_3_Risk_Assessment/` – Templates &amp; risk register</w:t>
      </w:r>
    </w:p>
    <w:p w:rsidR="00627DE5" w:rsidRPr="00627DE5" w:rsidRDefault="00627DE5" w:rsidP="00627D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627DE5">
        <w:rPr>
          <w:rFonts w:ascii="Arial" w:eastAsia="Times New Roman" w:hAnsi="Arial" w:cs="Arial"/>
          <w:kern w:val="0"/>
          <w:lang w:val="en-GB"/>
          <w14:ligatures w14:val="none"/>
        </w:rPr>
        <w:t>- `Module_4_Policy_Drafting/` – Draft AI governance policy</w:t>
      </w:r>
    </w:p>
    <w:p w:rsidR="00627DE5" w:rsidRPr="00627DE5" w:rsidRDefault="00627DE5" w:rsidP="00627D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627DE5">
        <w:rPr>
          <w:rFonts w:ascii="Arial" w:eastAsia="Times New Roman" w:hAnsi="Arial" w:cs="Arial"/>
          <w:kern w:val="0"/>
          <w:lang w:val="en-GB"/>
          <w14:ligatures w14:val="none"/>
        </w:rPr>
        <w:t>- `Module_5_Evaluation_Selection/` – Vendor &amp; product evaluations</w:t>
      </w:r>
    </w:p>
    <w:p w:rsidR="00627DE5" w:rsidRPr="00627DE5" w:rsidRDefault="00627DE5" w:rsidP="00627D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627DE5">
        <w:rPr>
          <w:rFonts w:ascii="Arial" w:eastAsia="Times New Roman" w:hAnsi="Arial" w:cs="Arial"/>
          <w:kern w:val="0"/>
          <w:lang w:val="en-GB"/>
          <w14:ligatures w14:val="none"/>
        </w:rPr>
        <w:t>- `Module_6_Transparency/` – Transparency notice, comms plan</w:t>
      </w:r>
    </w:p>
    <w:p w:rsidR="00627DE5" w:rsidRPr="00627DE5" w:rsidRDefault="00627DE5" w:rsidP="00627D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627DE5">
        <w:rPr>
          <w:rFonts w:ascii="Arial" w:eastAsia="Times New Roman" w:hAnsi="Arial" w:cs="Arial"/>
          <w:kern w:val="0"/>
          <w:lang w:val="en-GB"/>
          <w14:ligatures w14:val="none"/>
        </w:rPr>
        <w:t>- `Module_7_Monitoring_Auditing/` – Monitoring plan &amp; audit checklist</w:t>
      </w:r>
    </w:p>
    <w:p w:rsidR="00627DE5" w:rsidRPr="00627DE5" w:rsidRDefault="00627DE5" w:rsidP="00627D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627DE5">
        <w:rPr>
          <w:rFonts w:ascii="Arial" w:eastAsia="Times New Roman" w:hAnsi="Arial" w:cs="Arial"/>
          <w:kern w:val="0"/>
          <w:lang w:val="en-GB"/>
          <w14:ligatures w14:val="none"/>
        </w:rPr>
        <w:t>- `Module_8_Incident_Response/` – Incident response plan &amp; matrix</w:t>
      </w:r>
    </w:p>
    <w:p w:rsidR="00627DE5" w:rsidRPr="00627DE5" w:rsidRDefault="00627DE5" w:rsidP="00627D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627DE5">
        <w:rPr>
          <w:rFonts w:ascii="Arial" w:eastAsia="Times New Roman" w:hAnsi="Arial" w:cs="Arial"/>
          <w:kern w:val="0"/>
          <w:lang w:val="en-GB"/>
          <w14:ligatures w14:val="none"/>
        </w:rPr>
        <w:t>- `Module_9_Training_Capacity/` – Training needs assessment, role-specific plans, student AI literacy curriculum, continuous learning framework</w:t>
      </w:r>
    </w:p>
    <w:p w:rsidR="00627DE5" w:rsidRPr="00627DE5" w:rsidRDefault="00627DE5" w:rsidP="00627D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627DE5">
        <w:rPr>
          <w:rFonts w:ascii="Arial" w:eastAsia="Times New Roman" w:hAnsi="Arial" w:cs="Arial"/>
          <w:kern w:val="0"/>
          <w:lang w:val="en-GB"/>
          <w14:ligatures w14:val="none"/>
        </w:rPr>
        <w:t>- `</w:t>
      </w:r>
      <w:proofErr w:type="spellStart"/>
      <w:r w:rsidRPr="00627DE5">
        <w:rPr>
          <w:rFonts w:ascii="Arial" w:eastAsia="Times New Roman" w:hAnsi="Arial" w:cs="Arial"/>
          <w:kern w:val="0"/>
          <w:lang w:val="en-GB"/>
          <w14:ligatures w14:val="none"/>
        </w:rPr>
        <w:t>Portfolio_Evidence</w:t>
      </w:r>
      <w:proofErr w:type="spellEnd"/>
      <w:r w:rsidRPr="00627DE5">
        <w:rPr>
          <w:rFonts w:ascii="Arial" w:eastAsia="Times New Roman" w:hAnsi="Arial" w:cs="Arial"/>
          <w:kern w:val="0"/>
          <w:lang w:val="en-GB"/>
          <w14:ligatures w14:val="none"/>
        </w:rPr>
        <w:t>/` – Quiz confirmations, attendance logs, feedback</w:t>
      </w:r>
    </w:p>
    <w:p w:rsidR="00627DE5" w:rsidRPr="00627DE5" w:rsidRDefault="00627DE5" w:rsidP="00627D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</w:p>
    <w:p w:rsidR="00627DE5" w:rsidRPr="00627DE5" w:rsidRDefault="00627DE5" w:rsidP="00627D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627DE5">
        <w:rPr>
          <w:rFonts w:ascii="Arial" w:eastAsia="Times New Roman" w:hAnsi="Arial" w:cs="Arial"/>
          <w:kern w:val="0"/>
          <w:lang w:val="en-GB"/>
          <w14:ligatures w14:val="none"/>
        </w:rPr>
        <w:t>## How to Navigate</w:t>
      </w:r>
    </w:p>
    <w:p w:rsidR="00627DE5" w:rsidRPr="00627DE5" w:rsidRDefault="00627DE5" w:rsidP="00627D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627DE5">
        <w:rPr>
          <w:rFonts w:ascii="Arial" w:eastAsia="Times New Roman" w:hAnsi="Arial" w:cs="Arial"/>
          <w:kern w:val="0"/>
          <w:lang w:val="en-GB"/>
          <w14:ligatures w14:val="none"/>
        </w:rPr>
        <w:t>Each folder contains clear filenames. Start with the module you wish to review, then open the PDF/MD matching the deliverable.</w:t>
      </w:r>
    </w:p>
    <w:p w:rsidR="00627DE5" w:rsidRPr="00627DE5" w:rsidRDefault="00627DE5" w:rsidP="00627D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</w:p>
    <w:p w:rsidR="00627DE5" w:rsidRPr="00627DE5" w:rsidRDefault="00627DE5" w:rsidP="00627D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627DE5">
        <w:rPr>
          <w:rFonts w:ascii="Arial" w:eastAsia="Times New Roman" w:hAnsi="Arial" w:cs="Arial"/>
          <w:kern w:val="0"/>
          <w:lang w:val="en-GB"/>
          <w14:ligatures w14:val="none"/>
        </w:rPr>
        <w:t>## Highlights</w:t>
      </w:r>
    </w:p>
    <w:p w:rsidR="00627DE5" w:rsidRPr="00627DE5" w:rsidRDefault="00627DE5" w:rsidP="00627D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627DE5">
        <w:rPr>
          <w:rFonts w:ascii="Arial" w:eastAsia="Times New Roman" w:hAnsi="Arial" w:cs="Arial"/>
          <w:kern w:val="0"/>
          <w:lang w:val="en-GB"/>
          <w14:ligatures w14:val="none"/>
        </w:rPr>
        <w:t>- Role-specific training plans aligned with AI Act **Articles 4, 14, 26**</w:t>
      </w:r>
    </w:p>
    <w:p w:rsidR="00627DE5" w:rsidRPr="00627DE5" w:rsidRDefault="00627DE5" w:rsidP="00627D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627DE5">
        <w:rPr>
          <w:rFonts w:ascii="Arial" w:eastAsia="Times New Roman" w:hAnsi="Arial" w:cs="Arial"/>
          <w:kern w:val="0"/>
          <w:lang w:val="en-GB"/>
          <w14:ligatures w14:val="none"/>
        </w:rPr>
        <w:t>- Student AI literacy outline tailored to ESO/Batxillerat/FP/PFI contexts</w:t>
      </w:r>
    </w:p>
    <w:p w:rsidR="00627DE5" w:rsidRPr="00627DE5" w:rsidRDefault="00627DE5" w:rsidP="00627D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627DE5">
        <w:rPr>
          <w:rFonts w:ascii="Arial" w:eastAsia="Times New Roman" w:hAnsi="Arial" w:cs="Arial"/>
          <w:kern w:val="0"/>
          <w:lang w:val="en-GB"/>
          <w14:ligatures w14:val="none"/>
        </w:rPr>
        <w:t>- Continuous learning framework with audit-friendly evidence</w:t>
      </w:r>
    </w:p>
    <w:p w:rsidR="00627DE5" w:rsidRPr="00627DE5" w:rsidRDefault="00627DE5" w:rsidP="00627D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</w:p>
    <w:p w:rsidR="00627DE5" w:rsidRPr="00627DE5" w:rsidRDefault="00627DE5" w:rsidP="00627D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627DE5">
        <w:rPr>
          <w:rFonts w:ascii="Arial" w:eastAsia="Times New Roman" w:hAnsi="Arial" w:cs="Arial"/>
          <w:kern w:val="0"/>
          <w:lang w:val="en-GB"/>
          <w14:ligatures w14:val="none"/>
        </w:rPr>
        <w:t>## Contact</w:t>
      </w:r>
    </w:p>
    <w:p w:rsidR="00627DE5" w:rsidRPr="00627DE5" w:rsidRDefault="00627DE5" w:rsidP="00627D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627DE5">
        <w:rPr>
          <w:rFonts w:ascii="Arial" w:eastAsia="Times New Roman" w:hAnsi="Arial" w:cs="Arial"/>
          <w:kern w:val="0"/>
          <w:lang w:val="en-GB"/>
          <w14:ligatures w14:val="none"/>
        </w:rPr>
        <w:t xml:space="preserve">AIGO / AI Governance Lead: </w:t>
      </w:r>
      <w:r w:rsidR="00341821">
        <w:rPr>
          <w:rFonts w:ascii="Arial" w:eastAsia="Times New Roman" w:hAnsi="Arial" w:cs="Arial"/>
          <w:kern w:val="0"/>
          <w:lang w:val="en-GB"/>
          <w14:ligatures w14:val="none"/>
        </w:rPr>
        <w:t>Maria-Antònia Guardiola</w:t>
      </w:r>
      <w:r w:rsidRPr="00627DE5">
        <w:rPr>
          <w:rFonts w:ascii="Arial" w:eastAsia="Times New Roman" w:hAnsi="Arial" w:cs="Arial"/>
          <w:kern w:val="0"/>
          <w:lang w:val="en-GB"/>
          <w14:ligatures w14:val="none"/>
        </w:rPr>
        <w:t xml:space="preserve"> </w:t>
      </w:r>
      <w:r w:rsidR="00341821">
        <w:rPr>
          <w:rFonts w:ascii="Arial" w:eastAsia="Times New Roman" w:hAnsi="Arial" w:cs="Arial"/>
          <w:kern w:val="0"/>
          <w:lang w:val="en-GB"/>
          <w14:ligatures w14:val="none"/>
        </w:rPr>
        <w:t>-</w:t>
      </w:r>
      <w:r w:rsidRPr="00627DE5">
        <w:rPr>
          <w:rFonts w:ascii="Arial" w:eastAsia="Times New Roman" w:hAnsi="Arial" w:cs="Arial"/>
          <w:kern w:val="0"/>
          <w:lang w:val="en-GB"/>
          <w14:ligatures w14:val="none"/>
        </w:rPr>
        <w:t xml:space="preserve"> </w:t>
      </w:r>
      <w:hyperlink r:id="rId5" w:history="1">
        <w:r w:rsidR="00341821">
          <w:rPr>
            <w:rStyle w:val="Hipervnculo"/>
            <w:rFonts w:ascii="Segoe UI" w:hAnsi="Segoe UI" w:cs="Segoe UI"/>
            <w:color w:val="0969DA"/>
            <w:shd w:val="clear" w:color="auto" w:fill="FFFFFF"/>
          </w:rPr>
          <w:t>dpo@inspremia.edu</w:t>
        </w:r>
      </w:hyperlink>
    </w:p>
    <w:p w:rsidR="00627DE5" w:rsidRPr="00627DE5" w:rsidRDefault="00627DE5" w:rsidP="00627DE5">
      <w:pPr>
        <w:spacing w:after="0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</w:p>
    <w:sectPr w:rsidR="00627DE5" w:rsidRPr="00627D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3520B"/>
    <w:multiLevelType w:val="multilevel"/>
    <w:tmpl w:val="6F06A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0A1502"/>
    <w:multiLevelType w:val="multilevel"/>
    <w:tmpl w:val="5CB03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E7632C"/>
    <w:multiLevelType w:val="multilevel"/>
    <w:tmpl w:val="A6AE1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855FAA"/>
    <w:multiLevelType w:val="multilevel"/>
    <w:tmpl w:val="6EC88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D078E5"/>
    <w:multiLevelType w:val="multilevel"/>
    <w:tmpl w:val="937EB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1033AB"/>
    <w:multiLevelType w:val="multilevel"/>
    <w:tmpl w:val="BFF21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056FDF"/>
    <w:multiLevelType w:val="multilevel"/>
    <w:tmpl w:val="40C2B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E767C9"/>
    <w:multiLevelType w:val="multilevel"/>
    <w:tmpl w:val="8F36A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69584F"/>
    <w:multiLevelType w:val="multilevel"/>
    <w:tmpl w:val="29F4E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8B291D"/>
    <w:multiLevelType w:val="multilevel"/>
    <w:tmpl w:val="F00E0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21E2997"/>
    <w:multiLevelType w:val="multilevel"/>
    <w:tmpl w:val="5ECAF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4020D9"/>
    <w:multiLevelType w:val="multilevel"/>
    <w:tmpl w:val="AC167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C4756E"/>
    <w:multiLevelType w:val="multilevel"/>
    <w:tmpl w:val="B7801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3E31ACE"/>
    <w:multiLevelType w:val="multilevel"/>
    <w:tmpl w:val="F974A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7427704">
    <w:abstractNumId w:val="8"/>
  </w:num>
  <w:num w:numId="2" w16cid:durableId="928776741">
    <w:abstractNumId w:val="6"/>
  </w:num>
  <w:num w:numId="3" w16cid:durableId="815032541">
    <w:abstractNumId w:val="12"/>
  </w:num>
  <w:num w:numId="4" w16cid:durableId="777912907">
    <w:abstractNumId w:val="5"/>
  </w:num>
  <w:num w:numId="5" w16cid:durableId="46731696">
    <w:abstractNumId w:val="10"/>
  </w:num>
  <w:num w:numId="6" w16cid:durableId="1963925219">
    <w:abstractNumId w:val="9"/>
  </w:num>
  <w:num w:numId="7" w16cid:durableId="1685814951">
    <w:abstractNumId w:val="3"/>
  </w:num>
  <w:num w:numId="8" w16cid:durableId="269550542">
    <w:abstractNumId w:val="2"/>
  </w:num>
  <w:num w:numId="9" w16cid:durableId="1198860304">
    <w:abstractNumId w:val="4"/>
  </w:num>
  <w:num w:numId="10" w16cid:durableId="231818935">
    <w:abstractNumId w:val="7"/>
  </w:num>
  <w:num w:numId="11" w16cid:durableId="843588545">
    <w:abstractNumId w:val="1"/>
  </w:num>
  <w:num w:numId="12" w16cid:durableId="1341394253">
    <w:abstractNumId w:val="11"/>
  </w:num>
  <w:num w:numId="13" w16cid:durableId="1636791930">
    <w:abstractNumId w:val="0"/>
  </w:num>
  <w:num w:numId="14" w16cid:durableId="163440638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DE5"/>
    <w:rsid w:val="00341821"/>
    <w:rsid w:val="00627DE5"/>
    <w:rsid w:val="00782CC0"/>
    <w:rsid w:val="00B62B79"/>
    <w:rsid w:val="00F43E81"/>
    <w:rsid w:val="00F62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AB9E4D"/>
  <w15:chartTrackingRefBased/>
  <w15:docId w15:val="{7E8D9A41-FFFF-CA44-B3BF-8FE1E0B0A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27D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27D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27DE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27D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27DE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27D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27D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27D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27D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27DE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627D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27DE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27DE5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27DE5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27DE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27DE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27DE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27DE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27D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27D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27D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27D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27D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27DE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27DE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27DE5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27DE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27DE5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27DE5"/>
    <w:rPr>
      <w:b/>
      <w:bCs/>
      <w:smallCaps/>
      <w:color w:val="2F5496" w:themeColor="accent1" w:themeShade="BF"/>
      <w:spacing w:val="5"/>
    </w:rPr>
  </w:style>
  <w:style w:type="character" w:styleId="Textoennegrita">
    <w:name w:val="Strong"/>
    <w:basedOn w:val="Fuentedeprrafopredeter"/>
    <w:uiPriority w:val="22"/>
    <w:qFormat/>
    <w:rsid w:val="00627DE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27D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ipervnculo">
    <w:name w:val="Hyperlink"/>
    <w:basedOn w:val="Fuentedeprrafopredeter"/>
    <w:uiPriority w:val="99"/>
    <w:semiHidden/>
    <w:unhideWhenUsed/>
    <w:rsid w:val="00627DE5"/>
    <w:rPr>
      <w:color w:val="0000FF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627DE5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27D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27DE5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221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8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706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168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po@inspremia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10</Pages>
  <Words>2049</Words>
  <Characters>11271</Characters>
  <Application>Microsoft Office Word</Application>
  <DocSecurity>0</DocSecurity>
  <Lines>93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Toni Guardiola</dc:creator>
  <cp:keywords/>
  <dc:description/>
  <cp:lastModifiedBy>Toni Guardiola</cp:lastModifiedBy>
  <cp:revision>1</cp:revision>
  <dcterms:created xsi:type="dcterms:W3CDTF">2025-08-09T16:59:00Z</dcterms:created>
  <dcterms:modified xsi:type="dcterms:W3CDTF">2025-08-09T17:30:00Z</dcterms:modified>
</cp:coreProperties>
</file>