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E3A5F"/>
          <w:sz w:val="36"/>
          <w:szCs w:val="36"/>
        </w:rPr>
        <w:t xml:space="preserve">ANCLORA PRIVATE ESTATES</w:t>
      </w:r>
    </w:p>
    <w:p>
      <w:pPr>
        <w:spacing w:before="200"/>
      </w:pPr>
    </w:p>
    <w:p>
      <w:pPr>
        <w:jc w:val="center"/>
      </w:pPr>
      <w:r>
        <w:rPr>
          <w:rFonts w:ascii="Arial" w:cs="Arial" w:eastAsia="Arial" w:hAnsi="Arial"/>
          <w:b/>
          <w:bCs/>
          <w:color w:val="2E5A8C"/>
          <w:sz w:val="44"/>
          <w:szCs w:val="44"/>
        </w:rPr>
        <w:t xml:space="preserve">Guía Estratégica de Prospección HNWI</w:t>
      </w:r>
    </w:p>
    <w:p>
      <w:pPr>
        <w:spacing w:before="100"/>
      </w:pPr>
    </w:p>
    <w:p>
      <w:pPr>
        <w:jc w:val="center"/>
      </w:pPr>
      <w:r>
        <w:rPr>
          <w:rFonts w:ascii="Arial" w:cs="Arial" w:eastAsia="Arial" w:hAnsi="Arial"/>
          <w:color w:val="555555"/>
          <w:sz w:val="26"/>
          <w:szCs w:val="26"/>
        </w:rPr>
        <w:t xml:space="preserve">Compradores y Vendedores de Alto Poder Adquisitivo en Mallorca</w:t>
      </w:r>
    </w:p>
    <w:p>
      <w:pPr>
        <w:spacing w:before="400"/>
      </w:pPr>
    </w:p>
    <w:p>
      <w:pPr>
        <w:jc w:val="center"/>
      </w:pPr>
      <w:r>
        <w:rPr>
          <w:rFonts w:ascii="Arial" w:cs="Arial" w:eastAsia="Arial" w:hAnsi="Arial"/>
          <w:b/>
          <w:bCs/>
          <w:color w:val="C45C26"/>
          <w:sz w:val="24"/>
          <w:szCs w:val="24"/>
        </w:rPr>
        <w:t xml:space="preserve">Métodos 100% Zero / Low-Cost + Open Source</w:t>
      </w:r>
    </w:p>
    <w:p>
      <w:pPr>
        <w:spacing w:before="600"/>
      </w:pPr>
    </w:p>
    <w:p>
      <w:pPr>
        <w:jc w:val="center"/>
      </w:pPr>
      <w:r>
        <w:rPr>
          <w:rFonts w:ascii="Arial" w:cs="Arial" w:eastAsia="Arial" w:hAnsi="Arial"/>
          <w:color w:val="666666"/>
          <w:sz w:val="22"/>
          <w:szCs w:val="22"/>
        </w:rPr>
        <w:t xml:space="preserve">Versión 1.0 | Mayo 2026</w:t>
      </w:r>
    </w:p>
    <w:p>
      <w:pPr>
        <w:jc w:val="center"/>
      </w:pPr>
      <w:r>
        <w:rPr>
          <w:rFonts w:ascii="Arial" w:cs="Arial" w:eastAsia="Arial" w:hAnsi="Arial"/>
          <w:color w:val="888888"/>
          <w:sz w:val="20"/>
          <w:szCs w:val="20"/>
        </w:rPr>
        <w:t xml:space="preserve">Integrado con Anclora Nexus + n8n + WhatsApp Automation</w:t>
      </w:r>
    </w:p>
    <w:p>
      <w:r>
        <w:br w:type="page"/>
      </w:r>
    </w:p>
    <w:p>
      <w:pPr>
        <w:pBdr>
          <w:left w:val="single" w:color="FFC107" w:sz="24"/>
        </w:pBdr>
        <w:shd w:fill="FFF3CD" w:val="clear"/>
        <w:spacing w:after="200" w:before="200"/>
        <w:ind w:left="200"/>
      </w:pPr>
      <w:r>
        <w:rPr>
          <w:rFonts w:ascii="Arial" w:cs="Arial" w:eastAsia="Arial" w:hAnsi="Arial"/>
          <w:b/>
          <w:bCs/>
          <w:color w:val="856404"/>
          <w:sz w:val="20"/>
          <w:szCs w:val="20"/>
        </w:rPr>
        <w:t xml:space="preserve">⚠️ NOTA IMPORTANTE (Actualización 1 Mayo 2026): </w:t>
      </w:r>
      <w:r>
        <w:rPr>
          <w:rFonts w:ascii="Arial" w:cs="Arial" w:eastAsia="Arial" w:hAnsi="Arial"/>
          <w:color w:val="856404"/>
          <w:sz w:val="20"/>
          <w:szCs w:val="20"/>
        </w:rPr>
        <w:t xml:space="preserve">Actualmente estoy dado de baja temporal de eXp Group Spain. Por tanto, NO tengo acceso a StateFox, Inmovila ni Idealista. Esta guía se centra exclusivamente en métodos 100% públicos, open source y zero/low-cost que no requieren ninguna suscripción a portales MLS o herramientas propietarias de eXp.</w:t>
      </w:r>
    </w:p>
    <w:p>
      <w:pPr>
        <w:pStyle w:val="Heading1"/>
      </w:pPr>
      <w: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 y Buyer Persona</w:t>
      </w:r>
    </w:p>
    <w:p>
      <w:pPr>
        <w:pStyle w:val="Heading2"/>
      </w:pPr>
      <w:r>
        <w:t xml:space="preserve">1.1 Objetivo de esta Guía</w:t>
      </w:r>
    </w:p>
    <w:p>
      <w:r>
        <w:rPr>
          <w:rFonts w:ascii="Arial" w:cs="Arial" w:eastAsia="Arial" w:hAnsi="Arial"/>
          <w:sz w:val="22"/>
          <w:szCs w:val="22"/>
        </w:rPr>
        <w:t xml:space="preserve">Esta guía proporciona un sistema completo, ético y de bajo coste para identificar y contactar compradores y vendedores de alto poder adquisitivo (HNWIs) interesados en propiedades de lujo en Mallorca, alineado con el posicionamiento premium de Anclora Private Estates. El enfoque prioritario es 100% zero/low-cost y open source, maximizando el uso de herramientas ya disponibles en el stack de Anclora Nexus (n8n, WhatsApp Cloud API, ingestion service).</w:t>
      </w:r>
    </w:p>
    <w:p>
      <w:pPr>
        <w:pStyle w:val="Heading2"/>
      </w:pPr>
      <w:r>
        <w:t xml:space="preserve">1.2 Buyer Persona – Anclora Private Estates</w:t>
      </w:r>
    </w:p>
    <w:p>
      <w:r>
        <w:rPr>
          <w:rFonts w:ascii="Arial" w:cs="Arial" w:eastAsia="Arial" w:hAnsi="Arial"/>
          <w:b/>
          <w:bCs/>
          <w:sz w:val="22"/>
          <w:szCs w:val="22"/>
        </w:rPr>
        <w:t xml:space="preserve">Perfil objetivo de alto valor:</w:t>
      </w:r>
    </w:p>
    <w:p>
      <w:pPr>
        <w:pStyle w:val="ListParagraph"/>
        <w:numPr>
          <w:ilvl w:val="0"/>
          <w:numId w:val="2"/>
        </w:numPr>
      </w:pPr>
      <w:r>
        <w:rPr>
          <w:rFonts w:ascii="Arial" w:cs="Arial" w:eastAsia="Arial" w:hAnsi="Arial"/>
          <w:sz w:val="22"/>
          <w:szCs w:val="22"/>
        </w:rPr>
        <w:t xml:space="preserve">Patrimonio neto: €1M – €10M+ (preferentemente €2M+ para operaciones premium)</w:t>
      </w:r>
    </w:p>
    <w:p>
      <w:pPr>
        <w:pStyle w:val="ListParagraph"/>
        <w:numPr>
          <w:ilvl w:val="0"/>
          <w:numId w:val="2"/>
        </w:numPr>
      </w:pPr>
      <w:r>
        <w:rPr>
          <w:rFonts w:ascii="Arial" w:cs="Arial" w:eastAsia="Arial" w:hAnsi="Arial"/>
          <w:sz w:val="22"/>
          <w:szCs w:val="22"/>
        </w:rPr>
        <w:t xml:space="preserve">Nacionalidades prioritarias: Alemanes (suroeste de Mallorca), Británicos, Nórdicos (Suecia, Noruega, Dinamarca), Americanos, Franceses, Suizos, Españoles de alto nivel (Madrid, Barcelona, País Vasco).</w:t>
      </w:r>
    </w:p>
    <w:p>
      <w:pPr>
        <w:pStyle w:val="ListParagraph"/>
        <w:numPr>
          <w:ilvl w:val="0"/>
          <w:numId w:val="2"/>
        </w:numPr>
      </w:pPr>
      <w:r>
        <w:rPr>
          <w:rFonts w:ascii="Arial" w:cs="Arial" w:eastAsia="Arial" w:hAnsi="Arial"/>
          <w:sz w:val="22"/>
          <w:szCs w:val="22"/>
        </w:rPr>
        <w:t xml:space="preserve">Profesiones: CEOs, Fundadores de startups/tech, Family Offices, Wealth Managers, Ejecutivos C-Level, Inversores inmobiliarios internacionales, Jubilados early-retirees (FIRE).</w:t>
      </w:r>
    </w:p>
    <w:p>
      <w:pPr>
        <w:pStyle w:val="ListParagraph"/>
        <w:numPr>
          <w:ilvl w:val="0"/>
          <w:numId w:val="2"/>
        </w:numPr>
      </w:pPr>
      <w:r>
        <w:rPr>
          <w:rFonts w:ascii="Arial" w:cs="Arial" w:eastAsia="Arial" w:hAnsi="Arial"/>
          <w:sz w:val="22"/>
          <w:szCs w:val="22"/>
        </w:rPr>
        <w:t xml:space="preserve">Motivaciones: Segunda residencia lifestyle, inversión con yield (ETV/vacacional), jubilación en clima mediterráneo, diversificación patrimonial, privacidad y exclusividad.</w:t>
      </w:r>
    </w:p>
    <w:p>
      <w:pPr>
        <w:pStyle w:val="ListParagraph"/>
        <w:numPr>
          <w:ilvl w:val="0"/>
          <w:numId w:val="2"/>
        </w:numPr>
      </w:pPr>
      <w:r>
        <w:rPr>
          <w:rFonts w:ascii="Arial" w:cs="Arial" w:eastAsia="Arial" w:hAnsi="Arial"/>
          <w:sz w:val="22"/>
          <w:szCs w:val="22"/>
        </w:rPr>
        <w:t xml:space="preserve">Zonas de interés: Andratx, Calvià, Son Vida, Bendinat, Illetas, Palma Old Town, Portixol, Deià, Valldemossa, Alcúdia (para fincas rústicas).</w:t>
      </w:r>
    </w:p>
    <w:p>
      <w:pPr>
        <w:pStyle w:val="Heading2"/>
      </w:pPr>
      <w:r>
        <w:t xml:space="preserve">1.3 Señales de Alta Intención (High-Intent Signals)</w:t>
      </w:r>
    </w:p>
    <w:p>
      <w:r>
        <w:rPr>
          <w:rFonts w:ascii="Arial" w:cs="Arial" w:eastAsia="Arial" w:hAnsi="Arial"/>
          <w:sz w:val="22"/>
          <w:szCs w:val="22"/>
        </w:rPr>
        <w:t xml:space="preserve">Busca estas frases clave en posts y perfiles:</w:t>
      </w:r>
    </w:p>
    <w:p>
      <w:pPr>
        <w:pStyle w:val="ListParagraph"/>
        <w:numPr>
          <w:ilvl w:val="0"/>
          <w:numId w:val="2"/>
        </w:numPr>
      </w:pPr>
      <w:r>
        <w:rPr>
          <w:rFonts w:ascii="Arial" w:cs="Arial" w:eastAsia="Arial" w:hAnsi="Arial"/>
          <w:sz w:val="22"/>
          <w:szCs w:val="22"/>
        </w:rPr>
        <w:t xml:space="preserve">“Busco villa con piscina privada &gt; €1.5M en Andratx o Calvià”</w:t>
      </w:r>
    </w:p>
    <w:p>
      <w:pPr>
        <w:pStyle w:val="ListParagraph"/>
        <w:numPr>
          <w:ilvl w:val="0"/>
          <w:numId w:val="2"/>
        </w:numPr>
      </w:pPr>
      <w:r>
        <w:rPr>
          <w:rFonts w:ascii="Arial" w:cs="Arial" w:eastAsia="Arial" w:hAnsi="Arial"/>
          <w:sz w:val="22"/>
          <w:szCs w:val="22"/>
        </w:rPr>
        <w:t xml:space="preserve">“Vendo mi finca histórica en Mallorca – contacto directo”</w:t>
      </w:r>
    </w:p>
    <w:p>
      <w:pPr>
        <w:pStyle w:val="ListParagraph"/>
        <w:numPr>
          <w:ilvl w:val="0"/>
          <w:numId w:val="2"/>
        </w:numPr>
      </w:pPr>
      <w:r>
        <w:rPr>
          <w:rFonts w:ascii="Arial" w:cs="Arial" w:eastAsia="Arial" w:hAnsi="Arial"/>
          <w:sz w:val="22"/>
          <w:szCs w:val="22"/>
        </w:rPr>
        <w:t xml:space="preserve">“Expat relocating to Mallorca 2026 – looking for luxury property”</w:t>
      </w:r>
    </w:p>
    <w:p>
      <w:pPr>
        <w:pStyle w:val="ListParagraph"/>
        <w:numPr>
          <w:ilvl w:val="0"/>
          <w:numId w:val="2"/>
        </w:numPr>
      </w:pPr>
      <w:r>
        <w:rPr>
          <w:rFonts w:ascii="Arial" w:cs="Arial" w:eastAsia="Arial" w:hAnsi="Arial"/>
          <w:sz w:val="22"/>
          <w:szCs w:val="22"/>
        </w:rPr>
        <w:t xml:space="preserve">“German investor interested in Balearic real estate”</w:t>
      </w:r>
    </w:p>
    <w:p>
      <w:r>
        <w:br w:type="page"/>
      </w:r>
    </w:p>
    <w:p>
      <w:pPr>
        <w:pStyle w:val="Heading1"/>
      </w:pPr>
      <w:r>
        <w:t xml:space="preserve">2. Estrategia General – Zero Cost First</w:t>
      </w:r>
    </w:p>
    <w:p>
      <w:pPr>
        <w:pStyle w:val="Heading2"/>
      </w:pPr>
      <w:r>
        <w:t xml:space="preserve">2.1 Principios Fundamentales</w:t>
      </w:r>
    </w:p>
    <w:p>
      <w:pPr>
        <w:pStyle w:val="ListParagraph"/>
        <w:numPr>
          <w:ilvl w:val="0"/>
          <w:numId w:val="3"/>
        </w:numPr>
      </w:pPr>
      <w:r>
        <w:rPr>
          <w:rFonts w:ascii="Arial" w:cs="Arial" w:eastAsia="Arial" w:hAnsi="Arial"/>
          <w:sz w:val="22"/>
          <w:szCs w:val="22"/>
        </w:rPr>
        <w:t xml:space="preserve">Priorizar métodos 100% gratuitos y públicos (LinkedIn free search, Google dorks, Facebook Groups, Reddit).</w:t>
      </w:r>
    </w:p>
    <w:p>
      <w:pPr>
        <w:pStyle w:val="ListParagraph"/>
        <w:numPr>
          <w:ilvl w:val="0"/>
          <w:numId w:val="3"/>
        </w:numPr>
      </w:pPr>
      <w:r>
        <w:rPr>
          <w:rFonts w:ascii="Arial" w:cs="Arial" w:eastAsia="Arial" w:hAnsi="Arial"/>
          <w:sz w:val="22"/>
          <w:szCs w:val="22"/>
        </w:rPr>
        <w:t xml:space="preserve">Enfoque value-first: Ofrecer información útil (análisis de mercado, yields, comparativas) antes de cualquier pitch comercial.</w:t>
      </w:r>
    </w:p>
    <w:p>
      <w:pPr>
        <w:pStyle w:val="ListParagraph"/>
        <w:numPr>
          <w:ilvl w:val="0"/>
          <w:numId w:val="3"/>
        </w:numPr>
      </w:pPr>
      <w:r>
        <w:rPr>
          <w:rFonts w:ascii="Arial" w:cs="Arial" w:eastAsia="Arial" w:hAnsi="Arial"/>
          <w:sz w:val="22"/>
          <w:szCs w:val="22"/>
        </w:rPr>
        <w:t xml:space="preserve">Integración nativa con Anclora Nexus: Todo lead cualificado se ingesta automáticamente vía /api/ingestion/leads.</w:t>
      </w:r>
    </w:p>
    <w:p>
      <w:pPr>
        <w:pStyle w:val="ListParagraph"/>
        <w:numPr>
          <w:ilvl w:val="0"/>
          <w:numId w:val="3"/>
        </w:numPr>
      </w:pPr>
      <w:r>
        <w:rPr>
          <w:rFonts w:ascii="Arial" w:cs="Arial" w:eastAsia="Arial" w:hAnsi="Arial"/>
          <w:sz w:val="22"/>
          <w:szCs w:val="22"/>
        </w:rPr>
        <w:t xml:space="preserve">Cumplimiento estricto GDPR + ética: Solo contactar perfiles con intención pública clara. Nunca scrapear datos privados.</w:t>
      </w:r>
    </w:p>
    <w:p>
      <w:pPr>
        <w:pStyle w:val="ListParagraph"/>
        <w:numPr>
          <w:ilvl w:val="0"/>
          <w:numId w:val="3"/>
        </w:numPr>
      </w:pPr>
      <w:r>
        <w:rPr>
          <w:rFonts w:ascii="Arial" w:cs="Arial" w:eastAsia="Arial" w:hAnsi="Arial"/>
          <w:sz w:val="22"/>
          <w:szCs w:val="22"/>
        </w:rPr>
        <w:t xml:space="preserve">Automatización ligera y segura: Usar n8n + herramientas de bajo riesgo (Dux-Soup en modo conservador).</w:t>
      </w:r>
    </w:p>
    <w:p>
      <w:pPr>
        <w:pStyle w:val="Heading2"/>
      </w:pPr>
      <w:r>
        <w:t xml:space="preserve">2.2 Distribución Recomendada de Esfuerzo (por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 Esfuerzo Semanal</w:t>
            </w:r>
          </w:p>
        </w:tc>
        <w:tc>
          <w:tcPr>
            <w:tcW w:type="dxa" w:w="3638"/>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Herramienta Principal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LinkedIn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50-60% (3-4 horas)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Búsquedas Boolean + Dux-Soup ligero</w:t>
            </w:r>
          </w:p>
        </w:tc>
      </w:tr>
      <w:tr>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20"/>
                <w:szCs w:val="20"/>
              </w:rPr>
              <w:t xml:space="preserve">Facebook Groups</w:t>
            </w:r>
          </w:p>
        </w:tc>
        <w:tc>
          <w:tcPr>
            <w:tcW w:type="dxa" w:w="3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20% (1-1.5 horas)</w:t>
            </w:r>
          </w:p>
        </w:tc>
        <w:tc>
          <w:tcPr>
            <w:tcW w:type="dxa" w:w="36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Monitorización manual + n8n alerts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Reddit + Foros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 (45-60 min)</w:t>
            </w:r>
          </w:p>
        </w:tc>
        <w:tc>
          <w:tcPr>
            <w:tcW w:type="dxa" w:w="36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Google Alerts + búsquedas guardadas</w:t>
            </w:r>
          </w:p>
        </w:tc>
      </w:tr>
      <w:tr>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20"/>
                <w:szCs w:val="20"/>
              </w:rPr>
              <w:t xml:space="preserve">X + Telegram + Otros</w:t>
            </w:r>
          </w:p>
        </w:tc>
        <w:tc>
          <w:tcPr>
            <w:tcW w:type="dxa" w:w="3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5-10%</w:t>
            </w:r>
          </w:p>
        </w:tc>
        <w:tc>
          <w:tcPr>
            <w:tcW w:type="dxa" w:w="36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20"/>
                <w:szCs w:val="20"/>
              </w:rPr>
              <w:t xml:space="preserve">Búsquedas avanzadas gratuitas</w:t>
            </w:r>
          </w:p>
        </w:tc>
      </w:tr>
    </w:tbl>
    <w:p>
      <w:r>
        <w:br w:type="page"/>
      </w:r>
    </w:p>
    <w:p>
      <w:pPr>
        <w:pStyle w:val="Heading1"/>
      </w:pPr>
      <w:r>
        <w:t xml:space="preserve">3. LinkedIn – El Canal Principal para HNWIs</w:t>
      </w:r>
    </w:p>
    <w:p>
      <w:pPr>
        <w:pStyle w:val="Heading2"/>
      </w:pPr>
      <w:r>
        <w:t xml:space="preserve">3.1 Búsquedas Boolean Listas para Copiar (Cuenta Gratuita)</w:t>
      </w:r>
    </w:p>
    <w:p>
      <w:pPr>
        <w:pStyle w:val="Heading3"/>
      </w:pPr>
      <w:r>
        <w:t xml:space="preserve">Búsqueda Principal – Compradores Internacionales</w:t>
      </w:r>
    </w:p>
    <w:p>
      <w:pPr>
        <w:pBdr>
          <w:left w:val="single" w:color="2E5A8C" w:sz="12"/>
        </w:pBdr>
        <w:shd w:fill="F0F7FF" w:val="clear"/>
        <w:ind w:left="150"/>
      </w:pPr>
      <w:r>
        <w:rPr>
          <w:rFonts w:ascii="Consolas" w:cs="Consolas" w:eastAsia="Consolas" w:hAnsi="Consolas"/>
          <w:color w:val="1E3A5F"/>
          <w:sz w:val="18"/>
          <w:szCs w:val="18"/>
        </w:rPr>
        <w:t xml:space="preserve">("Mallorca" OR "Majorca" OR "Balearic" OR "Palma de Mallorca") (investor OR "real estate" OR "property buyer" OR "villa buyer" OR "looking to buy" OR "searching for villa" OR "interested in property") (Germany OR UK OR "United States" OR Sweden OR Norway OR Denmark OR France OR Switzerland)</w:t>
      </w:r>
    </w:p>
    <w:p>
      <w:pPr>
        <w:pStyle w:val="Heading3"/>
      </w:pPr>
      <w:r>
        <w:t xml:space="preserve">Búsqueda – Vendedores (FSBO)</w:t>
      </w:r>
    </w:p>
    <w:p>
      <w:pPr>
        <w:pBdr>
          <w:left w:val="single" w:color="C45C26" w:sz="12"/>
        </w:pBdr>
        <w:shd w:fill="FFF8E7" w:val="clear"/>
        <w:ind w:left="150"/>
      </w:pPr>
      <w:r>
        <w:rPr>
          <w:rFonts w:ascii="Consolas" w:cs="Consolas" w:eastAsia="Consolas" w:hAnsi="Consolas"/>
          <w:color w:val="1E3A5F"/>
          <w:sz w:val="18"/>
          <w:szCs w:val="18"/>
        </w:rPr>
        <w:t xml:space="preserve">("vendo" OR "selling" OR "sale" OR "FSBO" OR "for sale by owner") (villa OR finca OR "country house" OR "luxury home") Mallorca</w:t>
      </w:r>
    </w:p>
    <w:p>
      <w:pPr>
        <w:pStyle w:val="Heading3"/>
      </w:pPr>
      <w:r>
        <w:t xml:space="preserve">Búsqueda – Perfiles de Alto Nivel (Alemanes y Nórdicos)</w:t>
      </w:r>
    </w:p>
    <w:p>
      <w:pPr>
        <w:pBdr>
          <w:left w:val="single" w:color="228B22" w:sz="12"/>
        </w:pBdr>
        <w:shd w:fill="F0FFF0" w:val="clear"/>
        <w:ind w:left="150"/>
      </w:pPr>
      <w:r>
        <w:rPr>
          <w:rFonts w:ascii="Consolas" w:cs="Consolas" w:eastAsia="Consolas" w:hAnsi="Consolas"/>
          <w:color w:val="1E3A5F"/>
          <w:sz w:val="18"/>
          <w:szCs w:val="18"/>
        </w:rPr>
        <w:t xml:space="preserve">("Mallorca" OR "Majorca") (CEO OR Gründer OR "Family Office" OR "Wealth Manager" OR Investor OR "Private Equity") (Germany OR Deutschland OR Sweden OR Sverige)</w:t>
      </w:r>
    </w:p>
    <w:p>
      <w:pPr>
        <w:pStyle w:val="Heading2"/>
      </w:pPr>
      <w:r>
        <w:t xml:space="preserve">3.2 Herramientas Gratuitas / Low-Cost Recomendadas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838"/>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Herramienta</w:t>
            </w:r>
          </w:p>
        </w:tc>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Coste</w:t>
            </w:r>
          </w:p>
        </w:tc>
        <w:tc>
          <w:tcPr>
            <w:tcW w:type="dxa" w:w="2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Qué Ofrece Gratis</w:t>
            </w:r>
          </w:p>
        </w:tc>
        <w:tc>
          <w:tcPr>
            <w:tcW w:type="dxa" w:w="2838"/>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Recomendado Para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Wiza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Gratis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 emails + 5 teléfonos/mes</w:t>
            </w:r>
          </w:p>
        </w:tc>
        <w:tc>
          <w:tcPr>
            <w:tcW w:type="dxa" w:w="28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Enriquecimiento rápido</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18"/>
                <w:szCs w:val="18"/>
              </w:rPr>
              <w:t xml:space="preserve">Skrapp.io</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Gratis</w:t>
            </w:r>
          </w:p>
        </w:tc>
        <w:tc>
          <w:tcPr>
            <w:tcW w:type="dxa" w:w="2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50 emails/mes</w:t>
            </w:r>
          </w:p>
        </w:tc>
        <w:tc>
          <w:tcPr>
            <w:tcW w:type="dxa" w:w="28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Volumen medio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Hunter.io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Free tier generoso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Emails desde dominio/URL LinkedIn</w:t>
            </w:r>
          </w:p>
        </w:tc>
        <w:tc>
          <w:tcPr>
            <w:tcW w:type="dxa" w:w="28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Verificación de emails</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18"/>
                <w:szCs w:val="18"/>
              </w:rPr>
              <w:t xml:space="preserve">Dux-Soup</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€14.99/mes</w:t>
            </w:r>
          </w:p>
        </w:tc>
        <w:tc>
          <w:tcPr>
            <w:tcW w:type="dxa" w:w="2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Visitas automáticas + conexión ligera (modo conservador)</w:t>
            </w:r>
          </w:p>
        </w:tc>
        <w:tc>
          <w:tcPr>
            <w:tcW w:type="dxa" w:w="28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Escalado seguro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Apollo.io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Free plan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Búsquedas + enriquecimiento limitado</w:t>
            </w:r>
          </w:p>
        </w:tc>
        <w:tc>
          <w:tcPr>
            <w:tcW w:type="dxa" w:w="28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Listas iniciales</w:t>
            </w:r>
          </w:p>
        </w:tc>
      </w:tr>
    </w:tbl>
    <w:p>
      <w:pPr>
        <w:pStyle w:val="Heading2"/>
      </w:pPr>
      <w:r>
        <w:t xml:space="preserve">3.3 Estrategia de Engagement Seguro (Sin Riesgo de Ban)</w:t>
      </w:r>
    </w:p>
    <w:p>
      <w:pPr>
        <w:pStyle w:val="ListParagraph"/>
        <w:numPr>
          <w:ilvl w:val="0"/>
          <w:numId w:val="4"/>
        </w:numPr>
      </w:pPr>
      <w:r>
        <w:rPr>
          <w:rFonts w:ascii="Arial" w:cs="Arial" w:eastAsia="Arial" w:hAnsi="Arial"/>
          <w:sz w:val="22"/>
          <w:szCs w:val="22"/>
        </w:rPr>
        <w:t xml:space="preserve">Optimiza tu perfil: Foto profesional, headline con “Mallorca Luxury Real Estate | Anclora Private Estates”, banner con foto de villa premium.</w:t>
      </w:r>
    </w:p>
    <w:p>
      <w:pPr>
        <w:pStyle w:val="ListParagraph"/>
        <w:numPr>
          <w:ilvl w:val="0"/>
          <w:numId w:val="4"/>
        </w:numPr>
      </w:pPr>
      <w:r>
        <w:rPr>
          <w:rFonts w:ascii="Arial" w:cs="Arial" w:eastAsia="Arial" w:hAnsi="Arial"/>
          <w:sz w:val="22"/>
          <w:szCs w:val="22"/>
        </w:rPr>
        <w:t xml:space="preserve">Publica 2-3 posts/semana de valor (análisis de precios Andratx 2026, yields ETV, comparativa con Ibiza, etc.).</w:t>
      </w:r>
    </w:p>
    <w:p>
      <w:pPr>
        <w:pStyle w:val="ListParagraph"/>
        <w:numPr>
          <w:ilvl w:val="0"/>
          <w:numId w:val="4"/>
        </w:numPr>
      </w:pPr>
      <w:r>
        <w:rPr>
          <w:rFonts w:ascii="Arial" w:cs="Arial" w:eastAsia="Arial" w:hAnsi="Arial"/>
          <w:sz w:val="22"/>
          <w:szCs w:val="22"/>
        </w:rPr>
        <w:t xml:space="preserve">Comenta 5-8 posts relevantes al día con insights genuinos (no spam).</w:t>
      </w:r>
    </w:p>
    <w:p>
      <w:pPr>
        <w:pStyle w:val="ListParagraph"/>
        <w:numPr>
          <w:ilvl w:val="0"/>
          <w:numId w:val="4"/>
        </w:numPr>
      </w:pPr>
      <w:r>
        <w:rPr>
          <w:rFonts w:ascii="Arial" w:cs="Arial" w:eastAsia="Arial" w:hAnsi="Arial"/>
          <w:sz w:val="22"/>
          <w:szCs w:val="22"/>
        </w:rPr>
        <w:t xml:space="preserve">Usa Dux-Soup solo en modo “Visit &amp; Connect” con delays de 30-60 segundos y máximo 30-40 acciones/día.</w:t>
      </w:r>
    </w:p>
    <w:p>
      <w:pPr>
        <w:pStyle w:val="ListParagraph"/>
        <w:numPr>
          <w:ilvl w:val="0"/>
          <w:numId w:val="4"/>
        </w:numPr>
      </w:pPr>
      <w:r>
        <w:rPr>
          <w:rFonts w:ascii="Arial" w:cs="Arial" w:eastAsia="Arial" w:hAnsi="Arial"/>
          <w:sz w:val="22"/>
          <w:szCs w:val="22"/>
        </w:rPr>
        <w:t xml:space="preserve">Nunca envíes mensajes masivos automáticos. Siempre personaliza el primer contacto.</w:t>
      </w:r>
    </w:p>
    <w:p>
      <w:r>
        <w:br w:type="page"/>
      </w:r>
    </w:p>
    <w:p>
      <w:pPr>
        <w:pStyle w:val="Heading1"/>
      </w:pPr>
      <w:r>
        <w:t xml:space="preserve">4. Facebook Groups – Expats y FSBO Activos</w:t>
      </w:r>
    </w:p>
    <w:p>
      <w:pPr>
        <w:pStyle w:val="Heading2"/>
      </w:pPr>
      <w:r>
        <w:t xml:space="preserve">4.1 Grupos Recomendados (Únete Inmediatamente)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38"/>
      </w:tblGrid>
      <w:tr>
        <w:tc>
          <w:tcPr>
            <w:tcW w:type="dxa" w:w="4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Grupo</w:t>
            </w:r>
          </w:p>
        </w:tc>
        <w:tc>
          <w:tcPr>
            <w:tcW w:type="dxa" w:w="2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Enfoque</w:t>
            </w:r>
          </w:p>
        </w:tc>
        <w:tc>
          <w:tcPr>
            <w:tcW w:type="dxa" w:w="2738"/>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Actividad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Properties for SALE in Mallorca</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Ventas + compradores buscando</w:t>
            </w:r>
          </w:p>
        </w:tc>
        <w:tc>
          <w:tcPr>
            <w:tcW w:type="dxa" w:w="27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Alta</w:t>
            </w:r>
          </w:p>
        </w:tc>
      </w:tr>
      <w:tr>
        <w:tc>
          <w:tcPr>
            <w:tcW w:type="dxa" w:w="4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18"/>
                <w:szCs w:val="18"/>
              </w:rPr>
              <w:t xml:space="preserve">Mallorca Immobilien Angebote &amp; Suche</w:t>
            </w:r>
          </w:p>
        </w:tc>
        <w:tc>
          <w:tcPr>
            <w:tcW w:type="dxa" w:w="27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Ofertas y búsquedas en alemán</w:t>
            </w:r>
          </w:p>
        </w:tc>
        <w:tc>
          <w:tcPr>
            <w:tcW w:type="dxa" w:w="27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Muy Alta</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Mallorca Immobilien- Börse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Bolsa de propiedades</w:t>
            </w:r>
          </w:p>
        </w:tc>
        <w:tc>
          <w:tcPr>
            <w:tcW w:type="dxa" w:w="27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Alta</w:t>
            </w:r>
          </w:p>
        </w:tc>
      </w:tr>
      <w:tr>
        <w:tc>
          <w:tcPr>
            <w:tcW w:type="dxa" w:w="4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18"/>
                <w:szCs w:val="18"/>
              </w:rPr>
              <w:t xml:space="preserve">Living and working in Mallorca</w:t>
            </w:r>
          </w:p>
        </w:tc>
        <w:tc>
          <w:tcPr>
            <w:tcW w:type="dxa" w:w="27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Expats – muchos posts de compra</w:t>
            </w:r>
          </w:p>
        </w:tc>
        <w:tc>
          <w:tcPr>
            <w:tcW w:type="dxa" w:w="27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Alta</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Expats in Mallorca</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Comunidad expat internacional</w:t>
            </w:r>
          </w:p>
        </w:tc>
        <w:tc>
          <w:tcPr>
            <w:tcW w:type="dxa" w:w="27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Media-Alta</w:t>
            </w:r>
          </w:p>
        </w:tc>
      </w:tr>
    </w:tbl>
    <w:p>
      <w:pPr>
        <w:pStyle w:val="Heading2"/>
      </w:pPr>
      <w:r>
        <w:t xml:space="preserve">4.2 Estrategia de Prospección en FB</w:t>
      </w:r>
    </w:p>
    <w:p>
      <w:pPr>
        <w:pStyle w:val="ListParagraph"/>
        <w:numPr>
          <w:ilvl w:val="0"/>
          <w:numId w:val="2"/>
        </w:numPr>
      </w:pPr>
      <w:r>
        <w:rPr>
          <w:rFonts w:ascii="Arial" w:cs="Arial" w:eastAsia="Arial" w:hAnsi="Arial"/>
          <w:sz w:val="22"/>
          <w:szCs w:val="22"/>
        </w:rPr>
        <w:t xml:space="preserve">Únete a los grupos y activa notificaciones de posts nuevos (si disponible).</w:t>
      </w:r>
    </w:p>
    <w:p>
      <w:pPr>
        <w:pStyle w:val="ListParagraph"/>
        <w:numPr>
          <w:ilvl w:val="0"/>
          <w:numId w:val="2"/>
        </w:numPr>
      </w:pPr>
      <w:r>
        <w:rPr>
          <w:rFonts w:ascii="Arial" w:cs="Arial" w:eastAsia="Arial" w:hAnsi="Arial"/>
          <w:sz w:val="22"/>
          <w:szCs w:val="22"/>
        </w:rPr>
        <w:t xml:space="preserve">Publica 1 post de valor por semana (ej: “Análisis gratuito: ¿Es buen momento para comprar en Andratx 2026?”) – no hagas hard sell.</w:t>
      </w:r>
    </w:p>
    <w:p>
      <w:pPr>
        <w:pStyle w:val="ListParagraph"/>
        <w:numPr>
          <w:ilvl w:val="0"/>
          <w:numId w:val="2"/>
        </w:numPr>
      </w:pPr>
      <w:r>
        <w:rPr>
          <w:rFonts w:ascii="Arial" w:cs="Arial" w:eastAsia="Arial" w:hAnsi="Arial"/>
          <w:sz w:val="22"/>
          <w:szCs w:val="22"/>
        </w:rPr>
        <w:t xml:space="preserve">Responde posts de “busco villa” o “vendo” con mensaje privado personalizado ofreciendo ayuda/neutro.</w:t>
      </w:r>
    </w:p>
    <w:p>
      <w:pPr>
        <w:pStyle w:val="ListParagraph"/>
        <w:numPr>
          <w:ilvl w:val="0"/>
          <w:numId w:val="2"/>
        </w:numPr>
      </w:pPr>
      <w:r>
        <w:rPr>
          <w:rFonts w:ascii="Arial" w:cs="Arial" w:eastAsia="Arial" w:hAnsi="Arial"/>
          <w:sz w:val="22"/>
          <w:szCs w:val="22"/>
        </w:rPr>
        <w:t xml:space="preserve">Usa n8n para crear alertas automáticas de keywords en grupos públicos (limitado pero útil).</w:t>
      </w:r>
    </w:p>
    <w:p>
      <w:r>
        <w:br w:type="page"/>
      </w:r>
    </w:p>
    <w:p>
      <w:pPr>
        <w:pStyle w:val="Heading1"/>
      </w:pPr>
      <w:r>
        <w:t xml:space="preserve">5. Reddit + Foros Internacionales</w:t>
      </w:r>
    </w:p>
    <w:p>
      <w:pPr>
        <w:pStyle w:val="Heading2"/>
      </w:pPr>
      <w:r>
        <w:t xml:space="preserve">5.1 Subreddits Clave</w:t>
      </w:r>
    </w:p>
    <w:p>
      <w:pPr>
        <w:pStyle w:val="ListParagraph"/>
        <w:numPr>
          <w:ilvl w:val="0"/>
          <w:numId w:val="2"/>
        </w:numPr>
      </w:pPr>
      <w:r>
        <w:rPr>
          <w:rFonts w:ascii="Arial" w:cs="Arial" w:eastAsia="Arial" w:hAnsi="Arial"/>
          <w:sz w:val="22"/>
          <w:szCs w:val="22"/>
        </w:rPr>
        <w:t xml:space="preserve">r/mallorca – Muy activo, muchos expats preguntando por propiedades.</w:t>
      </w:r>
    </w:p>
    <w:p>
      <w:pPr>
        <w:pStyle w:val="ListParagraph"/>
        <w:numPr>
          <w:ilvl w:val="0"/>
          <w:numId w:val="2"/>
        </w:numPr>
      </w:pPr>
      <w:r>
        <w:rPr>
          <w:rFonts w:ascii="Arial" w:cs="Arial" w:eastAsia="Arial" w:hAnsi="Arial"/>
          <w:sz w:val="22"/>
          <w:szCs w:val="22"/>
        </w:rPr>
        <w:t xml:space="preserve">r/ExpatFIRE – Perfiles con alto poder adquisitivo buscando destino de jubilación.</w:t>
      </w:r>
    </w:p>
    <w:p>
      <w:pPr>
        <w:pStyle w:val="ListParagraph"/>
        <w:numPr>
          <w:ilvl w:val="0"/>
          <w:numId w:val="2"/>
        </w:numPr>
      </w:pPr>
      <w:r>
        <w:rPr>
          <w:rFonts w:ascii="Arial" w:cs="Arial" w:eastAsia="Arial" w:hAnsi="Arial"/>
          <w:sz w:val="22"/>
          <w:szCs w:val="22"/>
        </w:rPr>
        <w:t xml:space="preserve">r/expats, r/realestate, r/personalfinance – Búsquedas de “Mallorca property”.</w:t>
      </w:r>
    </w:p>
    <w:p>
      <w:pPr>
        <w:pStyle w:val="Heading2"/>
      </w:pPr>
      <w:r>
        <w:t xml:space="preserve">5.2 Foros Especializados</w:t>
      </w:r>
    </w:p>
    <w:p>
      <w:pPr>
        <w:pStyle w:val="ListParagraph"/>
        <w:numPr>
          <w:ilvl w:val="0"/>
          <w:numId w:val="2"/>
        </w:numPr>
      </w:pPr>
      <w:r>
        <w:rPr>
          <w:rFonts w:ascii="Arial" w:cs="Arial" w:eastAsia="Arial" w:hAnsi="Arial"/>
          <w:sz w:val="22"/>
          <w:szCs w:val="22"/>
        </w:rPr>
        <w:t xml:space="preserve">InterNations.org – Grupos “Balearic Islands Expats” y “Americans in Balearic Islands”.</w:t>
      </w:r>
    </w:p>
    <w:p>
      <w:pPr>
        <w:pStyle w:val="ListParagraph"/>
        <w:numPr>
          <w:ilvl w:val="0"/>
          <w:numId w:val="2"/>
        </w:numPr>
      </w:pPr>
      <w:r>
        <w:rPr>
          <w:rFonts w:ascii="Arial" w:cs="Arial" w:eastAsia="Arial" w:hAnsi="Arial"/>
          <w:sz w:val="22"/>
          <w:szCs w:val="22"/>
        </w:rPr>
        <w:t xml:space="preserve">ExpatExchange.com – Palma de Mallorca Expat Forum.</w:t>
      </w:r>
    </w:p>
    <w:p>
      <w:pPr>
        <w:pStyle w:val="ListParagraph"/>
        <w:numPr>
          <w:ilvl w:val="0"/>
          <w:numId w:val="2"/>
        </w:numPr>
      </w:pPr>
      <w:r>
        <w:rPr>
          <w:rFonts w:ascii="Arial" w:cs="Arial" w:eastAsia="Arial" w:hAnsi="Arial"/>
          <w:sz w:val="22"/>
          <w:szCs w:val="22"/>
        </w:rPr>
        <w:t xml:space="preserve">Expatica.com – Sección Mallorca / Balearics.</w:t>
      </w:r>
    </w:p>
    <w:p>
      <w:pPr>
        <w:pStyle w:val="Heading2"/>
      </w:pPr>
      <w:r>
        <w:t xml:space="preserve">5.3 Google Alerts (Gratis y Efectivo)</w:t>
      </w:r>
    </w:p>
    <w:p>
      <w:r>
        <w:rPr>
          <w:rFonts w:ascii="Arial" w:cs="Arial" w:eastAsia="Arial" w:hAnsi="Arial"/>
          <w:sz w:val="22"/>
          <w:szCs w:val="22"/>
        </w:rPr>
        <w:t xml:space="preserve">Configura estas alertas (entrega diaria o semanal):</w:t>
      </w:r>
    </w:p>
    <w:p>
      <w:pPr>
        <w:pStyle w:val="ListParagraph"/>
        <w:numPr>
          <w:ilvl w:val="0"/>
          <w:numId w:val="2"/>
        </w:numPr>
      </w:pPr>
      <w:r>
        <w:rPr>
          <w:rFonts w:ascii="Consolas" w:cs="Consolas" w:eastAsia="Consolas" w:hAnsi="Consolas"/>
          <w:color w:val="1E3A5F"/>
          <w:sz w:val="20"/>
          <w:szCs w:val="20"/>
        </w:rPr>
        <w:t xml:space="preserve">"Mallorca" ("villa buyer" OR "property investor" OR "looking to buy" OR "sell my villa" OR "FSBO")</w:t>
      </w:r>
    </w:p>
    <w:p>
      <w:pPr>
        <w:pStyle w:val="ListParagraph"/>
        <w:numPr>
          <w:ilvl w:val="0"/>
          <w:numId w:val="2"/>
        </w:numPr>
      </w:pPr>
      <w:r>
        <w:rPr>
          <w:rFonts w:ascii="Consolas" w:cs="Consolas" w:eastAsia="Consolas" w:hAnsi="Consolas"/>
          <w:color w:val="1E3A5F"/>
          <w:sz w:val="20"/>
          <w:szCs w:val="20"/>
        </w:rPr>
        <w:t xml:space="preserve">"Majorca" (expat OR "relocating" OR "moving to") 2026</w:t>
      </w:r>
    </w:p>
    <w:p>
      <w:pPr>
        <w:pStyle w:val="ListParagraph"/>
        <w:numPr>
          <w:ilvl w:val="0"/>
          <w:numId w:val="2"/>
        </w:numPr>
      </w:pPr>
      <w:r>
        <w:rPr>
          <w:rFonts w:ascii="Consolas" w:cs="Consolas" w:eastAsia="Consolas" w:hAnsi="Consolas"/>
          <w:color w:val="1E3A5F"/>
          <w:sz w:val="20"/>
          <w:szCs w:val="20"/>
        </w:rPr>
        <w:t xml:space="preserve">site:reddit.com "Mallorca" ("buy property" OR "sell villa")</w:t>
      </w:r>
    </w:p>
    <w:p>
      <w:r>
        <w:br w:type="page"/>
      </w:r>
    </w:p>
    <w:p>
      <w:pPr>
        <w:pStyle w:val="Heading1"/>
      </w:pPr>
      <w:r>
        <w:t xml:space="preserve">6. Stack Tecnológico Recomendado (Integrado con Anclora Nexus)</w:t>
      </w:r>
    </w:p>
    <w:p>
      <w:pPr>
        <w:pStyle w:val="Heading2"/>
      </w:pPr>
      <w:r>
        <w:t xml:space="preserve">6.1 Herramientas Zero/Low-Cost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c>
          <w:tcPr>
            <w:tcW w:type="dxa" w:w="2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Categoría</w:t>
            </w:r>
          </w:p>
        </w:tc>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Coste</w:t>
            </w:r>
          </w:p>
        </w:tc>
        <w:tc>
          <w:tcPr>
            <w:tcW w:type="dxa" w:w="5438"/>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Herramienta + Uso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Orquestación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54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n8n self-hosted – Monitoreo alerts, workflows de ingestión</w:t>
            </w:r>
          </w:p>
        </w:tc>
      </w:tr>
      <w:tr>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18"/>
                <w:szCs w:val="18"/>
              </w:rPr>
              <w:t xml:space="preserve">Búsqueda LinkedIn</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€0-15/mes</w:t>
            </w:r>
          </w:p>
        </w:tc>
        <w:tc>
          <w:tcPr>
            <w:tcW w:type="dxa" w:w="54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LinkedIn free + Dux-Soup (modo conservador)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Emails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54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Hunter.io + Wiza + Skrapp.io (free tiers)</w:t>
            </w:r>
          </w:p>
        </w:tc>
      </w:tr>
      <w:tr>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18"/>
                <w:szCs w:val="18"/>
              </w:rPr>
              <w:t xml:space="preserve">Monitoreo</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54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Google Alerts + n8n webhooks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CRM / Scoring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 (ya tienes)</w:t>
            </w:r>
          </w:p>
        </w:tc>
        <w:tc>
          <w:tcPr>
            <w:tcW w:type="dxa" w:w="54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Anclora Nexus – /api/ingestion/leads + LLM scoring</w:t>
            </w:r>
          </w:p>
        </w:tc>
      </w:tr>
      <w:tr>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color w:val="333333"/>
                <w:sz w:val="18"/>
                <w:szCs w:val="18"/>
              </w:rPr>
              <w:t xml:space="preserve">Outreach</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€0 (ya tienes)</w:t>
            </w:r>
          </w:p>
        </w:tc>
        <w:tc>
          <w:tcPr>
            <w:tcW w:type="dxa" w:w="5438"/>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333333"/>
                <w:sz w:val="18"/>
                <w:szCs w:val="18"/>
              </w:rPr>
              <w:t xml:space="preserve">WhatsApp Cloud API + n8n (feature WA-001)</w:t>
            </w:r>
          </w:p>
        </w:tc>
      </w:tr>
    </w:tbl>
    <w:p>
      <w:pPr>
        <w:pStyle w:val="Heading2"/>
      </w:pPr>
      <w:r>
        <w:t xml:space="preserve">6.2 Flujo de Trabajo Diario Recomendado (45-90 min)</w:t>
      </w:r>
    </w:p>
    <w:p>
      <w:pPr>
        <w:pStyle w:val="ListParagraph"/>
        <w:numPr>
          <w:ilvl w:val="0"/>
          <w:numId w:val="3"/>
        </w:numPr>
      </w:pPr>
      <w:r>
        <w:rPr>
          <w:rFonts w:ascii="Arial" w:cs="Arial" w:eastAsia="Arial" w:hAnsi="Arial"/>
          <w:sz w:val="22"/>
          <w:szCs w:val="22"/>
        </w:rPr>
        <w:t xml:space="preserve">LinkedIn (30-40 min): Búsquedas Boolean + engagement + enriquecimiento con Wiza/Hunter.</w:t>
      </w:r>
    </w:p>
    <w:p>
      <w:pPr>
        <w:pStyle w:val="ListParagraph"/>
        <w:numPr>
          <w:ilvl w:val="0"/>
          <w:numId w:val="3"/>
        </w:numPr>
      </w:pPr>
      <w:r>
        <w:rPr>
          <w:rFonts w:ascii="Arial" w:cs="Arial" w:eastAsia="Arial" w:hAnsi="Arial"/>
          <w:sz w:val="22"/>
          <w:szCs w:val="22"/>
        </w:rPr>
        <w:t xml:space="preserve">Facebook Groups (15 min): Revisar posts nuevos + responder 2-3 de alta intención.</w:t>
      </w:r>
    </w:p>
    <w:p>
      <w:pPr>
        <w:pStyle w:val="ListParagraph"/>
        <w:numPr>
          <w:ilvl w:val="0"/>
          <w:numId w:val="3"/>
        </w:numPr>
      </w:pPr>
      <w:r>
        <w:rPr>
          <w:rFonts w:ascii="Arial" w:cs="Arial" w:eastAsia="Arial" w:hAnsi="Arial"/>
          <w:sz w:val="22"/>
          <w:szCs w:val="22"/>
        </w:rPr>
        <w:t xml:space="preserve">Reddit + Alerts (10 min): Revisar alertas de Google + r/mallorca.</w:t>
      </w:r>
    </w:p>
    <w:p>
      <w:pPr>
        <w:pStyle w:val="ListParagraph"/>
        <w:numPr>
          <w:ilvl w:val="0"/>
          <w:numId w:val="3"/>
        </w:numPr>
      </w:pPr>
      <w:r>
        <w:rPr>
          <w:rFonts w:ascii="Arial" w:cs="Arial" w:eastAsia="Arial" w:hAnsi="Arial"/>
          <w:sz w:val="22"/>
          <w:szCs w:val="22"/>
        </w:rPr>
        <w:t xml:space="preserve">Ingestión (5-10 min): Añadir leads cualificados a Nexus vía formulario o n8n.</w:t>
      </w:r>
    </w:p>
    <w:p>
      <w:pPr>
        <w:pStyle w:val="ListParagraph"/>
        <w:numPr>
          <w:ilvl w:val="0"/>
          <w:numId w:val="3"/>
        </w:numPr>
      </w:pPr>
      <w:r>
        <w:rPr>
          <w:rFonts w:ascii="Arial" w:cs="Arial" w:eastAsia="Arial" w:hAnsi="Arial"/>
          <w:sz w:val="22"/>
          <w:szCs w:val="22"/>
        </w:rPr>
        <w:t xml:space="preserve">Semanal: 1 post de valor en LinkedIn/FB + revisión de métricas en Source Observatory.</w:t>
      </w:r>
    </w:p>
    <w:p>
      <w:r>
        <w:br w:type="page"/>
      </w:r>
    </w:p>
    <w:p>
      <w:pPr>
        <w:pStyle w:val="Heading1"/>
      </w:pPr>
      <w:r>
        <w:t xml:space="preserve">7. Consideraciones Legales y Éticas (GDPR)</w:t>
      </w:r>
    </w:p>
    <w:p>
      <w:pPr>
        <w:pBdr>
          <w:left w:val="single" w:color="C62828" w:sz="12"/>
        </w:pBdr>
        <w:shd w:fill="FFEBEE" w:val="clear"/>
        <w:ind w:left="150"/>
      </w:pPr>
      <w:r>
        <w:rPr>
          <w:rFonts w:ascii="Arial" w:cs="Arial" w:eastAsia="Arial" w:hAnsi="Arial"/>
          <w:b/>
          <w:bCs/>
          <w:color w:val="C62828"/>
          <w:sz w:val="20"/>
          <w:szCs w:val="20"/>
        </w:rPr>
        <w:t xml:space="preserve">IMPORTANTE: Al operar en España y con datos de ciudadanos UE, el cumplimiento del GDPR es obligatorio. Sanciones pueden llegar al 4% de facturación global.</w:t>
      </w:r>
    </w:p>
    <w:p>
      <w:pPr>
        <w:pStyle w:val="Heading2"/>
      </w:pPr>
      <w:r>
        <w:t xml:space="preserve">Reglas de Oro</w:t>
      </w:r>
    </w:p>
    <w:p>
      <w:pPr>
        <w:pStyle w:val="ListParagraph"/>
        <w:numPr>
          <w:ilvl w:val="0"/>
          <w:numId w:val="2"/>
        </w:numPr>
      </w:pPr>
      <w:r>
        <w:rPr>
          <w:rFonts w:ascii="Arial" w:cs="Arial" w:eastAsia="Arial" w:hAnsi="Arial"/>
          <w:sz w:val="22"/>
          <w:szCs w:val="22"/>
        </w:rPr>
        <w:t xml:space="preserve">Solo contactar perfiles que han publicado públicamente su interés en comprar/vender en Mallorca.</w:t>
      </w:r>
    </w:p>
    <w:p>
      <w:pPr>
        <w:pStyle w:val="ListParagraph"/>
        <w:numPr>
          <w:ilvl w:val="0"/>
          <w:numId w:val="2"/>
        </w:numPr>
      </w:pPr>
      <w:r>
        <w:rPr>
          <w:rFonts w:ascii="Arial" w:cs="Arial" w:eastAsia="Arial" w:hAnsi="Arial"/>
          <w:sz w:val="22"/>
          <w:szCs w:val="22"/>
        </w:rPr>
        <w:t xml:space="preserve">Primer contacto siempre con valor (informe gratuito, análisis de mercado, invitación a evento) – nunca pitch directo.</w:t>
      </w:r>
    </w:p>
    <w:p>
      <w:pPr>
        <w:pStyle w:val="ListParagraph"/>
        <w:numPr>
          <w:ilvl w:val="0"/>
          <w:numId w:val="2"/>
        </w:numPr>
      </w:pPr>
      <w:r>
        <w:rPr>
          <w:rFonts w:ascii="Arial" w:cs="Arial" w:eastAsia="Arial" w:hAnsi="Arial"/>
          <w:sz w:val="22"/>
          <w:szCs w:val="22"/>
        </w:rPr>
        <w:t xml:space="preserve">Ofrecer opción clara de “no contactar más” en todos los mensajes.</w:t>
      </w:r>
    </w:p>
    <w:p>
      <w:pPr>
        <w:pStyle w:val="ListParagraph"/>
        <w:numPr>
          <w:ilvl w:val="0"/>
          <w:numId w:val="2"/>
        </w:numPr>
      </w:pPr>
      <w:r>
        <w:rPr>
          <w:rFonts w:ascii="Arial" w:cs="Arial" w:eastAsia="Arial" w:hAnsi="Arial"/>
          <w:sz w:val="22"/>
          <w:szCs w:val="22"/>
        </w:rPr>
        <w:t xml:space="preserve">No usar herramientas de scraping masivo de LinkedIn o Facebook (violación de ToS + GDPR).</w:t>
      </w:r>
    </w:p>
    <w:p>
      <w:pPr>
        <w:pStyle w:val="ListParagraph"/>
        <w:numPr>
          <w:ilvl w:val="0"/>
          <w:numId w:val="2"/>
        </w:numPr>
      </w:pPr>
      <w:r>
        <w:rPr>
          <w:rFonts w:ascii="Arial" w:cs="Arial" w:eastAsia="Arial" w:hAnsi="Arial"/>
          <w:sz w:val="22"/>
          <w:szCs w:val="22"/>
        </w:rPr>
        <w:t xml:space="preserve">Registrar todos los contactos en Nexus con fuente y consentimiento implícito.</w:t>
      </w:r>
    </w:p>
    <w:p>
      <w:r>
        <w:br w:type="page"/>
      </w:r>
    </w:p>
    <w:p>
      <w:pPr>
        <w:pStyle w:val="Heading1"/>
      </w:pPr>
      <w:r>
        <w:t xml:space="preserve">8. Roadmap de Implementación (4 Semanas – Coste €0-20)</w:t>
      </w:r>
    </w:p>
    <w:p>
      <w:pPr>
        <w:pStyle w:val="Heading2"/>
      </w:pPr>
      <w:r>
        <w:t xml:space="preserve">Semana 1 – Setup Base (Zero Cost)</w:t>
      </w:r>
    </w:p>
    <w:p>
      <w:pPr>
        <w:pStyle w:val="ListParagraph"/>
        <w:numPr>
          <w:ilvl w:val="0"/>
          <w:numId w:val="4"/>
        </w:numPr>
      </w:pPr>
      <w:r>
        <w:rPr>
          <w:rFonts w:ascii="Arial" w:cs="Arial" w:eastAsia="Arial" w:hAnsi="Arial"/>
          <w:sz w:val="22"/>
          <w:szCs w:val="22"/>
        </w:rPr>
        <w:t xml:space="preserve">Crear/optimizar perfil LinkedIn Anclora Private Estates.</w:t>
      </w:r>
    </w:p>
    <w:p>
      <w:pPr>
        <w:pStyle w:val="ListParagraph"/>
        <w:numPr>
          <w:ilvl w:val="0"/>
          <w:numId w:val="4"/>
        </w:numPr>
      </w:pPr>
      <w:r>
        <w:rPr>
          <w:rFonts w:ascii="Arial" w:cs="Arial" w:eastAsia="Arial" w:hAnsi="Arial"/>
          <w:sz w:val="22"/>
          <w:szCs w:val="22"/>
        </w:rPr>
        <w:t xml:space="preserve">Unirse a 8-10 grupos de Facebook recomendados.</w:t>
      </w:r>
    </w:p>
    <w:p>
      <w:pPr>
        <w:pStyle w:val="ListParagraph"/>
        <w:numPr>
          <w:ilvl w:val="0"/>
          <w:numId w:val="4"/>
        </w:numPr>
      </w:pPr>
      <w:r>
        <w:rPr>
          <w:rFonts w:ascii="Arial" w:cs="Arial" w:eastAsia="Arial" w:hAnsi="Arial"/>
          <w:sz w:val="22"/>
          <w:szCs w:val="22"/>
        </w:rPr>
        <w:t xml:space="preserve">Configurar 5-7 Google Alerts clave.</w:t>
      </w:r>
    </w:p>
    <w:p>
      <w:pPr>
        <w:pStyle w:val="ListParagraph"/>
        <w:numPr>
          <w:ilvl w:val="0"/>
          <w:numId w:val="4"/>
        </w:numPr>
      </w:pPr>
      <w:r>
        <w:rPr>
          <w:rFonts w:ascii="Arial" w:cs="Arial" w:eastAsia="Arial" w:hAnsi="Arial"/>
          <w:sz w:val="22"/>
          <w:szCs w:val="22"/>
        </w:rPr>
        <w:t xml:space="preserve">Crear primeras 3 búsquedas Boolean guardadas en LinkedIn.</w:t>
      </w:r>
    </w:p>
    <w:p>
      <w:pPr>
        <w:pStyle w:val="ListParagraph"/>
        <w:numPr>
          <w:ilvl w:val="0"/>
          <w:numId w:val="4"/>
        </w:numPr>
      </w:pPr>
      <w:r>
        <w:rPr>
          <w:rFonts w:ascii="Arial" w:cs="Arial" w:eastAsia="Arial" w:hAnsi="Arial"/>
          <w:sz w:val="22"/>
          <w:szCs w:val="22"/>
        </w:rPr>
        <w:t xml:space="preserve">Ingestar manualmente 10-15 leads de prueba en Nexus.</w:t>
      </w:r>
    </w:p>
    <w:p>
      <w:pPr>
        <w:pStyle w:val="Heading2"/>
      </w:pPr>
      <w:r>
        <w:t xml:space="preserve">Semana 2 – Automatización Ligera (Low Cost)</w:t>
      </w:r>
    </w:p>
    <w:p>
      <w:pPr>
        <w:pStyle w:val="ListParagraph"/>
        <w:numPr>
          <w:ilvl w:val="0"/>
          <w:numId w:val="4"/>
        </w:numPr>
      </w:pPr>
      <w:r>
        <w:rPr>
          <w:rFonts w:ascii="Arial" w:cs="Arial" w:eastAsia="Arial" w:hAnsi="Arial"/>
          <w:sz w:val="22"/>
          <w:szCs w:val="22"/>
        </w:rPr>
        <w:t xml:space="preserve">Instalar Dux-Soup (modo conservador) – €15.</w:t>
      </w:r>
    </w:p>
    <w:p>
      <w:pPr>
        <w:pStyle w:val="ListParagraph"/>
        <w:numPr>
          <w:ilvl w:val="0"/>
          <w:numId w:val="4"/>
        </w:numPr>
      </w:pPr>
      <w:r>
        <w:rPr>
          <w:rFonts w:ascii="Arial" w:cs="Arial" w:eastAsia="Arial" w:hAnsi="Arial"/>
          <w:sz w:val="22"/>
          <w:szCs w:val="22"/>
        </w:rPr>
        <w:t xml:space="preserve">Crear workflow básico en n8n para alertas de Google + ingestión a Nexus.</w:t>
      </w:r>
    </w:p>
    <w:p>
      <w:pPr>
        <w:pStyle w:val="ListParagraph"/>
        <w:numPr>
          <w:ilvl w:val="0"/>
          <w:numId w:val="4"/>
        </w:numPr>
      </w:pPr>
      <w:r>
        <w:rPr>
          <w:rFonts w:ascii="Arial" w:cs="Arial" w:eastAsia="Arial" w:hAnsi="Arial"/>
          <w:sz w:val="22"/>
          <w:szCs w:val="22"/>
        </w:rPr>
        <w:t xml:space="preserve">Probar Hunter.io + Wiza con 20-30 perfiles.</w:t>
      </w:r>
    </w:p>
    <w:p>
      <w:pPr>
        <w:pStyle w:val="Heading2"/>
      </w:pPr>
      <w:r>
        <w:t xml:space="preserve">Semana 3 – Integración con WhatsApp (Tu Feature WA-001)</w:t>
      </w:r>
    </w:p>
    <w:p>
      <w:pPr>
        <w:pStyle w:val="ListParagraph"/>
        <w:numPr>
          <w:ilvl w:val="0"/>
          <w:numId w:val="4"/>
        </w:numPr>
      </w:pPr>
      <w:r>
        <w:rPr>
          <w:rFonts w:ascii="Arial" w:cs="Arial" w:eastAsia="Arial" w:hAnsi="Arial"/>
          <w:sz w:val="22"/>
          <w:szCs w:val="22"/>
        </w:rPr>
        <w:t xml:space="preserve">Conectar n8n con endpoint de WhatsApp qualification.</w:t>
      </w:r>
    </w:p>
    <w:p>
      <w:pPr>
        <w:pStyle w:val="ListParagraph"/>
        <w:numPr>
          <w:ilvl w:val="0"/>
          <w:numId w:val="4"/>
        </w:numPr>
      </w:pPr>
      <w:r>
        <w:rPr>
          <w:rFonts w:ascii="Arial" w:cs="Arial" w:eastAsia="Arial" w:hAnsi="Arial"/>
          <w:sz w:val="22"/>
          <w:szCs w:val="22"/>
        </w:rPr>
        <w:t xml:space="preserve">Definir scoring HNWI simple (presupuesto + zona + timeline + nacionalidad prioritaria).</w:t>
      </w:r>
    </w:p>
    <w:p>
      <w:pPr>
        <w:pStyle w:val="ListParagraph"/>
        <w:numPr>
          <w:ilvl w:val="0"/>
          <w:numId w:val="4"/>
        </w:numPr>
      </w:pPr>
      <w:r>
        <w:rPr>
          <w:rFonts w:ascii="Arial" w:cs="Arial" w:eastAsia="Arial" w:hAnsi="Arial"/>
          <w:sz w:val="22"/>
          <w:szCs w:val="22"/>
        </w:rPr>
        <w:t xml:space="preserve">Primeros 5 contactos cualificados vía WhatsApp.</w:t>
      </w:r>
    </w:p>
    <w:p>
      <w:pPr>
        <w:pStyle w:val="Heading2"/>
      </w:pPr>
      <w:r>
        <w:t xml:space="preserve">Semana 4 – Optimización y Métricas</w:t>
      </w:r>
    </w:p>
    <w:p>
      <w:pPr>
        <w:pStyle w:val="ListParagraph"/>
        <w:numPr>
          <w:ilvl w:val="0"/>
          <w:numId w:val="4"/>
        </w:numPr>
      </w:pPr>
      <w:r>
        <w:rPr>
          <w:rFonts w:ascii="Arial" w:cs="Arial" w:eastAsia="Arial" w:hAnsi="Arial"/>
          <w:sz w:val="22"/>
          <w:szCs w:val="22"/>
        </w:rPr>
        <w:t xml:space="preserve">Añadir dashboard en Source Observatory para canales de prospección.</w:t>
      </w:r>
    </w:p>
    <w:p>
      <w:pPr>
        <w:pStyle w:val="ListParagraph"/>
        <w:numPr>
          <w:ilvl w:val="0"/>
          <w:numId w:val="4"/>
        </w:numPr>
      </w:pPr>
      <w:r>
        <w:rPr>
          <w:rFonts w:ascii="Arial" w:cs="Arial" w:eastAsia="Arial" w:hAnsi="Arial"/>
          <w:sz w:val="22"/>
          <w:szCs w:val="22"/>
        </w:rPr>
        <w:t xml:space="preserve">Medir: Leads generados, tasa de respuesta, coste por lead cualificado.</w:t>
      </w:r>
    </w:p>
    <w:p>
      <w:pPr>
        <w:pStyle w:val="ListParagraph"/>
        <w:numPr>
          <w:ilvl w:val="0"/>
          <w:numId w:val="4"/>
        </w:numPr>
      </w:pPr>
      <w:r>
        <w:rPr>
          <w:rFonts w:ascii="Arial" w:cs="Arial" w:eastAsia="Arial" w:hAnsi="Arial"/>
          <w:sz w:val="22"/>
          <w:szCs w:val="22"/>
        </w:rPr>
        <w:t xml:space="preserve">Ajustar búsquedas Boolean según resultados reales.</w:t>
      </w:r>
    </w:p>
    <w:p>
      <w:r>
        <w:br w:type="page"/>
      </w:r>
    </w:p>
    <w:p>
      <w:pPr>
        <w:pStyle w:val="Heading1"/>
      </w:pPr>
      <w:r>
        <w:t xml:space="preserve">9. Checklist de Inicio Rápido (Acción Inmediata)</w:t>
      </w:r>
    </w:p>
    <w:p>
      <w:pPr>
        <w:pStyle w:val="ListParagraph"/>
        <w:numPr>
          <w:ilvl w:val="0"/>
          <w:numId w:val="4"/>
        </w:numPr>
      </w:pPr>
      <w:r>
        <w:rPr>
          <w:rFonts w:ascii="Arial" w:cs="Arial" w:eastAsia="Arial" w:hAnsi="Arial"/>
          <w:sz w:val="22"/>
          <w:szCs w:val="22"/>
        </w:rPr>
        <w:t xml:space="preserve">Optimizar perfil LinkedIn hoy mismo (30 min).</w:t>
      </w:r>
    </w:p>
    <w:p>
      <w:pPr>
        <w:pStyle w:val="ListParagraph"/>
        <w:numPr>
          <w:ilvl w:val="0"/>
          <w:numId w:val="4"/>
        </w:numPr>
      </w:pPr>
      <w:r>
        <w:rPr>
          <w:rFonts w:ascii="Arial" w:cs="Arial" w:eastAsia="Arial" w:hAnsi="Arial"/>
          <w:sz w:val="22"/>
          <w:szCs w:val="22"/>
        </w:rPr>
        <w:t xml:space="preserve">Unirse a los 5 grupos de Facebook prioritarios (10 min).</w:t>
      </w:r>
    </w:p>
    <w:p>
      <w:pPr>
        <w:pStyle w:val="ListParagraph"/>
        <w:numPr>
          <w:ilvl w:val="0"/>
          <w:numId w:val="4"/>
        </w:numPr>
      </w:pPr>
      <w:r>
        <w:rPr>
          <w:rFonts w:ascii="Arial" w:cs="Arial" w:eastAsia="Arial" w:hAnsi="Arial"/>
          <w:sz w:val="22"/>
          <w:szCs w:val="22"/>
        </w:rPr>
        <w:t xml:space="preserve">Configurar Google Alerts principales (15 min).</w:t>
      </w:r>
    </w:p>
    <w:p>
      <w:pPr>
        <w:pStyle w:val="ListParagraph"/>
        <w:numPr>
          <w:ilvl w:val="0"/>
          <w:numId w:val="4"/>
        </w:numPr>
      </w:pPr>
      <w:r>
        <w:rPr>
          <w:rFonts w:ascii="Arial" w:cs="Arial" w:eastAsia="Arial" w:hAnsi="Arial"/>
          <w:sz w:val="22"/>
          <w:szCs w:val="22"/>
        </w:rPr>
        <w:t xml:space="preserve">Ejecutar primera búsqueda Boolean en LinkedIn y guardar 10 perfiles (45 min).</w:t>
      </w:r>
    </w:p>
    <w:p>
      <w:pPr>
        <w:pStyle w:val="ListParagraph"/>
        <w:numPr>
          <w:ilvl w:val="0"/>
          <w:numId w:val="4"/>
        </w:numPr>
      </w:pPr>
      <w:r>
        <w:rPr>
          <w:rFonts w:ascii="Arial" w:cs="Arial" w:eastAsia="Arial" w:hAnsi="Arial"/>
          <w:sz w:val="22"/>
          <w:szCs w:val="22"/>
        </w:rPr>
        <w:t xml:space="preserve">Enriquecer 5 perfiles con Hunter.io o Wiza (20 min).</w:t>
      </w:r>
    </w:p>
    <w:p>
      <w:pPr>
        <w:pStyle w:val="ListParagraph"/>
        <w:numPr>
          <w:ilvl w:val="0"/>
          <w:numId w:val="4"/>
        </w:numPr>
      </w:pPr>
      <w:r>
        <w:rPr>
          <w:rFonts w:ascii="Arial" w:cs="Arial" w:eastAsia="Arial" w:hAnsi="Arial"/>
          <w:sz w:val="22"/>
          <w:szCs w:val="22"/>
        </w:rPr>
        <w:t xml:space="preserve">Ingresar los 5 leads en Nexus con fuente “LinkedIn Manual – Mayo 2026”.</w:t>
      </w:r>
    </w:p>
    <w:p>
      <w:pPr>
        <w:pStyle w:val="ListParagraph"/>
        <w:numPr>
          <w:ilvl w:val="0"/>
          <w:numId w:val="4"/>
        </w:numPr>
      </w:pPr>
      <w:r>
        <w:rPr>
          <w:rFonts w:ascii="Arial" w:cs="Arial" w:eastAsia="Arial" w:hAnsi="Arial"/>
          <w:sz w:val="22"/>
          <w:szCs w:val="22"/>
        </w:rPr>
        <w:t xml:space="preserve">Publicar primer post de valor en LinkedIn/FB esta semana.</w:t>
      </w:r>
    </w:p>
    <w:p>
      <w:pPr>
        <w:spacing w:before="400"/>
      </w:pPr>
    </w:p>
    <w:p>
      <w:pPr>
        <w:shd w:fill="E8F5E9" w:val="clear"/>
        <w:jc w:val="center"/>
      </w:pPr>
      <w:r>
        <w:rPr>
          <w:rFonts w:ascii="Arial" w:cs="Arial" w:eastAsia="Arial" w:hAnsi="Arial"/>
          <w:b/>
          <w:bCs/>
          <w:color w:val="2E7D32"/>
          <w:sz w:val="22"/>
          <w:szCs w:val="22"/>
        </w:rPr>
        <w:t xml:space="preserve">Con este sistema puedes generar 15-40 leads cualificados de alto valor por semana con un coste inferior a €20/mes y sin depender de portales MLS.</w:t>
      </w:r>
    </w:p>
    <w:p>
      <w:pPr>
        <w:spacing w:before="600"/>
      </w:pPr>
    </w:p>
    <w:p>
      <w:pPr>
        <w:jc w:val="center"/>
      </w:pPr>
      <w:r>
        <w:rPr>
          <w:rFonts w:ascii="Arial" w:cs="Arial" w:eastAsia="Arial" w:hAnsi="Arial"/>
          <w:i/>
          <w:iCs/>
          <w:color w:val="888888"/>
          <w:sz w:val="20"/>
          <w:szCs w:val="20"/>
        </w:rPr>
        <w:t xml:space="preserve">— Fin del Documento —</w:t>
      </w:r>
    </w:p>
    <w:p>
      <w:pPr>
        <w:jc w:val="center"/>
      </w:pPr>
      <w:r>
        <w:rPr>
          <w:rFonts w:ascii="Arial" w:cs="Arial" w:eastAsia="Arial" w:hAnsi="Arial"/>
          <w:color w:val="AAAAAA"/>
          <w:sz w:val="18"/>
          <w:szCs w:val="18"/>
        </w:rPr>
        <w:t xml:space="preserve">Anclora Nexus | ToniIAPro73 | Mayo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 2026 Anclora Nexus – Confidential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Anclora Private Estates | Guía HNWI Prospección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2026-05-01T18:45:45.614Z</dcterms:created>
  <dcterms:modified xsi:type="dcterms:W3CDTF">2026-05-01T18:45:45.614Z</dcterms:modified>
</cp:coreProperties>
</file>

<file path=docProps/custom.xml><?xml version="1.0" encoding="utf-8"?>
<Properties xmlns="http://schemas.openxmlformats.org/officeDocument/2006/custom-properties" xmlns:vt="http://schemas.openxmlformats.org/officeDocument/2006/docPropsVTypes"/>
</file>