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9DEB" w14:textId="7A15269D" w:rsidR="00993421" w:rsidRPr="00993421" w:rsidRDefault="00993421" w:rsidP="007D5907">
      <w:pPr>
        <w:shd w:val="clear" w:color="auto" w:fill="FFFFFF"/>
        <w:spacing w:after="150" w:line="240" w:lineRule="atLeast"/>
        <w:ind w:left="450" w:right="150"/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hr-HR" w:eastAsia="hr-HR"/>
        </w:rPr>
      </w:pPr>
      <w:proofErr w:type="spellStart"/>
      <w:r w:rsidRPr="00993421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hr-HR" w:eastAsia="hr-HR"/>
        </w:rPr>
        <w:t>True</w:t>
      </w:r>
      <w:proofErr w:type="spellEnd"/>
      <w:r w:rsidRPr="00993421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hr-HR" w:eastAsia="hr-HR"/>
        </w:rPr>
        <w:t xml:space="preserve"> </w:t>
      </w:r>
      <w:proofErr w:type="spellStart"/>
      <w:r w:rsidRPr="00993421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hr-HR" w:eastAsia="hr-HR"/>
        </w:rPr>
        <w:t>Blood</w:t>
      </w:r>
      <w:proofErr w:type="spellEnd"/>
    </w:p>
    <w:p w14:paraId="6931FD1D" w14:textId="15AC0B1A" w:rsidR="007D5907" w:rsidRPr="006A3C15" w:rsidRDefault="007D5907" w:rsidP="007D5907">
      <w:pPr>
        <w:shd w:val="clear" w:color="auto" w:fill="FFFFFF"/>
        <w:spacing w:after="150" w:line="240" w:lineRule="atLeast"/>
        <w:ind w:left="450" w:right="1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 w:rsidRPr="006A3C15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 xml:space="preserve">Prije nego </w:t>
      </w:r>
      <w:r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 xml:space="preserve">donor </w:t>
      </w:r>
      <w:r w:rsidRPr="006A3C15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>pristupi darivanju krvi</w:t>
      </w:r>
      <w:r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>, potrebno je evidentirati njegove matične podatke.</w:t>
      </w:r>
      <w:r w:rsidRPr="006A3C15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 xml:space="preserve"> </w:t>
      </w:r>
      <w:r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 xml:space="preserve">Navedene podatke je potrebno provjeriti (i po potrebi ažurirati) </w:t>
      </w:r>
      <w:r w:rsidRPr="006A3C15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>prije svakog sljedećeg darivanja krvi:</w:t>
      </w:r>
    </w:p>
    <w:p w14:paraId="3DC82CD5" w14:textId="54CB838A" w:rsidR="007D5907" w:rsidRPr="006A3C15" w:rsidRDefault="007D5907" w:rsidP="007D59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i</w:t>
      </w: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me i prezime</w:t>
      </w:r>
    </w:p>
    <w:p w14:paraId="436CC56A" w14:textId="1E822186" w:rsidR="007D5907" w:rsidRPr="006A3C15" w:rsidRDefault="007D5907" w:rsidP="007D59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mjesto rođenja</w:t>
      </w:r>
    </w:p>
    <w:p w14:paraId="3EDE4BC6" w14:textId="77777777" w:rsidR="007D5907" w:rsidRPr="006A3C15" w:rsidRDefault="007D5907" w:rsidP="007D59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OIB</w:t>
      </w:r>
    </w:p>
    <w:p w14:paraId="710DC3B8" w14:textId="014CC3BC" w:rsidR="007D5907" w:rsidRPr="006A3C15" w:rsidRDefault="007D5907" w:rsidP="007D59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adres</w:t>
      </w: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a</w:t>
      </w: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stanovanja</w:t>
      </w:r>
    </w:p>
    <w:p w14:paraId="381A4D0D" w14:textId="0B961F9C" w:rsidR="007D5907" w:rsidRPr="006A3C15" w:rsidRDefault="007D5907" w:rsidP="007D59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mjesto zaposlenja</w:t>
      </w: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(naziv firme)</w:t>
      </w:r>
    </w:p>
    <w:p w14:paraId="4AD8ABC3" w14:textId="77777777" w:rsidR="007D5907" w:rsidRDefault="007D5907" w:rsidP="007D59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kontakt </w:t>
      </w: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telefona </w:t>
      </w: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privatni</w:t>
      </w:r>
    </w:p>
    <w:p w14:paraId="058C0F42" w14:textId="09FD0F62" w:rsidR="007D5907" w:rsidRDefault="007D5907" w:rsidP="007D59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kontakt telefon </w:t>
      </w: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na poslu</w:t>
      </w: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(ako postoji)</w:t>
      </w:r>
    </w:p>
    <w:p w14:paraId="18920A69" w14:textId="7E6FAE32" w:rsidR="007D5907" w:rsidRDefault="007D5907" w:rsidP="00993421">
      <w:pPr>
        <w:shd w:val="clear" w:color="auto" w:fill="FFFFFF"/>
        <w:spacing w:after="150" w:line="240" w:lineRule="atLeast"/>
        <w:ind w:left="450" w:right="150"/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</w:pPr>
      <w:r w:rsidRPr="00993421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 xml:space="preserve">Prilikom svakog pokušaja darivanja krvi, zdravstveni djelatnik provjerava zdravstveno stanje donora, </w:t>
      </w:r>
      <w:r w:rsidR="00AE5C9D" w:rsidRPr="00993421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 xml:space="preserve">prema </w:t>
      </w:r>
      <w:r w:rsidR="00993421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>nizu</w:t>
      </w:r>
      <w:r w:rsidR="00AE5C9D" w:rsidRPr="00993421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 xml:space="preserve"> kriterij</w:t>
      </w:r>
      <w:r w:rsidR="00993421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>a</w:t>
      </w:r>
      <w:r w:rsidR="00993421" w:rsidRPr="00993421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>, na osnovu kojih donor može biti privremeno</w:t>
      </w:r>
      <w:r w:rsidR="00993421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 xml:space="preserve"> ili trajno</w:t>
      </w:r>
      <w:r w:rsidR="00993421" w:rsidRPr="00993421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 xml:space="preserve"> odbijen</w:t>
      </w:r>
      <w:r w:rsidR="00993421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>.</w:t>
      </w:r>
    </w:p>
    <w:p w14:paraId="1D7AB771" w14:textId="07D40CA4" w:rsidR="00993421" w:rsidRPr="00993421" w:rsidRDefault="00993421" w:rsidP="00993421">
      <w:pPr>
        <w:shd w:val="clear" w:color="auto" w:fill="FFFFFF"/>
        <w:spacing w:after="150" w:line="240" w:lineRule="atLeast"/>
        <w:ind w:left="450" w:right="150"/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</w:pPr>
      <w:r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>Kriteriji na osnovu kojih donor može biti privremeno odbijen:</w:t>
      </w:r>
    </w:p>
    <w:p w14:paraId="649B5CFE" w14:textId="6EF6F2CE" w:rsidR="007D5907" w:rsidRPr="006A3C15" w:rsidRDefault="007D5907" w:rsidP="007D59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Tjelesna težina i</w:t>
      </w:r>
      <w:r w:rsidR="00FB5ACC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spod</w:t>
      </w: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55 kg</w:t>
      </w:r>
    </w:p>
    <w:p w14:paraId="374B65A0" w14:textId="070FC8F3" w:rsidR="007D5907" w:rsidRDefault="007D5907" w:rsidP="007D59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Tjelesna temperatura </w:t>
      </w:r>
      <w:r w:rsidR="00FB5ACC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iznad</w:t>
      </w: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37°C</w:t>
      </w:r>
    </w:p>
    <w:p w14:paraId="07E0E3BE" w14:textId="730949D6" w:rsidR="007D5907" w:rsidRDefault="007D5907" w:rsidP="007D59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Krvni tlak: </w:t>
      </w:r>
      <w:proofErr w:type="spellStart"/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sistolični</w:t>
      </w:r>
      <w:proofErr w:type="spellEnd"/>
      <w:r w:rsidR="00FB5ACC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ispod</w:t>
      </w: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100 </w:t>
      </w:r>
      <w:r w:rsidR="00FB5ACC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ili iznad</w:t>
      </w: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180 mm Hg, </w:t>
      </w:r>
      <w:proofErr w:type="spellStart"/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dijastolični</w:t>
      </w:r>
      <w:proofErr w:type="spellEnd"/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</w:t>
      </w:r>
      <w:r w:rsidR="00FB5ACC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ispod </w:t>
      </w: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60 </w:t>
      </w:r>
      <w:r w:rsidR="00FB5ACC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ili iznad</w:t>
      </w: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110 mm Hg</w:t>
      </w:r>
    </w:p>
    <w:p w14:paraId="22A4F360" w14:textId="7343100B" w:rsidR="007D5907" w:rsidRDefault="007D5907" w:rsidP="007D59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Puls: </w:t>
      </w:r>
      <w:r w:rsidR="00FB5ACC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ispod </w:t>
      </w: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50 </w:t>
      </w:r>
      <w:r w:rsidR="00FB5ACC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ili iznad</w:t>
      </w: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100 otkucaja u minuti</w:t>
      </w:r>
    </w:p>
    <w:p w14:paraId="1651B893" w14:textId="0F847DB7" w:rsidR="007D5907" w:rsidRDefault="007D5907" w:rsidP="007D59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Hemoglobin: muškarci</w:t>
      </w:r>
      <w:r w:rsidR="00FB5ACC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ispod</w:t>
      </w: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135 g/L, žene</w:t>
      </w:r>
      <w:r w:rsidR="00FB5ACC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ispod</w:t>
      </w: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125 g/L</w:t>
      </w:r>
    </w:p>
    <w:p w14:paraId="2DAE6726" w14:textId="77777777" w:rsidR="00993421" w:rsidRDefault="00AE5C9D" w:rsidP="00993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Osoba trenutno uzima antibiotike ili druge lijekove</w:t>
      </w:r>
    </w:p>
    <w:p w14:paraId="0C766A74" w14:textId="77777777" w:rsidR="00993421" w:rsidRDefault="00993421" w:rsidP="00993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 w:rsidRPr="00993421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O</w:t>
      </w:r>
      <w:r w:rsidRPr="00993421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sob</w:t>
      </w: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a je</w:t>
      </w:r>
      <w:r w:rsidRPr="00993421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konzumirale alkoholna pića unutar 8 sati prije darivanja krvi</w:t>
      </w:r>
    </w:p>
    <w:p w14:paraId="4B577838" w14:textId="77777777" w:rsidR="00993421" w:rsidRDefault="00993421" w:rsidP="00993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Osoba s</w:t>
      </w:r>
      <w:r w:rsidRPr="00993421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lakšim akutnim bolesnim stanjima (prehlade, </w:t>
      </w:r>
      <w:proofErr w:type="spellStart"/>
      <w:r w:rsidRPr="00993421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poremetnje</w:t>
      </w:r>
      <w:proofErr w:type="spellEnd"/>
      <w:r w:rsidRPr="00993421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probavnog sustava, smanjenog željeza u krvi i sl.)</w:t>
      </w:r>
    </w:p>
    <w:p w14:paraId="6726F471" w14:textId="77777777" w:rsidR="00993421" w:rsidRDefault="00993421" w:rsidP="00993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Ž</w:t>
      </w:r>
      <w:r w:rsidRPr="00993421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ene za vrijeme menstruacije, trudnoće i dojenja</w:t>
      </w:r>
    </w:p>
    <w:p w14:paraId="16AF496B" w14:textId="30FB61AD" w:rsidR="00993421" w:rsidRPr="00993421" w:rsidRDefault="00FB5ACC" w:rsidP="00993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O</w:t>
      </w:r>
      <w:r w:rsidR="00993421" w:rsidRPr="00993421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sob</w:t>
      </w:r>
      <w:r w:rsidR="00993421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a</w:t>
      </w:r>
      <w:r w:rsidR="00993421" w:rsidRPr="00993421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tog dana obavlja opasne poslove</w:t>
      </w:r>
      <w:r w:rsidR="00993421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</w:t>
      </w:r>
      <w:r w:rsidR="00993421" w:rsidRPr="00993421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(rad na visini, dubini)</w:t>
      </w:r>
    </w:p>
    <w:p w14:paraId="0BEBE09E" w14:textId="3B742410" w:rsidR="00993421" w:rsidRPr="00993421" w:rsidRDefault="00993421" w:rsidP="00993421">
      <w:pPr>
        <w:shd w:val="clear" w:color="auto" w:fill="FFFFFF"/>
        <w:spacing w:after="150" w:line="240" w:lineRule="atLeast"/>
        <w:ind w:left="450" w:right="150"/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</w:pPr>
      <w:r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 xml:space="preserve">Kriteriji na osnovu kojih </w:t>
      </w:r>
      <w:r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 xml:space="preserve">će </w:t>
      </w:r>
      <w:r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 xml:space="preserve">donor biti </w:t>
      </w:r>
      <w:r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>trajno</w:t>
      </w:r>
      <w:r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 xml:space="preserve"> odbijen:</w:t>
      </w:r>
    </w:p>
    <w:p w14:paraId="12F93DB2" w14:textId="21E5A7E9" w:rsidR="00993421" w:rsidRDefault="00FB5ACC" w:rsidP="009934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O</w:t>
      </w:r>
      <w:r w:rsidR="00993421"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sob</w:t>
      </w:r>
      <w:r w:rsidR="00993421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a je</w:t>
      </w:r>
      <w:r w:rsidR="00993421"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bolovale ili sada boluju od teških kroničnih bolesti dišnog i probavnog sustava</w:t>
      </w:r>
    </w:p>
    <w:p w14:paraId="04E51347" w14:textId="4F55FCF8" w:rsidR="00993421" w:rsidRDefault="00FB5ACC" w:rsidP="000775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O</w:t>
      </w:r>
      <w:r w:rsidR="00993421" w:rsidRPr="00993421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soba boluje od </w:t>
      </w:r>
      <w:r w:rsidR="00993421" w:rsidRPr="00993421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bolesti srca i krvnih žila, zloćudnih bolesti, bolesti jetre, AIDS-a, šećerne bolesti (osobe liječene inzulinskom terapijom), živčanih i duševnih bolesti</w:t>
      </w:r>
    </w:p>
    <w:p w14:paraId="486297C0" w14:textId="6D1D4855" w:rsidR="00993421" w:rsidRPr="00993421" w:rsidRDefault="00FB5ACC" w:rsidP="000775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 w:rsidRPr="00993421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O</w:t>
      </w: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soba je o</w:t>
      </w:r>
      <w:r w:rsidR="00993421" w:rsidRPr="00993421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visni</w:t>
      </w:r>
      <w:r w:rsidR="00993421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k</w:t>
      </w:r>
      <w:r w:rsidR="00993421" w:rsidRPr="00993421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o alkoholu ili drogama</w:t>
      </w:r>
    </w:p>
    <w:p w14:paraId="09648F0C" w14:textId="5E39F7BA" w:rsidR="00993421" w:rsidRPr="006A3C15" w:rsidRDefault="00FB5ACC" w:rsidP="009934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M</w:t>
      </w:r>
      <w:r w:rsidR="00993421"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uškarci koji su u životu imali spolne odnose s drugim muškarcima</w:t>
      </w:r>
    </w:p>
    <w:p w14:paraId="71D08138" w14:textId="18FB9B1D" w:rsidR="00993421" w:rsidRPr="006A3C15" w:rsidRDefault="00FB5ACC" w:rsidP="009934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Ž</w:t>
      </w:r>
      <w:r w:rsidR="00993421"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ene i muškarci koji su imali spolni odnos s prostitutkama</w:t>
      </w:r>
    </w:p>
    <w:p w14:paraId="66FA3495" w14:textId="7F2CEF4A" w:rsidR="00993421" w:rsidRPr="006A3C15" w:rsidRDefault="00FB5ACC" w:rsidP="009934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O</w:t>
      </w:r>
      <w:r w:rsidR="00993421"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sobe koje često mijenjaju seksualne partnere (promiskuitetne osobe)</w:t>
      </w:r>
    </w:p>
    <w:p w14:paraId="27C0200E" w14:textId="5C34B3EA" w:rsidR="00993421" w:rsidRPr="006A3C15" w:rsidRDefault="00FB5ACC" w:rsidP="009934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O</w:t>
      </w:r>
      <w:r w:rsidR="00993421"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sobe koje su uzimale drogu intravenskim putem</w:t>
      </w:r>
    </w:p>
    <w:p w14:paraId="08DBD8C8" w14:textId="72716828" w:rsidR="00993421" w:rsidRDefault="00FB5ACC" w:rsidP="009934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O</w:t>
      </w:r>
      <w:r w:rsidR="00993421"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sobe koje su liječene zbog spolno prenosivih bolesti (sifilis, gonoreja)</w:t>
      </w:r>
    </w:p>
    <w:p w14:paraId="109A9075" w14:textId="6EC6F55A" w:rsidR="00993421" w:rsidRPr="006A3C15" w:rsidRDefault="00FB5ACC" w:rsidP="009934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O</w:t>
      </w:r>
      <w:r w:rsidR="00993421"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sobe koje su HIV-pozitivne</w:t>
      </w:r>
    </w:p>
    <w:p w14:paraId="0CE6C3A2" w14:textId="09C0D8B8" w:rsidR="00993421" w:rsidRPr="00993421" w:rsidRDefault="00FB5ACC" w:rsidP="007D59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S</w:t>
      </w:r>
      <w:r w:rsidR="00993421"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eksualni partneri gore navedenih osoba</w:t>
      </w:r>
    </w:p>
    <w:p w14:paraId="4C43DF85" w14:textId="0B31B483" w:rsidR="007D5907" w:rsidRDefault="007D5907" w:rsidP="007D5907">
      <w:pPr>
        <w:shd w:val="clear" w:color="auto" w:fill="FFFFFF"/>
        <w:spacing w:before="100" w:beforeAutospacing="1" w:after="100" w:afterAutospacing="1" w:line="240" w:lineRule="atLeast"/>
        <w:ind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Osim podataka koji se evidentiraju prije svakog darivanja krvi, postoje i kriteriji</w:t>
      </w:r>
      <w:r w:rsidR="00993421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na osnovu kojih osoba može biti odbijena, a</w:t>
      </w: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za čiju provjeru već postoje podaci u sustavu pa ih sustav može automatski </w:t>
      </w:r>
      <w:proofErr w:type="spellStart"/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validirati</w:t>
      </w:r>
      <w:proofErr w:type="spellEnd"/>
      <w:r w:rsidR="00993421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(ne moraju se ručno unositi u obrazac)</w:t>
      </w: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:</w:t>
      </w:r>
    </w:p>
    <w:p w14:paraId="290E4AFA" w14:textId="28F07A5D" w:rsidR="007D5907" w:rsidRDefault="007D5907" w:rsidP="007D59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Dob: </w:t>
      </w:r>
      <w:r w:rsidR="00FB5ACC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ispod</w:t>
      </w: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18 </w:t>
      </w:r>
      <w:r w:rsidR="00FB5ACC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ili iznad</w:t>
      </w: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65 godina</w:t>
      </w:r>
    </w:p>
    <w:p w14:paraId="43E38F69" w14:textId="32594AF2" w:rsidR="007D5907" w:rsidRDefault="007D5907" w:rsidP="007D59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Dob: </w:t>
      </w:r>
      <w:r w:rsidR="00FB5ACC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iznad</w:t>
      </w: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60 godina ako krv daje prvi put</w:t>
      </w:r>
    </w:p>
    <w:p w14:paraId="44DDCB0C" w14:textId="41207510" w:rsidR="007D5907" w:rsidRDefault="007D5907" w:rsidP="007D59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M</w:t>
      </w: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uškarci, darivatelji krvi</w:t>
      </w:r>
      <w:r w:rsidR="00993421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,</w:t>
      </w: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smiju dati krv do 4 puta godišnje, s razmakom između darivanja od 3 mjeseca</w:t>
      </w:r>
    </w:p>
    <w:p w14:paraId="70C55183" w14:textId="48BAA0F7" w:rsidR="007D5907" w:rsidRDefault="007D5907" w:rsidP="007D59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lastRenderedPageBreak/>
        <w:t>Žene, darivateljice krvi, smiju dati krv do 3 puta godišnje, s razmakom između darivanja od 4 mjeseca</w:t>
      </w:r>
    </w:p>
    <w:p w14:paraId="3ABE0B0F" w14:textId="41597022" w:rsidR="00993421" w:rsidRPr="00FB5ACC" w:rsidRDefault="00FB5ACC" w:rsidP="00993421">
      <w:pPr>
        <w:shd w:val="clear" w:color="auto" w:fill="FFFFFF"/>
        <w:spacing w:before="100" w:beforeAutospacing="1" w:after="100" w:afterAutospacing="1" w:line="240" w:lineRule="atLeast"/>
        <w:ind w:right="450"/>
        <w:rPr>
          <w:rFonts w:ascii="Verdana" w:eastAsia="Times New Roman" w:hAnsi="Verdana" w:cs="Times New Roman"/>
          <w:b/>
          <w:bCs/>
          <w:i/>
          <w:iCs/>
          <w:color w:val="FF0000"/>
          <w:sz w:val="17"/>
          <w:szCs w:val="17"/>
          <w:lang w:val="hr-HR" w:eastAsia="hr-HR"/>
        </w:rPr>
      </w:pPr>
      <w:r w:rsidRPr="00FB5ACC">
        <w:rPr>
          <w:rFonts w:ascii="Verdana" w:eastAsia="Times New Roman" w:hAnsi="Verdana" w:cs="Times New Roman"/>
          <w:b/>
          <w:bCs/>
          <w:i/>
          <w:iCs/>
          <w:color w:val="FF0000"/>
          <w:sz w:val="17"/>
          <w:szCs w:val="17"/>
          <w:lang w:val="hr-HR" w:eastAsia="hr-HR"/>
        </w:rPr>
        <w:t>Napomena: preporučam da se svi navedeni kriteriji formuliraju u obliku pitanja s Da/Ne odgovorom, tako da osoba koja zadovoljava uvjete za doniranje krvi ima sve NE odgovore. Ako osoba ima neki DA odgovor, bit će odbijena.</w:t>
      </w:r>
    </w:p>
    <w:p w14:paraId="6596F0A2" w14:textId="51AF2F69" w:rsidR="007D5907" w:rsidRPr="006A3C15" w:rsidRDefault="007D5907" w:rsidP="007D5907">
      <w:pPr>
        <w:shd w:val="clear" w:color="auto" w:fill="FFFFFF"/>
        <w:spacing w:after="150" w:line="240" w:lineRule="atLeast"/>
        <w:ind w:left="450" w:right="1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 w:rsidRPr="006A3C15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 xml:space="preserve">Svakoj osobi koja </w:t>
      </w:r>
      <w:r w:rsidR="00AE5C9D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>zadovolji kriterije i može pristupiti darivanju krvi, prilikom svakog darivanja krvi</w:t>
      </w:r>
      <w:r w:rsidR="00993421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>, uz evidenciju darivanja</w:t>
      </w:r>
      <w:r w:rsidR="00AE5C9D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 xml:space="preserve"> se evidentiraju i sljedeći podaci</w:t>
      </w:r>
      <w:r w:rsidRPr="006A3C15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hr-HR" w:eastAsia="hr-HR"/>
        </w:rPr>
        <w:t>:</w:t>
      </w:r>
    </w:p>
    <w:p w14:paraId="6A9A7614" w14:textId="06569BCE" w:rsidR="007D5907" w:rsidRPr="006A3C15" w:rsidRDefault="007D5907" w:rsidP="007D59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m</w:t>
      </w: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jesto darivanja krvi</w:t>
      </w:r>
      <w:r w:rsidR="00AE5C9D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(lokacija – opisni naziv: može biti lokacija Banka krvi ili proizvoljna lokacija, u slučaju da je organizirano prikupljanje krvi na terenu)</w:t>
      </w:r>
    </w:p>
    <w:p w14:paraId="3A48055C" w14:textId="322749B4" w:rsidR="007D5907" w:rsidRPr="00AE5C9D" w:rsidRDefault="007D5907" w:rsidP="007D59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ind w:left="1620" w:right="4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  <w: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b</w:t>
      </w:r>
      <w:r w:rsidRPr="006A3C15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>roj trenutnog darivanja</w:t>
      </w:r>
      <w:r w:rsidR="00AE5C9D"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  <w:t xml:space="preserve"> (sustav automatski računa)</w:t>
      </w:r>
    </w:p>
    <w:p w14:paraId="78A0A392" w14:textId="56D1246D" w:rsidR="006A3C15" w:rsidRPr="006A3C15" w:rsidRDefault="006A3C15" w:rsidP="00993421">
      <w:pPr>
        <w:shd w:val="clear" w:color="auto" w:fill="FFFFFF"/>
        <w:spacing w:after="150" w:line="240" w:lineRule="atLeast"/>
        <w:ind w:right="150"/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</w:p>
    <w:p w14:paraId="59043C00" w14:textId="5991F309" w:rsidR="006A3C15" w:rsidRPr="007D5907" w:rsidRDefault="006A3C15">
      <w:pPr>
        <w:rPr>
          <w:rFonts w:ascii="Verdana" w:eastAsia="Times New Roman" w:hAnsi="Verdana" w:cs="Times New Roman"/>
          <w:color w:val="666666"/>
          <w:sz w:val="17"/>
          <w:szCs w:val="17"/>
          <w:lang w:val="hr-HR" w:eastAsia="hr-HR"/>
        </w:rPr>
      </w:pPr>
    </w:p>
    <w:sectPr w:rsidR="006A3C15" w:rsidRPr="007D5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372"/>
    <w:multiLevelType w:val="multilevel"/>
    <w:tmpl w:val="0988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E2ADF"/>
    <w:multiLevelType w:val="multilevel"/>
    <w:tmpl w:val="EED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B5574"/>
    <w:multiLevelType w:val="multilevel"/>
    <w:tmpl w:val="38FE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A93B24"/>
    <w:multiLevelType w:val="multilevel"/>
    <w:tmpl w:val="21D6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6E276C"/>
    <w:multiLevelType w:val="multilevel"/>
    <w:tmpl w:val="120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371174"/>
    <w:multiLevelType w:val="multilevel"/>
    <w:tmpl w:val="9E5A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D10769"/>
    <w:multiLevelType w:val="multilevel"/>
    <w:tmpl w:val="E192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242FBF"/>
    <w:multiLevelType w:val="multilevel"/>
    <w:tmpl w:val="E8B2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57"/>
    <w:rsid w:val="005238A9"/>
    <w:rsid w:val="006A3C15"/>
    <w:rsid w:val="007D5907"/>
    <w:rsid w:val="00993421"/>
    <w:rsid w:val="009E1EC5"/>
    <w:rsid w:val="00AE5C9D"/>
    <w:rsid w:val="00C1513F"/>
    <w:rsid w:val="00CA7394"/>
    <w:rsid w:val="00E00691"/>
    <w:rsid w:val="00FB5857"/>
    <w:rsid w:val="00FB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3C23"/>
  <w15:chartTrackingRefBased/>
  <w15:docId w15:val="{42DD39C7-3614-4FEC-90DB-A3E15D29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styleId="Strong">
    <w:name w:val="Strong"/>
    <w:basedOn w:val="DefaultParagraphFont"/>
    <w:uiPriority w:val="22"/>
    <w:qFormat/>
    <w:rsid w:val="006A3C15"/>
    <w:rPr>
      <w:b/>
      <w:bCs/>
    </w:rPr>
  </w:style>
  <w:style w:type="paragraph" w:styleId="ListParagraph">
    <w:name w:val="List Paragraph"/>
    <w:basedOn w:val="Normal"/>
    <w:uiPriority w:val="34"/>
    <w:qFormat/>
    <w:rsid w:val="00993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Lovric</dc:creator>
  <cp:keywords/>
  <dc:description/>
  <cp:lastModifiedBy>Ivan Lovric</cp:lastModifiedBy>
  <cp:revision>7</cp:revision>
  <cp:lastPrinted>2021-10-21T08:24:00Z</cp:lastPrinted>
  <dcterms:created xsi:type="dcterms:W3CDTF">2021-10-21T06:46:00Z</dcterms:created>
  <dcterms:modified xsi:type="dcterms:W3CDTF">2021-10-21T18:23:00Z</dcterms:modified>
</cp:coreProperties>
</file>