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uppressAutoHyphens w:val="false"/>
        <w:overflowPunct w:val="true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Министерство науки и высшего образования Российской Федерации</w:t>
      </w:r>
    </w:p>
    <w:p>
      <w:pPr>
        <w:pStyle w:val="Normal"/>
        <w:suppressAutoHyphens w:val="false"/>
        <w:overflowPunct w:val="true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федеральное государственное автономное образовательное учреждение </w:t>
      </w:r>
    </w:p>
    <w:p>
      <w:pPr>
        <w:pStyle w:val="Normal"/>
        <w:suppressAutoHyphens w:val="false"/>
        <w:overflowPunct w:val="true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высшего образования</w:t>
      </w:r>
    </w:p>
    <w:p>
      <w:pPr>
        <w:pStyle w:val="Normal"/>
        <w:suppressAutoHyphens w:val="false"/>
        <w:overflowPunct w:val="true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Санкт-Петербургский национальный исследовательский университет </w:t>
      </w:r>
    </w:p>
    <w:p>
      <w:pPr>
        <w:pStyle w:val="Normal"/>
        <w:suppressAutoHyphens w:val="false"/>
        <w:overflowPunct w:val="true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информационных технологий, механики и оптики</w:t>
      </w:r>
    </w:p>
    <w:p>
      <w:pPr>
        <w:pStyle w:val="Normal"/>
        <w:suppressAutoHyphens w:val="false"/>
        <w:spacing w:before="120" w:after="0"/>
        <w:ind w:right="-12" w:hanging="0"/>
        <w:jc w:val="center"/>
        <w:textAlignment w:val="auto"/>
        <w:rPr>
          <w:rFonts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</w:r>
    </w:p>
    <w:p>
      <w:pPr>
        <w:pStyle w:val="Normal"/>
        <w:suppressAutoHyphens w:val="false"/>
        <w:jc w:val="center"/>
        <w:textAlignment w:val="auto"/>
        <w:rPr>
          <w:rFonts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</w:r>
    </w:p>
    <w:p>
      <w:pPr>
        <w:pStyle w:val="Normal"/>
        <w:shd w:val="clear" w:color="auto" w:fill="FFFFFF"/>
        <w:suppressAutoHyphens w:val="false"/>
        <w:jc w:val="center"/>
        <w:textAlignment w:val="auto"/>
        <w:rPr>
          <w:rFonts w:eastAsia="Times New Roman" w:cs="Times New Roman"/>
          <w:b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</w:r>
    </w:p>
    <w:p>
      <w:pPr>
        <w:pStyle w:val="Normal"/>
        <w:shd w:val="clear" w:color="auto" w:fill="FFFFFF"/>
        <w:suppressAutoHyphens w:val="false"/>
        <w:jc w:val="center"/>
        <w:textAlignment w:val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Факультет инфокоммуникационных технологий</w:t>
      </w:r>
    </w:p>
    <w:p>
      <w:pPr>
        <w:pStyle w:val="Normal"/>
        <w:shd w:val="clear" w:color="auto" w:fill="FFFFFF"/>
        <w:suppressAutoHyphens w:val="false"/>
        <w:jc w:val="center"/>
        <w:textAlignment w:val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</w:r>
    </w:p>
    <w:p>
      <w:pPr>
        <w:pStyle w:val="Normal"/>
        <w:shd w:val="clear" w:color="auto" w:fill="FFFFFF"/>
        <w:suppressAutoHyphens w:val="false"/>
        <w:jc w:val="center"/>
        <w:textAlignment w:val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</w:r>
    </w:p>
    <w:p>
      <w:pPr>
        <w:pStyle w:val="Normal"/>
        <w:shd w:val="clear" w:color="auto" w:fill="FFFFFF"/>
        <w:suppressAutoHyphens w:val="false"/>
        <w:jc w:val="center"/>
        <w:textAlignment w:val="auto"/>
        <w:rPr>
          <w:rFonts w:eastAsia="Times New Roman" w:cs="Times New Roman"/>
          <w:b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</w:r>
    </w:p>
    <w:p>
      <w:pPr>
        <w:pStyle w:val="Normal"/>
        <w:shd w:val="clear" w:color="auto" w:fill="FFFFFF"/>
        <w:suppressAutoHyphens w:val="false"/>
        <w:textAlignment w:val="auto"/>
        <w:rPr>
          <w:rFonts w:eastAsia="Times New Roman" w:cs="Times New Roman"/>
          <w:b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</w:r>
    </w:p>
    <w:p>
      <w:pPr>
        <w:pStyle w:val="Normal"/>
        <w:shd w:val="clear" w:color="auto" w:fill="FFFFFF"/>
        <w:suppressAutoHyphens w:val="false"/>
        <w:spacing w:lineRule="auto" w:line="360"/>
        <w:jc w:val="center"/>
        <w:textAlignment w:val="auto"/>
        <w:rPr>
          <w:rFonts w:eastAsia="Times New Roman" w:cs="Times New Roman"/>
          <w:b/>
          <w:b/>
          <w:color w:val="000000"/>
          <w:sz w:val="48"/>
          <w:szCs w:val="48"/>
          <w:lang w:eastAsia="ru-RU"/>
        </w:rPr>
      </w:pPr>
      <w:r>
        <w:rPr>
          <w:rFonts w:eastAsia="Times New Roman" w:cs="Times New Roman"/>
          <w:b/>
          <w:color w:val="000000"/>
          <w:sz w:val="48"/>
          <w:szCs w:val="48"/>
          <w:lang w:eastAsia="ru-RU"/>
        </w:rPr>
        <w:t>Лабораторная работа №1</w:t>
      </w:r>
    </w:p>
    <w:p>
      <w:pPr>
        <w:pStyle w:val="Normal"/>
        <w:shd w:val="clear" w:color="auto" w:fill="FFFFFF"/>
        <w:suppressAutoHyphens w:val="false"/>
        <w:spacing w:lineRule="auto" w:line="360"/>
        <w:jc w:val="center"/>
        <w:textAlignment w:val="auto"/>
        <w:rPr>
          <w:rFonts w:eastAsia="Times New Roman" w:cs="Times New Roman"/>
          <w:b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 w:val="48"/>
          <w:szCs w:val="48"/>
          <w:lang w:eastAsia="ru-RU"/>
        </w:rPr>
        <w:t>по дисциплине</w:t>
      </w:r>
      <w:r>
        <w:rPr>
          <w:rFonts w:eastAsia="Times New Roman" w:cs="Times New Roman"/>
          <w:b/>
          <w:color w:val="000000"/>
          <w:szCs w:val="28"/>
          <w:lang w:eastAsia="ru-RU"/>
        </w:rPr>
        <w:t>:</w:t>
      </w:r>
    </w:p>
    <w:p>
      <w:pPr>
        <w:pStyle w:val="Normal"/>
        <w:shd w:val="clear" w:color="auto" w:fill="FFFFFF"/>
        <w:suppressAutoHyphens w:val="false"/>
        <w:spacing w:lineRule="auto" w:line="360"/>
        <w:jc w:val="center"/>
        <w:textAlignment w:val="auto"/>
        <w:rPr>
          <w:rFonts w:eastAsia="Times New Roman" w:cs="Times New Roman"/>
          <w:b/>
          <w:b/>
          <w:color w:val="000000"/>
          <w:sz w:val="48"/>
          <w:szCs w:val="48"/>
          <w:lang w:eastAsia="ru-RU"/>
        </w:rPr>
      </w:pPr>
      <w:r>
        <w:rPr>
          <w:rFonts w:eastAsia="Times New Roman" w:cs="Times New Roman"/>
          <w:b/>
          <w:color w:val="000000"/>
          <w:sz w:val="48"/>
          <w:szCs w:val="48"/>
          <w:lang w:eastAsia="ru-RU"/>
        </w:rPr>
        <w:t xml:space="preserve">«Основы </w:t>
      </w:r>
      <w:r>
        <w:rPr>
          <w:rFonts w:eastAsia="Times New Roman" w:cs="Times New Roman"/>
          <w:b/>
          <w:color w:val="000000"/>
          <w:sz w:val="48"/>
          <w:szCs w:val="48"/>
          <w:lang w:val="en-US" w:eastAsia="ru-RU"/>
        </w:rPr>
        <w:t>Web</w:t>
      </w:r>
      <w:r>
        <w:rPr>
          <w:rFonts w:eastAsia="Times New Roman" w:cs="Times New Roman"/>
          <w:b/>
          <w:color w:val="000000"/>
          <w:sz w:val="48"/>
          <w:szCs w:val="48"/>
          <w:lang w:eastAsia="ru-RU"/>
        </w:rPr>
        <w:t>-программирования»</w:t>
      </w:r>
    </w:p>
    <w:p>
      <w:pPr>
        <w:pStyle w:val="Normal"/>
        <w:shd w:val="clear" w:color="auto" w:fill="FFFFFF"/>
        <w:suppressAutoHyphens w:val="false"/>
        <w:spacing w:lineRule="auto" w:line="360"/>
        <w:jc w:val="center"/>
        <w:textAlignment w:val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</w:r>
    </w:p>
    <w:p>
      <w:pPr>
        <w:pStyle w:val="Normal"/>
        <w:shd w:val="clear" w:color="auto" w:fill="FFFFFF"/>
        <w:suppressAutoHyphens w:val="false"/>
        <w:spacing w:lineRule="auto" w:line="360"/>
        <w:jc w:val="center"/>
        <w:textAlignment w:val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</w:r>
    </w:p>
    <w:p>
      <w:pPr>
        <w:pStyle w:val="Normal"/>
        <w:shd w:val="clear" w:color="auto" w:fill="FFFFFF"/>
        <w:suppressAutoHyphens w:val="false"/>
        <w:spacing w:lineRule="auto" w:line="360"/>
        <w:jc w:val="center"/>
        <w:textAlignment w:val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</w:r>
    </w:p>
    <w:p>
      <w:pPr>
        <w:pStyle w:val="Normal"/>
        <w:shd w:val="clear" w:color="auto" w:fill="FFFFFF"/>
        <w:suppressAutoHyphens w:val="false"/>
        <w:jc w:val="right"/>
        <w:textAlignment w:val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Выполнил</w:t>
      </w:r>
      <w:r>
        <w:rPr>
          <w:rFonts w:eastAsia="Times New Roman" w:cs="Times New Roman"/>
          <w:color w:val="000000"/>
          <w:szCs w:val="28"/>
          <w:lang w:eastAsia="ru-RU"/>
        </w:rPr>
        <w:t>:</w:t>
      </w:r>
    </w:p>
    <w:p>
      <w:pPr>
        <w:pStyle w:val="Normal"/>
        <w:shd w:val="clear" w:color="auto" w:fill="FFFFFF"/>
        <w:suppressAutoHyphens w:val="false"/>
        <w:jc w:val="right"/>
        <w:textAlignment w:val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студент 3 курса ИКТ</w:t>
      </w:r>
    </w:p>
    <w:p>
      <w:pPr>
        <w:pStyle w:val="Normal"/>
        <w:shd w:val="clear" w:color="auto" w:fill="FFFFFF"/>
        <w:suppressAutoHyphens w:val="false"/>
        <w:jc w:val="right"/>
        <w:textAlignment w:val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группы_К334</w:t>
      </w:r>
      <w:r>
        <w:rPr>
          <w:rFonts w:eastAsia="Times New Roman" w:cs="Times New Roman"/>
          <w:color w:val="000000"/>
          <w:szCs w:val="28"/>
          <w:lang w:eastAsia="ru-RU"/>
        </w:rPr>
        <w:t>2</w:t>
      </w:r>
    </w:p>
    <w:p>
      <w:pPr>
        <w:pStyle w:val="Normal"/>
        <w:shd w:val="clear" w:color="auto" w:fill="FFFFFF"/>
        <w:suppressAutoHyphens w:val="false"/>
        <w:jc w:val="right"/>
        <w:textAlignment w:val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/>
          <w:color w:val="000000"/>
          <w:sz w:val="28"/>
          <w:szCs w:val="28"/>
          <w:lang w:eastAsia="ru-RU"/>
        </w:rPr>
        <w:t>Таиров Н.К</w:t>
      </w:r>
    </w:p>
    <w:p>
      <w:pPr>
        <w:pStyle w:val="Normal"/>
        <w:shd w:val="clear" w:color="auto" w:fill="FFFFFF"/>
        <w:suppressAutoHyphens w:val="false"/>
        <w:jc w:val="right"/>
        <w:textAlignment w:val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Проверил</w:t>
      </w:r>
      <w:r>
        <w:rPr>
          <w:rFonts w:eastAsia="Times New Roman" w:cs="Times New Roman"/>
          <w:color w:val="000000"/>
          <w:szCs w:val="28"/>
          <w:lang w:eastAsia="ru-RU"/>
        </w:rPr>
        <w:t>:</w:t>
      </w:r>
    </w:p>
    <w:p>
      <w:pPr>
        <w:pStyle w:val="Normal"/>
        <w:shd w:val="clear" w:color="auto" w:fill="FFFFFF"/>
        <w:suppressAutoHyphens w:val="false"/>
        <w:jc w:val="right"/>
        <w:textAlignment w:val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преподаватель</w:t>
      </w:r>
    </w:p>
    <w:p>
      <w:pPr>
        <w:pStyle w:val="Normal"/>
        <w:shd w:val="clear" w:color="auto" w:fill="FFFFFF"/>
        <w:suppressAutoHyphens w:val="false"/>
        <w:jc w:val="right"/>
        <w:textAlignment w:val="auto"/>
        <w:rPr>
          <w:rFonts w:eastAsia="Times New Roman" w:cs="Times New Roman"/>
          <w:iCs/>
          <w:sz w:val="24"/>
          <w:szCs w:val="24"/>
          <w:lang w:eastAsia="ru-RU"/>
        </w:rPr>
      </w:pPr>
      <w:r>
        <w:rPr>
          <w:rFonts w:eastAsia="Times New Roman" w:cs="Times New Roman"/>
          <w:iCs/>
          <w:color w:val="000000"/>
          <w:szCs w:val="28"/>
          <w:lang w:eastAsia="ru-RU"/>
        </w:rPr>
        <w:t>Говоров Антон Игоревич</w:t>
      </w:r>
    </w:p>
    <w:p>
      <w:pPr>
        <w:pStyle w:val="Normal"/>
        <w:suppressAutoHyphens w:val="false"/>
        <w:spacing w:lineRule="auto" w:line="360"/>
        <w:ind w:firstLine="709"/>
        <w:textAlignment w:val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uppressAutoHyphens w:val="false"/>
        <w:spacing w:lineRule="auto" w:line="360"/>
        <w:ind w:firstLine="709"/>
        <w:textAlignment w:val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uppressAutoHyphens w:val="false"/>
        <w:spacing w:lineRule="auto" w:line="360"/>
        <w:textAlignment w:val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uppressAutoHyphens w:val="false"/>
        <w:spacing w:lineRule="auto" w:line="360"/>
        <w:textAlignment w:val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uppressAutoHyphens w:val="false"/>
        <w:spacing w:lineRule="auto" w:line="360"/>
        <w:textAlignment w:val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uppressAutoHyphens w:val="false"/>
        <w:spacing w:lineRule="auto" w:line="360"/>
        <w:textAlignment w:val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uppressAutoHyphens w:val="false"/>
        <w:spacing w:lineRule="auto" w:line="360"/>
        <w:textAlignment w:val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uppressAutoHyphens w:val="false"/>
        <w:jc w:val="center"/>
        <w:textAlignment w:val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Санкт-Петербург</w:t>
      </w:r>
    </w:p>
    <w:p>
      <w:pPr>
        <w:pStyle w:val="Normal"/>
        <w:suppressAutoHyphens w:val="false"/>
        <w:jc w:val="center"/>
        <w:textAlignment w:val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2020</w:t>
      </w:r>
    </w:p>
    <w:p>
      <w:pPr>
        <w:pStyle w:val="NormalWeb"/>
        <w:rPr/>
      </w:pPr>
      <w:r>
        <w:rPr/>
      </w:r>
    </w:p>
    <w:p>
      <w:pPr>
        <w:pStyle w:val="Subtitle"/>
        <w:rPr>
          <w:b w:val="false"/>
          <w:b w:val="false"/>
          <w:bCs/>
          <w:sz w:val="24"/>
          <w:szCs w:val="20"/>
        </w:rPr>
      </w:pPr>
      <w:r>
        <w:rPr>
          <w:sz w:val="24"/>
          <w:szCs w:val="20"/>
        </w:rPr>
        <w:t xml:space="preserve">Тема работы: </w:t>
      </w:r>
    </w:p>
    <w:p>
      <w:pPr>
        <w:pStyle w:val="Subtitle"/>
        <w:rPr>
          <w:b w:val="false"/>
          <w:b w:val="false"/>
          <w:bCs/>
          <w:sz w:val="24"/>
          <w:szCs w:val="20"/>
        </w:rPr>
      </w:pPr>
      <w:r>
        <w:rPr>
          <w:b w:val="false"/>
          <w:bCs/>
          <w:sz w:val="24"/>
          <w:szCs w:val="20"/>
        </w:rPr>
        <w:t xml:space="preserve">Реализация </w:t>
      </w:r>
      <w:r>
        <w:rPr>
          <w:b w:val="false"/>
          <w:bCs/>
          <w:sz w:val="24"/>
          <w:szCs w:val="20"/>
          <w:lang w:val="en-US"/>
        </w:rPr>
        <w:t>web</w:t>
      </w:r>
      <w:r>
        <w:rPr>
          <w:b w:val="false"/>
          <w:bCs/>
          <w:sz w:val="24"/>
          <w:szCs w:val="20"/>
        </w:rPr>
        <w:t xml:space="preserve">-сервисов средствами </w:t>
      </w:r>
      <w:r>
        <w:rPr>
          <w:b w:val="false"/>
          <w:bCs/>
          <w:sz w:val="24"/>
          <w:szCs w:val="20"/>
          <w:lang w:val="en-US"/>
        </w:rPr>
        <w:t>Python</w:t>
      </w:r>
      <w:r>
        <w:rPr>
          <w:b w:val="false"/>
          <w:bCs/>
          <w:sz w:val="24"/>
          <w:szCs w:val="20"/>
        </w:rPr>
        <w:t>.</w:t>
      </w:r>
    </w:p>
    <w:p>
      <w:pPr>
        <w:pStyle w:val="Subtitle"/>
        <w:jc w:val="both"/>
        <w:rPr>
          <w:sz w:val="24"/>
          <w:szCs w:val="20"/>
        </w:rPr>
      </w:pPr>
      <w:r>
        <w:rPr>
          <w:sz w:val="24"/>
          <w:szCs w:val="20"/>
        </w:rPr>
        <w:t xml:space="preserve">Цель работы: </w:t>
      </w:r>
    </w:p>
    <w:p>
      <w:pPr>
        <w:pStyle w:val="Subtitle"/>
        <w:jc w:val="both"/>
        <w:rPr>
          <w:sz w:val="24"/>
          <w:szCs w:val="20"/>
        </w:rPr>
      </w:pPr>
      <w:r>
        <w:rPr>
          <w:b w:val="false"/>
          <w:bCs/>
          <w:sz w:val="24"/>
          <w:szCs w:val="20"/>
        </w:rPr>
        <w:t>Овладеть практическими навыками и умениями реализации web-сервисов средствами Django 2.2.</w:t>
      </w:r>
    </w:p>
    <w:p>
      <w:pPr>
        <w:pStyle w:val="Subtitle"/>
        <w:jc w:val="both"/>
        <w:rPr>
          <w:sz w:val="24"/>
          <w:szCs w:val="20"/>
        </w:rPr>
      </w:pPr>
      <w:r>
        <w:rPr>
          <w:sz w:val="24"/>
          <w:szCs w:val="20"/>
        </w:rPr>
        <w:t>Практическое задание:</w:t>
      </w:r>
    </w:p>
    <w:p>
      <w:pPr>
        <w:pStyle w:val="Normal"/>
        <w:jc w:val="both"/>
        <w:rPr>
          <w:sz w:val="24"/>
          <w:szCs w:val="20"/>
        </w:rPr>
      </w:pPr>
      <w:r>
        <w:rPr>
          <w:sz w:val="24"/>
          <w:szCs w:val="20"/>
        </w:rPr>
        <w:t xml:space="preserve">Реализовать сайт, используя фреймворк </w:t>
      </w:r>
      <w:r>
        <w:rPr>
          <w:sz w:val="24"/>
          <w:szCs w:val="20"/>
          <w:lang w:val="en-US"/>
        </w:rPr>
        <w:t>Django</w:t>
      </w:r>
      <w:r>
        <w:rPr>
          <w:sz w:val="24"/>
          <w:szCs w:val="20"/>
        </w:rPr>
        <w:t xml:space="preserve"> 2.2 и СУБД </w:t>
      </w:r>
      <w:r>
        <w:rPr>
          <w:sz w:val="24"/>
          <w:szCs w:val="20"/>
          <w:lang w:val="en-US"/>
        </w:rPr>
        <w:t>PostgreSQL</w:t>
      </w:r>
      <w:r>
        <w:rPr>
          <w:sz w:val="24"/>
          <w:szCs w:val="20"/>
        </w:rPr>
        <w:t>, в соответствии с практическим заданием.</w:t>
      </w:r>
    </w:p>
    <w:p>
      <w:pPr>
        <w:pStyle w:val="Normal"/>
        <w:jc w:val="both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jc w:val="both"/>
        <w:rPr>
          <w:sz w:val="24"/>
          <w:szCs w:val="20"/>
        </w:rPr>
      </w:pPr>
      <w:r>
        <w:rPr>
          <w:sz w:val="24"/>
          <w:szCs w:val="20"/>
        </w:rPr>
        <w:t>Вариант 6 – Табло победителей автогонок.</w:t>
      </w:r>
    </w:p>
    <w:p>
      <w:pPr>
        <w:pStyle w:val="Normal"/>
        <w:jc w:val="both"/>
        <w:rPr>
          <w:sz w:val="24"/>
          <w:szCs w:val="20"/>
        </w:rPr>
      </w:pPr>
      <w:r>
        <w:rPr>
          <w:sz w:val="24"/>
          <w:szCs w:val="20"/>
        </w:rPr>
        <w:t>Табло должно отображать информацию об участниках автогонок: ФИО участника, название команды, описание автомобиля, описание участника, опыт, класс участника.</w:t>
      </w:r>
    </w:p>
    <w:p>
      <w:pPr>
        <w:pStyle w:val="Normal"/>
        <w:jc w:val="both"/>
        <w:rPr>
          <w:sz w:val="24"/>
          <w:szCs w:val="20"/>
        </w:rPr>
      </w:pPr>
      <w:r>
        <w:rPr>
          <w:sz w:val="24"/>
          <w:szCs w:val="20"/>
        </w:rPr>
        <w:t>Необходимо реализовать регистрацию новых пользователей, с целью дальнейшего добавления ими комментариев к турам. При добавлении комментариев должны сохраняться информация об комментаторе, тип комментария (вопрос о сотрудничестве, вопрос о гонках, иное).</w:t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Subtitle"/>
        <w:rPr>
          <w:sz w:val="24"/>
          <w:szCs w:val="20"/>
        </w:rPr>
      </w:pPr>
      <w:r>
        <w:rPr>
          <w:sz w:val="24"/>
          <w:szCs w:val="20"/>
        </w:rPr>
        <w:t>Ход работы</w:t>
      </w:r>
      <w:r>
        <w:rPr>
          <w:sz w:val="24"/>
          <w:szCs w:val="20"/>
          <w:lang w:val="en-US"/>
        </w:rPr>
        <w:t>:</w:t>
      </w:r>
    </w:p>
    <w:p>
      <w:pPr>
        <w:pStyle w:val="ListParagraph"/>
        <w:numPr>
          <w:ilvl w:val="0"/>
          <w:numId w:val="1"/>
        </w:numPr>
        <w:rPr>
          <w:sz w:val="24"/>
          <w:szCs w:val="20"/>
        </w:rPr>
      </w:pPr>
      <w:r>
        <w:rPr>
          <w:sz w:val="24"/>
          <w:szCs w:val="20"/>
        </w:rPr>
        <w:t>База данных</w:t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  <w:t>Первым этапом работы было составление модели базы данных. Полученная схема модели представлена на рисунке 1.</w:t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3440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lang w:val="en-US"/>
        </w:rPr>
      </w:pPr>
      <w:r>
        <w:rPr/>
      </w:r>
    </w:p>
    <w:p>
      <w:pPr>
        <w:pStyle w:val="Normal"/>
        <w:jc w:val="center"/>
        <w:rPr>
          <w:sz w:val="24"/>
          <w:szCs w:val="20"/>
        </w:rPr>
      </w:pPr>
      <w:r>
        <w:rPr>
          <w:sz w:val="24"/>
          <w:szCs w:val="20"/>
        </w:rPr>
        <w:t>Рисунок 1 – схема базы данных</w:t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ListParagraph"/>
        <w:numPr>
          <w:ilvl w:val="0"/>
          <w:numId w:val="1"/>
        </w:numPr>
        <w:rPr>
          <w:sz w:val="24"/>
          <w:szCs w:val="20"/>
        </w:rPr>
      </w:pPr>
      <w:r>
        <w:rPr>
          <w:sz w:val="24"/>
          <w:szCs w:val="20"/>
        </w:rPr>
        <w:t>Реализация моделей из базы данных</w:t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  <w:t>Были созданы модели:</w:t>
      </w:r>
    </w:p>
    <w:p>
      <w:pPr>
        <w:pStyle w:val="ListParagraph"/>
        <w:numPr>
          <w:ilvl w:val="0"/>
          <w:numId w:val="2"/>
        </w:numPr>
        <w:rPr>
          <w:sz w:val="24"/>
          <w:szCs w:val="20"/>
        </w:rPr>
      </w:pPr>
      <w:r>
        <w:rPr>
          <w:sz w:val="24"/>
          <w:szCs w:val="20"/>
        </w:rPr>
        <w:t xml:space="preserve">Гонщик - </w:t>
      </w:r>
      <w:r>
        <w:rPr>
          <w:sz w:val="24"/>
          <w:szCs w:val="20"/>
          <w:lang w:val="en-US"/>
        </w:rPr>
        <w:t>Racer</w:t>
      </w:r>
    </w:p>
    <w:p>
      <w:pPr>
        <w:pStyle w:val="ListParagraph"/>
        <w:numPr>
          <w:ilvl w:val="0"/>
          <w:numId w:val="2"/>
        </w:numPr>
        <w:rPr>
          <w:sz w:val="24"/>
          <w:szCs w:val="20"/>
        </w:rPr>
      </w:pPr>
      <w:r>
        <w:rPr>
          <w:sz w:val="24"/>
          <w:szCs w:val="20"/>
        </w:rPr>
        <w:t>Автомобиль</w:t>
      </w:r>
      <w:r>
        <w:rPr>
          <w:sz w:val="24"/>
          <w:szCs w:val="20"/>
          <w:lang w:val="en-US"/>
        </w:rPr>
        <w:t xml:space="preserve"> - </w:t>
      </w:r>
      <w:r>
        <w:rPr>
          <w:sz w:val="24"/>
          <w:szCs w:val="20"/>
          <w:lang w:val="en-US"/>
        </w:rPr>
        <w:t>Car</w:t>
      </w:r>
    </w:p>
    <w:p>
      <w:pPr>
        <w:pStyle w:val="ListParagraph"/>
        <w:numPr>
          <w:ilvl w:val="0"/>
          <w:numId w:val="2"/>
        </w:numPr>
        <w:rPr>
          <w:sz w:val="24"/>
          <w:szCs w:val="20"/>
        </w:rPr>
      </w:pPr>
      <w:r>
        <w:rPr>
          <w:sz w:val="24"/>
          <w:szCs w:val="20"/>
        </w:rPr>
        <w:t xml:space="preserve">Гонка </w:t>
      </w:r>
      <w:r>
        <w:rPr>
          <w:sz w:val="24"/>
          <w:szCs w:val="20"/>
          <w:lang w:val="en-US"/>
        </w:rPr>
        <w:t>- Race</w:t>
      </w:r>
    </w:p>
    <w:p>
      <w:pPr>
        <w:pStyle w:val="ListParagraph"/>
        <w:numPr>
          <w:ilvl w:val="0"/>
          <w:numId w:val="2"/>
        </w:numPr>
        <w:rPr>
          <w:sz w:val="24"/>
          <w:szCs w:val="20"/>
        </w:rPr>
      </w:pPr>
      <w:r>
        <w:rPr>
          <w:sz w:val="24"/>
          <w:szCs w:val="20"/>
        </w:rPr>
        <w:t>Участие</w:t>
      </w:r>
      <w:r>
        <w:rPr>
          <w:sz w:val="24"/>
          <w:szCs w:val="20"/>
          <w:lang w:val="en-US"/>
        </w:rPr>
        <w:t xml:space="preserve"> - </w:t>
      </w:r>
      <w:r>
        <w:rPr>
          <w:sz w:val="24"/>
          <w:szCs w:val="20"/>
          <w:lang w:val="en-US"/>
        </w:rPr>
        <w:t>Racing</w:t>
      </w:r>
    </w:p>
    <w:p>
      <w:pPr>
        <w:pStyle w:val="ListParagraph"/>
        <w:numPr>
          <w:ilvl w:val="0"/>
          <w:numId w:val="2"/>
        </w:numPr>
        <w:rPr>
          <w:sz w:val="24"/>
          <w:szCs w:val="20"/>
        </w:rPr>
      </w:pPr>
      <w:r>
        <w:rPr>
          <w:sz w:val="24"/>
          <w:szCs w:val="20"/>
        </w:rPr>
        <w:t>Комментарий</w:t>
      </w:r>
      <w:r>
        <w:rPr>
          <w:sz w:val="24"/>
          <w:szCs w:val="20"/>
          <w:lang w:val="en-US"/>
        </w:rPr>
        <w:t xml:space="preserve"> - Comment</w:t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  <w:t xml:space="preserve">В качестве модели Пользователя была использована модель </w:t>
      </w:r>
      <w:r>
        <w:rPr>
          <w:sz w:val="24"/>
          <w:szCs w:val="20"/>
          <w:lang w:val="en-US"/>
        </w:rPr>
        <w:t>User</w:t>
      </w:r>
      <w:r>
        <w:rPr>
          <w:sz w:val="24"/>
          <w:szCs w:val="20"/>
        </w:rPr>
        <w:t xml:space="preserve"> из библиотеки </w:t>
      </w:r>
      <w:r>
        <w:rPr>
          <w:sz w:val="24"/>
          <w:szCs w:val="20"/>
          <w:lang w:val="en-US"/>
        </w:rPr>
        <w:t>Django</w:t>
      </w:r>
      <w:r>
        <w:rPr>
          <w:sz w:val="24"/>
          <w:szCs w:val="20"/>
        </w:rPr>
        <w:t>.</w:t>
      </w:r>
      <w:r>
        <w:rPr>
          <w:sz w:val="24"/>
          <w:szCs w:val="20"/>
          <w:lang w:val="en-US"/>
        </w:rPr>
        <w:t>contrib</w:t>
      </w:r>
      <w:r>
        <w:rPr>
          <w:sz w:val="24"/>
          <w:szCs w:val="20"/>
        </w:rPr>
        <w:t>.</w:t>
      </w:r>
      <w:r>
        <w:rPr>
          <w:sz w:val="24"/>
          <w:szCs w:val="20"/>
          <w:lang w:val="en-US"/>
        </w:rPr>
        <w:t>auth</w:t>
      </w:r>
      <w:r>
        <w:rPr>
          <w:sz w:val="24"/>
          <w:szCs w:val="20"/>
        </w:rPr>
        <w:t>.</w:t>
      </w:r>
      <w:r>
        <w:rPr>
          <w:sz w:val="24"/>
          <w:szCs w:val="20"/>
          <w:lang w:val="en-US"/>
        </w:rPr>
        <w:t>models</w:t>
      </w:r>
      <w:r>
        <w:rPr>
          <w:sz w:val="24"/>
          <w:szCs w:val="20"/>
        </w:rPr>
        <w:t>.</w:t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ListParagraph"/>
        <w:numPr>
          <w:ilvl w:val="0"/>
          <w:numId w:val="1"/>
        </w:numPr>
        <w:rPr>
          <w:sz w:val="24"/>
          <w:szCs w:val="20"/>
        </w:rPr>
      </w:pPr>
      <w:r>
        <w:rPr>
          <w:sz w:val="24"/>
          <w:szCs w:val="20"/>
        </w:rPr>
        <w:t>Создание форм</w:t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  <w:t>В соответствии с вариантом работы были созданы следующие формы:</w:t>
      </w:r>
    </w:p>
    <w:p>
      <w:pPr>
        <w:pStyle w:val="ListParagraph"/>
        <w:numPr>
          <w:ilvl w:val="0"/>
          <w:numId w:val="3"/>
        </w:numPr>
        <w:rPr>
          <w:sz w:val="24"/>
          <w:szCs w:val="20"/>
        </w:rPr>
      </w:pPr>
      <w:r>
        <w:rPr>
          <w:sz w:val="24"/>
          <w:szCs w:val="20"/>
        </w:rPr>
        <w:t>Форма регистрации нового пользователя</w:t>
      </w:r>
    </w:p>
    <w:p>
      <w:pPr>
        <w:pStyle w:val="ListParagraph"/>
        <w:numPr>
          <w:ilvl w:val="0"/>
          <w:numId w:val="3"/>
        </w:numPr>
        <w:rPr>
          <w:sz w:val="24"/>
          <w:szCs w:val="20"/>
        </w:rPr>
      </w:pPr>
      <w:r>
        <w:rPr>
          <w:sz w:val="24"/>
          <w:szCs w:val="20"/>
        </w:rPr>
        <w:t>Форма добавления комментария</w:t>
      </w:r>
    </w:p>
    <w:p>
      <w:pPr>
        <w:pStyle w:val="ListParagraph"/>
        <w:numPr>
          <w:ilvl w:val="0"/>
          <w:numId w:val="3"/>
        </w:numPr>
        <w:rPr>
          <w:sz w:val="24"/>
          <w:szCs w:val="20"/>
        </w:rPr>
      </w:pPr>
      <w:r>
        <w:rPr>
          <w:sz w:val="24"/>
          <w:szCs w:val="20"/>
        </w:rPr>
        <w:t>Форма для входа в систему</w:t>
      </w:r>
    </w:p>
    <w:p>
      <w:pPr>
        <w:pStyle w:val="ListParagraph"/>
        <w:numPr>
          <w:ilvl w:val="0"/>
          <w:numId w:val="0"/>
        </w:numPr>
        <w:ind w:left="1440" w:hanging="0"/>
        <w:rPr>
          <w:sz w:val="24"/>
          <w:szCs w:val="20"/>
        </w:rPr>
      </w:pPr>
      <w:r>
        <w:rPr/>
      </w:r>
    </w:p>
    <w:p>
      <w:pPr>
        <w:pStyle w:val="ListParagraph"/>
        <w:rPr>
          <w:sz w:val="24"/>
          <w:szCs w:val="20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32045" cy="425640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ListParagraph"/>
        <w:numPr>
          <w:ilvl w:val="0"/>
          <w:numId w:val="1"/>
        </w:numPr>
        <w:rPr>
          <w:sz w:val="24"/>
          <w:szCs w:val="20"/>
        </w:rPr>
      </w:pPr>
      <w:r>
        <w:rPr>
          <w:sz w:val="24"/>
          <w:szCs w:val="20"/>
        </w:rPr>
        <w:t>Создание отображений</w:t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  <w:t>Для выполнения работы были созданы отображения (</w:t>
      </w:r>
      <w:r>
        <w:rPr>
          <w:sz w:val="24"/>
          <w:szCs w:val="20"/>
          <w:lang w:val="en-US"/>
        </w:rPr>
        <w:t>views</w:t>
      </w:r>
      <w:r>
        <w:rPr>
          <w:sz w:val="24"/>
          <w:szCs w:val="20"/>
        </w:rPr>
        <w:t>):</w:t>
      </w:r>
    </w:p>
    <w:p>
      <w:pPr>
        <w:pStyle w:val="ListParagraph"/>
        <w:numPr>
          <w:ilvl w:val="0"/>
          <w:numId w:val="4"/>
        </w:numPr>
        <w:rPr>
          <w:sz w:val="24"/>
          <w:szCs w:val="20"/>
        </w:rPr>
      </w:pPr>
      <w:r>
        <w:rPr>
          <w:sz w:val="24"/>
          <w:szCs w:val="20"/>
          <w:lang w:val="en-US"/>
        </w:rPr>
        <w:t>leaderboard</w:t>
      </w:r>
      <w:r>
        <w:rPr>
          <w:sz w:val="24"/>
          <w:szCs w:val="20"/>
        </w:rPr>
        <w:t xml:space="preserve"> – страница с таблицей участников автогонок.</w:t>
      </w:r>
    </w:p>
    <w:p>
      <w:pPr>
        <w:pStyle w:val="ListParagraph"/>
        <w:numPr>
          <w:ilvl w:val="0"/>
          <w:numId w:val="4"/>
        </w:numPr>
        <w:rPr>
          <w:sz w:val="24"/>
          <w:szCs w:val="20"/>
        </w:rPr>
      </w:pPr>
      <w:r>
        <w:rPr>
          <w:sz w:val="24"/>
          <w:szCs w:val="20"/>
          <w:lang w:val="en-US"/>
        </w:rPr>
        <w:t>comments</w:t>
      </w:r>
      <w:r>
        <w:rPr>
          <w:sz w:val="24"/>
          <w:szCs w:val="20"/>
        </w:rPr>
        <w:t xml:space="preserve"> – возвращает страницу с добавлением комментария</w:t>
      </w:r>
    </w:p>
    <w:p>
      <w:pPr>
        <w:pStyle w:val="ListParagraph"/>
        <w:numPr>
          <w:ilvl w:val="0"/>
          <w:numId w:val="4"/>
        </w:numPr>
        <w:rPr>
          <w:sz w:val="24"/>
          <w:szCs w:val="20"/>
        </w:rPr>
      </w:pPr>
      <w:r>
        <w:rPr>
          <w:sz w:val="24"/>
          <w:szCs w:val="20"/>
          <w:lang w:val="en-US"/>
        </w:rPr>
        <w:t>Register</w:t>
      </w:r>
      <w:r>
        <w:rPr>
          <w:sz w:val="24"/>
          <w:szCs w:val="20"/>
        </w:rPr>
        <w:t xml:space="preserve"> – возвращает форму регистрации.</w:t>
      </w:r>
    </w:p>
    <w:p>
      <w:pPr>
        <w:pStyle w:val="ListParagraph"/>
        <w:rPr>
          <w:sz w:val="24"/>
          <w:szCs w:val="20"/>
        </w:rPr>
      </w:pPr>
      <w:r>
        <w:rPr/>
      </w:r>
    </w:p>
    <w:p>
      <w:pPr>
        <w:pStyle w:val="ListParagraph"/>
        <w:rPr>
          <w:sz w:val="24"/>
          <w:szCs w:val="20"/>
        </w:rPr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54679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233045</wp:posOffset>
            </wp:positionH>
            <wp:positionV relativeFrom="paragraph">
              <wp:posOffset>5666740</wp:posOffset>
            </wp:positionV>
            <wp:extent cx="5467985" cy="31102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>
          <w:sz w:val="24"/>
          <w:szCs w:val="20"/>
        </w:rPr>
      </w:pPr>
      <w:r>
        <w:rPr/>
      </w:r>
    </w:p>
    <w:p>
      <w:pPr>
        <w:pStyle w:val="ListParagraph"/>
        <w:rPr>
          <w:sz w:val="24"/>
          <w:szCs w:val="20"/>
        </w:rPr>
      </w:pPr>
      <w:r>
        <w:rPr/>
      </w:r>
    </w:p>
    <w:p>
      <w:pPr>
        <w:pStyle w:val="ListParagraph"/>
        <w:rPr>
          <w:sz w:val="24"/>
          <w:szCs w:val="20"/>
        </w:rPr>
      </w:pPr>
      <w:r>
        <w:rPr/>
      </w:r>
    </w:p>
    <w:p>
      <w:pPr>
        <w:pStyle w:val="ListParagraph"/>
        <w:rPr>
          <w:sz w:val="24"/>
          <w:szCs w:val="20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258826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ListParagraph"/>
        <w:numPr>
          <w:ilvl w:val="0"/>
          <w:numId w:val="1"/>
        </w:numPr>
        <w:rPr>
          <w:sz w:val="24"/>
          <w:szCs w:val="20"/>
        </w:rPr>
      </w:pPr>
      <w:r>
        <w:rPr>
          <w:sz w:val="24"/>
          <w:szCs w:val="20"/>
        </w:rPr>
        <w:t>Пользовательские интерфейсы</w:t>
      </w:r>
    </w:p>
    <w:p>
      <w:pPr>
        <w:pStyle w:val="ListParagraph"/>
        <w:numPr>
          <w:ilvl w:val="0"/>
          <w:numId w:val="5"/>
        </w:numPr>
        <w:rPr>
          <w:sz w:val="24"/>
          <w:szCs w:val="20"/>
        </w:rPr>
      </w:pPr>
      <w:r>
        <w:rPr>
          <w:sz w:val="24"/>
          <w:szCs w:val="20"/>
        </w:rPr>
        <w:t>Стартовая страница.</w:t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  <w:t>На всех страницах присутствует навигационное меню. Содержащее следующие пункты: 5.1. Стартовая страница. Выглядит одинаково как для зарегистрировавшегося и авторизовавшегося пользователя, так и для гостя:</w:t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74574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jc w:val="center"/>
        <w:rPr>
          <w:sz w:val="24"/>
          <w:szCs w:val="20"/>
        </w:rPr>
      </w:pPr>
      <w:r>
        <w:rPr/>
      </w:r>
    </w:p>
    <w:p>
      <w:pPr>
        <w:pStyle w:val="Normal"/>
        <w:jc w:val="center"/>
        <w:rPr>
          <w:sz w:val="24"/>
          <w:szCs w:val="20"/>
        </w:rPr>
      </w:pPr>
      <w:r>
        <w:rPr>
          <w:sz w:val="24"/>
          <w:szCs w:val="20"/>
        </w:rPr>
        <w:t>Рисунок 2 – Скриншот стартовой страницы</w:t>
      </w:r>
    </w:p>
    <w:p>
      <w:pPr>
        <w:pStyle w:val="Normal"/>
        <w:jc w:val="center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ListParagraph"/>
        <w:numPr>
          <w:ilvl w:val="0"/>
          <w:numId w:val="5"/>
        </w:numPr>
        <w:rPr>
          <w:sz w:val="24"/>
          <w:szCs w:val="20"/>
        </w:rPr>
      </w:pPr>
      <w:r>
        <w:rPr>
          <w:sz w:val="24"/>
          <w:szCs w:val="20"/>
        </w:rPr>
        <w:t>Страница входа</w:t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  <w:t>Скриншот, представленный на рисунке 3, демонстрирует форму входа в аккаунт пользователя. Имеются поля Имя пользователя и Пароль. Если пользователь не зарегистрирован в системе, то предлагается пройти регистрацию.</w:t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8262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  <w:t>5.2. Табло победителей автогонок.</w:t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32727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  <w:t xml:space="preserve"> </w:t>
      </w:r>
    </w:p>
    <w:p>
      <w:pPr>
        <w:pStyle w:val="Normal"/>
        <w:ind w:left="360" w:hanging="0"/>
        <w:jc w:val="center"/>
        <w:rPr>
          <w:sz w:val="24"/>
          <w:szCs w:val="20"/>
        </w:rPr>
      </w:pPr>
      <w:r>
        <w:rPr/>
      </w:r>
    </w:p>
    <w:p>
      <w:pPr>
        <w:pStyle w:val="Normal"/>
        <w:ind w:left="360" w:hanging="0"/>
        <w:jc w:val="center"/>
        <w:rPr>
          <w:sz w:val="24"/>
          <w:szCs w:val="20"/>
        </w:rPr>
      </w:pPr>
      <w:r>
        <w:rPr>
          <w:sz w:val="24"/>
          <w:szCs w:val="20"/>
        </w:rPr>
        <w:t>Рисунок 3 – Скриншот страницы входа в аккаунт</w:t>
      </w:r>
    </w:p>
    <w:p>
      <w:pPr>
        <w:pStyle w:val="ListParagraph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ListParagraph"/>
        <w:numPr>
          <w:ilvl w:val="0"/>
          <w:numId w:val="5"/>
        </w:numPr>
        <w:rPr>
          <w:sz w:val="24"/>
          <w:szCs w:val="20"/>
        </w:rPr>
      </w:pPr>
      <w:r>
        <w:rPr>
          <w:sz w:val="24"/>
          <w:szCs w:val="20"/>
        </w:rPr>
        <w:t>Страница регистрации</w:t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  <w:t>На рисунке 4 представлен скриншот страницы с формой регистрации нового пользователя. Поля формы включают: никнейм пользователя, реальные имя и фамилию пользователя, адрес электронной почты и пароль. Требуется ввести пароль два раза, если поля не совпадают, то предлагается их перепроверить.</w:t>
      </w:r>
    </w:p>
    <w:p>
      <w:pPr>
        <w:pStyle w:val="ListParagraph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ind w:left="360" w:hanging="0"/>
        <w:jc w:val="center"/>
        <w:rPr>
          <w:sz w:val="24"/>
          <w:szCs w:val="20"/>
        </w:rPr>
      </w:pPr>
      <w:r>
        <w:rPr/>
      </w:r>
    </w:p>
    <w:p>
      <w:pPr>
        <w:pStyle w:val="Normal"/>
        <w:ind w:left="360" w:hanging="0"/>
        <w:jc w:val="center"/>
        <w:rPr>
          <w:sz w:val="24"/>
          <w:szCs w:val="20"/>
        </w:rPr>
      </w:pPr>
      <w:r>
        <w:rPr>
          <w:sz w:val="24"/>
          <w:szCs w:val="20"/>
        </w:rPr>
        <w:t>Рисунок 4 – Скриншот страницы создания нового аккаунта</w:t>
      </w:r>
    </w:p>
    <w:p>
      <w:pPr>
        <w:pStyle w:val="Normal"/>
        <w:ind w:left="360" w:hanging="0"/>
        <w:jc w:val="center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ind w:left="360" w:hanging="0"/>
        <w:jc w:val="center"/>
        <w:rPr>
          <w:sz w:val="24"/>
          <w:szCs w:val="20"/>
        </w:rPr>
      </w:pPr>
      <w:r>
        <w:rPr>
          <w:sz w:val="24"/>
          <w:szCs w:val="20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293878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jc w:val="center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ind w:left="360" w:hanging="0"/>
        <w:jc w:val="center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ind w:left="360" w:hanging="0"/>
        <w:jc w:val="center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ind w:left="360" w:hanging="0"/>
        <w:jc w:val="center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ind w:left="360" w:hanging="0"/>
        <w:jc w:val="center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ind w:left="360" w:hanging="0"/>
        <w:jc w:val="center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ind w:left="360" w:hanging="0"/>
        <w:jc w:val="center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ind w:left="360" w:hanging="0"/>
        <w:jc w:val="center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ind w:left="360" w:hanging="0"/>
        <w:jc w:val="center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ind w:left="360" w:hanging="0"/>
        <w:jc w:val="center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ind w:left="360" w:hanging="0"/>
        <w:jc w:val="center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ind w:left="360" w:hanging="0"/>
        <w:jc w:val="center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ind w:left="360" w:hanging="0"/>
        <w:jc w:val="center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ind w:left="360" w:hanging="0"/>
        <w:jc w:val="center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ind w:left="360" w:hanging="0"/>
        <w:jc w:val="center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ind w:left="360" w:hanging="0"/>
        <w:jc w:val="center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ind w:left="360" w:hanging="0"/>
        <w:jc w:val="center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ind w:hanging="0"/>
        <w:jc w:val="center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ind w:hanging="0"/>
        <w:jc w:val="center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ListParagraph"/>
        <w:ind w:hanging="0"/>
        <w:jc w:val="center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ind w:left="360" w:hanging="0"/>
        <w:jc w:val="center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ListParagraph"/>
        <w:numPr>
          <w:ilvl w:val="0"/>
          <w:numId w:val="5"/>
        </w:numPr>
        <w:rPr>
          <w:sz w:val="24"/>
          <w:szCs w:val="20"/>
        </w:rPr>
      </w:pPr>
      <w:r>
        <w:rPr>
          <w:sz w:val="24"/>
          <w:szCs w:val="20"/>
        </w:rPr>
        <w:t>Страница с добавлением новых рейсеров (гонщиков)</w:t>
      </w:r>
    </w:p>
    <w:p>
      <w:pPr>
        <w:pStyle w:val="ListParagraph"/>
        <w:rPr>
          <w:sz w:val="24"/>
          <w:szCs w:val="20"/>
        </w:rPr>
      </w:pPr>
      <w:r>
        <w:rPr/>
      </w:r>
    </w:p>
    <w:p>
      <w:pPr>
        <w:pStyle w:val="ListParagraph"/>
        <w:rPr>
          <w:sz w:val="24"/>
          <w:szCs w:val="20"/>
        </w:rPr>
      </w:pPr>
      <w:r>
        <w:rPr/>
      </w:r>
    </w:p>
    <w:p>
      <w:pPr>
        <w:pStyle w:val="ListParagraph"/>
        <w:rPr>
          <w:sz w:val="24"/>
          <w:szCs w:val="20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80555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0"/>
        </w:rPr>
      </w:pPr>
      <w:r>
        <w:rPr/>
      </w:r>
    </w:p>
    <w:p>
      <w:pPr>
        <w:pStyle w:val="ListParagraph"/>
        <w:rPr>
          <w:sz w:val="24"/>
          <w:szCs w:val="20"/>
        </w:rPr>
      </w:pPr>
      <w:r>
        <w:rPr/>
      </w:r>
    </w:p>
    <w:p>
      <w:pPr>
        <w:pStyle w:val="ListParagraph"/>
        <w:rPr>
          <w:sz w:val="24"/>
          <w:szCs w:val="20"/>
        </w:rPr>
      </w:pPr>
      <w:r>
        <w:rPr/>
      </w:r>
    </w:p>
    <w:p>
      <w:pPr>
        <w:pStyle w:val="ListParagraph"/>
        <w:rPr>
          <w:sz w:val="24"/>
          <w:szCs w:val="20"/>
        </w:rPr>
      </w:pPr>
      <w:r>
        <w:rPr/>
      </w:r>
    </w:p>
    <w:p>
      <w:pPr>
        <w:pStyle w:val="ListParagraph"/>
        <w:numPr>
          <w:ilvl w:val="0"/>
          <w:numId w:val="5"/>
        </w:numPr>
        <w:rPr>
          <w:sz w:val="24"/>
          <w:szCs w:val="20"/>
        </w:rPr>
      </w:pPr>
      <w:r>
        <w:rPr>
          <w:sz w:val="24"/>
          <w:szCs w:val="20"/>
        </w:rPr>
        <w:t>Страница с комментариями</w:t>
      </w:r>
    </w:p>
    <w:p>
      <w:pPr>
        <w:pStyle w:val="ListParagraph"/>
        <w:ind w:hanging="0"/>
        <w:rPr/>
      </w:pPr>
      <w:r>
        <w:rPr/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  <w:t>Страница с комментариями содержит список комментариев к определенному гонщику. Карточка комментария имеет поля: Автор, дата публикации, текст комментария и тип (о сотрудничестве, о гонках, другое). На рисунке 4 представлен скриншот страницы.</w:t>
      </w:r>
    </w:p>
    <w:p>
      <w:pPr>
        <w:pStyle w:val="Normal"/>
        <w:ind w:left="360" w:hanging="0"/>
        <w:rPr>
          <w:sz w:val="24"/>
          <w:szCs w:val="20"/>
        </w:rPr>
      </w:pPr>
      <w:r>
        <w:rPr/>
      </w:r>
    </w:p>
    <w:p>
      <w:pPr>
        <w:pStyle w:val="Normal"/>
        <w:ind w:left="360" w:hanging="0"/>
        <w:rPr>
          <w:sz w:val="24"/>
          <w:szCs w:val="20"/>
        </w:rPr>
      </w:pPr>
      <w:r>
        <w:rPr/>
      </w:r>
    </w:p>
    <w:p>
      <w:pPr>
        <w:pStyle w:val="Normal"/>
        <w:ind w:left="360" w:hanging="0"/>
        <w:rPr>
          <w:sz w:val="24"/>
          <w:szCs w:val="20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402971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rPr>
          <w:sz w:val="24"/>
          <w:szCs w:val="20"/>
        </w:rPr>
      </w:pPr>
      <w:r>
        <w:rPr/>
      </w:r>
    </w:p>
    <w:p>
      <w:pPr>
        <w:pStyle w:val="Normal"/>
        <w:ind w:left="360" w:hanging="0"/>
        <w:rPr>
          <w:sz w:val="24"/>
          <w:szCs w:val="20"/>
        </w:rPr>
      </w:pPr>
      <w:r>
        <w:rPr/>
      </w:r>
    </w:p>
    <w:p>
      <w:pPr>
        <w:pStyle w:val="Normal"/>
        <w:ind w:left="360" w:hanging="0"/>
        <w:jc w:val="center"/>
        <w:rPr>
          <w:sz w:val="24"/>
          <w:szCs w:val="20"/>
        </w:rPr>
      </w:pPr>
      <w:r>
        <w:rPr>
          <w:sz w:val="24"/>
          <w:szCs w:val="20"/>
        </w:rPr>
        <w:t>Рисунок 5 – Скриншот страницы с комментариями к участнику</w:t>
      </w:r>
    </w:p>
    <w:p>
      <w:pPr>
        <w:pStyle w:val="Normal"/>
        <w:ind w:left="360" w:hanging="0"/>
        <w:jc w:val="center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ListParagraph"/>
        <w:numPr>
          <w:ilvl w:val="0"/>
          <w:numId w:val="5"/>
        </w:numPr>
        <w:rPr>
          <w:sz w:val="24"/>
          <w:szCs w:val="20"/>
        </w:rPr>
      </w:pPr>
      <w:r>
        <w:rPr>
          <w:sz w:val="24"/>
          <w:szCs w:val="20"/>
        </w:rPr>
        <w:t>Страница добавления комментария – добавлять комментарии может только авторизованный пользователь. Если пользователь не вошел в систему и нажимает на кнопку добавления комментария, то его перенаправит на страницу входа. Форма добавления комментария содержит текст и тип комментария. Дата публикации и автор добавляются автоматически. На рисунке 6 представлен скриншот данной страницы.</w:t>
      </w:r>
    </w:p>
    <w:p>
      <w:pPr>
        <w:pStyle w:val="ListParagraph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ListParagraph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ListParagraph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ListParagraph"/>
        <w:rPr>
          <w:sz w:val="24"/>
          <w:szCs w:val="20"/>
        </w:rPr>
      </w:pPr>
      <w:r>
        <w:rPr>
          <w:sz w:val="24"/>
          <w:szCs w:val="20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219075</wp:posOffset>
            </wp:positionH>
            <wp:positionV relativeFrom="paragraph">
              <wp:posOffset>-276860</wp:posOffset>
            </wp:positionV>
            <wp:extent cx="5483225" cy="356743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4"/>
          <w:szCs w:val="20"/>
          <w:lang w:val="en-US"/>
        </w:rPr>
      </w:pPr>
      <w:r>
        <w:rPr/>
      </w:r>
    </w:p>
    <w:p>
      <w:pPr>
        <w:pStyle w:val="Normal"/>
        <w:jc w:val="center"/>
        <w:rPr>
          <w:sz w:val="24"/>
          <w:szCs w:val="20"/>
        </w:rPr>
      </w:pPr>
      <w:r>
        <w:rPr>
          <w:sz w:val="24"/>
          <w:szCs w:val="20"/>
        </w:rPr>
        <w:t>Рисунок 6 – Скриншот страницы добавления комментария</w:t>
      </w:r>
    </w:p>
    <w:p>
      <w:pPr>
        <w:pStyle w:val="Normal"/>
        <w:jc w:val="center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jc w:val="center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jc w:val="center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jc w:val="center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jc w:val="center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ListParagraph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ListParagraph"/>
        <w:numPr>
          <w:ilvl w:val="0"/>
          <w:numId w:val="5"/>
        </w:numPr>
        <w:rPr>
          <w:sz w:val="24"/>
          <w:szCs w:val="20"/>
        </w:rPr>
      </w:pPr>
      <w:r>
        <w:rPr>
          <w:sz w:val="24"/>
          <w:szCs w:val="20"/>
        </w:rPr>
        <w:t xml:space="preserve">Страница с </w:t>
      </w:r>
      <w:r>
        <w:rPr>
          <w:sz w:val="24"/>
          <w:szCs w:val="20"/>
        </w:rPr>
        <w:t>профилем пользователя, где он может редактировать свои данные, добавлять фото</w:t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"/>
        <w:rPr>
          <w:sz w:val="24"/>
          <w:szCs w:val="20"/>
        </w:rPr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85725</wp:posOffset>
            </wp:positionH>
            <wp:positionV relativeFrom="paragraph">
              <wp:posOffset>4445</wp:posOffset>
            </wp:positionV>
            <wp:extent cx="4900930" cy="395922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3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  <w:t xml:space="preserve">На рисунке 7 представлен скриншот страницы </w:t>
      </w:r>
      <w:r>
        <w:rPr>
          <w:sz w:val="24"/>
          <w:szCs w:val="20"/>
        </w:rPr>
        <w:t>профиля</w:t>
      </w:r>
      <w:r>
        <w:rPr>
          <w:sz w:val="24"/>
          <w:szCs w:val="20"/>
        </w:rPr>
        <w:t xml:space="preserve"> </w:t>
      </w:r>
      <w:r>
        <w:rPr>
          <w:sz w:val="24"/>
          <w:szCs w:val="20"/>
        </w:rPr>
        <w:t>пользователя</w:t>
      </w:r>
      <w:r>
        <w:rPr>
          <w:sz w:val="24"/>
          <w:szCs w:val="20"/>
        </w:rPr>
        <w:t xml:space="preserve">. </w:t>
      </w:r>
    </w:p>
    <w:p>
      <w:pPr>
        <w:pStyle w:val="Normal"/>
        <w:jc w:val="center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</w:r>
    </w:p>
    <w:p>
      <w:pPr>
        <w:pStyle w:val="Normal"/>
        <w:rPr>
          <w:b/>
          <w:b/>
          <w:bCs/>
          <w:sz w:val="24"/>
          <w:szCs w:val="20"/>
        </w:rPr>
      </w:pPr>
      <w:r>
        <w:rPr>
          <w:b/>
          <w:bCs/>
          <w:sz w:val="24"/>
          <w:szCs w:val="20"/>
        </w:rPr>
        <w:t>Вывод:</w:t>
      </w:r>
    </w:p>
    <w:p>
      <w:pPr>
        <w:pStyle w:val="Normal"/>
        <w:rPr>
          <w:sz w:val="24"/>
          <w:szCs w:val="20"/>
        </w:rPr>
      </w:pPr>
      <w:r>
        <w:rPr>
          <w:sz w:val="24"/>
          <w:szCs w:val="20"/>
        </w:rPr>
        <w:t xml:space="preserve">В ходе выполнения лабораторной работы получены практические навыки реализации web-сервисов средствами языка </w:t>
      </w:r>
      <w:r>
        <w:rPr>
          <w:sz w:val="24"/>
          <w:szCs w:val="20"/>
          <w:lang w:val="en-US"/>
        </w:rPr>
        <w:t>Python</w:t>
      </w:r>
      <w:r>
        <w:rPr>
          <w:sz w:val="24"/>
          <w:szCs w:val="20"/>
        </w:rPr>
        <w:t xml:space="preserve"> и фреймворка Django 2.2.</w:t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p>
      <w:pPr>
        <w:pStyle w:val="Normal"/>
        <w:rPr>
          <w:sz w:val="24"/>
          <w:szCs w:val="20"/>
        </w:rPr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5040d"/>
    <w:pPr>
      <w:widowControl/>
      <w:suppressAutoHyphens w:val="true"/>
      <w:bidi w:val="0"/>
      <w:spacing w:before="0" w:after="0"/>
      <w:jc w:val="left"/>
      <w:textAlignment w:val="baseline"/>
    </w:pPr>
    <w:rPr>
      <w:rFonts w:ascii="Times New Roman" w:hAnsi="Times New Roman" w:eastAsia="Calibri" w:cs="DejaVu Sans"/>
      <w:color w:val="auto"/>
      <w:kern w:val="0"/>
      <w:sz w:val="28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Подзаголовок Знак"/>
    <w:basedOn w:val="DefaultParagraphFont"/>
    <w:link w:val="a6"/>
    <w:uiPriority w:val="11"/>
    <w:qFormat/>
    <w:rsid w:val="00c5040d"/>
    <w:rPr>
      <w:rFonts w:ascii="Times New Roman" w:hAnsi="Times New Roman" w:eastAsia="" w:cs="" w:cstheme="minorBidi" w:eastAsiaTheme="minorEastAsia"/>
      <w:b/>
      <w:color w:val="000000" w:themeColor="text1"/>
      <w:sz w:val="28"/>
    </w:rPr>
  </w:style>
  <w:style w:type="paragraph" w:styleId="Heading" w:customStyle="1">
    <w:name w:val="Heading"/>
    <w:basedOn w:val="Standard"/>
    <w:next w:val="Textbody1"/>
    <w:qFormat/>
    <w:pPr>
      <w:keepNext w:val="true"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1"/>
    <w:pPr/>
    <w:rPr>
      <w:rFonts w:cs="Lohit Devanagari"/>
      <w:sz w:val="24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Standard"/>
    <w:qFormat/>
    <w:pPr>
      <w:suppressLineNumbers/>
    </w:pPr>
    <w:rPr>
      <w:rFonts w:cs="Lohit Devanagari"/>
      <w:sz w:val="24"/>
    </w:rPr>
  </w:style>
  <w:style w:type="paragraph" w:styleId="Standard" w:customStyle="1">
    <w:name w:val="Standard"/>
    <w:qFormat/>
    <w:pPr>
      <w:widowControl/>
      <w:suppressAutoHyphens w:val="true"/>
      <w:bidi w:val="0"/>
      <w:spacing w:lineRule="auto" w:line="259" w:before="0" w:after="160"/>
      <w:jc w:val="left"/>
      <w:textAlignment w:val="baseline"/>
    </w:pPr>
    <w:rPr>
      <w:rFonts w:ascii="Calibri" w:hAnsi="Calibri" w:eastAsia="Calibri" w:cs="DejaVu Sans"/>
      <w:color w:val="auto"/>
      <w:kern w:val="0"/>
      <w:sz w:val="28"/>
      <w:szCs w:val="22"/>
      <w:lang w:val="ru-RU" w:eastAsia="en-US" w:bidi="ar-SA"/>
    </w:rPr>
  </w:style>
  <w:style w:type="paragraph" w:styleId="Textbody1" w:customStyle="1">
    <w:name w:val="Text body"/>
    <w:basedOn w:val="Standard"/>
    <w:qFormat/>
    <w:pPr>
      <w:spacing w:lineRule="auto" w:line="276" w:before="0" w:after="140"/>
    </w:pPr>
    <w:rPr/>
  </w:style>
  <w:style w:type="paragraph" w:styleId="Caption1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ormalWeb">
    <w:name w:val="Normal (Web)"/>
    <w:basedOn w:val="Standard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Subtitle">
    <w:name w:val="Subtitle"/>
    <w:basedOn w:val="Normal"/>
    <w:next w:val="Normal"/>
    <w:link w:val="a7"/>
    <w:uiPriority w:val="11"/>
    <w:qFormat/>
    <w:rsid w:val="00c5040d"/>
    <w:pPr>
      <w:spacing w:before="0" w:after="160"/>
    </w:pPr>
    <w:rPr>
      <w:rFonts w:eastAsia="" w:cs="" w:cstheme="minorBidi" w:eastAsiaTheme="minorEastAsia"/>
      <w:b/>
      <w:color w:val="000000" w:themeColor="text1"/>
    </w:rPr>
  </w:style>
  <w:style w:type="paragraph" w:styleId="ListParagraph">
    <w:name w:val="List Paragraph"/>
    <w:basedOn w:val="Normal"/>
    <w:uiPriority w:val="34"/>
    <w:qFormat/>
    <w:rsid w:val="006d0b8a"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numbering" w:styleId="1" w:customStyle="1">
    <w:name w:val="Нет списка1"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Application>LibreOffice/6.4.6.2$Linux_X86_64 LibreOffice_project/40$Build-2</Application>
  <Pages>10</Pages>
  <Words>527</Words>
  <Characters>3633</Characters>
  <CharactersWithSpaces>4082</CharactersWithSpaces>
  <Paragraphs>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2020-04-13T10:08:00Z</dcterms:created>
  <dc:creator>Алина</dc:creator>
  <dc:description/>
  <dc:language>en-US</dc:language>
  <cp:lastModifiedBy/>
  <dcterms:modified xsi:type="dcterms:W3CDTF">2020-09-18T13:24:24Z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