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документации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MkDocs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из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OpenAPI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схемы с помощью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openapi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genetator</w:t>
      </w:r>
      <w:proofErr w:type="spellEnd"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"https://github.com/OpenAPITools/openapi-generator" </w:instrText>
      </w:r>
      <w:r>
        <w:fldChar w:fldCharType="separate"/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genetator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позволяет автоматически создавать клиентские библиотеки API (генерация SDK), документацию и различные конфигурационные файлы с помощью файла спецификации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(поддерживаются как версия 2.0, так и 3.0). В настоящее время поддерживаются </w:t>
      </w:r>
      <w:hyperlink r:id="rId4" w:anchor="overview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следующие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языки/фреймворки. 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 же интересует создание документации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создание документации для проекта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warriors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keepNext/>
        <w:jc w:val="center"/>
      </w:pPr>
      <w:r>
        <w:rPr>
          <w:noProof/>
        </w:rPr>
        <w:drawing>
          <wp:inline distT="0" distB="0" distL="0" distR="0">
            <wp:extent cx="3935845" cy="61008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656" cy="61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текущая документация в </w:t>
      </w:r>
      <w:r>
        <w:rPr>
          <w:lang w:val="en-US"/>
        </w:rPr>
        <w:t>Swagger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Генератор поставляется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Для запуска необходима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Скачаем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пакет по </w:t>
      </w:r>
      <w:hyperlink r:id="rId6" w:anchor="13---download-jar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На момент написания данного руководства, актуальная версия –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5.3.1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Переместим скачанный файл в директорию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mkdocs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откроем терминал в данной папке.</w:t>
      </w:r>
    </w:p>
    <w:p>
      <w:pPr>
        <w:keepNext/>
        <w:jc w:val="center"/>
      </w:pPr>
      <w:r>
        <w:rPr>
          <w:noProof/>
        </w:rPr>
        <w:drawing>
          <wp:inline distT="0" distB="0" distL="0" distR="0">
            <wp:extent cx="5443268" cy="3309507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58" cy="33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подготовка окружения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генератор со следующими параметрами (проект должен быть запущен):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C20CB9"/>
          <w:sz w:val="24"/>
          <w:szCs w:val="24"/>
          <w:lang w:val="en-US" w:eastAsia="ru-RU"/>
        </w:rPr>
        <w:t>java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60033"/>
          <w:sz w:val="24"/>
          <w:szCs w:val="24"/>
          <w:lang w:eastAsia="ru-RU"/>
        </w:rPr>
        <w:t>-</w:t>
      </w:r>
      <w:r>
        <w:rPr>
          <w:rFonts w:ascii="Courier New" w:eastAsia="Times New Roman" w:hAnsi="Courier New" w:cs="Courier New"/>
          <w:color w:val="660033"/>
          <w:sz w:val="24"/>
          <w:szCs w:val="24"/>
          <w:lang w:val="en-US" w:eastAsia="ru-RU"/>
        </w:rPr>
        <w:t>jar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openapi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>-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generator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>-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cli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>-5.3.1.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jar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60033"/>
          <w:sz w:val="24"/>
          <w:szCs w:val="24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color w:val="660033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&lt;локальный или сетевой путь к файлу схемы&gt; </w:t>
      </w:r>
      <w:r>
        <w:rPr>
          <w:rFonts w:ascii="Courier New" w:eastAsia="Times New Roman" w:hAnsi="Courier New" w:cs="Courier New"/>
          <w:color w:val="660033"/>
          <w:sz w:val="24"/>
          <w:szCs w:val="24"/>
          <w:lang w:eastAsia="ru-RU"/>
        </w:rPr>
        <w:t>-</w:t>
      </w:r>
      <w:r>
        <w:rPr>
          <w:rFonts w:ascii="Courier New" w:eastAsia="Times New Roman" w:hAnsi="Courier New" w:cs="Courier New"/>
          <w:color w:val="660033"/>
          <w:sz w:val="24"/>
          <w:szCs w:val="24"/>
          <w:lang w:val="en-US" w:eastAsia="ru-RU"/>
        </w:rPr>
        <w:t>g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markdown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60033"/>
          <w:sz w:val="24"/>
          <w:szCs w:val="24"/>
          <w:lang w:eastAsia="ru-RU"/>
        </w:rPr>
        <w:t>-</w:t>
      </w:r>
      <w:r>
        <w:rPr>
          <w:rFonts w:ascii="Courier New" w:eastAsia="Times New Roman" w:hAnsi="Courier New" w:cs="Courier New"/>
          <w:color w:val="660033"/>
          <w:sz w:val="24"/>
          <w:szCs w:val="24"/>
          <w:lang w:val="en-US" w:eastAsia="ru-RU"/>
        </w:rPr>
        <w:t>o</w:t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docs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запуск генерации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color w:val="660033"/>
          <w:sz w:val="28"/>
          <w:szCs w:val="28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color w:val="660033"/>
          <w:sz w:val="28"/>
          <w:szCs w:val="28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 xml:space="preserve"> &lt;путь к файлу&gt; </w:t>
      </w:r>
      <w:r>
        <w:rPr>
          <w:rFonts w:ascii="Times New Roman" w:hAnsi="Times New Roman" w:cs="Times New Roman"/>
          <w:sz w:val="28"/>
          <w:szCs w:val="28"/>
        </w:rPr>
        <w:t xml:space="preserve">– путь или ссылка на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См. </w:t>
      </w:r>
    </w:p>
    <w:p>
      <w:pPr>
        <w:ind w:firstLine="851"/>
        <w:rPr>
          <w:rFonts w:ascii="Times New Roman" w:hAnsi="Times New Roman" w:cs="Times New Roman"/>
          <w:sz w:val="44"/>
          <w:szCs w:val="44"/>
        </w:rPr>
      </w:pPr>
      <w:r>
        <w:rPr>
          <w:rFonts w:ascii="Courier New" w:eastAsia="Times New Roman" w:hAnsi="Courier New" w:cs="Courier New"/>
          <w:color w:val="660033"/>
          <w:sz w:val="28"/>
          <w:szCs w:val="28"/>
          <w:lang w:eastAsia="ru-RU"/>
        </w:rPr>
        <w:t>-</w:t>
      </w:r>
      <w:r>
        <w:rPr>
          <w:rFonts w:ascii="Courier New" w:eastAsia="Times New Roman" w:hAnsi="Courier New" w:cs="Courier New"/>
          <w:color w:val="660033"/>
          <w:sz w:val="28"/>
          <w:szCs w:val="28"/>
          <w:lang w:val="en-US" w:eastAsia="ru-RU"/>
        </w:rPr>
        <w:t>g</w:t>
      </w:r>
      <w:r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markdown</w:t>
      </w:r>
      <w:r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выбран генератор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</w:t>
      </w:r>
    </w:p>
    <w:p>
      <w:pPr>
        <w:ind w:firstLine="851"/>
        <w:rPr>
          <w:rFonts w:ascii="Times New Roman" w:hAnsi="Times New Roman" w:cs="Times New Roman"/>
          <w:sz w:val="36"/>
          <w:szCs w:val="36"/>
        </w:rPr>
      </w:pPr>
      <w:r>
        <w:rPr>
          <w:rFonts w:ascii="Courier New" w:eastAsia="Times New Roman" w:hAnsi="Courier New" w:cs="Courier New"/>
          <w:color w:val="660033"/>
          <w:sz w:val="28"/>
          <w:szCs w:val="28"/>
          <w:lang w:eastAsia="ru-RU"/>
        </w:rPr>
        <w:t>-</w:t>
      </w:r>
      <w:r>
        <w:rPr>
          <w:rFonts w:ascii="Courier New" w:eastAsia="Times New Roman" w:hAnsi="Courier New" w:cs="Courier New"/>
          <w:color w:val="660033"/>
          <w:sz w:val="28"/>
          <w:szCs w:val="28"/>
          <w:lang w:val="en-US" w:eastAsia="ru-RU"/>
        </w:rPr>
        <w:t>o</w:t>
      </w:r>
      <w:r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docs</w:t>
      </w:r>
      <w:r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– сохранить документацию в папку </w:t>
      </w:r>
      <w: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  <w:t>docs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drf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yasg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2.0) ссылкой будет являться путь указанный для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schema_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view.without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_ui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drf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spectacular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3.0) ссылкой будет являться путь указанный для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SpectacularAPIView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/>
      </w:pPr>
      <w:r>
        <w:rPr>
          <w:noProof/>
        </w:rPr>
        <w:lastRenderedPageBreak/>
        <w:drawing>
          <wp:inline distT="0" distB="0" distL="0" distR="0">
            <wp:extent cx="5940425" cy="10096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путь к </w:t>
      </w:r>
      <w:r>
        <w:rPr>
          <w:lang w:val="en-US"/>
        </w:rPr>
        <w:t>API</w:t>
      </w:r>
      <w:r>
        <w:t xml:space="preserve"> схеме: </w:t>
      </w:r>
      <w:r>
        <w:rPr>
          <w:lang w:val="en-US"/>
        </w:rPr>
        <w:t>http</w:t>
      </w:r>
      <w:r>
        <w:t>://127.0.0.1:8000/</w:t>
      </w:r>
      <w:r>
        <w:rPr>
          <w:lang w:val="en-US"/>
        </w:rPr>
        <w:t>schema</w:t>
      </w:r>
      <w:r>
        <w:t>/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случае команда выглядит так: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20CB9"/>
          <w:sz w:val="24"/>
          <w:szCs w:val="24"/>
          <w:lang w:val="en-US" w:eastAsia="ru-RU"/>
        </w:rPr>
        <w:t>java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60033"/>
          <w:sz w:val="24"/>
          <w:szCs w:val="24"/>
          <w:lang w:val="en-US" w:eastAsia="ru-RU"/>
        </w:rPr>
        <w:t>-jar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openapi-generator-cli-5.3.1.jar generate -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http://127.0.0.1:8000/schema/ -g markdown -o docs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>
            <wp:extent cx="5940425" cy="647383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40425" cy="104203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выполнение генерации (часть вывода опущена)</w:t>
      </w:r>
    </w:p>
    <w:p>
      <w:pPr>
        <w:rPr>
          <w:lang w:eastAsia="ru-RU"/>
        </w:rPr>
      </w:pP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mkdocs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теперь выглядит так:</w:t>
      </w:r>
    </w:p>
    <w:p>
      <w:pPr>
        <w:jc w:val="center"/>
      </w:pPr>
      <w:r>
        <w:rPr>
          <w:noProof/>
        </w:rPr>
        <w:drawing>
          <wp:inline distT="0" distB="0" distL="0" distR="0">
            <wp:extent cx="1955975" cy="1768415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738" cy="17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сгенерированные файлы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openapi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openapi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</w:t>
      </w:r>
      <w:r>
        <w:rPr>
          <w:rFonts w:ascii="Times New Roman" w:hAnsi="Times New Roman" w:cs="Times New Roman"/>
          <w:sz w:val="28"/>
          <w:szCs w:val="28"/>
        </w:rPr>
        <w:t xml:space="preserve"> – служебные файлы генератора, можно удалить.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– файл главной страницы. 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, созданный командой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mkdocs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нужно удалить</w:t>
      </w:r>
      <w:r>
        <w:rPr>
          <w:rFonts w:ascii="Times New Roman" w:hAnsi="Times New Roman" w:cs="Times New Roman"/>
          <w:sz w:val="28"/>
          <w:szCs w:val="28"/>
        </w:rPr>
        <w:t xml:space="preserve"> (в противном случае,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будет проигнорирован).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 xml:space="preserve"> – модели проекта.</w:t>
      </w:r>
    </w:p>
    <w:p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наша документация выглядит так:</w:t>
      </w:r>
    </w:p>
    <w:p>
      <w:pPr>
        <w:keepNext/>
      </w:pPr>
      <w:r>
        <w:rPr>
          <w:noProof/>
        </w:rPr>
        <w:drawing>
          <wp:inline distT="0" distB="0" distL="0" distR="0">
            <wp:extent cx="5940425" cy="2898775"/>
            <wp:effectExtent l="19050" t="19050" r="2222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- </w:t>
      </w:r>
      <w:r>
        <w:t xml:space="preserve">документация в формате </w:t>
      </w:r>
      <w:r>
        <w:rPr>
          <w:lang w:val="en-US"/>
        </w:rPr>
        <w:t>Markdown</w:t>
      </w:r>
    </w:p>
    <w:p/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2E966-D899-4459-B55F-E5589DCE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repo1.maven.org/maven2/org/openapitools/openapi-generator-cli/5.3.1/openapi-generator-cli-5.3.1.jar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PITools/openapi-generato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github.com/OpenAPITools/openapi-generator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Комаров</dc:creator>
  <cp:keywords/>
  <dc:description/>
  <cp:lastModifiedBy>Георгий Комаров</cp:lastModifiedBy>
  <cp:revision>58</cp:revision>
  <cp:lastPrinted>2022-01-26T22:49:00Z</cp:lastPrinted>
  <dcterms:created xsi:type="dcterms:W3CDTF">2022-01-26T21:33:00Z</dcterms:created>
  <dcterms:modified xsi:type="dcterms:W3CDTF">2022-01-26T22:50:00Z</dcterms:modified>
</cp:coreProperties>
</file>