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6A0" w:rsidRPr="00383C14" w:rsidRDefault="00383C14">
      <w:pPr>
        <w:pStyle w:val="Ttulo3"/>
        <w:rPr>
          <w:color w:val="000000" w:themeColor="text1"/>
        </w:rPr>
      </w:pPr>
      <w:bookmarkStart w:id="0" w:name="X77db9798bdad30202efe9e4e299e1784766d156"/>
      <w:r w:rsidRPr="00383C14">
        <w:rPr>
          <w:color w:val="000000" w:themeColor="text1"/>
        </w:rPr>
        <w:t xml:space="preserve">PLANO DE HOMOLOGAÇÃO E TESTE </w:t>
      </w:r>
      <w:bookmarkStart w:id="1" w:name="_GoBack"/>
      <w:bookmarkEnd w:id="1"/>
    </w:p>
    <w:p w:rsidR="001A66A0" w:rsidRPr="00383C14" w:rsidRDefault="00215D6C">
      <w:pPr>
        <w:pStyle w:val="Ttulo4"/>
        <w:rPr>
          <w:color w:val="000000" w:themeColor="text1"/>
        </w:rPr>
      </w:pPr>
      <w:bookmarkStart w:id="2" w:name="objetivo"/>
      <w:r w:rsidRPr="00383C14">
        <w:rPr>
          <w:color w:val="000000" w:themeColor="text1"/>
        </w:rPr>
        <w:t>1. Objetivo</w:t>
      </w:r>
    </w:p>
    <w:p w:rsidR="001A66A0" w:rsidRDefault="00215D6C">
      <w:pPr>
        <w:pStyle w:val="FirstParagraph"/>
      </w:pPr>
      <w:r>
        <w:t>O objetivo deste plano é validar as funcionalidades centrais do Sistema Acadêmico, garantindo que os fluxos de trabalho para cada perfil de usuário (Administrador, Professor e Aluno) funcionem conforme o esperado. O foco é assegurar a integridade dos dados</w:t>
      </w:r>
      <w:r>
        <w:t>, a lógica de permissões e a usabilidade da interface de console.</w:t>
      </w:r>
    </w:p>
    <w:p w:rsidR="001A66A0" w:rsidRPr="00383C14" w:rsidRDefault="00215D6C">
      <w:pPr>
        <w:pStyle w:val="Ttulo4"/>
        <w:rPr>
          <w:color w:val="000000" w:themeColor="text1"/>
        </w:rPr>
      </w:pPr>
      <w:bookmarkStart w:id="3" w:name="escopo-do-teste"/>
      <w:bookmarkEnd w:id="2"/>
      <w:r w:rsidRPr="00383C14">
        <w:rPr>
          <w:color w:val="000000" w:themeColor="text1"/>
        </w:rPr>
        <w:t>2. Escopo do Teste</w:t>
      </w:r>
    </w:p>
    <w:p w:rsidR="001A66A0" w:rsidRDefault="00215D6C">
      <w:pPr>
        <w:pStyle w:val="Compact"/>
        <w:numPr>
          <w:ilvl w:val="0"/>
          <w:numId w:val="2"/>
        </w:numPr>
      </w:pPr>
      <w:r>
        <w:rPr>
          <w:b/>
          <w:bCs/>
        </w:rPr>
        <w:t>Funcionalidades Incluídas:</w:t>
      </w:r>
    </w:p>
    <w:p w:rsidR="001A66A0" w:rsidRDefault="00215D6C">
      <w:pPr>
        <w:pStyle w:val="Compact"/>
        <w:numPr>
          <w:ilvl w:val="1"/>
          <w:numId w:val="3"/>
        </w:numPr>
      </w:pPr>
      <w:r>
        <w:t>Autenticação de usuários (Login/Logout).</w:t>
      </w:r>
    </w:p>
    <w:p w:rsidR="001A66A0" w:rsidRDefault="00215D6C">
      <w:pPr>
        <w:pStyle w:val="Compact"/>
        <w:numPr>
          <w:ilvl w:val="1"/>
          <w:numId w:val="3"/>
        </w:numPr>
      </w:pPr>
      <w:r>
        <w:t>Configuração inicial (criação do primeiro administrador).</w:t>
      </w:r>
    </w:p>
    <w:p w:rsidR="001A66A0" w:rsidRDefault="00215D6C">
      <w:pPr>
        <w:pStyle w:val="Compact"/>
        <w:numPr>
          <w:ilvl w:val="1"/>
          <w:numId w:val="3"/>
        </w:numPr>
      </w:pPr>
      <w:r>
        <w:t>Gestão de usuários (criar, listar, ativar/des</w:t>
      </w:r>
      <w:r>
        <w:t>ativar).</w:t>
      </w:r>
    </w:p>
    <w:p w:rsidR="001A66A0" w:rsidRDefault="00215D6C">
      <w:pPr>
        <w:pStyle w:val="Compact"/>
        <w:numPr>
          <w:ilvl w:val="1"/>
          <w:numId w:val="3"/>
        </w:numPr>
      </w:pPr>
      <w:r>
        <w:t>Gestão de turmas e matrículas de alunos.</w:t>
      </w:r>
    </w:p>
    <w:p w:rsidR="001A66A0" w:rsidRDefault="00215D6C">
      <w:pPr>
        <w:pStyle w:val="Compact"/>
        <w:numPr>
          <w:ilvl w:val="1"/>
          <w:numId w:val="3"/>
        </w:numPr>
      </w:pPr>
      <w:r>
        <w:t>Gestão de aulas, atividades, notas e chamadas.</w:t>
      </w:r>
    </w:p>
    <w:p w:rsidR="001A66A0" w:rsidRDefault="00215D6C">
      <w:pPr>
        <w:pStyle w:val="Compact"/>
        <w:numPr>
          <w:ilvl w:val="1"/>
          <w:numId w:val="3"/>
        </w:numPr>
      </w:pPr>
      <w:r>
        <w:t>Fluxos de trabalho específicos para os perfis de Administrador, Professor e Aluno.</w:t>
      </w:r>
    </w:p>
    <w:p w:rsidR="001A66A0" w:rsidRDefault="00215D6C">
      <w:pPr>
        <w:pStyle w:val="Compact"/>
        <w:numPr>
          <w:ilvl w:val="1"/>
          <w:numId w:val="3"/>
        </w:numPr>
      </w:pPr>
      <w:r>
        <w:t>Validação de entradas do usuário e tratamento de erros básicos.</w:t>
      </w:r>
    </w:p>
    <w:p w:rsidR="001A66A0" w:rsidRDefault="00215D6C">
      <w:pPr>
        <w:pStyle w:val="Compact"/>
        <w:numPr>
          <w:ilvl w:val="0"/>
          <w:numId w:val="2"/>
        </w:numPr>
      </w:pPr>
      <w:r>
        <w:rPr>
          <w:b/>
          <w:bCs/>
        </w:rPr>
        <w:t>Funcionalida</w:t>
      </w:r>
      <w:r>
        <w:rPr>
          <w:b/>
          <w:bCs/>
        </w:rPr>
        <w:t>des Excluídas:</w:t>
      </w:r>
    </w:p>
    <w:p w:rsidR="001A66A0" w:rsidRDefault="00215D6C">
      <w:pPr>
        <w:pStyle w:val="Compact"/>
        <w:numPr>
          <w:ilvl w:val="1"/>
          <w:numId w:val="4"/>
        </w:numPr>
      </w:pPr>
      <w:r>
        <w:t>Testes de estresse ou performance com grande volume de dados.</w:t>
      </w:r>
    </w:p>
    <w:p w:rsidR="001A66A0" w:rsidRDefault="00215D6C">
      <w:pPr>
        <w:pStyle w:val="Compact"/>
        <w:numPr>
          <w:ilvl w:val="1"/>
          <w:numId w:val="4"/>
        </w:numPr>
      </w:pPr>
      <w:r>
        <w:t>Testes de segurança avançados (ex: injeção de código).</w:t>
      </w:r>
    </w:p>
    <w:p w:rsidR="001A66A0" w:rsidRDefault="00215D6C">
      <w:pPr>
        <w:pStyle w:val="Compact"/>
        <w:numPr>
          <w:ilvl w:val="1"/>
          <w:numId w:val="4"/>
        </w:numPr>
      </w:pPr>
      <w:r>
        <w:t>Testes de compatibilidade em diferentes sistemas operacionais (assume-se um ambiente padrão com Python).</w:t>
      </w:r>
    </w:p>
    <w:p w:rsidR="001A66A0" w:rsidRPr="00383C14" w:rsidRDefault="00215D6C">
      <w:pPr>
        <w:pStyle w:val="Ttulo4"/>
        <w:rPr>
          <w:color w:val="000000" w:themeColor="text1"/>
        </w:rPr>
      </w:pPr>
      <w:bookmarkStart w:id="4" w:name="ambiente-de-teste"/>
      <w:bookmarkEnd w:id="3"/>
      <w:r w:rsidRPr="00383C14">
        <w:rPr>
          <w:color w:val="000000" w:themeColor="text1"/>
        </w:rPr>
        <w:t>3. Ambiente de Test</w:t>
      </w:r>
      <w:r w:rsidRPr="00383C14">
        <w:rPr>
          <w:color w:val="000000" w:themeColor="text1"/>
        </w:rPr>
        <w:t>e</w:t>
      </w:r>
    </w:p>
    <w:p w:rsidR="001A66A0" w:rsidRDefault="00215D6C">
      <w:pPr>
        <w:pStyle w:val="Compact"/>
        <w:numPr>
          <w:ilvl w:val="0"/>
          <w:numId w:val="5"/>
        </w:numPr>
      </w:pPr>
      <w:r>
        <w:rPr>
          <w:b/>
          <w:bCs/>
        </w:rPr>
        <w:t>Hardware:</w:t>
      </w:r>
      <w:r>
        <w:t xml:space="preserve"> Computador padrão.</w:t>
      </w:r>
    </w:p>
    <w:p w:rsidR="001A66A0" w:rsidRDefault="00215D6C">
      <w:pPr>
        <w:pStyle w:val="Compact"/>
        <w:numPr>
          <w:ilvl w:val="0"/>
          <w:numId w:val="5"/>
        </w:numPr>
      </w:pPr>
      <w:r>
        <w:rPr>
          <w:b/>
          <w:bCs/>
        </w:rPr>
        <w:t>Software:</w:t>
      </w:r>
    </w:p>
    <w:p w:rsidR="001A66A0" w:rsidRDefault="00215D6C">
      <w:pPr>
        <w:pStyle w:val="Compact"/>
        <w:numPr>
          <w:ilvl w:val="1"/>
          <w:numId w:val="6"/>
        </w:numPr>
      </w:pPr>
      <w:r>
        <w:t>Python 3.x instalado.</w:t>
      </w:r>
    </w:p>
    <w:p w:rsidR="001A66A0" w:rsidRDefault="00215D6C">
      <w:pPr>
        <w:pStyle w:val="Compact"/>
        <w:numPr>
          <w:ilvl w:val="1"/>
          <w:numId w:val="6"/>
        </w:numPr>
      </w:pPr>
      <w:r>
        <w:t>Nenhuma dependência externa além dos módulos padrão (</w:t>
      </w:r>
      <w:r>
        <w:rPr>
          <w:rStyle w:val="VerbatimChar"/>
        </w:rPr>
        <w:t>os</w:t>
      </w:r>
      <w:r>
        <w:t xml:space="preserve">, </w:t>
      </w:r>
      <w:r>
        <w:rPr>
          <w:rStyle w:val="VerbatimChar"/>
        </w:rPr>
        <w:t>hashlib</w:t>
      </w:r>
      <w:r>
        <w:t xml:space="preserve">, </w:t>
      </w:r>
      <w:r>
        <w:rPr>
          <w:rStyle w:val="VerbatimChar"/>
        </w:rPr>
        <w:t>datetime</w:t>
      </w:r>
      <w:r>
        <w:t xml:space="preserve">, </w:t>
      </w:r>
      <w:r>
        <w:rPr>
          <w:rStyle w:val="VerbatimChar"/>
        </w:rPr>
        <w:t>getpass</w:t>
      </w:r>
      <w:r>
        <w:t>).</w:t>
      </w:r>
    </w:p>
    <w:p w:rsidR="001A66A0" w:rsidRDefault="00215D6C">
      <w:pPr>
        <w:pStyle w:val="Compact"/>
        <w:numPr>
          <w:ilvl w:val="0"/>
          <w:numId w:val="5"/>
        </w:numPr>
      </w:pPr>
      <w:r>
        <w:rPr>
          <w:b/>
          <w:bCs/>
        </w:rPr>
        <w:t>Arquivos do Sistema:</w:t>
      </w:r>
      <w:r>
        <w:t xml:space="preserve"> </w:t>
      </w:r>
      <w:r>
        <w:rPr>
          <w:rStyle w:val="VerbatimChar"/>
        </w:rPr>
        <w:t>academic_system.py</w:t>
      </w:r>
      <w:r>
        <w:t xml:space="preserve">, </w:t>
      </w:r>
      <w:r>
        <w:rPr>
          <w:rStyle w:val="VerbatimChar"/>
        </w:rPr>
        <w:t>database.py</w:t>
      </w:r>
      <w:r>
        <w:t xml:space="preserve">, </w:t>
      </w:r>
      <w:r>
        <w:rPr>
          <w:rStyle w:val="VerbatimChar"/>
        </w:rPr>
        <w:t>models.py</w:t>
      </w:r>
      <w:r>
        <w:t>.</w:t>
      </w:r>
    </w:p>
    <w:p w:rsidR="001A66A0" w:rsidRDefault="00215D6C">
      <w:pPr>
        <w:pStyle w:val="Compact"/>
        <w:numPr>
          <w:ilvl w:val="0"/>
          <w:numId w:val="5"/>
        </w:numPr>
      </w:pPr>
      <w:r>
        <w:rPr>
          <w:b/>
          <w:bCs/>
        </w:rPr>
        <w:t>Estado Inicial:</w:t>
      </w:r>
      <w:r>
        <w:t xml:space="preserve"> Para garantir um ambiente </w:t>
      </w:r>
      <w:r>
        <w:t>limpo, antes de iniciar os testes, os seguintes arquivos de dados devem ser removidos (se existirem):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usuarios.txt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alunos.txt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professores.txt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turmas.txt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aulas.txt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atividades.txt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notas.txt</w:t>
      </w:r>
    </w:p>
    <w:p w:rsidR="001A66A0" w:rsidRDefault="00215D6C">
      <w:pPr>
        <w:pStyle w:val="Compact"/>
        <w:numPr>
          <w:ilvl w:val="1"/>
          <w:numId w:val="7"/>
        </w:numPr>
      </w:pPr>
      <w:r>
        <w:rPr>
          <w:rStyle w:val="VerbatimChar"/>
        </w:rPr>
        <w:t>chamadas.txt</w:t>
      </w:r>
    </w:p>
    <w:p w:rsidR="001A66A0" w:rsidRPr="00383C14" w:rsidRDefault="00215D6C">
      <w:pPr>
        <w:pStyle w:val="Ttulo4"/>
        <w:rPr>
          <w:color w:val="000000" w:themeColor="text1"/>
        </w:rPr>
      </w:pPr>
      <w:bookmarkStart w:id="5" w:name="estratégia-de-teste"/>
      <w:bookmarkEnd w:id="4"/>
      <w:r w:rsidRPr="00383C14">
        <w:rPr>
          <w:color w:val="000000" w:themeColor="text1"/>
        </w:rPr>
        <w:lastRenderedPageBreak/>
        <w:t>4. Estratégia de Teste</w:t>
      </w:r>
    </w:p>
    <w:p w:rsidR="001A66A0" w:rsidRDefault="00215D6C">
      <w:pPr>
        <w:pStyle w:val="FirstParagraph"/>
      </w:pPr>
      <w:r>
        <w:t xml:space="preserve">A abordagem será baseada em </w:t>
      </w:r>
      <w:r>
        <w:rPr>
          <w:b/>
          <w:bCs/>
        </w:rPr>
        <w:t>Testes Funcionais Manuais</w:t>
      </w:r>
      <w:r>
        <w:t>, seguindo cenários de uso que simulam a interação real dos usuários com o sistema. Os testes serão organizados por perfil, começando pelo fluxo de configuração inicial.</w:t>
      </w:r>
    </w:p>
    <w:p w:rsidR="001A66A0" w:rsidRDefault="00215D6C">
      <w:pPr>
        <w:pStyle w:val="Corpodetexto"/>
      </w:pPr>
      <w:r>
        <w:rPr>
          <w:b/>
          <w:bCs/>
        </w:rPr>
        <w:t>Critérios de Sucesso:</w:t>
      </w:r>
      <w:r>
        <w:t xml:space="preserve"> - </w:t>
      </w:r>
      <w:r>
        <w:rPr>
          <w:b/>
          <w:bCs/>
        </w:rPr>
        <w:t>Passou:</w:t>
      </w:r>
      <w:r>
        <w:t xml:space="preserve"> A funcionalidade se comportou</w:t>
      </w:r>
      <w:r>
        <w:t xml:space="preserve"> exatamente como descrito no “Resultado Esperado”. - </w:t>
      </w:r>
      <w:r>
        <w:rPr>
          <w:b/>
          <w:bCs/>
        </w:rPr>
        <w:t>Falhou:</w:t>
      </w:r>
      <w:r>
        <w:t xml:space="preserve"> O resultado observado foi diferente do esperado, o sistema apresentou um erro inesperado ou o comportamento foi inconsistente.</w:t>
      </w:r>
    </w:p>
    <w:p w:rsidR="001A66A0" w:rsidRDefault="00215D6C">
      <w:r>
        <w:pict>
          <v:rect id="_x0000_i1025" style="width:0;height:1.5pt" o:hralign="center" o:hrstd="t" o:hr="t"/>
        </w:pict>
      </w:r>
    </w:p>
    <w:p w:rsidR="001A66A0" w:rsidRDefault="00215D6C">
      <w:pPr>
        <w:pStyle w:val="Ttulo3"/>
      </w:pPr>
      <w:bookmarkStart w:id="6" w:name="casos-de-teste"/>
      <w:bookmarkEnd w:id="0"/>
      <w:bookmarkEnd w:id="5"/>
      <w:r>
        <w:t>5. Casos de Teste</w:t>
      </w:r>
    </w:p>
    <w:p w:rsidR="001A66A0" w:rsidRDefault="00215D6C" w:rsidP="00383C14">
      <w:pPr>
        <w:pStyle w:val="Ttulo4"/>
      </w:pPr>
      <w:bookmarkStart w:id="7" w:name="cenário-1-configuração-inicial-e-login"/>
      <w:r w:rsidRPr="00383C14">
        <w:t>Cenário</w:t>
      </w:r>
      <w:r>
        <w:t xml:space="preserve"> 1: Configuração Inicial e Login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3292"/>
        <w:gridCol w:w="3292"/>
      </w:tblGrid>
      <w:tr w:rsidR="001A66A0" w:rsidTr="001A6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Ação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Resultado Esperado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1.1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Executar </w:t>
            </w:r>
            <w:r>
              <w:rPr>
                <w:rStyle w:val="VerbatimChar"/>
              </w:rPr>
              <w:t>python academic_system.py</w:t>
            </w:r>
            <w:r>
              <w:t xml:space="preserve"> pela primeira vez.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sistema detecta a ausência de um administrador e solicita o cadastro do primeiro ADM.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1.2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Cadastrar o usuário </w:t>
            </w:r>
            <w:r>
              <w:rPr>
                <w:rStyle w:val="VerbatimChar"/>
              </w:rPr>
              <w:t>admin</w:t>
            </w:r>
            <w:r>
              <w:t xml:space="preserve"> com senha </w:t>
            </w:r>
            <w:r>
              <w:rPr>
                <w:rStyle w:val="VerbatimChar"/>
              </w:rPr>
              <w:t>admin</w:t>
            </w:r>
            <w:r>
              <w:t>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usuário é cadastrado com sucesso. O sistema retorna à tela de login.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1.3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Tentar login com usuário </w:t>
            </w:r>
            <w:r>
              <w:rPr>
                <w:rStyle w:val="VerbatimChar"/>
              </w:rPr>
              <w:t>admin</w:t>
            </w:r>
            <w:r>
              <w:t xml:space="preserve"> e senha incorreta </w:t>
            </w:r>
            <w:r>
              <w:rPr>
                <w:rStyle w:val="VerbatimChar"/>
              </w:rPr>
              <w:t>123</w:t>
            </w:r>
            <w:r>
              <w:t>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login falha com a mensagem “Usuário ou senha inválidos…”.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1.4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Fazer login com </w:t>
            </w:r>
            <w:r>
              <w:rPr>
                <w:rStyle w:val="VerbatimChar"/>
              </w:rPr>
              <w:t>admin</w:t>
            </w:r>
            <w:r>
              <w:t>/</w:t>
            </w:r>
            <w:r>
              <w:rPr>
                <w:rStyle w:val="VerbatimChar"/>
              </w:rPr>
              <w:t>admin</w:t>
            </w:r>
            <w:r>
              <w:t>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Login bem-sucedido. O menu do Ad</w:t>
            </w:r>
            <w:r>
              <w:t>ministrador é exibido.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1.5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Fazer logout (opção </w:t>
            </w:r>
            <w:r>
              <w:rPr>
                <w:rStyle w:val="VerbatimChar"/>
              </w:rPr>
              <w:t>0</w:t>
            </w:r>
            <w:r>
              <w:t>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Logout bem-sucedido. A tela de login é exibida novamente.</w:t>
            </w:r>
          </w:p>
        </w:tc>
      </w:tr>
    </w:tbl>
    <w:p w:rsidR="001A66A0" w:rsidRDefault="00215D6C">
      <w:pPr>
        <w:pStyle w:val="Ttulo4"/>
      </w:pPr>
      <w:bookmarkStart w:id="8" w:name="X3a46160db9caeecb9baf9648a9f9585cd03d37f"/>
      <w:bookmarkEnd w:id="7"/>
      <w:r>
        <w:t>Cenário 2: Fluxo do Administrador (Setup do Sistema)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3292"/>
        <w:gridCol w:w="3292"/>
      </w:tblGrid>
      <w:tr w:rsidR="001A66A0" w:rsidTr="001A6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Ação (Logado como </w:t>
            </w:r>
            <w:r>
              <w:rPr>
                <w:rStyle w:val="VerbatimChar"/>
              </w:rPr>
              <w:t>admin</w:t>
            </w:r>
            <w:r>
              <w:t>)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Resultado Esperado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2.1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Cadastrar Professor:</w:t>
            </w:r>
            <w:r>
              <w:t xml:space="preserve"> </w:t>
            </w:r>
            <w:r>
              <w:t xml:space="preserve">Usar a opção 2 para cadastrar o prof. “Carlos” (usuário: </w:t>
            </w:r>
            <w:r>
              <w:rPr>
                <w:rStyle w:val="VerbatimChar"/>
              </w:rPr>
              <w:t>carlos</w:t>
            </w:r>
            <w:r>
              <w:t xml:space="preserve">, senha: </w:t>
            </w:r>
            <w:r>
              <w:rPr>
                <w:rStyle w:val="VerbatimChar"/>
              </w:rPr>
              <w:t>prof123</w:t>
            </w:r>
            <w:r>
              <w:t>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Professor cadastrado com sucesso e um RA (ex: </w:t>
            </w:r>
            <w:r>
              <w:rPr>
                <w:rStyle w:val="VerbatimChar"/>
              </w:rPr>
              <w:t>P101</w:t>
            </w:r>
            <w:r>
              <w:t>) é gerado.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2.2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Cadastrar Aluno:</w:t>
            </w:r>
            <w:r>
              <w:t xml:space="preserve"> Usar a opção 3 para cadastrar a aluna “Ana” (usuário: </w:t>
            </w:r>
            <w:r>
              <w:rPr>
                <w:rStyle w:val="VerbatimChar"/>
              </w:rPr>
              <w:t>ana</w:t>
            </w:r>
            <w:r>
              <w:t xml:space="preserve">, senha: </w:t>
            </w:r>
            <w:r>
              <w:rPr>
                <w:rStyle w:val="VerbatimChar"/>
              </w:rPr>
              <w:t>aluna123</w:t>
            </w:r>
            <w:r>
              <w:t xml:space="preserve">). Não associar </w:t>
            </w:r>
            <w:r>
              <w:t>a uma turma.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Aluna cadastrada com sucesso e um RA (ex: </w:t>
            </w:r>
            <w:r>
              <w:rPr>
                <w:rStyle w:val="VerbatimChar"/>
              </w:rPr>
              <w:t>A201</w:t>
            </w:r>
            <w:r>
              <w:t>) é gerado.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lastRenderedPageBreak/>
              <w:t>2.3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Cadastrar Aluno:</w:t>
            </w:r>
            <w:r>
              <w:t xml:space="preserve"> Usar a opção 3 para cadastrar o aluno “Beto” (usuário: </w:t>
            </w:r>
            <w:r>
              <w:rPr>
                <w:rStyle w:val="VerbatimChar"/>
              </w:rPr>
              <w:t>beto</w:t>
            </w:r>
            <w:r>
              <w:t xml:space="preserve">, senha: </w:t>
            </w:r>
            <w:r>
              <w:rPr>
                <w:rStyle w:val="VerbatimChar"/>
              </w:rPr>
              <w:t>aluno123</w:t>
            </w:r>
            <w:r>
              <w:t>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Aluno cadastrado com sucesso e um RA (ex: </w:t>
            </w:r>
            <w:r>
              <w:rPr>
                <w:rStyle w:val="VerbatimChar"/>
              </w:rPr>
              <w:t>A202</w:t>
            </w:r>
            <w:r>
              <w:t>) é gerado.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2.4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Listar Usuários:</w:t>
            </w:r>
            <w:r>
              <w:t xml:space="preserve"> </w:t>
            </w:r>
            <w:r>
              <w:t>Usar a opção 4.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A lista mostra os usuários </w:t>
            </w:r>
            <w:r>
              <w:rPr>
                <w:rStyle w:val="VerbatimChar"/>
              </w:rPr>
              <w:t>admin</w:t>
            </w:r>
            <w:r>
              <w:t xml:space="preserve">, </w:t>
            </w:r>
            <w:r>
              <w:rPr>
                <w:rStyle w:val="VerbatimChar"/>
              </w:rPr>
              <w:t>carlos</w:t>
            </w:r>
            <w:r>
              <w:t xml:space="preserve">, </w:t>
            </w:r>
            <w:r>
              <w:rPr>
                <w:rStyle w:val="VerbatimChar"/>
              </w:rPr>
              <w:t>ana</w:t>
            </w:r>
            <w:r>
              <w:t xml:space="preserve"> e </w:t>
            </w:r>
            <w:r>
              <w:rPr>
                <w:rStyle w:val="VerbatimChar"/>
              </w:rPr>
              <w:t>beto</w:t>
            </w:r>
            <w:r>
              <w:t xml:space="preserve"> com seus papéis e status “Ativo”.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2.5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Cadastrar Turma:</w:t>
            </w:r>
            <w:r>
              <w:t xml:space="preserve"> Usar a opção 5 para criar a turma “Ciência de Dados” e adicionar a aluna “Ana” (ID dela).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Turma cadastrada com sucesso com 1 aluno.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2.6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Adicionar Aluno à Turma:</w:t>
            </w:r>
            <w:r>
              <w:t xml:space="preserve"> Usar a opção 7 para adicionar o aluno “Beto” (ID dele) à turma “Ciência de Dados”.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Aluno adicionado com sucesso à turma.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2.7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Listar Turmas:</w:t>
            </w:r>
            <w:r>
              <w:t xml:space="preserve"> Usar a opção 6.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A turma “Ciência de Dados” </w:t>
            </w:r>
            <w:r>
              <w:t>é listada, mostrando os alunos Ana e Beto.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2.8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Desativar Usuário:</w:t>
            </w:r>
            <w:r>
              <w:t xml:space="preserve"> Usar a opção 17 para desativar o usuário “Beto”.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status do usuário “Beto” muda para “Inativo”.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2.9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Logout. Tentar login com </w:t>
            </w:r>
            <w:r>
              <w:rPr>
                <w:rStyle w:val="VerbatimChar"/>
              </w:rPr>
              <w:t>beto</w:t>
            </w:r>
            <w:r>
              <w:t>/</w:t>
            </w:r>
            <w:r>
              <w:rPr>
                <w:rStyle w:val="VerbatimChar"/>
              </w:rPr>
              <w:t>aluno123</w:t>
            </w:r>
            <w:r>
              <w:t>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login falha, pois o usuário está inativo.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2.</w:t>
            </w:r>
            <w:r>
              <w:t>10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Login como </w:t>
            </w:r>
            <w:r>
              <w:rPr>
                <w:rStyle w:val="VerbatimChar"/>
              </w:rPr>
              <w:t>admin</w:t>
            </w:r>
            <w:r>
              <w:t>. Usar a opção 17 para reativar o usuário “Beto”.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status do usuário “Beto” volta para “Ativo”.</w:t>
            </w:r>
          </w:p>
        </w:tc>
      </w:tr>
    </w:tbl>
    <w:p w:rsidR="001A66A0" w:rsidRDefault="00215D6C">
      <w:pPr>
        <w:pStyle w:val="Ttulo4"/>
      </w:pPr>
      <w:bookmarkStart w:id="9" w:name="cenário-3-fluxo-do-professor"/>
      <w:bookmarkEnd w:id="8"/>
      <w:r>
        <w:t>Cenário 3: Fluxo do Professor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3292"/>
        <w:gridCol w:w="3292"/>
      </w:tblGrid>
      <w:tr w:rsidR="001A66A0" w:rsidTr="001A6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Ação (Logado como </w:t>
            </w:r>
            <w:r>
              <w:rPr>
                <w:rStyle w:val="VerbatimChar"/>
              </w:rPr>
              <w:t>carlos</w:t>
            </w:r>
            <w:r>
              <w:t>)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Resultado Esperado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3.1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Listar Minhas Turmas:</w:t>
            </w:r>
            <w:r>
              <w:t xml:space="preserve"> Usar a opção 1.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Mensagem de que não está associado a nenhuma turma.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3.2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Registrar Aula:</w:t>
            </w:r>
            <w:r>
              <w:t xml:space="preserve"> Usar a opção 2 para registrar uma aula na turma “Ciência de Dados” com tópico “Introdução a Python”.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Aula registrada com sucesso. Agora o professor está associado à turma.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3.3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Listar Minhas Turmas:</w:t>
            </w:r>
            <w:r>
              <w:t xml:space="preserve"> Usar a opção 1.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A turma “Ciência de Dados” e seus alunos (Ana e Beto) são exibidos.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3.4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Registrar Atividade:</w:t>
            </w:r>
            <w:r>
              <w:t xml:space="preserve"> Usar a opção 4 para criar a “Atividade 1” para a turma </w:t>
            </w:r>
            <w:r>
              <w:lastRenderedPageBreak/>
              <w:t>“Ciência de Dados”.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lastRenderedPageBreak/>
              <w:t>Atividade registrada com sucesso.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3.5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Lançar Not</w:t>
            </w:r>
            <w:r>
              <w:rPr>
                <w:b/>
                <w:bCs/>
              </w:rPr>
              <w:t>a:</w:t>
            </w:r>
            <w:r>
              <w:t xml:space="preserve"> Usar a opção 5 para lançar a nota </w:t>
            </w:r>
            <w:r>
              <w:rPr>
                <w:rStyle w:val="VerbatimChar"/>
              </w:rPr>
              <w:t>8.5</w:t>
            </w:r>
            <w:r>
              <w:t xml:space="preserve"> para a aluna “Ana” na “Atividade 1”.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Nota salva com sucesso.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3.6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Lançar Nota:</w:t>
            </w:r>
            <w:r>
              <w:t xml:space="preserve"> Usar a opção 5 para lançar a nota </w:t>
            </w:r>
            <w:r>
              <w:rPr>
                <w:rStyle w:val="VerbatimChar"/>
              </w:rPr>
              <w:t>7.0</w:t>
            </w:r>
            <w:r>
              <w:t xml:space="preserve"> para o aluno “Beto” na “Atividade 1”.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Nota salva com sucesso.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3.7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Registrar Chamada:</w:t>
            </w:r>
            <w:r>
              <w:t xml:space="preserve"> </w:t>
            </w:r>
            <w:r>
              <w:t>Usar a opção 7, selecionar a aula criada e marcar Ana como ‘P’ (Presente) e Beto como ‘F’ (Falta).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Chamada registrada com sucesso.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3.8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Registrar Chamada Duplicada:</w:t>
            </w:r>
            <w:r>
              <w:t xml:space="preserve"> Tentar usar a opção 7 novamente para a mesma aula.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sistema exibe um erro informando que a</w:t>
            </w:r>
            <w:r>
              <w:t xml:space="preserve"> chamada já foi registrada e sugere usar a edição.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3.9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Editar Chamada:</w:t>
            </w:r>
            <w:r>
              <w:t xml:space="preserve"> Usar a opção 8, selecionar a aula e mudar o status de Beto para ‘P’ (pressionar Enter para Ana).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Chamada atualizada com sucesso.</w:t>
            </w:r>
          </w:p>
        </w:tc>
      </w:tr>
    </w:tbl>
    <w:p w:rsidR="001A66A0" w:rsidRDefault="00215D6C">
      <w:pPr>
        <w:pStyle w:val="Ttulo4"/>
      </w:pPr>
      <w:bookmarkStart w:id="10" w:name="cenário-4-fluxo-do-aluno"/>
      <w:bookmarkEnd w:id="9"/>
      <w:r>
        <w:t>Cenário 4: Fluxo do Aluno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3292"/>
        <w:gridCol w:w="3292"/>
      </w:tblGrid>
      <w:tr w:rsidR="001A66A0" w:rsidTr="001A6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Ação (Logado como </w:t>
            </w:r>
            <w:r>
              <w:rPr>
                <w:rStyle w:val="VerbatimChar"/>
              </w:rPr>
              <w:t>ana</w:t>
            </w:r>
            <w:r>
              <w:t>)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Res</w:t>
            </w:r>
            <w:r>
              <w:t>ultado Esperado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4.1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Minha Turma:</w:t>
            </w:r>
            <w:r>
              <w:t xml:space="preserve"> Usar a opção 1.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Exibe a turma “Ciência de Dados”.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4.2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Minhas Aulas:</w:t>
            </w:r>
            <w:r>
              <w:t xml:space="preserve"> Usar a opção 2.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Exibe a aula de “Introdução a Python”.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4.3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Minhas Atividades:</w:t>
            </w:r>
            <w:r>
              <w:t xml:space="preserve"> Usar a opção 3.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Exibe a “Atividade 1”.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4.4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Ver Minhas Notas:</w:t>
            </w:r>
            <w:r>
              <w:t xml:space="preserve"> </w:t>
            </w:r>
            <w:r>
              <w:t>Usar a opção 4.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 xml:space="preserve">Exibe a nota </w:t>
            </w:r>
            <w:r>
              <w:rPr>
                <w:rStyle w:val="VerbatimChar"/>
              </w:rPr>
              <w:t>8.5</w:t>
            </w:r>
            <w:r>
              <w:t xml:space="preserve"> para a “Atividade 1” e a média correspondente.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4.5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Ver Minha Presença:</w:t>
            </w:r>
            <w:r>
              <w:t xml:space="preserve"> Usar a opção 5.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Mostra o status “Presente” para a aula de “Introdução a Python”.</w:t>
            </w:r>
          </w:p>
        </w:tc>
      </w:tr>
    </w:tbl>
    <w:p w:rsidR="001A66A0" w:rsidRDefault="00215D6C">
      <w:pPr>
        <w:pStyle w:val="Ttulo4"/>
      </w:pPr>
      <w:bookmarkStart w:id="11" w:name="cenário-5-testes-de-regras-e-validações"/>
      <w:bookmarkEnd w:id="10"/>
      <w:r>
        <w:t>Cenário 5: Testes de Regras e Validações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3292"/>
        <w:gridCol w:w="3292"/>
      </w:tblGrid>
      <w:tr w:rsidR="001A66A0" w:rsidTr="001A6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Ação (Em diferentes perfis)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Resultado Esperado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5.1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ADM:</w:t>
            </w:r>
            <w:r>
              <w:t xml:space="preserve"> Tentar cadastrar um usuário com um </w:t>
            </w:r>
            <w:r>
              <w:rPr>
                <w:rStyle w:val="VerbatimChar"/>
              </w:rPr>
              <w:t>username</w:t>
            </w:r>
            <w:r>
              <w:t xml:space="preserve"> já </w:t>
            </w:r>
            <w:r>
              <w:lastRenderedPageBreak/>
              <w:t xml:space="preserve">existente (ex: </w:t>
            </w:r>
            <w:r>
              <w:rPr>
                <w:rStyle w:val="VerbatimChar"/>
              </w:rPr>
              <w:t>ana</w:t>
            </w:r>
            <w:r>
              <w:t>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lastRenderedPageBreak/>
              <w:t xml:space="preserve">O sistema exibe uma mensagem de erro “Nome de usuário já existe.” e cancela a </w:t>
            </w:r>
            <w:r>
              <w:lastRenderedPageBreak/>
              <w:t>operação.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lastRenderedPageBreak/>
              <w:t>5.2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ADM:</w:t>
            </w:r>
            <w:r>
              <w:t xml:space="preserve"> Ao cadastrar uma turma, tentar ad</w:t>
            </w:r>
            <w:r>
              <w:t>icionar um ID de aluno inválido.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sistema informa que o ID é inválido e não adiciona o aluno.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5.3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Professor:</w:t>
            </w:r>
            <w:r>
              <w:t xml:space="preserve"> Tentar registrar uma atividade para uma turma na qual ele não leciona (não registrou aula).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A turma não deve aparecer na lista de turmas disponív</w:t>
            </w:r>
            <w:r>
              <w:t>eis para o professor.</w:t>
            </w:r>
          </w:p>
        </w:tc>
      </w:tr>
      <w:tr w:rsidR="001A66A0">
        <w:tc>
          <w:tcPr>
            <w:tcW w:w="2160" w:type="dxa"/>
          </w:tcPr>
          <w:p w:rsidR="001A66A0" w:rsidRDefault="00215D6C">
            <w:pPr>
              <w:pStyle w:val="Compact"/>
            </w:pPr>
            <w:r>
              <w:t>5.4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rPr>
                <w:b/>
                <w:bCs/>
              </w:rPr>
              <w:t>Professor:</w:t>
            </w:r>
            <w:r>
              <w:t xml:space="preserve"> Ao lançar nota, digitar um valor não numérico (ex: “oito”).</w:t>
            </w:r>
          </w:p>
        </w:tc>
        <w:tc>
          <w:tcPr>
            <w:tcW w:w="2880" w:type="dxa"/>
          </w:tcPr>
          <w:p w:rsidR="001A66A0" w:rsidRDefault="00215D6C">
            <w:pPr>
              <w:pStyle w:val="Compact"/>
            </w:pPr>
            <w:r>
              <w:t>O sistema solicita um número válido até que a entrada seja correta.</w:t>
            </w:r>
          </w:p>
        </w:tc>
      </w:tr>
      <w:bookmarkEnd w:id="6"/>
      <w:bookmarkEnd w:id="11"/>
    </w:tbl>
    <w:p w:rsidR="00215D6C" w:rsidRDefault="00215D6C"/>
    <w:sectPr w:rsidR="00215D6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5D6C" w:rsidRDefault="00215D6C">
      <w:pPr>
        <w:spacing w:after="0"/>
      </w:pPr>
      <w:r>
        <w:separator/>
      </w:r>
    </w:p>
  </w:endnote>
  <w:endnote w:type="continuationSeparator" w:id="0">
    <w:p w:rsidR="00215D6C" w:rsidRDefault="00215D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5D6C" w:rsidRDefault="00215D6C">
      <w:r>
        <w:separator/>
      </w:r>
    </w:p>
  </w:footnote>
  <w:footnote w:type="continuationSeparator" w:id="0">
    <w:p w:rsidR="00215D6C" w:rsidRDefault="00215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96464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A1A3C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6A0"/>
    <w:rsid w:val="001A66A0"/>
    <w:rsid w:val="00215D6C"/>
    <w:rsid w:val="0038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6240D"/>
  <w15:docId w15:val="{BC757E13-4A85-4590-BD8F-363C4BF8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383C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Corpodetexto"/>
    <w:uiPriority w:val="9"/>
    <w:unhideWhenUsed/>
    <w:qFormat/>
    <w:rsid w:val="00383C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1043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keywords/>
  <cp:lastModifiedBy>Usuário do Windows</cp:lastModifiedBy>
  <cp:revision>2</cp:revision>
  <dcterms:created xsi:type="dcterms:W3CDTF">2025-11-13T00:16:00Z</dcterms:created>
  <dcterms:modified xsi:type="dcterms:W3CDTF">2025-11-13T00:16:00Z</dcterms:modified>
</cp:coreProperties>
</file>