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F497" w14:textId="28EA7345" w:rsidR="00740833" w:rsidRDefault="00720CA1">
      <w:pPr>
        <w:pStyle w:val="Ttulo1"/>
        <w:jc w:val="center"/>
      </w:pPr>
      <w:r>
        <w:t xml:space="preserve">Ejercicio 1 y 2 </w:t>
      </w:r>
    </w:p>
    <w:p w14:paraId="4554DBCF" w14:textId="3831C054" w:rsidR="00720CA1" w:rsidRDefault="00720CA1">
      <w:pPr>
        <w:pStyle w:val="Ttulo1"/>
        <w:jc w:val="center"/>
      </w:pPr>
      <w:r>
        <w:t>Emilio Tonix, Fernando Madera</w:t>
      </w:r>
    </w:p>
    <w:p w14:paraId="24D13134" w14:textId="77777777" w:rsidR="00740833" w:rsidRDefault="00720CA1">
      <w:pPr>
        <w:pStyle w:val="Text"/>
      </w:pPr>
      <w:r>
        <w:rPr>
          <w:noProof/>
          <w:position w:val="-28"/>
        </w:rPr>
        <w:drawing>
          <wp:inline distT="0" distB="0" distL="0" distR="0" wp14:anchorId="5D21E3E7" wp14:editId="783102C2">
            <wp:extent cx="933450" cy="309563"/>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933450" cy="309563"/>
                    </a:xfrm>
                    <a:prstGeom prst="rect">
                      <a:avLst/>
                    </a:prstGeom>
                  </pic:spPr>
                </pic:pic>
              </a:graphicData>
            </a:graphic>
          </wp:inline>
        </w:drawing>
      </w:r>
    </w:p>
    <w:p w14:paraId="08596465" w14:textId="77777777" w:rsidR="00740833" w:rsidRDefault="00720CA1">
      <w:pPr>
        <w:pStyle w:val="Code"/>
      </w:pPr>
      <w:r>
        <w:rPr>
          <w:noProof/>
        </w:rPr>
        <w:t>SAMPLES_SECOND = 8000;</w:t>
      </w:r>
    </w:p>
    <w:p w14:paraId="686D3BA0" w14:textId="77777777" w:rsidR="00740833" w:rsidRDefault="00720CA1">
      <w:pPr>
        <w:pStyle w:val="Ttulo1"/>
        <w:jc w:val="center"/>
      </w:pPr>
      <w:r>
        <w:t xml:space="preserve">Ruido Aditivo Gaussiano </w:t>
      </w:r>
    </w:p>
    <w:p w14:paraId="41954729" w14:textId="77777777" w:rsidR="00740833" w:rsidRDefault="00720CA1">
      <w:pPr>
        <w:pStyle w:val="Text"/>
      </w:pPr>
      <w:r>
        <w:t xml:space="preserve">En cualquier corriente electrica hay un flujo de electrones atravez de un conductor. Sin embargo la conduccion es caotica y los electronces cambian de un atomo otro de forma caotica generando variacioness en la medicion de las señales. Dado que estos cambios son en pequeños instantes de tiempo se dice que son de energia finita. </w:t>
      </w:r>
    </w:p>
    <w:p w14:paraId="16D7C82A" w14:textId="77777777" w:rsidR="00740833" w:rsidRDefault="00720CA1">
      <w:pPr>
        <w:pStyle w:val="Text"/>
      </w:pPr>
      <w:r>
        <w:t xml:space="preserve">El teorema del </w:t>
      </w:r>
      <w:r>
        <w:rPr>
          <w:b/>
        </w:rPr>
        <w:t>limite central</w:t>
      </w:r>
      <w:r>
        <w:t xml:space="preserve"> menciona que la suma de multiples distribuciones de energia fintia se asemeja a una distribucion gaussiana. </w:t>
      </w:r>
    </w:p>
    <w:p w14:paraId="6F26A5AF" w14:textId="77777777" w:rsidR="00740833" w:rsidRDefault="00720CA1">
      <w:pPr>
        <w:pStyle w:val="Text"/>
        <w:jc w:val="center"/>
      </w:pPr>
      <w:r>
        <w:rPr>
          <w:noProof/>
          <w:position w:val="-25"/>
        </w:rPr>
        <w:drawing>
          <wp:inline distT="0" distB="0" distL="0" distR="0" wp14:anchorId="0B43D79F" wp14:editId="44B3AE13">
            <wp:extent cx="657225" cy="481013"/>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657225" cy="481013"/>
                    </a:xfrm>
                    <a:prstGeom prst="rect">
                      <a:avLst/>
                    </a:prstGeom>
                  </pic:spPr>
                </pic:pic>
              </a:graphicData>
            </a:graphic>
          </wp:inline>
        </w:drawing>
      </w:r>
    </w:p>
    <w:p w14:paraId="38AF0DC8" w14:textId="77777777" w:rsidR="00740833" w:rsidRDefault="00720CA1">
      <w:pPr>
        <w:pStyle w:val="Text"/>
      </w:pPr>
      <w:r>
        <w:t>Entre mas variaciones existan en esta distribucion quiere decir que hay mas energia, por lo tanto la potencia promedio de la señal esta dada por</w:t>
      </w:r>
    </w:p>
    <w:p w14:paraId="2EB07804" w14:textId="77777777" w:rsidR="00740833" w:rsidRDefault="00720CA1">
      <w:pPr>
        <w:pStyle w:val="Text"/>
        <w:jc w:val="center"/>
      </w:pPr>
      <w:r>
        <w:t xml:space="preserve"> </w:t>
      </w:r>
      <w:r>
        <w:rPr>
          <w:noProof/>
          <w:position w:val="-8"/>
        </w:rPr>
        <w:drawing>
          <wp:inline distT="0" distB="0" distL="0" distR="0" wp14:anchorId="3C29FB66" wp14:editId="319E527F">
            <wp:extent cx="500063" cy="185738"/>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500063" cy="185738"/>
                    </a:xfrm>
                    <a:prstGeom prst="rect">
                      <a:avLst/>
                    </a:prstGeom>
                  </pic:spPr>
                </pic:pic>
              </a:graphicData>
            </a:graphic>
          </wp:inline>
        </w:drawing>
      </w:r>
    </w:p>
    <w:p w14:paraId="42F8FA6F" w14:textId="77777777" w:rsidR="00740833" w:rsidRDefault="00720CA1">
      <w:pPr>
        <w:pStyle w:val="Text"/>
        <w:jc w:val="center"/>
      </w:pPr>
      <w:r>
        <w:rPr>
          <w:noProof/>
          <w:position w:val="-25"/>
        </w:rPr>
        <w:drawing>
          <wp:inline distT="0" distB="0" distL="0" distR="0" wp14:anchorId="21CF8ED5" wp14:editId="32A739CD">
            <wp:extent cx="1509713" cy="481013"/>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509713" cy="481013"/>
                    </a:xfrm>
                    <a:prstGeom prst="rect">
                      <a:avLst/>
                    </a:prstGeom>
                  </pic:spPr>
                </pic:pic>
              </a:graphicData>
            </a:graphic>
          </wp:inline>
        </w:drawing>
      </w:r>
    </w:p>
    <w:p w14:paraId="64AC4B04" w14:textId="77777777" w:rsidR="00740833" w:rsidRDefault="00720CA1">
      <w:pPr>
        <w:pStyle w:val="Text"/>
        <w:jc w:val="center"/>
      </w:pPr>
      <w:r>
        <w:t xml:space="preserve">Y se le agrega la component </w:t>
      </w:r>
      <w:r>
        <w:rPr>
          <w:noProof/>
          <w:position w:val="-7"/>
        </w:rPr>
        <w:drawing>
          <wp:inline distT="0" distB="0" distL="0" distR="0" wp14:anchorId="54613EB2" wp14:editId="31AF089C">
            <wp:extent cx="104775"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04775" cy="166688"/>
                    </a:xfrm>
                    <a:prstGeom prst="rect">
                      <a:avLst/>
                    </a:prstGeom>
                  </pic:spPr>
                </pic:pic>
              </a:graphicData>
            </a:graphic>
          </wp:inline>
        </w:drawing>
      </w:r>
    </w:p>
    <w:p w14:paraId="40C6B85D" w14:textId="77777777" w:rsidR="00740833" w:rsidRDefault="00720CA1">
      <w:pPr>
        <w:pStyle w:val="Text"/>
        <w:jc w:val="center"/>
      </w:pPr>
      <w:r>
        <w:rPr>
          <w:noProof/>
          <w:position w:val="-28"/>
        </w:rPr>
        <w:drawing>
          <wp:inline distT="0" distB="0" distL="0" distR="0" wp14:anchorId="22EA0943" wp14:editId="077218D9">
            <wp:extent cx="1857375" cy="500063"/>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857375" cy="500063"/>
                    </a:xfrm>
                    <a:prstGeom prst="rect">
                      <a:avLst/>
                    </a:prstGeom>
                  </pic:spPr>
                </pic:pic>
              </a:graphicData>
            </a:graphic>
          </wp:inline>
        </w:drawing>
      </w:r>
    </w:p>
    <w:p w14:paraId="229B8E72" w14:textId="77777777" w:rsidR="00740833" w:rsidRDefault="00720CA1">
      <w:pPr>
        <w:pStyle w:val="Text"/>
      </w:pPr>
      <w:r>
        <w:t xml:space="preserve">A este rudio se el conoce como </w:t>
      </w:r>
      <w:r>
        <w:rPr>
          <w:b/>
        </w:rPr>
        <w:t>AWGN</w:t>
      </w:r>
    </w:p>
    <w:p w14:paraId="44B469E8" w14:textId="77777777" w:rsidR="00740833" w:rsidRPr="0054344F" w:rsidRDefault="00720CA1">
      <w:pPr>
        <w:pStyle w:val="Code"/>
        <w:rPr>
          <w:lang w:val="fr-FR"/>
        </w:rPr>
      </w:pPr>
      <w:r w:rsidRPr="0054344F">
        <w:rPr>
          <w:noProof/>
          <w:lang w:val="fr-FR"/>
        </w:rPr>
        <w:t xml:space="preserve">sigma = .0014; </w:t>
      </w:r>
      <w:r w:rsidRPr="0054344F">
        <w:rPr>
          <w:noProof/>
          <w:color w:val="00DC00"/>
          <w:lang w:val="fr-FR"/>
        </w:rPr>
        <w:t>%watts</w:t>
      </w:r>
    </w:p>
    <w:p w14:paraId="584FAF7D" w14:textId="77777777" w:rsidR="00740833" w:rsidRPr="0054344F" w:rsidRDefault="00720CA1">
      <w:pPr>
        <w:pStyle w:val="Code"/>
        <w:rPr>
          <w:lang w:val="fr-FR"/>
        </w:rPr>
      </w:pPr>
      <w:r w:rsidRPr="0054344F">
        <w:rPr>
          <w:noProof/>
          <w:lang w:val="fr-FR"/>
        </w:rPr>
        <w:t>gausian_noise = sqrt(sigma)*randn(1,SAMPLES_SECOND+1);</w:t>
      </w:r>
    </w:p>
    <w:p w14:paraId="040C2FD2" w14:textId="77777777" w:rsidR="00740833" w:rsidRPr="0054344F" w:rsidRDefault="00720CA1">
      <w:pPr>
        <w:pStyle w:val="Code"/>
        <w:rPr>
          <w:lang w:val="en-US"/>
        </w:rPr>
      </w:pPr>
      <w:r w:rsidRPr="0054344F">
        <w:rPr>
          <w:noProof/>
          <w:lang w:val="en-US"/>
        </w:rPr>
        <w:t xml:space="preserve">gausian_noise = gausian_noise'; </w:t>
      </w:r>
      <w:r w:rsidRPr="0054344F">
        <w:rPr>
          <w:noProof/>
          <w:color w:val="00DC00"/>
          <w:lang w:val="en-US"/>
        </w:rPr>
        <w:t>% make compatible with sound colum vector to row vector</w:t>
      </w:r>
    </w:p>
    <w:p w14:paraId="629343DC" w14:textId="77777777" w:rsidR="00740833" w:rsidRDefault="00720CA1">
      <w:pPr>
        <w:pStyle w:val="Code"/>
      </w:pPr>
      <w:r>
        <w:rPr>
          <w:noProof/>
        </w:rPr>
        <w:t>plot(gausian_noise)</w:t>
      </w:r>
    </w:p>
    <w:p w14:paraId="469F2E15" w14:textId="77777777" w:rsidR="00A96DEB" w:rsidRDefault="00720CA1">
      <w:pPr>
        <w:divId w:val="895165287"/>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F2FF794" wp14:editId="2E39ABD4">
            <wp:extent cx="4000500" cy="300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63B7A954" w14:textId="77777777" w:rsidR="00740833" w:rsidRDefault="00720CA1">
      <w:pPr>
        <w:pStyle w:val="Code"/>
      </w:pPr>
      <w:r>
        <w:rPr>
          <w:noProof/>
        </w:rPr>
        <w:t xml:space="preserve">histogram(gausian_noise,20); </w:t>
      </w:r>
      <w:r>
        <w:rPr>
          <w:noProof/>
          <w:color w:val="00DC00"/>
        </w:rPr>
        <w:t xml:space="preserve">% distribucion gaussiana del ruido </w:t>
      </w:r>
    </w:p>
    <w:p w14:paraId="17E7E338" w14:textId="77777777" w:rsidR="00A96DEB" w:rsidRDefault="00720CA1">
      <w:pPr>
        <w:divId w:val="68664329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581AD4B" wp14:editId="0AE208D1">
            <wp:extent cx="4000500" cy="3003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36049DCE" w14:textId="77777777" w:rsidR="00740833" w:rsidRPr="0054344F" w:rsidRDefault="00720CA1">
      <w:pPr>
        <w:pStyle w:val="Text"/>
        <w:rPr>
          <w:lang w:val="fr-FR"/>
        </w:rPr>
      </w:pPr>
      <w:r>
        <w:t xml:space="preserve">La potencia del ruido es muy cercana a la varianza. </w:t>
      </w:r>
      <w:r w:rsidRPr="0054344F">
        <w:rPr>
          <w:lang w:val="fr-FR"/>
        </w:rPr>
        <w:t xml:space="preserve">En teoria son iguales. </w:t>
      </w:r>
    </w:p>
    <w:p w14:paraId="6A26C618" w14:textId="77777777" w:rsidR="00740833" w:rsidRPr="0054344F" w:rsidRDefault="00720CA1">
      <w:pPr>
        <w:pStyle w:val="Code"/>
        <w:rPr>
          <w:lang w:val="fr-FR"/>
        </w:rPr>
      </w:pPr>
      <w:r w:rsidRPr="0054344F">
        <w:rPr>
          <w:noProof/>
          <w:lang w:val="fr-FR"/>
        </w:rPr>
        <w:t>pow_noise =  gausian_noise'*gausian_noise / length(gausian_noise)</w:t>
      </w:r>
    </w:p>
    <w:p w14:paraId="6C8A73E3" w14:textId="77777777" w:rsidR="00A96DEB" w:rsidRDefault="00720CA1">
      <w:pPr>
        <w:divId w:val="587692260"/>
        <w:rPr>
          <w:rFonts w:ascii="Consolas" w:eastAsia="Times New Roman" w:hAnsi="Consolas"/>
          <w:color w:val="404040"/>
          <w:sz w:val="18"/>
          <w:szCs w:val="18"/>
        </w:rPr>
      </w:pPr>
      <w:r>
        <w:rPr>
          <w:rFonts w:ascii="Consolas" w:eastAsia="Times New Roman" w:hAnsi="Consolas"/>
          <w:color w:val="404040"/>
          <w:sz w:val="18"/>
          <w:szCs w:val="18"/>
        </w:rPr>
        <w:t>pow_noise = 0.0014</w:t>
      </w:r>
    </w:p>
    <w:p w14:paraId="168CBE42" w14:textId="77777777" w:rsidR="00740833" w:rsidRDefault="00720CA1">
      <w:pPr>
        <w:pStyle w:val="Code"/>
      </w:pPr>
      <w:r>
        <w:rPr>
          <w:noProof/>
        </w:rPr>
        <w:t>sigma</w:t>
      </w:r>
    </w:p>
    <w:p w14:paraId="306BA7F2" w14:textId="77777777" w:rsidR="00A96DEB" w:rsidRDefault="00720CA1">
      <w:pPr>
        <w:divId w:val="1477451598"/>
        <w:rPr>
          <w:rFonts w:ascii="Consolas" w:eastAsia="Times New Roman" w:hAnsi="Consolas"/>
          <w:color w:val="404040"/>
          <w:sz w:val="18"/>
          <w:szCs w:val="18"/>
        </w:rPr>
      </w:pPr>
      <w:r>
        <w:rPr>
          <w:rFonts w:ascii="Consolas" w:eastAsia="Times New Roman" w:hAnsi="Consolas"/>
          <w:color w:val="404040"/>
          <w:sz w:val="18"/>
          <w:szCs w:val="18"/>
        </w:rPr>
        <w:t>sigma = 0.0014</w:t>
      </w:r>
    </w:p>
    <w:p w14:paraId="2D16AAB5" w14:textId="77777777" w:rsidR="00740833" w:rsidRDefault="00740833">
      <w:pPr>
        <w:pStyle w:val="Code"/>
      </w:pPr>
    </w:p>
    <w:p w14:paraId="599FB9A5" w14:textId="77777777" w:rsidR="00740833" w:rsidRDefault="00720CA1">
      <w:pPr>
        <w:pStyle w:val="Ttulo1"/>
        <w:jc w:val="center"/>
      </w:pPr>
      <w:r>
        <w:t>LECTURA DE AUDIO DE VOZ</w:t>
      </w:r>
    </w:p>
    <w:p w14:paraId="5FA1CB40" w14:textId="77777777" w:rsidR="00740833" w:rsidRDefault="00720CA1">
      <w:pPr>
        <w:pStyle w:val="Lista"/>
        <w:numPr>
          <w:ilvl w:val="0"/>
          <w:numId w:val="1"/>
        </w:numPr>
      </w:pPr>
      <w:r>
        <w:t>8,000 Muestras por segundo</w:t>
      </w:r>
    </w:p>
    <w:p w14:paraId="5CFF4E0F" w14:textId="77777777" w:rsidR="00740833" w:rsidRDefault="00720CA1">
      <w:pPr>
        <w:pStyle w:val="Lista"/>
        <w:numPr>
          <w:ilvl w:val="0"/>
          <w:numId w:val="1"/>
        </w:numPr>
      </w:pPr>
      <w:r>
        <w:t>monoaural</w:t>
      </w:r>
    </w:p>
    <w:p w14:paraId="4962804C" w14:textId="77777777" w:rsidR="00740833" w:rsidRDefault="00720CA1">
      <w:pPr>
        <w:pStyle w:val="Lista"/>
        <w:numPr>
          <w:ilvl w:val="0"/>
          <w:numId w:val="1"/>
        </w:numPr>
      </w:pPr>
      <w:r>
        <w:t>PCM 8 Bits por muestras</w:t>
      </w:r>
    </w:p>
    <w:p w14:paraId="62E0BE32" w14:textId="77777777" w:rsidR="00740833" w:rsidRDefault="00720CA1">
      <w:pPr>
        <w:pStyle w:val="Code"/>
      </w:pPr>
      <w:r>
        <w:rPr>
          <w:noProof/>
        </w:rPr>
        <w:t>[y, Fs] = audioread(</w:t>
      </w:r>
      <w:r>
        <w:rPr>
          <w:noProof/>
          <w:color w:val="F4AC00"/>
        </w:rPr>
        <w:t>"Audios/grape-juice.wav"</w:t>
      </w:r>
      <w:r>
        <w:rPr>
          <w:noProof/>
        </w:rPr>
        <w:t>);</w:t>
      </w:r>
    </w:p>
    <w:p w14:paraId="62ED7527" w14:textId="77777777" w:rsidR="00740833" w:rsidRDefault="00720CA1">
      <w:pPr>
        <w:pStyle w:val="Text"/>
      </w:pPr>
      <w:r>
        <w:t xml:space="preserve">El siguiente codigo se colo para garantizar el sample rate en caso de que este en otro. </w:t>
      </w:r>
    </w:p>
    <w:p w14:paraId="4AB45613" w14:textId="77777777" w:rsidR="00740833" w:rsidRPr="0054344F" w:rsidRDefault="00720CA1">
      <w:pPr>
        <w:pStyle w:val="Code"/>
        <w:rPr>
          <w:lang w:val="en-US"/>
        </w:rPr>
      </w:pPr>
      <w:r w:rsidRPr="0054344F">
        <w:rPr>
          <w:noProof/>
          <w:lang w:val="en-US"/>
        </w:rPr>
        <w:t>s_down_resample = resample(y, SAMPLES_SECOND, Fs);</w:t>
      </w:r>
    </w:p>
    <w:p w14:paraId="0356E8E1" w14:textId="77777777" w:rsidR="00740833" w:rsidRPr="0054344F" w:rsidRDefault="00720CA1">
      <w:pPr>
        <w:pStyle w:val="Code"/>
        <w:rPr>
          <w:lang w:val="en-US"/>
        </w:rPr>
      </w:pPr>
      <w:r w:rsidRPr="0054344F">
        <w:rPr>
          <w:noProof/>
          <w:lang w:val="en-US"/>
        </w:rPr>
        <w:t xml:space="preserve">m_t = s_down_resample(1:(SAMPLES_SECOND+1)); </w:t>
      </w:r>
      <w:r w:rsidRPr="0054344F">
        <w:rPr>
          <w:noProof/>
          <w:color w:val="00DC00"/>
          <w:lang w:val="en-US"/>
        </w:rPr>
        <w:t>%cut one second final message signal</w:t>
      </w:r>
    </w:p>
    <w:p w14:paraId="3830A846" w14:textId="77777777" w:rsidR="00740833" w:rsidRDefault="00720CA1">
      <w:pPr>
        <w:pStyle w:val="Code"/>
      </w:pPr>
      <w:r>
        <w:rPr>
          <w:noProof/>
        </w:rPr>
        <w:t>plot(m_t);</w:t>
      </w:r>
    </w:p>
    <w:p w14:paraId="3DB46989" w14:textId="77777777" w:rsidR="00A96DEB" w:rsidRDefault="00720CA1">
      <w:pPr>
        <w:divId w:val="69030080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C78E310" wp14:editId="64ABABEF">
            <wp:extent cx="4000500" cy="3003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4D417A05" w14:textId="77777777" w:rsidR="00740833" w:rsidRDefault="00740833">
      <w:pPr>
        <w:pStyle w:val="Code"/>
      </w:pPr>
    </w:p>
    <w:p w14:paraId="63F2F612" w14:textId="77777777" w:rsidR="00740833" w:rsidRDefault="00720CA1">
      <w:pPr>
        <w:pStyle w:val="Ttulo1"/>
        <w:jc w:val="center"/>
      </w:pPr>
      <w:r>
        <w:t>SNR</w:t>
      </w:r>
    </w:p>
    <w:p w14:paraId="7AD6EBB9" w14:textId="64CBC983" w:rsidR="00740833" w:rsidRDefault="00720CA1">
      <w:pPr>
        <w:pStyle w:val="Text"/>
      </w:pPr>
      <w:r>
        <w:t xml:space="preserve">El SNR es la </w:t>
      </w:r>
      <w:r w:rsidR="00773B75">
        <w:t>relación</w:t>
      </w:r>
      <w:r>
        <w:t xml:space="preserve"> de potencia entre la señal de </w:t>
      </w:r>
      <w:r w:rsidR="00773B75">
        <w:t>interés</w:t>
      </w:r>
      <w:r>
        <w:t xml:space="preserve"> y el ruido. </w:t>
      </w:r>
    </w:p>
    <w:p w14:paraId="221E1A96" w14:textId="4F096BDD" w:rsidR="00740833" w:rsidRDefault="00720CA1">
      <w:pPr>
        <w:pStyle w:val="Text"/>
      </w:pPr>
      <w:r>
        <w:t xml:space="preserve">Para que la Voz sea Inteligible, la SNR debe de estar entre 5db a 10db.  Dicho </w:t>
      </w:r>
      <w:r w:rsidR="00773B75">
        <w:t>esto,</w:t>
      </w:r>
      <w:r>
        <w:t xml:space="preserve"> </w:t>
      </w:r>
      <w:r w:rsidR="00773B75">
        <w:t>procedamos</w:t>
      </w:r>
      <w:r>
        <w:t xml:space="preserve"> a tomar la potencia de la señal.</w:t>
      </w:r>
    </w:p>
    <w:p w14:paraId="77EEA210" w14:textId="77777777" w:rsidR="00740833" w:rsidRPr="0054344F" w:rsidRDefault="00720CA1">
      <w:pPr>
        <w:pStyle w:val="Code"/>
        <w:rPr>
          <w:lang w:val="fr-FR"/>
        </w:rPr>
      </w:pPr>
      <w:r w:rsidRPr="0054344F">
        <w:rPr>
          <w:noProof/>
          <w:lang w:val="fr-FR"/>
        </w:rPr>
        <w:t>pow_voice =  m_t'*m_t  / length(m_t)</w:t>
      </w:r>
    </w:p>
    <w:p w14:paraId="18CC3B26" w14:textId="77777777" w:rsidR="00A96DEB" w:rsidRDefault="00720CA1">
      <w:pPr>
        <w:divId w:val="73941005"/>
        <w:rPr>
          <w:rFonts w:ascii="Consolas" w:eastAsia="Times New Roman" w:hAnsi="Consolas"/>
          <w:color w:val="404040"/>
          <w:sz w:val="18"/>
          <w:szCs w:val="18"/>
        </w:rPr>
      </w:pPr>
      <w:r>
        <w:rPr>
          <w:rFonts w:ascii="Consolas" w:eastAsia="Times New Roman" w:hAnsi="Consolas"/>
          <w:color w:val="404040"/>
          <w:sz w:val="18"/>
          <w:szCs w:val="18"/>
        </w:rPr>
        <w:t>pow_voice = 0.0100</w:t>
      </w:r>
    </w:p>
    <w:p w14:paraId="6E05D3AE" w14:textId="47D022A7" w:rsidR="00740833" w:rsidRDefault="00720CA1">
      <w:pPr>
        <w:pStyle w:val="Text"/>
      </w:pPr>
      <w:r>
        <w:lastRenderedPageBreak/>
        <w:t xml:space="preserve"> Ajustaremos el ruido al </w:t>
      </w:r>
      <w:r w:rsidR="00773B75">
        <w:t>mínimo</w:t>
      </w:r>
      <w:r>
        <w:t xml:space="preserve"> inteligible con 5db.</w:t>
      </w:r>
    </w:p>
    <w:p w14:paraId="7096A0DC" w14:textId="77777777" w:rsidR="00740833" w:rsidRDefault="00720CA1">
      <w:pPr>
        <w:pStyle w:val="Text"/>
        <w:jc w:val="center"/>
      </w:pPr>
      <w:r>
        <w:rPr>
          <w:noProof/>
          <w:position w:val="-25"/>
        </w:rPr>
        <w:drawing>
          <wp:inline distT="0" distB="0" distL="0" distR="0" wp14:anchorId="28EFE8D6" wp14:editId="16C41AA2">
            <wp:extent cx="1633538" cy="381000"/>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633538" cy="381000"/>
                    </a:xfrm>
                    <a:prstGeom prst="rect">
                      <a:avLst/>
                    </a:prstGeom>
                  </pic:spPr>
                </pic:pic>
              </a:graphicData>
            </a:graphic>
          </wp:inline>
        </w:drawing>
      </w:r>
    </w:p>
    <w:p w14:paraId="5DA6126E" w14:textId="77777777" w:rsidR="00740833" w:rsidRDefault="00720CA1">
      <w:pPr>
        <w:pStyle w:val="Text"/>
        <w:jc w:val="center"/>
      </w:pPr>
      <w:r>
        <w:rPr>
          <w:noProof/>
          <w:position w:val="-25"/>
        </w:rPr>
        <w:drawing>
          <wp:inline distT="0" distB="0" distL="0" distR="0" wp14:anchorId="7C3E77DD" wp14:editId="03895046">
            <wp:extent cx="1571625" cy="38100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571625" cy="381000"/>
                    </a:xfrm>
                    <a:prstGeom prst="rect">
                      <a:avLst/>
                    </a:prstGeom>
                  </pic:spPr>
                </pic:pic>
              </a:graphicData>
            </a:graphic>
          </wp:inline>
        </w:drawing>
      </w:r>
    </w:p>
    <w:p w14:paraId="471DDF33" w14:textId="77777777" w:rsidR="00740833" w:rsidRDefault="00720CA1">
      <w:pPr>
        <w:pStyle w:val="Text"/>
        <w:jc w:val="center"/>
      </w:pPr>
      <w:r>
        <w:rPr>
          <w:noProof/>
          <w:position w:val="-25"/>
        </w:rPr>
        <w:drawing>
          <wp:inline distT="0" distB="0" distL="0" distR="0" wp14:anchorId="45D951FD" wp14:editId="3D2B3878">
            <wp:extent cx="1128713" cy="409575"/>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128713" cy="409575"/>
                    </a:xfrm>
                    <a:prstGeom prst="rect">
                      <a:avLst/>
                    </a:prstGeom>
                  </pic:spPr>
                </pic:pic>
              </a:graphicData>
            </a:graphic>
          </wp:inline>
        </w:drawing>
      </w:r>
    </w:p>
    <w:p w14:paraId="60088E2D" w14:textId="77777777" w:rsidR="00740833" w:rsidRDefault="00720CA1">
      <w:pPr>
        <w:pStyle w:val="Text"/>
        <w:jc w:val="center"/>
      </w:pPr>
      <w:r>
        <w:rPr>
          <w:noProof/>
          <w:position w:val="-8"/>
        </w:rPr>
        <w:drawing>
          <wp:inline distT="0" distB="0" distL="0" distR="0" wp14:anchorId="3E221A1A" wp14:editId="3D502E5D">
            <wp:extent cx="381000" cy="185738"/>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43"/>
        </w:rPr>
        <w:drawing>
          <wp:inline distT="0" distB="0" distL="0" distR="0" wp14:anchorId="480F743C" wp14:editId="13EB0275">
            <wp:extent cx="752475" cy="471488"/>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752475" cy="471488"/>
                    </a:xfrm>
                    <a:prstGeom prst="rect">
                      <a:avLst/>
                    </a:prstGeom>
                  </pic:spPr>
                </pic:pic>
              </a:graphicData>
            </a:graphic>
          </wp:inline>
        </w:drawing>
      </w:r>
    </w:p>
    <w:p w14:paraId="43434EB5" w14:textId="77777777" w:rsidR="00740833" w:rsidRDefault="00720CA1">
      <w:pPr>
        <w:pStyle w:val="Text"/>
        <w:jc w:val="center"/>
      </w:pPr>
      <w:r>
        <w:rPr>
          <w:noProof/>
          <w:position w:val="-8"/>
        </w:rPr>
        <w:drawing>
          <wp:inline distT="0" distB="0" distL="0" distR="0" wp14:anchorId="39CA021E" wp14:editId="15C01AE8">
            <wp:extent cx="381000" cy="185738"/>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23"/>
        </w:rPr>
        <w:drawing>
          <wp:inline distT="0" distB="0" distL="0" distR="0" wp14:anchorId="05D5003D" wp14:editId="5776E259">
            <wp:extent cx="619125" cy="371475"/>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619125" cy="371475"/>
                    </a:xfrm>
                    <a:prstGeom prst="rect">
                      <a:avLst/>
                    </a:prstGeom>
                  </pic:spPr>
                </pic:pic>
              </a:graphicData>
            </a:graphic>
          </wp:inline>
        </w:drawing>
      </w:r>
    </w:p>
    <w:p w14:paraId="082F40FC" w14:textId="77777777" w:rsidR="00740833" w:rsidRDefault="00720CA1">
      <w:pPr>
        <w:pStyle w:val="Text"/>
        <w:jc w:val="center"/>
      </w:pPr>
      <w:r>
        <w:rPr>
          <w:noProof/>
          <w:position w:val="-8"/>
        </w:rPr>
        <w:drawing>
          <wp:inline distT="0" distB="0" distL="0" distR="0" wp14:anchorId="06D66766" wp14:editId="6A495938">
            <wp:extent cx="381000" cy="18573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81000" cy="185738"/>
                    </a:xfrm>
                    <a:prstGeom prst="rect">
                      <a:avLst/>
                    </a:prstGeom>
                  </pic:spPr>
                </pic:pic>
              </a:graphicData>
            </a:graphic>
          </wp:inline>
        </w:drawing>
      </w:r>
      <w:r>
        <w:rPr>
          <w:noProof/>
          <w:position w:val="-25"/>
        </w:rPr>
        <w:drawing>
          <wp:inline distT="0" distB="0" distL="0" distR="0" wp14:anchorId="1AF096C8" wp14:editId="1AD53D8A">
            <wp:extent cx="638175" cy="38100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638175" cy="381000"/>
                    </a:xfrm>
                    <a:prstGeom prst="rect">
                      <a:avLst/>
                    </a:prstGeom>
                  </pic:spPr>
                </pic:pic>
              </a:graphicData>
            </a:graphic>
          </wp:inline>
        </w:drawing>
      </w:r>
    </w:p>
    <w:p w14:paraId="17DCC51D" w14:textId="77777777" w:rsidR="00740833" w:rsidRDefault="00720CA1">
      <w:pPr>
        <w:pStyle w:val="Text"/>
      </w:pPr>
      <w:r>
        <w:t xml:space="preserve">Ajustamos la señal de ruido. </w:t>
      </w:r>
    </w:p>
    <w:p w14:paraId="0B829A8B" w14:textId="77777777" w:rsidR="00740833" w:rsidRPr="0054344F" w:rsidRDefault="00720CA1">
      <w:pPr>
        <w:pStyle w:val="Code"/>
        <w:rPr>
          <w:lang w:val="en-US"/>
        </w:rPr>
      </w:pPr>
      <w:r w:rsidRPr="0054344F">
        <w:rPr>
          <w:noProof/>
          <w:color w:val="00DC00"/>
          <w:lang w:val="en-US"/>
        </w:rPr>
        <w:t>%recreadno ruido</w:t>
      </w:r>
    </w:p>
    <w:p w14:paraId="2C6F7208" w14:textId="77777777" w:rsidR="00740833" w:rsidRPr="0054344F" w:rsidRDefault="00720CA1">
      <w:pPr>
        <w:pStyle w:val="Code"/>
        <w:rPr>
          <w:lang w:val="en-US"/>
        </w:rPr>
      </w:pPr>
      <w:r w:rsidRPr="0054344F">
        <w:rPr>
          <w:noProof/>
          <w:lang w:val="en-US"/>
        </w:rPr>
        <w:t xml:space="preserve">sigma = pow_voice/sqrt(10); </w:t>
      </w:r>
      <w:r w:rsidRPr="0054344F">
        <w:rPr>
          <w:noProof/>
          <w:color w:val="00DC00"/>
          <w:lang w:val="en-US"/>
        </w:rPr>
        <w:t>%watts</w:t>
      </w:r>
    </w:p>
    <w:p w14:paraId="4A7664D6" w14:textId="77777777" w:rsidR="00740833" w:rsidRPr="0054344F" w:rsidRDefault="00720CA1">
      <w:pPr>
        <w:pStyle w:val="Code"/>
        <w:rPr>
          <w:lang w:val="fr-FR"/>
        </w:rPr>
      </w:pPr>
      <w:r w:rsidRPr="0054344F">
        <w:rPr>
          <w:noProof/>
          <w:lang w:val="fr-FR"/>
        </w:rPr>
        <w:t>gausian_noise = sqrt(sigma)*randn(1,SAMPLES_SECOND+1);</w:t>
      </w:r>
    </w:p>
    <w:p w14:paraId="3B074DF8" w14:textId="77777777" w:rsidR="00740833" w:rsidRDefault="00720CA1">
      <w:pPr>
        <w:pStyle w:val="Code"/>
      </w:pPr>
      <w:r>
        <w:rPr>
          <w:noProof/>
        </w:rPr>
        <w:t xml:space="preserve">gausian_noise = gausian_noise'; </w:t>
      </w:r>
    </w:p>
    <w:p w14:paraId="2246EFF9" w14:textId="77777777" w:rsidR="00740833" w:rsidRDefault="00720CA1">
      <w:pPr>
        <w:pStyle w:val="Text"/>
      </w:pPr>
      <w:r>
        <w:t xml:space="preserve">Calculamos el SNR </w:t>
      </w:r>
    </w:p>
    <w:p w14:paraId="1670E4DF" w14:textId="77777777" w:rsidR="00740833" w:rsidRDefault="00720CA1">
      <w:pPr>
        <w:pStyle w:val="Text"/>
        <w:jc w:val="center"/>
      </w:pPr>
      <w:r>
        <w:rPr>
          <w:noProof/>
          <w:position w:val="-25"/>
        </w:rPr>
        <w:drawing>
          <wp:inline distT="0" distB="0" distL="0" distR="0" wp14:anchorId="01A6AA88" wp14:editId="71E8DD40">
            <wp:extent cx="1633538" cy="38100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633538" cy="381000"/>
                    </a:xfrm>
                    <a:prstGeom prst="rect">
                      <a:avLst/>
                    </a:prstGeom>
                  </pic:spPr>
                </pic:pic>
              </a:graphicData>
            </a:graphic>
          </wp:inline>
        </w:drawing>
      </w:r>
    </w:p>
    <w:p w14:paraId="04090872" w14:textId="77777777" w:rsidR="00740833" w:rsidRDefault="00720CA1">
      <w:pPr>
        <w:pStyle w:val="Code"/>
      </w:pPr>
      <w:r>
        <w:rPr>
          <w:noProof/>
        </w:rPr>
        <w:t>snr_signal = pow_voice / sigma;</w:t>
      </w:r>
    </w:p>
    <w:p w14:paraId="6995B130" w14:textId="77777777" w:rsidR="00740833" w:rsidRDefault="00720CA1">
      <w:pPr>
        <w:pStyle w:val="Code"/>
      </w:pPr>
      <w:r>
        <w:rPr>
          <w:noProof/>
        </w:rPr>
        <w:t>db_signal_snr = 10*log10(snr_signal)</w:t>
      </w:r>
    </w:p>
    <w:p w14:paraId="2EBB6BFC" w14:textId="77777777" w:rsidR="00A96DEB" w:rsidRDefault="00720CA1">
      <w:pPr>
        <w:divId w:val="1152912865"/>
        <w:rPr>
          <w:rFonts w:ascii="Consolas" w:eastAsia="Times New Roman" w:hAnsi="Consolas"/>
          <w:color w:val="404040"/>
          <w:sz w:val="18"/>
          <w:szCs w:val="18"/>
        </w:rPr>
      </w:pPr>
      <w:r>
        <w:rPr>
          <w:rFonts w:ascii="Consolas" w:eastAsia="Times New Roman" w:hAnsi="Consolas"/>
          <w:color w:val="404040"/>
          <w:sz w:val="18"/>
          <w:szCs w:val="18"/>
        </w:rPr>
        <w:t>db_signal_snr = 5</w:t>
      </w:r>
    </w:p>
    <w:p w14:paraId="672A6B73" w14:textId="77777777" w:rsidR="00740833" w:rsidRDefault="00720CA1">
      <w:pPr>
        <w:pStyle w:val="Text"/>
      </w:pPr>
      <w:r>
        <w:t>Reproducimos la señal de audio con su minimo inteligible</w:t>
      </w:r>
    </w:p>
    <w:p w14:paraId="616910DD" w14:textId="77777777" w:rsidR="00740833" w:rsidRPr="0054344F" w:rsidRDefault="00720CA1">
      <w:pPr>
        <w:pStyle w:val="Code"/>
        <w:rPr>
          <w:lang w:val="fr-FR"/>
        </w:rPr>
      </w:pPr>
      <w:r w:rsidRPr="0054344F">
        <w:rPr>
          <w:noProof/>
          <w:lang w:val="fr-FR"/>
        </w:rPr>
        <w:t>noisesound = gausian_noise + m_t;</w:t>
      </w:r>
    </w:p>
    <w:p w14:paraId="16B8D251" w14:textId="77777777" w:rsidR="00740833" w:rsidRDefault="00720CA1">
      <w:pPr>
        <w:pStyle w:val="Code"/>
      </w:pPr>
      <w:r>
        <w:rPr>
          <w:noProof/>
        </w:rPr>
        <w:t>plot(noisesound)</w:t>
      </w:r>
    </w:p>
    <w:p w14:paraId="4B6933B5" w14:textId="77777777" w:rsidR="00A96DEB" w:rsidRDefault="00720CA1">
      <w:pPr>
        <w:divId w:val="21786313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D7CC2C9" wp14:editId="064952A5">
            <wp:extent cx="4000500" cy="3003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1DF18F22" w14:textId="77777777" w:rsidR="00740833" w:rsidRDefault="00720CA1">
      <w:pPr>
        <w:pStyle w:val="Code"/>
      </w:pPr>
      <w:r>
        <w:rPr>
          <w:noProof/>
          <w:color w:val="00DC00"/>
        </w:rPr>
        <w:t>%sound(noisesound,SAMPLES_SECOND);</w:t>
      </w:r>
    </w:p>
    <w:p w14:paraId="570CBFCD" w14:textId="77777777" w:rsidR="00740833" w:rsidRDefault="00720CA1">
      <w:pPr>
        <w:pStyle w:val="Ttulo1"/>
        <w:jc w:val="center"/>
      </w:pPr>
      <w:r>
        <w:t>SIR</w:t>
      </w:r>
    </w:p>
    <w:p w14:paraId="1F26FB02" w14:textId="4198EAFB" w:rsidR="00740833" w:rsidRDefault="00720CA1">
      <w:pPr>
        <w:pStyle w:val="Text"/>
      </w:pPr>
      <w:r>
        <w:t xml:space="preserve">La señal interferencia suele ser </w:t>
      </w:r>
      <w:r w:rsidR="00773B75">
        <w:t>más</w:t>
      </w:r>
      <w:r>
        <w:t xml:space="preserve"> estricta ya que la potencia puede estar </w:t>
      </w:r>
      <w:r w:rsidR="00773B75">
        <w:t>especialmente</w:t>
      </w:r>
      <w:r>
        <w:t xml:space="preserve"> en las frecuencias de </w:t>
      </w:r>
      <w:r w:rsidR="00773B75">
        <w:t>intereses</w:t>
      </w:r>
      <w:r>
        <w:t xml:space="preserve"> una medida comparativa entre la potencia de señal y la potencia de las interferencias o del ruido, son </w:t>
      </w:r>
      <w:r w:rsidR="00773B75">
        <w:t>útiles</w:t>
      </w:r>
      <w:r>
        <w:t xml:space="preserve"> solo si el BER es una </w:t>
      </w:r>
      <w:r w:rsidR="00773B75">
        <w:t>función</w:t>
      </w:r>
      <w:r>
        <w:t xml:space="preserve"> </w:t>
      </w:r>
      <w:r w:rsidR="00773B75">
        <w:t>monotónica</w:t>
      </w:r>
      <w:r>
        <w:t xml:space="preserve">, SIR puede llegar a tener valores menores de 1db, lo que hace que predominen las interferencias. </w:t>
      </w:r>
    </w:p>
    <w:p w14:paraId="357845E8" w14:textId="77777777" w:rsidR="00740833" w:rsidRDefault="00720CA1">
      <w:pPr>
        <w:pStyle w:val="Code"/>
      </w:pPr>
      <w:r>
        <w:rPr>
          <w:noProof/>
        </w:rPr>
        <w:t>[y, Fs] = audioread(</w:t>
      </w:r>
      <w:r>
        <w:rPr>
          <w:noProof/>
          <w:color w:val="F4AC00"/>
        </w:rPr>
        <w:t>"Audios/seriously.wav"</w:t>
      </w:r>
      <w:r>
        <w:rPr>
          <w:noProof/>
        </w:rPr>
        <w:t>);</w:t>
      </w:r>
    </w:p>
    <w:p w14:paraId="621EA860" w14:textId="77777777" w:rsidR="00740833" w:rsidRPr="0054344F" w:rsidRDefault="00720CA1">
      <w:pPr>
        <w:pStyle w:val="Code"/>
        <w:rPr>
          <w:lang w:val="en-US"/>
        </w:rPr>
      </w:pPr>
      <w:r w:rsidRPr="0054344F">
        <w:rPr>
          <w:noProof/>
          <w:lang w:val="en-US"/>
        </w:rPr>
        <w:t xml:space="preserve">y= y(:,1); </w:t>
      </w:r>
      <w:r w:rsidRPr="0054344F">
        <w:rPr>
          <w:noProof/>
          <w:color w:val="00DC00"/>
          <w:lang w:val="en-US"/>
        </w:rPr>
        <w:t>% Read one chann</w:t>
      </w:r>
    </w:p>
    <w:p w14:paraId="4D2E5593" w14:textId="77777777" w:rsidR="00740833" w:rsidRPr="0054344F" w:rsidRDefault="00720CA1">
      <w:pPr>
        <w:pStyle w:val="Code"/>
        <w:rPr>
          <w:lang w:val="en-US"/>
        </w:rPr>
      </w:pPr>
      <w:r w:rsidRPr="0054344F">
        <w:rPr>
          <w:noProof/>
          <w:lang w:val="en-US"/>
        </w:rPr>
        <w:t>s_down_resample = resample(y, SAMPLES_SECOND, Fs);</w:t>
      </w:r>
    </w:p>
    <w:p w14:paraId="0595B50F" w14:textId="77777777" w:rsidR="00740833" w:rsidRPr="0054344F" w:rsidRDefault="00720CA1">
      <w:pPr>
        <w:pStyle w:val="Code"/>
        <w:rPr>
          <w:lang w:val="en-US"/>
        </w:rPr>
      </w:pPr>
      <w:r w:rsidRPr="0054344F">
        <w:rPr>
          <w:noProof/>
          <w:lang w:val="en-US"/>
        </w:rPr>
        <w:t xml:space="preserve">interf = s_down_resample(1:(SAMPLES_SECOND+1)); </w:t>
      </w:r>
      <w:r w:rsidRPr="0054344F">
        <w:rPr>
          <w:noProof/>
          <w:color w:val="00DC00"/>
          <w:lang w:val="en-US"/>
        </w:rPr>
        <w:t>%cut one second final message signal</w:t>
      </w:r>
    </w:p>
    <w:p w14:paraId="5B4FACF5" w14:textId="77777777" w:rsidR="00740833" w:rsidRDefault="00720CA1">
      <w:pPr>
        <w:pStyle w:val="Code"/>
      </w:pPr>
      <w:r>
        <w:rPr>
          <w:noProof/>
        </w:rPr>
        <w:t>plot(interf);</w:t>
      </w:r>
    </w:p>
    <w:p w14:paraId="1AAB08CD" w14:textId="77777777" w:rsidR="00A96DEB" w:rsidRDefault="00720CA1">
      <w:pPr>
        <w:divId w:val="537091453"/>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5F42B34" wp14:editId="432A4AA0">
            <wp:extent cx="4000500" cy="3003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2E7D5320" w14:textId="77777777" w:rsidR="00740833" w:rsidRPr="0054344F" w:rsidRDefault="00720CA1">
      <w:pPr>
        <w:pStyle w:val="Code"/>
        <w:rPr>
          <w:lang w:val="en-US"/>
        </w:rPr>
      </w:pPr>
      <w:r w:rsidRPr="0054344F">
        <w:rPr>
          <w:noProof/>
          <w:lang w:val="en-US"/>
        </w:rPr>
        <w:t>sum_signals = interf + m_t;</w:t>
      </w:r>
    </w:p>
    <w:p w14:paraId="18EAC460" w14:textId="77777777" w:rsidR="00740833" w:rsidRPr="0054344F" w:rsidRDefault="00720CA1">
      <w:pPr>
        <w:pStyle w:val="Code"/>
        <w:rPr>
          <w:lang w:val="en-US"/>
        </w:rPr>
      </w:pPr>
      <w:r w:rsidRPr="0054344F">
        <w:rPr>
          <w:noProof/>
          <w:lang w:val="en-US"/>
        </w:rPr>
        <w:t>plot(sum_signals);</w:t>
      </w:r>
    </w:p>
    <w:p w14:paraId="017C50E0" w14:textId="77777777" w:rsidR="00A96DEB" w:rsidRDefault="00720CA1">
      <w:pPr>
        <w:divId w:val="12150505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87DA2B5" wp14:editId="16D7D7A4">
            <wp:extent cx="4000500" cy="30035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p w14:paraId="1937451E" w14:textId="77777777" w:rsidR="00740833" w:rsidRPr="0054344F" w:rsidRDefault="00720CA1">
      <w:pPr>
        <w:pStyle w:val="Code"/>
        <w:rPr>
          <w:lang w:val="en-US"/>
        </w:rPr>
      </w:pPr>
      <w:r w:rsidRPr="0054344F">
        <w:rPr>
          <w:noProof/>
          <w:lang w:val="en-US"/>
        </w:rPr>
        <w:t>sound(sum_signals,SAMPLES_SECOND);</w:t>
      </w:r>
    </w:p>
    <w:p w14:paraId="78635C06" w14:textId="77777777" w:rsidR="00740833" w:rsidRPr="0054344F" w:rsidRDefault="00740833">
      <w:pPr>
        <w:pStyle w:val="Text"/>
        <w:rPr>
          <w:lang w:val="en-US"/>
        </w:rPr>
      </w:pPr>
    </w:p>
    <w:p w14:paraId="16CE4C81" w14:textId="77777777" w:rsidR="00740833" w:rsidRDefault="00720CA1">
      <w:pPr>
        <w:pStyle w:val="Text"/>
        <w:jc w:val="center"/>
      </w:pPr>
      <w:r>
        <w:rPr>
          <w:noProof/>
          <w:position w:val="-25"/>
        </w:rPr>
        <w:drawing>
          <wp:inline distT="0" distB="0" distL="0" distR="0" wp14:anchorId="717878E8" wp14:editId="35C33D50">
            <wp:extent cx="723900" cy="371475"/>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723900" cy="371475"/>
                    </a:xfrm>
                    <a:prstGeom prst="rect">
                      <a:avLst/>
                    </a:prstGeom>
                  </pic:spPr>
                </pic:pic>
              </a:graphicData>
            </a:graphic>
          </wp:inline>
        </w:drawing>
      </w:r>
    </w:p>
    <w:p w14:paraId="0359A58B" w14:textId="77777777" w:rsidR="00740833" w:rsidRPr="0054344F" w:rsidRDefault="00720CA1">
      <w:pPr>
        <w:pStyle w:val="Code"/>
        <w:rPr>
          <w:lang w:val="en-US"/>
        </w:rPr>
      </w:pPr>
      <w:r w:rsidRPr="0054344F">
        <w:rPr>
          <w:noProof/>
          <w:lang w:val="en-US"/>
        </w:rPr>
        <w:lastRenderedPageBreak/>
        <w:t>pow_interference =  interf'*interf  / length(interf)</w:t>
      </w:r>
    </w:p>
    <w:p w14:paraId="21306D36" w14:textId="77777777" w:rsidR="00A96DEB" w:rsidRPr="0054344F" w:rsidRDefault="00720CA1">
      <w:pPr>
        <w:divId w:val="713237403"/>
        <w:rPr>
          <w:rFonts w:ascii="Consolas" w:eastAsia="Times New Roman" w:hAnsi="Consolas"/>
          <w:color w:val="404040"/>
          <w:sz w:val="18"/>
          <w:szCs w:val="18"/>
          <w:lang w:val="en-US"/>
        </w:rPr>
      </w:pPr>
      <w:r w:rsidRPr="0054344F">
        <w:rPr>
          <w:rFonts w:ascii="Consolas" w:eastAsia="Times New Roman" w:hAnsi="Consolas"/>
          <w:color w:val="404040"/>
          <w:sz w:val="18"/>
          <w:szCs w:val="18"/>
          <w:lang w:val="en-US"/>
        </w:rPr>
        <w:t>pow_interference = 0.0016</w:t>
      </w:r>
    </w:p>
    <w:p w14:paraId="59DA6E6F" w14:textId="77777777" w:rsidR="00740833" w:rsidRPr="0054344F" w:rsidRDefault="00720CA1">
      <w:pPr>
        <w:pStyle w:val="Code"/>
        <w:rPr>
          <w:lang w:val="en-US"/>
        </w:rPr>
      </w:pPr>
      <w:r w:rsidRPr="0054344F">
        <w:rPr>
          <w:noProof/>
          <w:lang w:val="en-US"/>
        </w:rPr>
        <w:t>pow_voice</w:t>
      </w:r>
    </w:p>
    <w:p w14:paraId="2BCB6C8C" w14:textId="77777777" w:rsidR="00A96DEB" w:rsidRPr="0054344F" w:rsidRDefault="00720CA1">
      <w:pPr>
        <w:divId w:val="293559146"/>
        <w:rPr>
          <w:rFonts w:ascii="Consolas" w:eastAsia="Times New Roman" w:hAnsi="Consolas"/>
          <w:color w:val="404040"/>
          <w:sz w:val="18"/>
          <w:szCs w:val="18"/>
          <w:lang w:val="en-US"/>
        </w:rPr>
      </w:pPr>
      <w:r w:rsidRPr="0054344F">
        <w:rPr>
          <w:rFonts w:ascii="Consolas" w:eastAsia="Times New Roman" w:hAnsi="Consolas"/>
          <w:color w:val="404040"/>
          <w:sz w:val="18"/>
          <w:szCs w:val="18"/>
          <w:lang w:val="en-US"/>
        </w:rPr>
        <w:t>pow_voice = 0.0100</w:t>
      </w:r>
    </w:p>
    <w:p w14:paraId="360FF0A1" w14:textId="77777777" w:rsidR="00740833" w:rsidRPr="0054344F" w:rsidRDefault="00720CA1">
      <w:pPr>
        <w:pStyle w:val="Code"/>
        <w:rPr>
          <w:lang w:val="en-US"/>
        </w:rPr>
      </w:pPr>
      <w:r w:rsidRPr="0054344F">
        <w:rPr>
          <w:noProof/>
          <w:lang w:val="en-US"/>
        </w:rPr>
        <w:t>rsi_signal = pow_voice /pow_interference;</w:t>
      </w:r>
    </w:p>
    <w:p w14:paraId="1C8F2C0E" w14:textId="77777777" w:rsidR="00740833" w:rsidRPr="0054344F" w:rsidRDefault="00720CA1">
      <w:pPr>
        <w:pStyle w:val="Code"/>
        <w:rPr>
          <w:lang w:val="fr-FR"/>
        </w:rPr>
      </w:pPr>
      <w:r w:rsidRPr="0054344F">
        <w:rPr>
          <w:noProof/>
          <w:lang w:val="fr-FR"/>
        </w:rPr>
        <w:t>db_signal_rsi = 10*log10(rsi_signal)</w:t>
      </w:r>
    </w:p>
    <w:p w14:paraId="3B99C737" w14:textId="77777777" w:rsidR="00A96DEB" w:rsidRDefault="00720CA1">
      <w:pPr>
        <w:divId w:val="671643139"/>
        <w:rPr>
          <w:rFonts w:ascii="Consolas" w:eastAsia="Times New Roman" w:hAnsi="Consolas"/>
          <w:color w:val="404040"/>
          <w:sz w:val="18"/>
          <w:szCs w:val="18"/>
        </w:rPr>
      </w:pPr>
      <w:r>
        <w:rPr>
          <w:rFonts w:ascii="Consolas" w:eastAsia="Times New Roman" w:hAnsi="Consolas"/>
          <w:color w:val="404040"/>
          <w:sz w:val="18"/>
          <w:szCs w:val="18"/>
        </w:rPr>
        <w:t>db_signal_rsi = 7.8240</w:t>
      </w:r>
    </w:p>
    <w:p w14:paraId="1A5612D1" w14:textId="6E9A18BE" w:rsidR="006E1A22" w:rsidRDefault="0054344F" w:rsidP="00CB3123">
      <w:pPr>
        <w:pStyle w:val="paragraph"/>
        <w:jc w:val="center"/>
        <w:textAlignment w:val="baseline"/>
        <w:rPr>
          <w:rStyle w:val="normaltextrun"/>
          <w:color w:val="000000"/>
          <w:lang w:val="es-ES"/>
        </w:rPr>
      </w:pPr>
      <w:r>
        <w:rPr>
          <w:rStyle w:val="normaltextrun"/>
          <w:color w:val="000000"/>
          <w:lang w:val="es-ES"/>
        </w:rPr>
        <w:t>3.</w:t>
      </w:r>
      <w:r w:rsidR="008214F0">
        <w:rPr>
          <w:rStyle w:val="normaltextrun"/>
          <w:color w:val="000000"/>
          <w:lang w:val="es-ES"/>
        </w:rPr>
        <w:t xml:space="preserve"> </w:t>
      </w:r>
      <w:r w:rsidR="00E878B8">
        <w:rPr>
          <w:rStyle w:val="normaltextrun"/>
          <w:color w:val="000000"/>
          <w:lang w:val="es-ES"/>
        </w:rPr>
        <w:tab/>
      </w:r>
      <w:r w:rsidR="008214F0" w:rsidRPr="00CB3123">
        <w:rPr>
          <w:rStyle w:val="normaltextrun"/>
          <w:rFonts w:asciiTheme="minorHAnsi" w:hAnsiTheme="minorHAnsi" w:cstheme="minorHAnsi"/>
          <w:b/>
          <w:bCs/>
          <w:color w:val="000000"/>
          <w:sz w:val="32"/>
          <w:szCs w:val="32"/>
          <w:lang w:val="es-ES"/>
        </w:rPr>
        <w:t>Modelo de Espacio Libre</w:t>
      </w:r>
    </w:p>
    <w:p w14:paraId="4E08C02E" w14:textId="4EF25799" w:rsidR="00E878B8" w:rsidRDefault="00E878B8" w:rsidP="00A873F7">
      <w:pPr>
        <w:pStyle w:val="Code"/>
        <w:spacing w:line="480" w:lineRule="auto"/>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m:t>
          </m:r>
          <m:r>
            <w:rPr>
              <w:rStyle w:val="normaltextrun"/>
              <w:rFonts w:ascii="Cambria Math" w:hAnsi="Cambria Math"/>
              <w:color w:val="000000"/>
              <w:lang w:val="es-ES"/>
            </w:rPr>
            <m:t>(</m:t>
          </m:r>
          <m:sSup>
            <m:sSupPr>
              <m:ctrlPr>
                <w:rPr>
                  <w:rStyle w:val="normaltextrun"/>
                  <w:rFonts w:ascii="Cambria Math" w:eastAsia="Times New Roman" w:hAnsi="Cambria Math" w:cs="Times New Roman"/>
                  <w:i/>
                  <w:color w:val="000000"/>
                  <w:sz w:val="24"/>
                  <w:szCs w:val="24"/>
                  <w:lang w:val="es-ES"/>
                </w:rPr>
              </m:ctrlPr>
            </m:sSupPr>
            <m:e>
              <m:f>
                <m:fPr>
                  <m:ctrlPr>
                    <w:rPr>
                      <w:rStyle w:val="normaltextrun"/>
                      <w:rFonts w:ascii="Cambria Math" w:eastAsia="Times New Roman" w:hAnsi="Cambria Math" w:cs="Times New Roman"/>
                      <w:i/>
                      <w:color w:val="000000"/>
                      <w:sz w:val="24"/>
                      <w:szCs w:val="24"/>
                      <w:lang w:val="es-ES"/>
                    </w:rPr>
                  </m:ctrlPr>
                </m:fPr>
                <m:num>
                  <m:r>
                    <w:rPr>
                      <w:rStyle w:val="normaltextrun"/>
                      <w:rFonts w:ascii="Cambria Math" w:hAnsi="Cambria Math"/>
                      <w:color w:val="000000"/>
                      <w:lang w:val="es-ES"/>
                    </w:rPr>
                    <m:t>λ</m:t>
                  </m:r>
                </m:num>
                <m:den>
                  <m:r>
                    <w:rPr>
                      <w:rStyle w:val="normaltextrun"/>
                      <w:rFonts w:ascii="Cambria Math" w:hAnsi="Cambria Math"/>
                      <w:color w:val="000000"/>
                      <w:lang w:val="es-ES"/>
                    </w:rPr>
                    <m:t>4πr</m:t>
                  </m:r>
                </m:den>
              </m:f>
              <m:r>
                <w:rPr>
                  <w:rStyle w:val="normaltextrun"/>
                  <w:rFonts w:ascii="Cambria Math" w:hAnsi="Cambria Math"/>
                  <w:color w:val="000000"/>
                  <w:lang w:val="es-ES"/>
                </w:rPr>
                <m:t>)</m:t>
              </m:r>
            </m:e>
            <m:sup>
              <m:r>
                <w:rPr>
                  <w:rStyle w:val="normaltextrun"/>
                  <w:rFonts w:ascii="Cambria Math" w:hAnsi="Cambria Math"/>
                  <w:color w:val="000000"/>
                  <w:lang w:val="es-ES"/>
                </w:rPr>
                <m:t>2</m:t>
              </m:r>
            </m:sup>
          </m:sSup>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oMath>
      </m:oMathPara>
    </w:p>
    <w:p w14:paraId="59DC4500" w14:textId="5A413C33" w:rsidR="006E1A22" w:rsidRPr="00CB3123" w:rsidRDefault="006E1A22" w:rsidP="00A873F7">
      <w:pPr>
        <w:pStyle w:val="Code"/>
        <w:spacing w:line="480" w:lineRule="auto"/>
        <w:rPr>
          <w:rStyle w:val="normaltextrun"/>
          <w:i/>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(dB)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r>
            <w:rPr>
              <w:rStyle w:val="normaltextrun"/>
              <w:rFonts w:ascii="Cambria Math" w:hAnsi="Cambria Math"/>
              <w:color w:val="000000"/>
              <w:lang w:val="es-ES"/>
            </w:rPr>
            <m:t>)- 10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r>
            <w:rPr>
              <w:rStyle w:val="normaltextrun"/>
              <w:rFonts w:ascii="Cambria Math" w:hAnsi="Cambria Math"/>
              <w:color w:val="000000"/>
              <w:lang w:val="es-ES"/>
            </w:rPr>
            <m:t xml:space="preserve">)+ </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(f)+20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(r)+</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f>
            <m:fPr>
              <m:ctrlPr>
                <w:rPr>
                  <w:rStyle w:val="normaltextrun"/>
                  <w:rFonts w:ascii="Cambria Math" w:eastAsia="Times New Roman" w:hAnsi="Cambria Math" w:cs="Times New Roman"/>
                  <w:i/>
                  <w:color w:val="000000"/>
                  <w:sz w:val="24"/>
                  <w:szCs w:val="24"/>
                  <w:lang w:val="es-ES"/>
                </w:rPr>
              </m:ctrlPr>
            </m:fPr>
            <m:num>
              <m:r>
                <w:rPr>
                  <w:rStyle w:val="normaltextrun"/>
                  <w:rFonts w:ascii="Cambria Math" w:hAnsi="Cambria Math"/>
                  <w:color w:val="000000"/>
                  <w:lang w:val="es-ES"/>
                </w:rPr>
                <m:t>4π</m:t>
              </m:r>
            </m:num>
            <m:den>
              <m:r>
                <w:rPr>
                  <w:rStyle w:val="normaltextrun"/>
                  <w:rFonts w:ascii="Cambria Math" w:hAnsi="Cambria Math"/>
                  <w:color w:val="000000"/>
                  <w:lang w:val="es-ES"/>
                </w:rPr>
                <m:t>3x</m:t>
              </m:r>
              <m:sSup>
                <m:sSupPr>
                  <m:ctrlPr>
                    <w:rPr>
                      <w:rStyle w:val="normaltextrun"/>
                      <w:rFonts w:ascii="Cambria Math" w:eastAsia="Times New Roman" w:hAnsi="Cambria Math" w:cs="Times New Roman"/>
                      <w:i/>
                      <w:color w:val="000000"/>
                      <w:sz w:val="24"/>
                      <w:szCs w:val="24"/>
                      <w:lang w:val="es-ES"/>
                    </w:rPr>
                  </m:ctrlPr>
                </m:sSupPr>
                <m:e>
                  <m:r>
                    <w:rPr>
                      <w:rStyle w:val="normaltextrun"/>
                      <w:rFonts w:ascii="Cambria Math" w:hAnsi="Cambria Math"/>
                      <w:color w:val="000000"/>
                      <w:lang w:val="es-ES"/>
                    </w:rPr>
                    <m:t>10</m:t>
                  </m:r>
                </m:e>
                <m:sup>
                  <m:r>
                    <w:rPr>
                      <w:rStyle w:val="normaltextrun"/>
                      <w:rFonts w:ascii="Cambria Math" w:hAnsi="Cambria Math"/>
                      <w:color w:val="000000"/>
                      <w:lang w:val="es-ES"/>
                    </w:rPr>
                    <m:t>8</m:t>
                  </m:r>
                </m:sup>
              </m:sSup>
            </m:den>
          </m:f>
          <m:r>
            <w:rPr>
              <w:rStyle w:val="normaltextrun"/>
              <w:rFonts w:ascii="Cambria Math" w:hAnsi="Cambria Math"/>
              <w:color w:val="000000"/>
              <w:lang w:val="es-ES"/>
            </w:rPr>
            <m:t>)</m:t>
          </m:r>
        </m:oMath>
      </m:oMathPara>
    </w:p>
    <w:p w14:paraId="05FA8A14" w14:textId="11A408E7" w:rsidR="00E878B8" w:rsidRPr="00CB3123" w:rsidRDefault="00E878B8" w:rsidP="00CB3123">
      <w:pPr>
        <w:pStyle w:val="paragraph"/>
        <w:ind w:left="720"/>
        <w:jc w:val="center"/>
        <w:textAlignment w:val="baseline"/>
        <w:rPr>
          <w:rStyle w:val="normaltextrun"/>
          <w:rFonts w:asciiTheme="minorHAnsi" w:hAnsiTheme="minorHAnsi" w:cstheme="minorHAnsi"/>
          <w:b/>
          <w:bCs/>
          <w:color w:val="000000"/>
          <w:sz w:val="32"/>
          <w:szCs w:val="32"/>
          <w:lang w:val="es-ES"/>
        </w:rPr>
      </w:pPr>
      <w:r w:rsidRPr="00CB3123">
        <w:rPr>
          <w:rStyle w:val="normaltextrun"/>
          <w:rFonts w:asciiTheme="minorHAnsi" w:hAnsiTheme="minorHAnsi" w:cstheme="minorHAnsi"/>
          <w:b/>
          <w:bCs/>
          <w:color w:val="000000"/>
          <w:sz w:val="32"/>
          <w:szCs w:val="32"/>
          <w:lang w:val="es-ES"/>
        </w:rPr>
        <w:t>Modelo de Tierra Plana</w:t>
      </w:r>
    </w:p>
    <w:p w14:paraId="5CF65291" w14:textId="3A668748" w:rsidR="00E878B8" w:rsidRDefault="00E878B8" w:rsidP="00A873F7">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p>
            <m:sSupPr>
              <m:ctrlPr>
                <w:rPr>
                  <w:rStyle w:val="normaltextrun"/>
                  <w:rFonts w:ascii="Cambria Math" w:eastAsia="Times New Roman" w:hAnsi="Cambria Math" w:cs="Times New Roman"/>
                  <w:i/>
                  <w:color w:val="000000"/>
                  <w:sz w:val="24"/>
                  <w:szCs w:val="24"/>
                  <w:lang w:val="es-ES"/>
                </w:rPr>
              </m:ctrlPr>
            </m:sSupPr>
            <m:e>
              <m:f>
                <m:fPr>
                  <m:ctrlPr>
                    <w:rPr>
                      <w:rStyle w:val="normaltextrun"/>
                      <w:rFonts w:ascii="Cambria Math" w:eastAsia="Times New Roman" w:hAnsi="Cambria Math" w:cs="Times New Roman"/>
                      <w:i/>
                      <w:color w:val="000000"/>
                      <w:sz w:val="24"/>
                      <w:szCs w:val="24"/>
                      <w:lang w:val="es-ES"/>
                    </w:rPr>
                  </m:ctrlPr>
                </m:fPr>
                <m:num>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R</m:t>
                      </m:r>
                    </m:sub>
                  </m:sSub>
                </m:num>
                <m:den>
                  <m:sSup>
                    <m:sSupPr>
                      <m:ctrlPr>
                        <w:rPr>
                          <w:rStyle w:val="normaltextrun"/>
                          <w:rFonts w:ascii="Cambria Math" w:eastAsia="Times New Roman" w:hAnsi="Cambria Math" w:cs="Times New Roman"/>
                          <w:i/>
                          <w:color w:val="000000"/>
                          <w:sz w:val="24"/>
                          <w:szCs w:val="24"/>
                          <w:lang w:val="es-ES"/>
                        </w:rPr>
                      </m:ctrlPr>
                    </m:sSupPr>
                    <m:e>
                      <m:r>
                        <w:rPr>
                          <w:rStyle w:val="normaltextrun"/>
                          <w:rFonts w:ascii="Cambria Math" w:hAnsi="Cambria Math"/>
                          <w:color w:val="000000"/>
                          <w:lang w:val="es-ES"/>
                        </w:rPr>
                        <m:t>r</m:t>
                      </m:r>
                    </m:e>
                    <m:sup>
                      <m:r>
                        <w:rPr>
                          <w:rStyle w:val="normaltextrun"/>
                          <w:rFonts w:ascii="Cambria Math" w:hAnsi="Cambria Math"/>
                          <w:color w:val="000000"/>
                          <w:lang w:val="es-ES"/>
                        </w:rPr>
                        <m:t>2</m:t>
                      </m:r>
                    </m:sup>
                  </m:sSup>
                </m:den>
              </m:f>
              <m:r>
                <w:rPr>
                  <w:rStyle w:val="normaltextrun"/>
                  <w:rFonts w:ascii="Cambria Math" w:hAnsi="Cambria Math"/>
                  <w:color w:val="000000"/>
                  <w:lang w:val="es-ES"/>
                </w:rPr>
                <m:t>)</m:t>
              </m:r>
            </m:e>
            <m:sup>
              <m:r>
                <w:rPr>
                  <w:rStyle w:val="normaltextrun"/>
                  <w:rFonts w:ascii="Cambria Math" w:hAnsi="Cambria Math"/>
                  <w:color w:val="000000"/>
                  <w:lang w:val="es-ES"/>
                </w:rPr>
                <m:t>2</m:t>
              </m:r>
            </m:sup>
          </m:sSup>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oMath>
      </m:oMathPara>
    </w:p>
    <w:p w14:paraId="4C4FB1AC" w14:textId="7CB8D7F1" w:rsidR="00CB3123" w:rsidRPr="00CB3123" w:rsidRDefault="00CB3123" w:rsidP="00A873F7">
      <w:pPr>
        <w:pStyle w:val="Code"/>
        <w:spacing w:line="480" w:lineRule="auto"/>
        <w:rPr>
          <w:rStyle w:val="normaltextrun"/>
          <w:i/>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P</m:t>
              </m:r>
            </m:e>
            <m:sub>
              <m:r>
                <w:rPr>
                  <w:rStyle w:val="normaltextrun"/>
                  <w:rFonts w:ascii="Cambria Math" w:hAnsi="Cambria Math"/>
                  <w:color w:val="000000"/>
                  <w:lang w:val="es-ES"/>
                </w:rPr>
                <m:t>R</m:t>
              </m:r>
            </m:sub>
          </m:sSub>
          <m:r>
            <w:rPr>
              <w:rStyle w:val="normaltextrun"/>
              <w:rFonts w:ascii="Cambria Math" w:hAnsi="Cambria Math"/>
              <w:color w:val="000000"/>
              <w:lang w:val="es-ES"/>
            </w:rPr>
            <m:t>(dB)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T</m:t>
              </m:r>
            </m:sub>
          </m:sSub>
          <m:r>
            <w:rPr>
              <w:rStyle w:val="normaltextrun"/>
              <w:rFonts w:ascii="Cambria Math" w:hAnsi="Cambria Math"/>
              <w:color w:val="000000"/>
              <w:lang w:val="es-ES"/>
            </w:rPr>
            <m:t>)- 10</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G</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T</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20log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R</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4</m:t>
              </m:r>
              <m:r>
                <w:rPr>
                  <w:rStyle w:val="normaltextrun"/>
                  <w:rFonts w:ascii="Cambria Math" w:hAnsi="Cambria Math"/>
                  <w:color w:val="000000"/>
                  <w:lang w:val="es-ES"/>
                </w:rPr>
                <m:t>0log</m:t>
              </m:r>
            </m:e>
            <m:sub>
              <m:r>
                <w:rPr>
                  <w:rStyle w:val="normaltextrun"/>
                  <w:rFonts w:ascii="Cambria Math" w:hAnsi="Cambria Math"/>
                  <w:color w:val="000000"/>
                  <w:lang w:val="es-ES"/>
                </w:rPr>
                <m:t>10</m:t>
              </m:r>
            </m:sub>
          </m:sSub>
          <m:r>
            <w:rPr>
              <w:rStyle w:val="normaltextrun"/>
              <w:rFonts w:ascii="Cambria Math" w:hAnsi="Cambria Math"/>
              <w:color w:val="000000"/>
              <w:lang w:val="es-ES"/>
            </w:rPr>
            <m:t>(</m:t>
          </m:r>
          <m:r>
            <w:rPr>
              <w:rStyle w:val="normaltextrun"/>
              <w:rFonts w:ascii="Cambria Math" w:hAnsi="Cambria Math"/>
              <w:color w:val="000000"/>
              <w:lang w:val="es-ES"/>
            </w:rPr>
            <m:t>r</m:t>
          </m:r>
          <m:r>
            <w:rPr>
              <w:rStyle w:val="normaltextrun"/>
              <w:rFonts w:ascii="Cambria Math" w:hAnsi="Cambria Math"/>
              <w:color w:val="000000"/>
              <w:lang w:val="es-ES"/>
            </w:rPr>
            <m:t>)</m:t>
          </m:r>
        </m:oMath>
      </m:oMathPara>
    </w:p>
    <w:p w14:paraId="1A36F92F" w14:textId="77777777" w:rsidR="00E878B8" w:rsidRDefault="00E878B8" w:rsidP="00E878B8">
      <w:pPr>
        <w:pStyle w:val="paragraph"/>
        <w:ind w:left="720"/>
        <w:jc w:val="both"/>
        <w:textAlignment w:val="baseline"/>
        <w:rPr>
          <w:rStyle w:val="normaltextrun"/>
          <w:color w:val="000000"/>
          <w:lang w:val="es-ES"/>
        </w:rPr>
      </w:pPr>
    </w:p>
    <w:p w14:paraId="1884E87D" w14:textId="2299EBDF" w:rsidR="0054344F" w:rsidRDefault="008214F0" w:rsidP="008214F0">
      <w:pPr>
        <w:pStyle w:val="paragraph"/>
        <w:numPr>
          <w:ilvl w:val="0"/>
          <w:numId w:val="2"/>
        </w:numPr>
        <w:jc w:val="both"/>
        <w:textAlignment w:val="baseline"/>
        <w:rPr>
          <w:rStyle w:val="normaltextrun"/>
          <w:color w:val="000000"/>
          <w:lang w:val="es-ES"/>
        </w:rPr>
      </w:pPr>
      <w:r>
        <w:rPr>
          <w:rStyle w:val="normaltextrun"/>
          <w:color w:val="000000"/>
          <w:lang w:val="es-ES"/>
        </w:rPr>
        <w:t xml:space="preserve">Semejanzas </w:t>
      </w:r>
    </w:p>
    <w:p w14:paraId="62482FD6" w14:textId="5CBA4D8C" w:rsidR="008214F0" w:rsidRDefault="008B6637" w:rsidP="008214F0">
      <w:pPr>
        <w:pStyle w:val="paragraph"/>
        <w:numPr>
          <w:ilvl w:val="1"/>
          <w:numId w:val="2"/>
        </w:numPr>
        <w:jc w:val="both"/>
        <w:textAlignment w:val="baseline"/>
        <w:rPr>
          <w:rStyle w:val="normaltextrun"/>
          <w:color w:val="000000"/>
          <w:lang w:val="es-ES"/>
        </w:rPr>
      </w:pPr>
      <w:r>
        <w:rPr>
          <w:rStyle w:val="normaltextrun"/>
          <w:color w:val="000000"/>
          <w:lang w:val="es-ES"/>
        </w:rPr>
        <w:t>Se puede calcular la Potencia del Transmisor (P</w:t>
      </w:r>
      <w:r>
        <w:rPr>
          <w:rStyle w:val="normaltextrun"/>
          <w:color w:val="000000"/>
          <w:vertAlign w:val="subscript"/>
          <w:lang w:val="es-ES"/>
        </w:rPr>
        <w:t>T</w:t>
      </w:r>
      <w:r>
        <w:rPr>
          <w:rStyle w:val="normaltextrun"/>
          <w:color w:val="000000"/>
          <w:lang w:val="es-ES"/>
        </w:rPr>
        <w:t xml:space="preserve">), </w:t>
      </w:r>
      <w:r w:rsidR="00CB3123">
        <w:rPr>
          <w:rStyle w:val="normaltextrun"/>
          <w:color w:val="000000"/>
          <w:lang w:val="es-ES"/>
        </w:rPr>
        <w:t>receptor (</w:t>
      </w:r>
      <w:r>
        <w:rPr>
          <w:rStyle w:val="normaltextrun"/>
          <w:color w:val="000000"/>
          <w:lang w:val="es-ES"/>
        </w:rPr>
        <w:t>P</w:t>
      </w:r>
      <w:r>
        <w:rPr>
          <w:rStyle w:val="normaltextrun"/>
          <w:color w:val="000000"/>
          <w:vertAlign w:val="subscript"/>
          <w:lang w:val="es-ES"/>
        </w:rPr>
        <w:t>R</w:t>
      </w:r>
      <w:r>
        <w:rPr>
          <w:rStyle w:val="normaltextrun"/>
          <w:color w:val="000000"/>
          <w:lang w:val="es-ES"/>
        </w:rPr>
        <w:t>)</w:t>
      </w:r>
      <w:r>
        <w:rPr>
          <w:rStyle w:val="normaltextrun"/>
          <w:color w:val="000000"/>
          <w:lang w:val="es-ES"/>
        </w:rPr>
        <w:t xml:space="preserve">, Ganancia de la Transmisora </w:t>
      </w:r>
      <w:r>
        <w:rPr>
          <w:rStyle w:val="normaltextrun"/>
          <w:color w:val="000000"/>
          <w:lang w:val="es-ES"/>
        </w:rPr>
        <w:t>(</w:t>
      </w:r>
      <w:r w:rsidR="00CB3123">
        <w:rPr>
          <w:rStyle w:val="normaltextrun"/>
          <w:color w:val="000000"/>
          <w:lang w:val="es-ES"/>
        </w:rPr>
        <w:t>G</w:t>
      </w:r>
      <w:r w:rsidR="00CB3123">
        <w:rPr>
          <w:rStyle w:val="normaltextrun"/>
          <w:color w:val="000000"/>
          <w:vertAlign w:val="subscript"/>
          <w:lang w:val="es-ES"/>
        </w:rPr>
        <w:t>T</w:t>
      </w:r>
      <w:r w:rsidR="00CB3123">
        <w:rPr>
          <w:rStyle w:val="normaltextrun"/>
          <w:color w:val="000000"/>
          <w:lang w:val="es-ES"/>
        </w:rPr>
        <w:t>) y</w:t>
      </w:r>
      <w:r>
        <w:rPr>
          <w:rStyle w:val="normaltextrun"/>
          <w:color w:val="000000"/>
          <w:lang w:val="es-ES"/>
        </w:rPr>
        <w:t xml:space="preserve"> Ganancia de la Receptora </w:t>
      </w:r>
      <w:r>
        <w:rPr>
          <w:rStyle w:val="normaltextrun"/>
          <w:color w:val="000000"/>
          <w:lang w:val="es-ES"/>
        </w:rPr>
        <w:t>(P</w:t>
      </w:r>
      <w:r>
        <w:rPr>
          <w:rStyle w:val="normaltextrun"/>
          <w:color w:val="000000"/>
          <w:vertAlign w:val="subscript"/>
          <w:lang w:val="es-ES"/>
        </w:rPr>
        <w:t>R</w:t>
      </w:r>
      <w:r>
        <w:rPr>
          <w:rStyle w:val="normaltextrun"/>
          <w:color w:val="000000"/>
          <w:lang w:val="es-ES"/>
        </w:rPr>
        <w:t>)</w:t>
      </w:r>
      <w:r>
        <w:rPr>
          <w:rStyle w:val="normaltextrun"/>
          <w:color w:val="000000"/>
          <w:lang w:val="es-ES"/>
        </w:rPr>
        <w:t>, y la distancia (r) sigue siendo un factor importante en ambas.</w:t>
      </w:r>
    </w:p>
    <w:p w14:paraId="723DE9F2" w14:textId="20CDD680" w:rsidR="003F5C0B"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t>En ambos modelos es necesario siempre calcular la máxima y mínima potencia que puede tener la señal para garantizar el canal.</w:t>
      </w:r>
    </w:p>
    <w:p w14:paraId="4E5CCA72" w14:textId="06600F4B" w:rsidR="008214F0" w:rsidRDefault="008214F0" w:rsidP="008214F0">
      <w:pPr>
        <w:pStyle w:val="paragraph"/>
        <w:numPr>
          <w:ilvl w:val="0"/>
          <w:numId w:val="2"/>
        </w:numPr>
        <w:jc w:val="both"/>
        <w:textAlignment w:val="baseline"/>
        <w:rPr>
          <w:rStyle w:val="normaltextrun"/>
          <w:color w:val="000000"/>
          <w:lang w:val="es-ES"/>
        </w:rPr>
      </w:pPr>
      <w:r>
        <w:rPr>
          <w:rStyle w:val="normaltextrun"/>
          <w:color w:val="000000"/>
          <w:lang w:val="es-ES"/>
        </w:rPr>
        <w:t>Diferencias</w:t>
      </w:r>
    </w:p>
    <w:p w14:paraId="2E376EF6" w14:textId="48A2D39D" w:rsidR="008214F0" w:rsidRDefault="008B6637" w:rsidP="008214F0">
      <w:pPr>
        <w:pStyle w:val="paragraph"/>
        <w:numPr>
          <w:ilvl w:val="1"/>
          <w:numId w:val="2"/>
        </w:numPr>
        <w:jc w:val="both"/>
        <w:textAlignment w:val="baseline"/>
        <w:rPr>
          <w:rStyle w:val="normaltextrun"/>
          <w:color w:val="000000"/>
          <w:lang w:val="es-ES"/>
        </w:rPr>
      </w:pPr>
      <w:r>
        <w:rPr>
          <w:rStyle w:val="normaltextrun"/>
          <w:color w:val="000000"/>
          <w:lang w:val="es-ES"/>
        </w:rPr>
        <w:t>En tierra plana existe β lo cual puede ocasionar que exista una perdida adicional al canal de comunicación, en modelo de espacio libre es ideal.</w:t>
      </w:r>
    </w:p>
    <w:p w14:paraId="299D0A0C" w14:textId="41D61F01" w:rsidR="008B6637" w:rsidRDefault="005A5B47" w:rsidP="008214F0">
      <w:pPr>
        <w:pStyle w:val="paragraph"/>
        <w:numPr>
          <w:ilvl w:val="1"/>
          <w:numId w:val="2"/>
        </w:numPr>
        <w:jc w:val="both"/>
        <w:textAlignment w:val="baseline"/>
        <w:rPr>
          <w:rStyle w:val="normaltextrun"/>
          <w:color w:val="000000"/>
          <w:lang w:val="es-ES"/>
        </w:rPr>
      </w:pPr>
      <w:r>
        <w:rPr>
          <w:rStyle w:val="normaltextrun"/>
          <w:color w:val="000000"/>
          <w:lang w:val="es-ES"/>
        </w:rPr>
        <w:t xml:space="preserve">En espacio libre solamente se considera la longitud de onda transmitida, mientras que en tierra plana se esta utilizando la altura del Transmisor </w:t>
      </w:r>
      <w:r>
        <w:rPr>
          <w:rStyle w:val="normaltextrun"/>
          <w:color w:val="000000"/>
          <w:lang w:val="es-ES"/>
        </w:rPr>
        <w:t>(</w:t>
      </w:r>
      <w:r>
        <w:rPr>
          <w:rStyle w:val="normaltextrun"/>
          <w:color w:val="000000"/>
          <w:lang w:val="es-ES"/>
        </w:rPr>
        <w:t>h</w:t>
      </w:r>
      <w:r>
        <w:rPr>
          <w:rStyle w:val="normaltextrun"/>
          <w:color w:val="000000"/>
          <w:vertAlign w:val="subscript"/>
          <w:lang w:val="es-ES"/>
        </w:rPr>
        <w:t>T</w:t>
      </w:r>
      <w:r w:rsidR="00CB3123">
        <w:rPr>
          <w:rStyle w:val="normaltextrun"/>
          <w:color w:val="000000"/>
          <w:lang w:val="es-ES"/>
        </w:rPr>
        <w:t>), y</w:t>
      </w:r>
      <w:r>
        <w:rPr>
          <w:rStyle w:val="normaltextrun"/>
          <w:color w:val="000000"/>
          <w:lang w:val="es-ES"/>
        </w:rPr>
        <w:t xml:space="preserve"> Altura receptor </w:t>
      </w:r>
      <w:r>
        <w:rPr>
          <w:rStyle w:val="normaltextrun"/>
          <w:color w:val="000000"/>
          <w:lang w:val="es-ES"/>
        </w:rPr>
        <w:t>(</w:t>
      </w:r>
      <w:r>
        <w:rPr>
          <w:rStyle w:val="normaltextrun"/>
          <w:color w:val="000000"/>
          <w:lang w:val="es-ES"/>
        </w:rPr>
        <w:t>h</w:t>
      </w:r>
      <w:r>
        <w:rPr>
          <w:rStyle w:val="normaltextrun"/>
          <w:color w:val="000000"/>
          <w:vertAlign w:val="subscript"/>
          <w:lang w:val="es-ES"/>
        </w:rPr>
        <w:t>R</w:t>
      </w:r>
      <w:r>
        <w:rPr>
          <w:rStyle w:val="normaltextrun"/>
          <w:color w:val="000000"/>
          <w:lang w:val="es-ES"/>
        </w:rPr>
        <w:t>)</w:t>
      </w:r>
      <w:r>
        <w:rPr>
          <w:rStyle w:val="normaltextrun"/>
          <w:color w:val="000000"/>
          <w:lang w:val="es-ES"/>
        </w:rPr>
        <w:t xml:space="preserve"> elevados a la segunda potencia.</w:t>
      </w:r>
    </w:p>
    <w:p w14:paraId="411BC18D" w14:textId="4001B74F" w:rsidR="00D83680"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lastRenderedPageBreak/>
        <w:t>En el modelo de tierra plana, c</w:t>
      </w:r>
      <w:r w:rsidR="00A873F7">
        <w:rPr>
          <w:rStyle w:val="normaltextrun"/>
          <w:color w:val="000000"/>
          <w:lang w:val="es-ES"/>
        </w:rPr>
        <w:t xml:space="preserve">uando la distancia (r), es mucho mayor que la altura de la antena transmisora y receptora </w:t>
      </w:r>
      <w:r w:rsidR="00A873F7">
        <w:rPr>
          <w:rStyle w:val="normaltextrun"/>
          <w:color w:val="000000"/>
          <w:lang w:val="es-ES"/>
        </w:rPr>
        <w:t>(h</w:t>
      </w:r>
      <w:r w:rsidR="00A873F7">
        <w:rPr>
          <w:rStyle w:val="normaltextrun"/>
          <w:color w:val="000000"/>
          <w:vertAlign w:val="subscript"/>
          <w:lang w:val="es-ES"/>
        </w:rPr>
        <w:t>T</w:t>
      </w:r>
      <w:r w:rsidR="00A873F7">
        <w:rPr>
          <w:rStyle w:val="normaltextrun"/>
          <w:color w:val="000000"/>
          <w:vertAlign w:val="subscript"/>
          <w:lang w:val="es-ES"/>
        </w:rPr>
        <w:t>,</w:t>
      </w:r>
      <w:r w:rsidR="00A873F7" w:rsidRPr="00A873F7">
        <w:rPr>
          <w:rStyle w:val="normaltextrun"/>
          <w:color w:val="000000"/>
          <w:lang w:val="es-ES"/>
        </w:rPr>
        <w:t xml:space="preserve"> </w:t>
      </w:r>
      <w:r w:rsidR="00A873F7">
        <w:rPr>
          <w:rStyle w:val="normaltextrun"/>
          <w:color w:val="000000"/>
          <w:lang w:val="es-ES"/>
        </w:rPr>
        <w:t>h</w:t>
      </w:r>
      <w:r w:rsidR="00A873F7">
        <w:rPr>
          <w:rStyle w:val="normaltextrun"/>
          <w:color w:val="000000"/>
          <w:vertAlign w:val="subscript"/>
          <w:lang w:val="es-ES"/>
        </w:rPr>
        <w:t>R</w:t>
      </w:r>
      <w:r w:rsidR="00A873F7">
        <w:rPr>
          <w:rStyle w:val="normaltextrun"/>
          <w:color w:val="000000"/>
          <w:lang w:val="es-ES"/>
        </w:rPr>
        <w:t>),</w:t>
      </w:r>
      <w:r w:rsidR="00A873F7">
        <w:rPr>
          <w:rStyle w:val="normaltextrun"/>
          <w:color w:val="000000"/>
          <w:lang w:val="es-ES"/>
        </w:rPr>
        <w:t xml:space="preserve"> el </w:t>
      </w:r>
      <w:r w:rsidR="00104E88">
        <w:rPr>
          <w:rStyle w:val="normaltextrun"/>
          <w:color w:val="000000"/>
          <w:lang w:val="es-ES"/>
        </w:rPr>
        <w:t>Angulo</w:t>
      </w:r>
      <w:r w:rsidR="00A873F7">
        <w:rPr>
          <w:rStyle w:val="normaltextrun"/>
          <w:color w:val="000000"/>
          <w:lang w:val="es-ES"/>
        </w:rPr>
        <w:t xml:space="preserve"> Δ</w:t>
      </w:r>
      <w:r w:rsidR="00A873F7">
        <w:rPr>
          <w:rStyle w:val="normaltextrun"/>
          <w:color w:val="000000"/>
          <w:lang w:val="es-ES"/>
        </w:rPr>
        <w:t>ϕ</w:t>
      </w:r>
      <w:r w:rsidR="00A873F7">
        <w:rPr>
          <w:rStyle w:val="normaltextrun"/>
          <w:color w:val="000000"/>
          <w:lang w:val="es-ES"/>
        </w:rPr>
        <w:t xml:space="preserve"> es menor y </w:t>
      </w:r>
      <w:r w:rsidR="00104E88">
        <w:rPr>
          <w:rStyle w:val="normaltextrun"/>
          <w:color w:val="000000"/>
          <w:lang w:val="es-ES"/>
        </w:rPr>
        <w:t>la longitud</w:t>
      </w:r>
      <w:r w:rsidR="00A873F7">
        <w:rPr>
          <w:rStyle w:val="normaltextrun"/>
          <w:color w:val="000000"/>
          <w:lang w:val="es-ES"/>
        </w:rPr>
        <w:t xml:space="preserve"> de onda (λ) se cancela</w:t>
      </w:r>
      <w:r>
        <w:rPr>
          <w:rStyle w:val="normaltextrun"/>
          <w:color w:val="000000"/>
          <w:lang w:val="es-ES"/>
        </w:rPr>
        <w:t xml:space="preserve"> en la ecuación, haciéndolo independiente de la frecuencia.</w:t>
      </w:r>
    </w:p>
    <w:p w14:paraId="5A20F247" w14:textId="2D288DBC" w:rsidR="003F5C0B" w:rsidRDefault="003F5C0B" w:rsidP="008214F0">
      <w:pPr>
        <w:pStyle w:val="paragraph"/>
        <w:numPr>
          <w:ilvl w:val="1"/>
          <w:numId w:val="2"/>
        </w:numPr>
        <w:jc w:val="both"/>
        <w:textAlignment w:val="baseline"/>
        <w:rPr>
          <w:rStyle w:val="normaltextrun"/>
          <w:color w:val="000000"/>
          <w:lang w:val="es-ES"/>
        </w:rPr>
      </w:pPr>
      <w:r>
        <w:rPr>
          <w:rStyle w:val="normaltextrun"/>
          <w:color w:val="000000"/>
          <w:lang w:val="es-ES"/>
        </w:rPr>
        <w:t xml:space="preserve">Mientras </w:t>
      </w:r>
      <w:r w:rsidR="00104E88">
        <w:rPr>
          <w:rStyle w:val="normaltextrun"/>
          <w:color w:val="000000"/>
          <w:lang w:val="es-ES"/>
        </w:rPr>
        <w:t>más</w:t>
      </w:r>
      <w:r>
        <w:rPr>
          <w:rStyle w:val="normaltextrun"/>
          <w:color w:val="000000"/>
          <w:lang w:val="es-ES"/>
        </w:rPr>
        <w:t xml:space="preserve"> rápido baje la potencia de la señal en un rango de 12dB para cada doble de distancia.</w:t>
      </w:r>
    </w:p>
    <w:p w14:paraId="45E1B80F" w14:textId="3A9762E9" w:rsidR="003F5C0B" w:rsidRDefault="003F5C0B" w:rsidP="003F5C0B">
      <w:pPr>
        <w:pStyle w:val="paragraph"/>
        <w:ind w:left="1440"/>
        <w:jc w:val="both"/>
        <w:textAlignment w:val="baseline"/>
        <w:rPr>
          <w:rStyle w:val="normaltextrun"/>
          <w:color w:val="000000"/>
          <w:lang w:val="es-ES"/>
        </w:rPr>
      </w:pPr>
    </w:p>
    <w:p w14:paraId="62D110AD" w14:textId="77777777" w:rsidR="008214F0" w:rsidRDefault="008214F0" w:rsidP="0054344F">
      <w:pPr>
        <w:pStyle w:val="paragraph"/>
        <w:jc w:val="both"/>
        <w:textAlignment w:val="baseline"/>
        <w:rPr>
          <w:rStyle w:val="normaltextrun"/>
          <w:color w:val="000000"/>
          <w:lang w:val="es-ES"/>
        </w:rPr>
      </w:pPr>
    </w:p>
    <w:p w14:paraId="45503E41" w14:textId="1953486A" w:rsidR="008214F0" w:rsidRDefault="0054344F" w:rsidP="0054344F">
      <w:pPr>
        <w:pStyle w:val="paragraph"/>
        <w:jc w:val="both"/>
        <w:textAlignment w:val="baseline"/>
        <w:rPr>
          <w:rStyle w:val="normaltextrun"/>
          <w:color w:val="000000"/>
          <w:lang w:val="es-ES"/>
        </w:rPr>
      </w:pPr>
      <w:r>
        <w:rPr>
          <w:rStyle w:val="normaltextrun"/>
          <w:color w:val="000000"/>
          <w:lang w:val="es-ES"/>
        </w:rPr>
        <w:t>4.</w:t>
      </w:r>
      <w:r w:rsidR="008214F0">
        <w:rPr>
          <w:rStyle w:val="normaltextrun"/>
          <w:color w:val="000000"/>
          <w:lang w:val="es-ES"/>
        </w:rPr>
        <w:t xml:space="preserve"> Como calcular la perdida de propagación en un enlace</w:t>
      </w:r>
      <w:r w:rsidR="00831831">
        <w:rPr>
          <w:rStyle w:val="normaltextrun"/>
          <w:color w:val="000000"/>
          <w:lang w:val="es-ES"/>
        </w:rPr>
        <w:t xml:space="preserve"> para modelos de Lee</w:t>
      </w:r>
    </w:p>
    <w:p w14:paraId="489A6597" w14:textId="6352EF34" w:rsidR="00786C4D" w:rsidRDefault="00786C4D" w:rsidP="00786C4D">
      <w:pPr>
        <w:pStyle w:val="paragraph"/>
        <w:jc w:val="both"/>
        <w:textAlignment w:val="baseline"/>
        <w:rPr>
          <w:rStyle w:val="normaltextrun"/>
          <w:color w:val="000000"/>
          <w:lang w:val="es-ES"/>
        </w:rPr>
      </w:pPr>
      <w:r>
        <w:rPr>
          <w:rStyle w:val="normaltextrun"/>
          <w:color w:val="000000"/>
          <w:lang w:val="es-ES"/>
        </w:rPr>
        <w:tab/>
        <w:t>Modelo área – área</w:t>
      </w:r>
    </w:p>
    <w:p w14:paraId="7FAF8A02" w14:textId="78352B64" w:rsidR="008472EB" w:rsidRDefault="008472EB" w:rsidP="00786C4D">
      <w:pPr>
        <w:pStyle w:val="paragraph"/>
        <w:jc w:val="both"/>
        <w:textAlignment w:val="baseline"/>
        <w:rPr>
          <w:rStyle w:val="normaltextrun"/>
          <w:color w:val="000000"/>
          <w:lang w:val="es-ES"/>
        </w:rPr>
      </w:pPr>
      <w:r>
        <w:rPr>
          <w:rStyle w:val="normaltextrun"/>
          <w:color w:val="000000"/>
          <w:lang w:val="es-ES"/>
        </w:rPr>
        <w:t>Los parámetros que influyen en la aplicación este modelo, son el medio ambiente , ya que determina si es un espacio libre, espacio abierto, área urbana, etc.</w:t>
      </w:r>
    </w:p>
    <w:p w14:paraId="2ACE808F" w14:textId="5CD3F1B1" w:rsidR="008472EB" w:rsidRDefault="008472EB" w:rsidP="00786C4D">
      <w:pPr>
        <w:pStyle w:val="paragraph"/>
        <w:jc w:val="both"/>
        <w:textAlignment w:val="baseline"/>
        <w:rPr>
          <w:rStyle w:val="normaltextrun"/>
          <w:color w:val="000000"/>
          <w:lang w:val="es-ES"/>
        </w:rPr>
      </w:pPr>
      <w:r>
        <w:rPr>
          <w:rStyle w:val="normaltextrun"/>
          <w:color w:val="000000"/>
          <w:lang w:val="es-ES"/>
        </w:rPr>
        <w:t>Se pueden calcular estos enlaces de comunicación con los siguientes requisitos</w:t>
      </w:r>
    </w:p>
    <w:p w14:paraId="49EC02DE" w14:textId="38AAD0B1" w:rsidR="008472EB" w:rsidRDefault="008472EB" w:rsidP="008472EB">
      <w:pPr>
        <w:pStyle w:val="paragraph"/>
        <w:jc w:val="both"/>
        <w:textAlignment w:val="baseline"/>
        <w:rPr>
          <w:rStyle w:val="normaltextrun"/>
          <w:color w:val="000000"/>
          <w:lang w:val="es-ES"/>
        </w:rPr>
      </w:pPr>
      <w:r>
        <w:rPr>
          <w:rStyle w:val="normaltextrun"/>
          <w:color w:val="000000"/>
          <w:lang w:val="es-ES"/>
        </w:rPr>
        <w:t>Altura real de la antena Tx, Altura de referencia de Tx, Altura real de la estación base, Potencia del Tx, Ganancia real de la antena Tx</w:t>
      </w:r>
    </w:p>
    <w:p w14:paraId="47A82D4C" w14:textId="128E3363"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Existen perdidas medias de transmisión a 1km,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L</m:t>
            </m:r>
          </m:e>
          <m:sub>
            <m:r>
              <w:rPr>
                <w:rStyle w:val="normaltextrun"/>
                <w:rFonts w:ascii="Cambria Math" w:hAnsi="Cambria Math"/>
                <w:color w:val="000000"/>
                <w:lang w:val="es-ES"/>
              </w:rPr>
              <m:t>0</m:t>
            </m:r>
          </m:sub>
        </m:sSub>
      </m:oMath>
    </w:p>
    <w:p w14:paraId="0A47C3A5" w14:textId="42378F3A"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Pendiente de la curva de perdidas </w:t>
      </w:r>
      <m:oMath>
        <m:r>
          <w:rPr>
            <w:rStyle w:val="normaltextrun"/>
            <w:rFonts w:ascii="Cambria Math" w:hAnsi="Cambria Math"/>
            <w:color w:val="000000"/>
            <w:lang w:val="es-ES"/>
          </w:rPr>
          <m:t>ϒ</m:t>
        </m:r>
        <m:r>
          <w:rPr>
            <w:rStyle w:val="normaltextrun"/>
            <w:rFonts w:ascii="Cambria Math" w:hAnsi="Cambria Math"/>
            <w:color w:val="000000"/>
            <w:lang w:val="es-ES"/>
          </w:rPr>
          <m:t xml:space="preserve"> </m:t>
        </m:r>
        <m:f>
          <m:fPr>
            <m:ctrlPr>
              <w:rPr>
                <w:rStyle w:val="normaltextrun"/>
                <w:rFonts w:ascii="Cambria Math" w:hAnsi="Cambria Math"/>
                <w:i/>
                <w:color w:val="000000"/>
                <w:lang w:val="es-ES"/>
              </w:rPr>
            </m:ctrlPr>
          </m:fPr>
          <m:num>
            <m:r>
              <w:rPr>
                <w:rStyle w:val="normaltextrun"/>
                <w:rFonts w:ascii="Cambria Math" w:hAnsi="Cambria Math"/>
                <w:color w:val="000000"/>
                <w:lang w:val="es-ES"/>
              </w:rPr>
              <m:t>dB</m:t>
            </m:r>
          </m:num>
          <m:den>
            <m:r>
              <w:rPr>
                <w:rStyle w:val="normaltextrun"/>
                <w:rFonts w:ascii="Cambria Math" w:hAnsi="Cambria Math"/>
                <w:color w:val="000000"/>
                <w:lang w:val="es-ES"/>
              </w:rPr>
              <m:t>dec</m:t>
            </m:r>
          </m:den>
        </m:f>
      </m:oMath>
    </w:p>
    <w:p w14:paraId="687E6B2D" w14:textId="3AE435E5" w:rsidR="00930545" w:rsidRDefault="00930545" w:rsidP="00930545">
      <w:pPr>
        <w:pStyle w:val="paragraph"/>
        <w:numPr>
          <w:ilvl w:val="0"/>
          <w:numId w:val="3"/>
        </w:numPr>
        <w:jc w:val="both"/>
        <w:textAlignment w:val="baseline"/>
        <w:rPr>
          <w:rStyle w:val="normaltextrun"/>
          <w:color w:val="000000"/>
          <w:lang w:val="es-ES"/>
        </w:rPr>
      </w:pPr>
      <w:r>
        <w:rPr>
          <w:rStyle w:val="normaltextrun"/>
          <w:color w:val="000000"/>
          <w:lang w:val="es-ES"/>
        </w:rPr>
        <w:t xml:space="preserve">Factor de Ajuste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F</m:t>
            </m:r>
          </m:e>
          <m:sub>
            <m:r>
              <w:rPr>
                <w:rStyle w:val="normaltextrun"/>
                <w:rFonts w:ascii="Cambria Math" w:hAnsi="Cambria Math"/>
                <w:color w:val="000000"/>
                <w:lang w:val="es-ES"/>
              </w:rPr>
              <m:t>0</m:t>
            </m:r>
          </m:sub>
        </m:sSub>
        <m:r>
          <w:rPr>
            <w:rStyle w:val="normaltextrun"/>
            <w:rFonts w:ascii="Cambria Math" w:hAnsi="Cambria Math"/>
            <w:color w:val="000000"/>
            <w:lang w:val="es-ES"/>
          </w:rPr>
          <m:t xml:space="preserve"> →</m:t>
        </m:r>
      </m:oMath>
      <w:r>
        <w:rPr>
          <w:rStyle w:val="normaltextrun"/>
          <w:color w:val="000000"/>
          <w:lang w:val="es-ES"/>
        </w:rPr>
        <w:t xml:space="preserve"> para compensar el uso de diferentes valores del sistema</w:t>
      </w:r>
    </w:p>
    <w:p w14:paraId="66382FF7" w14:textId="77777777" w:rsidR="00786C4D" w:rsidRDefault="00786C4D" w:rsidP="00786C4D">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L</m:t>
              </m:r>
            </m:e>
            <m:sub>
              <m:r>
                <w:rPr>
                  <w:rStyle w:val="normaltextrun"/>
                  <w:rFonts w:ascii="Cambria Math" w:hAnsi="Cambria Math"/>
                  <w:color w:val="000000"/>
                  <w:lang w:val="es-ES"/>
                </w:rPr>
                <m:t>0</m:t>
              </m:r>
            </m:sub>
          </m:sSub>
          <m:r>
            <w:rPr>
              <w:rStyle w:val="normaltextrun"/>
              <w:rFonts w:ascii="Cambria Math" w:eastAsia="Times New Roman" w:hAnsi="Cambria Math" w:cs="Times New Roman"/>
              <w:color w:val="000000"/>
              <w:sz w:val="24"/>
              <w:szCs w:val="24"/>
              <w:lang w:val="es-ES"/>
            </w:rPr>
            <m:t>+ϒ log(d)+</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F</m:t>
              </m:r>
            </m:e>
            <m:sub>
              <m:r>
                <w:rPr>
                  <w:rStyle w:val="normaltextrun"/>
                  <w:rFonts w:ascii="Cambria Math" w:hAnsi="Cambria Math"/>
                  <w:color w:val="000000"/>
                  <w:lang w:val="es-ES"/>
                </w:rPr>
                <m:t>0</m:t>
              </m:r>
            </m:sub>
          </m:sSub>
          <m:r>
            <w:rPr>
              <w:rStyle w:val="normaltextrun"/>
              <w:rFonts w:ascii="Cambria Math" w:eastAsia="Times New Roman" w:hAnsi="Cambria Math" w:cs="Times New Roman"/>
              <w:color w:val="000000"/>
              <w:sz w:val="24"/>
              <w:szCs w:val="24"/>
              <w:lang w:val="es-ES"/>
            </w:rPr>
            <m:t>(dB)</m:t>
          </m:r>
        </m:oMath>
      </m:oMathPara>
    </w:p>
    <w:p w14:paraId="2B0DB9B7" w14:textId="77777777" w:rsidR="00786C4D" w:rsidRDefault="00786C4D" w:rsidP="0054344F">
      <w:pPr>
        <w:pStyle w:val="paragraph"/>
        <w:jc w:val="both"/>
        <w:textAlignment w:val="baseline"/>
        <w:rPr>
          <w:rStyle w:val="normaltextrun"/>
          <w:color w:val="000000"/>
          <w:lang w:val="es-ES"/>
        </w:rPr>
      </w:pPr>
    </w:p>
    <w:p w14:paraId="32B9981E" w14:textId="0C14DB9D" w:rsidR="0054344F" w:rsidRDefault="008214F0" w:rsidP="0054344F">
      <w:pPr>
        <w:pStyle w:val="paragraph"/>
        <w:jc w:val="both"/>
        <w:textAlignment w:val="baseline"/>
        <w:rPr>
          <w:rStyle w:val="normaltextrun"/>
          <w:color w:val="000000"/>
          <w:lang w:val="es-ES"/>
        </w:rPr>
      </w:pPr>
      <w:r>
        <w:rPr>
          <w:rStyle w:val="normaltextrun"/>
          <w:color w:val="000000"/>
          <w:lang w:val="es-ES"/>
        </w:rPr>
        <w:tab/>
        <w:t>Modelo Punto a Punto</w:t>
      </w:r>
    </w:p>
    <w:p w14:paraId="1739CA30" w14:textId="3EF9FC49" w:rsidR="008472EB" w:rsidRPr="00794CFB" w:rsidRDefault="00794CFB" w:rsidP="0054344F">
      <w:pPr>
        <w:pStyle w:val="paragraph"/>
        <w:jc w:val="both"/>
        <w:textAlignment w:val="baseline"/>
        <w:rPr>
          <w:rStyle w:val="normaltextrun"/>
          <w:color w:val="000000"/>
          <w:lang w:val="es-ES"/>
        </w:rPr>
      </w:pPr>
      <w:r>
        <w:rPr>
          <w:rStyle w:val="normaltextrun"/>
          <w:color w:val="000000"/>
          <w:lang w:val="es-ES"/>
        </w:rPr>
        <w:t>Este modelo se caracteriza con el parámetro Altura efectiva Tx (</w:t>
      </w:r>
      <m:oMath>
        <m:sSub>
          <m:sSubPr>
            <m:ctrlPr>
              <w:rPr>
                <w:rStyle w:val="normaltextrun"/>
                <w:rFonts w:ascii="Cambria Math" w:hAnsi="Cambria Math"/>
                <w:i/>
                <w:color w:val="000000"/>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e</m:t>
            </m:r>
          </m:sub>
        </m:sSub>
      </m:oMath>
      <w:r>
        <w:rPr>
          <w:rStyle w:val="normaltextrun"/>
          <w:color w:val="000000"/>
          <w:lang w:val="es-ES"/>
        </w:rPr>
        <w:t>), la que se usa para corregir la ecuación de área-area. Se describe este modelo para los terrenos Montañosos sin obstrucción.</w:t>
      </w:r>
    </w:p>
    <w:p w14:paraId="4EC0D744" w14:textId="50FDEDA2" w:rsidR="00786C4D" w:rsidRDefault="00786C4D" w:rsidP="00786C4D">
      <w:pPr>
        <w:pStyle w:val="Code"/>
        <w:spacing w:line="480" w:lineRule="auto"/>
        <w:rPr>
          <w:rStyle w:val="normaltextrun"/>
          <w:color w:val="000000"/>
          <w:lang w:val="es-ES"/>
        </w:rPr>
      </w:pPr>
      <m:oMathPara>
        <m:oMath>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hAnsi="Cambria Math"/>
              <w:color w:val="000000"/>
              <w:lang w:val="es-ES"/>
            </w:rPr>
            <m:t>'</m:t>
          </m:r>
          <m:r>
            <w:rPr>
              <w:rStyle w:val="normaltextrun"/>
              <w:rFonts w:ascii="Cambria Math" w:hAnsi="Cambria Math"/>
              <w:color w:val="000000"/>
              <w:lang w:val="es-ES"/>
            </w:rPr>
            <m:t>=</m:t>
          </m:r>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eastAsia="Times New Roman" w:hAnsi="Cambria Math" w:cs="Times New Roman"/>
                  <w:color w:val="000000"/>
                  <w:sz w:val="24"/>
                  <w:szCs w:val="24"/>
                  <w:lang w:val="es-ES"/>
                </w:rPr>
                <m:t>L</m:t>
              </m:r>
            </m:e>
            <m:sub>
              <m:r>
                <w:rPr>
                  <w:rStyle w:val="normaltextrun"/>
                  <w:rFonts w:ascii="Cambria Math" w:hAnsi="Cambria Math"/>
                  <w:color w:val="000000"/>
                  <w:lang w:val="es-ES"/>
                </w:rPr>
                <m:t>50</m:t>
              </m:r>
            </m:sub>
          </m:sSub>
          <m:r>
            <w:rPr>
              <w:rStyle w:val="normaltextrun"/>
              <w:rFonts w:ascii="Cambria Math" w:eastAsia="Times New Roman" w:hAnsi="Cambria Math" w:cs="Times New Roman"/>
              <w:color w:val="000000"/>
              <w:sz w:val="24"/>
              <w:szCs w:val="24"/>
              <w:lang w:val="es-ES"/>
            </w:rPr>
            <m:t>+20</m:t>
          </m:r>
          <m:r>
            <w:rPr>
              <w:rStyle w:val="normaltextrun"/>
              <w:rFonts w:ascii="Cambria Math" w:eastAsia="Times New Roman" w:hAnsi="Cambria Math" w:cs="Times New Roman"/>
              <w:color w:val="000000"/>
              <w:sz w:val="24"/>
              <w:szCs w:val="24"/>
              <w:lang w:val="es-ES"/>
            </w:rPr>
            <m:t xml:space="preserve"> log(</m:t>
          </m:r>
          <m:f>
            <m:fPr>
              <m:ctrlPr>
                <w:rPr>
                  <w:rStyle w:val="normaltextrun"/>
                  <w:rFonts w:ascii="Cambria Math" w:eastAsia="Times New Roman" w:hAnsi="Cambria Math" w:cs="Times New Roman"/>
                  <w:i/>
                  <w:color w:val="000000"/>
                  <w:sz w:val="24"/>
                  <w:szCs w:val="24"/>
                  <w:lang w:val="es-ES"/>
                </w:rPr>
              </m:ctrlPr>
            </m:fPr>
            <m:num>
              <m:sSub>
                <m:sSubPr>
                  <m:ctrlPr>
                    <w:rPr>
                      <w:rStyle w:val="normaltextrun"/>
                      <w:rFonts w:ascii="Cambria Math" w:eastAsia="Times New Roman" w:hAnsi="Cambria Math" w:cs="Times New Roman"/>
                      <w:i/>
                      <w:color w:val="000000"/>
                      <w:sz w:val="24"/>
                      <w:szCs w:val="24"/>
                      <w:lang w:val="es-ES"/>
                    </w:rPr>
                  </m:ctrlPr>
                </m:sSubPr>
                <m:e>
                  <m:r>
                    <w:rPr>
                      <w:rStyle w:val="normaltextrun"/>
                      <w:rFonts w:ascii="Cambria Math" w:hAnsi="Cambria Math"/>
                      <w:color w:val="000000"/>
                      <w:lang w:val="es-ES"/>
                    </w:rPr>
                    <m:t>h</m:t>
                  </m:r>
                </m:e>
                <m:sub>
                  <m:r>
                    <w:rPr>
                      <w:rStyle w:val="normaltextrun"/>
                      <w:rFonts w:ascii="Cambria Math" w:hAnsi="Cambria Math"/>
                      <w:color w:val="000000"/>
                      <w:lang w:val="es-ES"/>
                    </w:rPr>
                    <m:t>e</m:t>
                  </m:r>
                </m:sub>
              </m:sSub>
            </m:num>
            <m:den>
              <m:r>
                <w:rPr>
                  <w:rStyle w:val="normaltextrun"/>
                  <w:rFonts w:ascii="Cambria Math" w:eastAsia="Times New Roman" w:hAnsi="Cambria Math" w:cs="Times New Roman"/>
                  <w:color w:val="000000"/>
                  <w:sz w:val="24"/>
                  <w:szCs w:val="24"/>
                  <w:lang w:val="es-ES"/>
                </w:rPr>
                <m:t>30</m:t>
              </m:r>
            </m:den>
          </m:f>
          <m:r>
            <w:rPr>
              <w:rStyle w:val="normaltextrun"/>
              <w:rFonts w:ascii="Cambria Math" w:eastAsia="Times New Roman" w:hAnsi="Cambria Math" w:cs="Times New Roman"/>
              <w:color w:val="000000"/>
              <w:sz w:val="24"/>
              <w:szCs w:val="24"/>
              <w:lang w:val="es-ES"/>
            </w:rPr>
            <m:t>)</m:t>
          </m:r>
        </m:oMath>
      </m:oMathPara>
    </w:p>
    <w:p w14:paraId="458B7ED6" w14:textId="77777777" w:rsidR="00786C4D" w:rsidRDefault="00786C4D" w:rsidP="0054344F">
      <w:pPr>
        <w:pStyle w:val="paragraph"/>
        <w:jc w:val="both"/>
        <w:textAlignment w:val="baseline"/>
        <w:rPr>
          <w:rStyle w:val="normaltextrun"/>
          <w:color w:val="000000"/>
          <w:lang w:val="es-ES"/>
        </w:rPr>
      </w:pPr>
    </w:p>
    <w:p w14:paraId="7AFE6A19" w14:textId="77777777" w:rsidR="00530BDF" w:rsidRDefault="00530BDF" w:rsidP="0054344F">
      <w:pPr>
        <w:pStyle w:val="paragraph"/>
        <w:jc w:val="both"/>
        <w:textAlignment w:val="baseline"/>
        <w:rPr>
          <w:rStyle w:val="normaltextrun"/>
          <w:color w:val="000000"/>
          <w:lang w:val="es-ES"/>
        </w:rPr>
      </w:pPr>
    </w:p>
    <w:p w14:paraId="6124FA32" w14:textId="05794627" w:rsidR="0054344F" w:rsidRDefault="0054344F" w:rsidP="0054344F">
      <w:pPr>
        <w:pStyle w:val="paragraph"/>
        <w:jc w:val="both"/>
        <w:textAlignment w:val="baseline"/>
        <w:rPr>
          <w:lang w:val="es-ES"/>
        </w:rPr>
      </w:pPr>
      <w:r>
        <w:rPr>
          <w:rStyle w:val="normaltextrun"/>
          <w:color w:val="000000"/>
          <w:lang w:val="es-ES"/>
        </w:rPr>
        <w:lastRenderedPageBreak/>
        <w:t>5. Investigue las frecuencias de operación y potencias de transmisión de AM, FM, Televisión abierta y uno de los estándares celulares de uso en México.</w:t>
      </w:r>
      <w:r>
        <w:rPr>
          <w:rStyle w:val="eop"/>
          <w:color w:val="000000"/>
          <w:lang w:val="es-ES"/>
        </w:rPr>
        <w:t> </w:t>
      </w:r>
    </w:p>
    <w:p w14:paraId="101B0E87" w14:textId="1B9BC716" w:rsidR="0054344F" w:rsidRPr="0054344F" w:rsidRDefault="0054344F" w:rsidP="0054344F">
      <w:pPr>
        <w:pStyle w:val="paragraph"/>
        <w:jc w:val="both"/>
        <w:textAlignment w:val="baseline"/>
        <w:rPr>
          <w:b/>
          <w:bCs/>
          <w:lang w:val="es-ES"/>
        </w:rPr>
      </w:pPr>
      <w:r>
        <w:rPr>
          <w:rStyle w:val="eop"/>
          <w:color w:val="000000"/>
          <w:lang w:val="es-ES"/>
        </w:rPr>
        <w:t> </w:t>
      </w:r>
      <w:r w:rsidRPr="0054344F">
        <w:rPr>
          <w:rStyle w:val="normaltextrun"/>
          <w:b/>
          <w:bCs/>
          <w:color w:val="000000"/>
          <w:lang w:val="es-ES"/>
        </w:rPr>
        <w:t xml:space="preserve">FM </w:t>
      </w:r>
      <w:r w:rsidRPr="0054344F">
        <w:rPr>
          <w:rStyle w:val="eop"/>
          <w:b/>
          <w:bCs/>
          <w:color w:val="000000"/>
          <w:lang w:val="es-ES"/>
        </w:rPr>
        <w:t> </w:t>
      </w:r>
    </w:p>
    <w:p w14:paraId="790914ED" w14:textId="77777777" w:rsidR="0054344F" w:rsidRDefault="0054344F" w:rsidP="0054344F">
      <w:pPr>
        <w:pStyle w:val="paragraph"/>
        <w:jc w:val="both"/>
        <w:textAlignment w:val="baseline"/>
        <w:rPr>
          <w:lang w:val="es-ES"/>
        </w:rPr>
      </w:pPr>
      <w:r>
        <w:rPr>
          <w:rStyle w:val="normaltextrun"/>
          <w:lang w:val="es-ES"/>
        </w:rPr>
        <w:t xml:space="preserve">88 – 108 MHZ </w:t>
      </w:r>
      <w:r>
        <w:rPr>
          <w:rStyle w:val="eop"/>
          <w:lang w:val="es-ES"/>
        </w:rPr>
        <w:t> </w:t>
      </w:r>
    </w:p>
    <w:p w14:paraId="6C74B7AA" w14:textId="77777777" w:rsidR="0054344F" w:rsidRDefault="0054344F" w:rsidP="0054344F">
      <w:pPr>
        <w:pStyle w:val="paragraph"/>
        <w:ind w:left="705"/>
        <w:jc w:val="both"/>
        <w:textAlignment w:val="baseline"/>
        <w:rPr>
          <w:lang w:val="es-ES"/>
        </w:rPr>
      </w:pPr>
      <w:r>
        <w:rPr>
          <w:rStyle w:val="normaltextrun"/>
          <w:lang w:val="es-ES"/>
        </w:rPr>
        <w:t>105.9 MHz. 60,000 watts</w:t>
      </w:r>
      <w:r>
        <w:rPr>
          <w:rStyle w:val="eop"/>
          <w:lang w:val="es-ES"/>
        </w:rPr>
        <w:t> </w:t>
      </w:r>
    </w:p>
    <w:p w14:paraId="54B6E06E" w14:textId="77777777" w:rsidR="0054344F" w:rsidRDefault="0054344F" w:rsidP="0054344F">
      <w:pPr>
        <w:pStyle w:val="paragraph"/>
        <w:ind w:left="705"/>
        <w:jc w:val="both"/>
        <w:textAlignment w:val="baseline"/>
        <w:rPr>
          <w:lang w:val="es-ES"/>
        </w:rPr>
      </w:pPr>
      <w:r>
        <w:rPr>
          <w:rStyle w:val="normaltextrun"/>
          <w:lang w:val="es-ES"/>
        </w:rPr>
        <w:t>100.3 MHz. 225,000 watts</w:t>
      </w:r>
      <w:r>
        <w:rPr>
          <w:rStyle w:val="eop"/>
          <w:lang w:val="es-ES"/>
        </w:rPr>
        <w:t> </w:t>
      </w:r>
    </w:p>
    <w:p w14:paraId="06CCB68E" w14:textId="77777777" w:rsidR="0054344F" w:rsidRDefault="00794CFB" w:rsidP="0054344F">
      <w:pPr>
        <w:pStyle w:val="paragraph"/>
        <w:ind w:left="705"/>
        <w:jc w:val="both"/>
        <w:textAlignment w:val="baseline"/>
        <w:rPr>
          <w:lang w:val="es-ES"/>
        </w:rPr>
      </w:pPr>
      <w:hyperlink r:id="rId25" w:tgtFrame="_blank" w:history="1">
        <w:r w:rsidR="0054344F">
          <w:rPr>
            <w:rStyle w:val="normaltextrun"/>
            <w:color w:val="0563C1"/>
            <w:u w:val="single"/>
            <w:lang w:val="es-ES"/>
          </w:rPr>
          <w:t>https://www.mpm.com.mx/?r=radio/view&amp;id=E90F52B5-9105-2254-73AA-708981FE03A5</w:t>
        </w:r>
      </w:hyperlink>
      <w:r w:rsidR="0054344F">
        <w:rPr>
          <w:rStyle w:val="eop"/>
          <w:lang w:val="es-ES"/>
        </w:rPr>
        <w:t> </w:t>
      </w:r>
    </w:p>
    <w:p w14:paraId="768409D9" w14:textId="77777777" w:rsidR="0054344F" w:rsidRDefault="00794CFB" w:rsidP="0054344F">
      <w:pPr>
        <w:pStyle w:val="paragraph"/>
        <w:ind w:left="705"/>
        <w:jc w:val="both"/>
        <w:textAlignment w:val="baseline"/>
        <w:rPr>
          <w:lang w:val="es-ES"/>
        </w:rPr>
      </w:pPr>
      <w:hyperlink r:id="rId26" w:tgtFrame="_blank" w:history="1">
        <w:r w:rsidR="0054344F">
          <w:rPr>
            <w:rStyle w:val="normaltextrun"/>
            <w:color w:val="0563C1"/>
            <w:u w:val="single"/>
            <w:lang w:val="es-ES"/>
          </w:rPr>
          <w:t>https://enmedios.com/radio/radio_jlFM.htm</w:t>
        </w:r>
      </w:hyperlink>
      <w:r w:rsidR="0054344F">
        <w:rPr>
          <w:rStyle w:val="eop"/>
          <w:lang w:val="es-ES"/>
        </w:rPr>
        <w:t> </w:t>
      </w:r>
    </w:p>
    <w:p w14:paraId="427AC6BD" w14:textId="77777777" w:rsidR="0054344F" w:rsidRDefault="0054344F" w:rsidP="0054344F">
      <w:pPr>
        <w:pStyle w:val="paragraph"/>
        <w:jc w:val="both"/>
        <w:textAlignment w:val="baseline"/>
        <w:rPr>
          <w:lang w:val="es-ES"/>
        </w:rPr>
      </w:pPr>
      <w:r>
        <w:rPr>
          <w:rStyle w:val="normaltextrun"/>
          <w:b/>
          <w:bCs/>
          <w:lang w:val="es-ES"/>
        </w:rPr>
        <w:t>AM</w:t>
      </w:r>
      <w:r>
        <w:rPr>
          <w:rStyle w:val="eop"/>
          <w:lang w:val="es-ES"/>
        </w:rPr>
        <w:t> </w:t>
      </w:r>
    </w:p>
    <w:p w14:paraId="7B2712B4" w14:textId="77777777" w:rsidR="0054344F" w:rsidRDefault="0054344F" w:rsidP="0054344F">
      <w:pPr>
        <w:pStyle w:val="paragraph"/>
        <w:ind w:left="705"/>
        <w:jc w:val="both"/>
        <w:textAlignment w:val="baseline"/>
        <w:rPr>
          <w:lang w:val="es-ES"/>
        </w:rPr>
      </w:pPr>
      <w:r>
        <w:rPr>
          <w:rStyle w:val="normaltextrun"/>
          <w:lang w:val="es-ES"/>
        </w:rPr>
        <w:t>Radio metrópoli. 1150 Khz , 50,000 kW</w:t>
      </w:r>
      <w:r>
        <w:rPr>
          <w:rStyle w:val="eop"/>
          <w:lang w:val="es-ES"/>
        </w:rPr>
        <w:t> </w:t>
      </w:r>
    </w:p>
    <w:p w14:paraId="25057FA0" w14:textId="77777777" w:rsidR="0054344F" w:rsidRDefault="0054344F" w:rsidP="0054344F">
      <w:pPr>
        <w:pStyle w:val="paragraph"/>
        <w:ind w:left="705"/>
        <w:jc w:val="both"/>
        <w:textAlignment w:val="baseline"/>
        <w:rPr>
          <w:lang w:val="es-ES"/>
        </w:rPr>
      </w:pPr>
      <w:r>
        <w:rPr>
          <w:rStyle w:val="normaltextrun"/>
          <w:lang w:val="es-ES"/>
        </w:rPr>
        <w:t>Promo medios radio. 880 Khz , 10,000 kW</w:t>
      </w:r>
      <w:r>
        <w:rPr>
          <w:rStyle w:val="eop"/>
          <w:lang w:val="es-ES"/>
        </w:rPr>
        <w:t> </w:t>
      </w:r>
    </w:p>
    <w:p w14:paraId="5EFDD6E5" w14:textId="77777777" w:rsidR="0054344F" w:rsidRDefault="0054344F" w:rsidP="0054344F">
      <w:pPr>
        <w:pStyle w:val="paragraph"/>
        <w:ind w:left="705"/>
        <w:jc w:val="both"/>
        <w:textAlignment w:val="baseline"/>
        <w:rPr>
          <w:lang w:val="es-ES"/>
        </w:rPr>
      </w:pPr>
      <w:r>
        <w:rPr>
          <w:rStyle w:val="normaltextrun"/>
          <w:lang w:val="es-ES"/>
        </w:rPr>
        <w:t>Radio Fórmula,</w:t>
      </w:r>
      <w:r>
        <w:rPr>
          <w:rStyle w:val="normaltextrun"/>
          <w:b/>
          <w:bCs/>
          <w:lang w:val="es-ES"/>
        </w:rPr>
        <w:t xml:space="preserve"> </w:t>
      </w:r>
      <w:r>
        <w:rPr>
          <w:rStyle w:val="normaltextrun"/>
          <w:lang w:val="es-ES"/>
        </w:rPr>
        <w:t>1220 Khz, 250 kW</w:t>
      </w:r>
      <w:r>
        <w:rPr>
          <w:rStyle w:val="eop"/>
          <w:lang w:val="es-ES"/>
        </w:rPr>
        <w:t> </w:t>
      </w:r>
    </w:p>
    <w:p w14:paraId="4B29EAC1" w14:textId="77777777" w:rsidR="0054344F" w:rsidRDefault="00794CFB" w:rsidP="0054344F">
      <w:pPr>
        <w:pStyle w:val="paragraph"/>
        <w:ind w:left="705"/>
        <w:jc w:val="both"/>
        <w:textAlignment w:val="baseline"/>
        <w:rPr>
          <w:lang w:val="es-ES"/>
        </w:rPr>
      </w:pPr>
      <w:hyperlink r:id="rId27" w:tgtFrame="_blank" w:history="1">
        <w:r w:rsidR="0054344F">
          <w:rPr>
            <w:rStyle w:val="normaltextrun"/>
            <w:color w:val="0563C1"/>
            <w:u w:val="single"/>
            <w:lang w:val="es-ES"/>
          </w:rPr>
          <w:t>https://enmedios.com/radio/radio_jl.htm</w:t>
        </w:r>
      </w:hyperlink>
      <w:r w:rsidR="0054344F">
        <w:rPr>
          <w:rStyle w:val="eop"/>
          <w:lang w:val="es-ES"/>
        </w:rPr>
        <w:t> </w:t>
      </w:r>
    </w:p>
    <w:p w14:paraId="221FC69B" w14:textId="77777777" w:rsidR="0054344F" w:rsidRPr="0054344F" w:rsidRDefault="0054344F" w:rsidP="0054344F">
      <w:pPr>
        <w:pStyle w:val="paragraph"/>
        <w:jc w:val="both"/>
        <w:textAlignment w:val="baseline"/>
        <w:rPr>
          <w:lang w:val="en-US"/>
        </w:rPr>
      </w:pPr>
      <w:r w:rsidRPr="0054344F">
        <w:rPr>
          <w:rStyle w:val="normaltextrun"/>
          <w:b/>
          <w:bCs/>
          <w:lang w:val="en-US"/>
        </w:rPr>
        <w:t>LTE</w:t>
      </w:r>
      <w:r w:rsidRPr="0054344F">
        <w:rPr>
          <w:rStyle w:val="eop"/>
          <w:lang w:val="en-US"/>
        </w:rPr>
        <w:t> </w:t>
      </w:r>
    </w:p>
    <w:p w14:paraId="3812EFA4" w14:textId="77777777" w:rsidR="0054344F" w:rsidRPr="0054344F" w:rsidRDefault="0054344F" w:rsidP="0054344F">
      <w:pPr>
        <w:pStyle w:val="paragraph"/>
        <w:ind w:left="705"/>
        <w:jc w:val="both"/>
        <w:textAlignment w:val="baseline"/>
        <w:rPr>
          <w:lang w:val="en-US"/>
        </w:rPr>
      </w:pPr>
      <w:r w:rsidRPr="0054344F">
        <w:rPr>
          <w:rStyle w:val="normaltextrun"/>
          <w:lang w:val="en-US"/>
        </w:rPr>
        <w:t xml:space="preserve">ALTAN Redes 700 Mhz </w:t>
      </w:r>
      <w:r w:rsidRPr="0054344F">
        <w:rPr>
          <w:rStyle w:val="eop"/>
          <w:lang w:val="en-US"/>
        </w:rPr>
        <w:t> </w:t>
      </w:r>
    </w:p>
    <w:p w14:paraId="49803D6B" w14:textId="77777777" w:rsidR="0054344F" w:rsidRPr="0054344F" w:rsidRDefault="0054344F" w:rsidP="0054344F">
      <w:pPr>
        <w:pStyle w:val="paragraph"/>
        <w:ind w:firstLine="705"/>
        <w:jc w:val="both"/>
        <w:textAlignment w:val="baseline"/>
        <w:rPr>
          <w:lang w:val="en-US"/>
        </w:rPr>
      </w:pPr>
      <w:r w:rsidRPr="0054344F">
        <w:rPr>
          <w:rStyle w:val="normaltextrun"/>
          <w:lang w:val="en-US"/>
        </w:rPr>
        <w:t>A typical 2G, 3G, or 4G antenna has got a transmission power of 20W (43 dBm).</w:t>
      </w:r>
      <w:r w:rsidRPr="0054344F">
        <w:rPr>
          <w:rStyle w:val="eop"/>
          <w:lang w:val="en-US"/>
        </w:rPr>
        <w:t> </w:t>
      </w:r>
    </w:p>
    <w:p w14:paraId="57C11FB7" w14:textId="77777777" w:rsidR="0054344F" w:rsidRPr="0054344F" w:rsidRDefault="00794CFB" w:rsidP="0054344F">
      <w:pPr>
        <w:pStyle w:val="paragraph"/>
        <w:ind w:left="705"/>
        <w:jc w:val="both"/>
        <w:textAlignment w:val="baseline"/>
        <w:rPr>
          <w:lang w:val="en-US"/>
        </w:rPr>
      </w:pPr>
      <w:hyperlink r:id="rId28" w:tgtFrame="_blank" w:history="1">
        <w:r w:rsidR="0054344F" w:rsidRPr="0054344F">
          <w:rPr>
            <w:rStyle w:val="normaltextrun"/>
            <w:color w:val="0563C1"/>
            <w:u w:val="single"/>
            <w:lang w:val="en-US"/>
          </w:rPr>
          <w:t>https://es.wikipedia.org/wiki/Bandas_de_frecuencias_LTE</w:t>
        </w:r>
      </w:hyperlink>
      <w:r w:rsidR="0054344F" w:rsidRPr="0054344F">
        <w:rPr>
          <w:rStyle w:val="eop"/>
          <w:lang w:val="en-US"/>
        </w:rPr>
        <w:t> </w:t>
      </w:r>
    </w:p>
    <w:p w14:paraId="26EA9443" w14:textId="77777777" w:rsidR="0054344F" w:rsidRPr="0054344F" w:rsidRDefault="00794CFB" w:rsidP="0054344F">
      <w:pPr>
        <w:pStyle w:val="paragraph"/>
        <w:ind w:left="705"/>
        <w:jc w:val="both"/>
        <w:textAlignment w:val="baseline"/>
        <w:rPr>
          <w:lang w:val="en-US"/>
        </w:rPr>
      </w:pPr>
      <w:hyperlink r:id="rId29" w:tgtFrame="_blank" w:history="1">
        <w:r w:rsidR="0054344F" w:rsidRPr="0054344F">
          <w:rPr>
            <w:rStyle w:val="normaltextrun"/>
            <w:color w:val="0563C1"/>
            <w:u w:val="single"/>
            <w:lang w:val="en-US"/>
          </w:rPr>
          <w:t>https://www.grandmetric.com/2019/03/26/5g-health-issues-explained/</w:t>
        </w:r>
      </w:hyperlink>
      <w:r w:rsidR="0054344F" w:rsidRPr="0054344F">
        <w:rPr>
          <w:rStyle w:val="eop"/>
          <w:lang w:val="en-US"/>
        </w:rPr>
        <w:t> </w:t>
      </w:r>
    </w:p>
    <w:p w14:paraId="10468D95" w14:textId="77777777" w:rsidR="0054344F" w:rsidRPr="0054344F" w:rsidRDefault="0054344F" w:rsidP="0054344F">
      <w:pPr>
        <w:pStyle w:val="paragraph"/>
        <w:ind w:left="705"/>
        <w:jc w:val="both"/>
        <w:textAlignment w:val="baseline"/>
        <w:rPr>
          <w:lang w:val="en-US"/>
        </w:rPr>
      </w:pPr>
      <w:r w:rsidRPr="0054344F">
        <w:rPr>
          <w:rStyle w:val="eop"/>
          <w:lang w:val="en-US"/>
        </w:rPr>
        <w:t> </w:t>
      </w:r>
    </w:p>
    <w:p w14:paraId="7DB24C4A" w14:textId="77777777" w:rsidR="0054344F" w:rsidRPr="0054344F" w:rsidRDefault="0054344F" w:rsidP="0054344F">
      <w:pPr>
        <w:pStyle w:val="paragraph"/>
        <w:jc w:val="both"/>
        <w:textAlignment w:val="baseline"/>
        <w:rPr>
          <w:lang w:val="en-US"/>
        </w:rPr>
      </w:pPr>
      <w:r w:rsidRPr="0054344F">
        <w:rPr>
          <w:rStyle w:val="normaltextrun"/>
          <w:b/>
          <w:bCs/>
          <w:lang w:val="en-US"/>
        </w:rPr>
        <w:t xml:space="preserve">Television </w:t>
      </w:r>
      <w:r w:rsidRPr="0054344F">
        <w:rPr>
          <w:rStyle w:val="eop"/>
          <w:lang w:val="en-US"/>
        </w:rPr>
        <w:t> </w:t>
      </w:r>
    </w:p>
    <w:p w14:paraId="3C25B7CE" w14:textId="77777777" w:rsidR="0054344F" w:rsidRPr="0054344F" w:rsidRDefault="0054344F" w:rsidP="0054344F">
      <w:pPr>
        <w:pStyle w:val="paragraph"/>
        <w:ind w:left="705"/>
        <w:jc w:val="both"/>
        <w:textAlignment w:val="baseline"/>
        <w:rPr>
          <w:lang w:val="en-US"/>
        </w:rPr>
      </w:pPr>
      <w:r w:rsidRPr="0054344F">
        <w:rPr>
          <w:rStyle w:val="normaltextrun"/>
          <w:lang w:val="en-US"/>
        </w:rPr>
        <w:t>3 kilowatts (VHF) and 150 kilowatts (UHF)</w:t>
      </w:r>
      <w:r w:rsidRPr="0054344F">
        <w:rPr>
          <w:rStyle w:val="tabchar"/>
          <w:lang w:val="en-US"/>
        </w:rPr>
        <w:t xml:space="preserve"> </w:t>
      </w:r>
      <w:r w:rsidRPr="0054344F">
        <w:rPr>
          <w:rStyle w:val="eop"/>
          <w:lang w:val="en-US"/>
        </w:rPr>
        <w:t> </w:t>
      </w:r>
    </w:p>
    <w:p w14:paraId="0E093CAB" w14:textId="77777777" w:rsidR="0054344F" w:rsidRDefault="0054344F" w:rsidP="0054344F">
      <w:pPr>
        <w:pStyle w:val="paragraph"/>
        <w:ind w:left="705"/>
        <w:jc w:val="both"/>
        <w:textAlignment w:val="baseline"/>
        <w:rPr>
          <w:lang w:val="es-ES"/>
        </w:rPr>
      </w:pPr>
      <w:r>
        <w:rPr>
          <w:rStyle w:val="normaltextrun"/>
          <w:lang w:val="es-ES"/>
        </w:rPr>
        <w:t>174Mhz – 216Mhz</w:t>
      </w:r>
      <w:r>
        <w:rPr>
          <w:rStyle w:val="eop"/>
          <w:lang w:val="es-ES"/>
        </w:rPr>
        <w:t> </w:t>
      </w:r>
    </w:p>
    <w:p w14:paraId="13693601" w14:textId="77777777" w:rsidR="0054344F" w:rsidRDefault="00794CFB" w:rsidP="0054344F">
      <w:pPr>
        <w:pStyle w:val="paragraph"/>
        <w:ind w:left="705"/>
        <w:jc w:val="both"/>
        <w:textAlignment w:val="baseline"/>
        <w:rPr>
          <w:lang w:val="es-ES"/>
        </w:rPr>
      </w:pPr>
      <w:hyperlink r:id="rId30" w:tgtFrame="_blank" w:history="1">
        <w:r w:rsidR="0054344F">
          <w:rPr>
            <w:rStyle w:val="normaltextrun"/>
            <w:color w:val="0563C1"/>
            <w:u w:val="single"/>
            <w:lang w:val="es-ES"/>
          </w:rPr>
          <w:t>https://otadtv.com/frequency/index.html</w:t>
        </w:r>
      </w:hyperlink>
      <w:r w:rsidR="0054344F">
        <w:rPr>
          <w:rStyle w:val="eop"/>
          <w:lang w:val="es-ES"/>
        </w:rPr>
        <w:t> </w:t>
      </w:r>
    </w:p>
    <w:p w14:paraId="46497B96" w14:textId="77777777" w:rsidR="0054344F" w:rsidRDefault="00794CFB" w:rsidP="0054344F">
      <w:pPr>
        <w:pStyle w:val="paragraph"/>
        <w:ind w:left="705"/>
        <w:jc w:val="both"/>
        <w:textAlignment w:val="baseline"/>
        <w:rPr>
          <w:lang w:val="es-ES"/>
        </w:rPr>
      </w:pPr>
      <w:hyperlink r:id="rId31" w:tgtFrame="_blank" w:history="1">
        <w:r w:rsidR="0054344F">
          <w:rPr>
            <w:rStyle w:val="normaltextrun"/>
            <w:color w:val="0563C1"/>
            <w:u w:val="single"/>
            <w:lang w:val="es-ES"/>
          </w:rPr>
          <w:t>https://www.fcc.gov/consumers/guides/low-power-television-lptv-service</w:t>
        </w:r>
      </w:hyperlink>
      <w:r w:rsidR="0054344F">
        <w:rPr>
          <w:rStyle w:val="eop"/>
          <w:lang w:val="es-ES"/>
        </w:rPr>
        <w:t> </w:t>
      </w:r>
    </w:p>
    <w:p w14:paraId="4D822132" w14:textId="4E394AE8" w:rsidR="0054344F" w:rsidRDefault="0054344F" w:rsidP="0054344F">
      <w:pPr>
        <w:pStyle w:val="paragraph"/>
        <w:ind w:left="705"/>
        <w:jc w:val="both"/>
        <w:textAlignment w:val="baseline"/>
        <w:rPr>
          <w:lang w:val="es-ES"/>
        </w:rPr>
      </w:pPr>
      <w:r>
        <w:rPr>
          <w:rStyle w:val="eop"/>
          <w:lang w:val="es-ES"/>
        </w:rPr>
        <w:t> </w:t>
      </w:r>
    </w:p>
    <w:p w14:paraId="14406C89" w14:textId="77777777" w:rsidR="0054344F" w:rsidRDefault="0054344F" w:rsidP="0054344F">
      <w:pPr>
        <w:pStyle w:val="paragraph"/>
        <w:jc w:val="both"/>
        <w:textAlignment w:val="baseline"/>
      </w:pPr>
      <w:r w:rsidRPr="0054344F">
        <w:rPr>
          <w:rStyle w:val="normaltextrun"/>
          <w:color w:val="000000"/>
          <w:lang w:val="es-ES"/>
        </w:rPr>
        <w:t xml:space="preserve">6. Investigue la </w:t>
      </w:r>
      <w:r w:rsidRPr="0054344F">
        <w:rPr>
          <w:rStyle w:val="normaltextrun"/>
          <w:color w:val="000000"/>
          <w:shd w:val="clear" w:color="auto" w:fill="FFFF00"/>
          <w:lang w:val="es-ES"/>
        </w:rPr>
        <w:t>potencia de recepción mínima</w:t>
      </w:r>
      <w:r w:rsidRPr="0054344F">
        <w:rPr>
          <w:rStyle w:val="normaltextrun"/>
          <w:color w:val="000000"/>
          <w:lang w:val="es-ES"/>
        </w:rPr>
        <w:t xml:space="preserve"> de</w:t>
      </w:r>
      <w:r>
        <w:rPr>
          <w:rStyle w:val="normaltextrun"/>
          <w:color w:val="000000"/>
          <w:lang w:val="es-ES"/>
        </w:rPr>
        <w:t xml:space="preserve"> algún aparato recepto comercial para AM, FM y sistema celular, cite las fuentes. </w:t>
      </w:r>
      <w:r>
        <w:rPr>
          <w:rStyle w:val="eop"/>
          <w:color w:val="000000"/>
        </w:rPr>
        <w:t> </w:t>
      </w:r>
    </w:p>
    <w:p w14:paraId="0690706E" w14:textId="240F2D8C" w:rsidR="0054344F" w:rsidRPr="0054344F" w:rsidRDefault="0054344F" w:rsidP="0054344F">
      <w:pPr>
        <w:pStyle w:val="paragraph"/>
        <w:jc w:val="both"/>
        <w:textAlignment w:val="baseline"/>
        <w:rPr>
          <w:lang w:val="en-US"/>
        </w:rPr>
      </w:pPr>
      <w:r w:rsidRPr="0054344F">
        <w:rPr>
          <w:rStyle w:val="normaltextrun"/>
          <w:lang w:val="en-US"/>
        </w:rPr>
        <w:t xml:space="preserve">S/N </w:t>
      </w:r>
      <w:r w:rsidR="00773B75" w:rsidRPr="0054344F">
        <w:rPr>
          <w:rStyle w:val="normaltextrun"/>
          <w:lang w:val="en-US"/>
        </w:rPr>
        <w:t>co</w:t>
      </w:r>
      <w:r w:rsidR="00773B75">
        <w:rPr>
          <w:rStyle w:val="normaltextrun"/>
          <w:lang w:val="en-US"/>
        </w:rPr>
        <w:t>c</w:t>
      </w:r>
      <w:r w:rsidR="00773B75" w:rsidRPr="0054344F">
        <w:rPr>
          <w:rStyle w:val="normaltextrun"/>
          <w:lang w:val="en-US"/>
        </w:rPr>
        <w:t>i</w:t>
      </w:r>
      <w:r w:rsidR="00773B75">
        <w:rPr>
          <w:rStyle w:val="normaltextrun"/>
          <w:lang w:val="en-US"/>
        </w:rPr>
        <w:t>e</w:t>
      </w:r>
      <w:r w:rsidR="00773B75" w:rsidRPr="0054344F">
        <w:rPr>
          <w:rStyle w:val="normaltextrun"/>
          <w:lang w:val="en-US"/>
        </w:rPr>
        <w:t>n</w:t>
      </w:r>
      <w:r w:rsidR="00773B75">
        <w:rPr>
          <w:rStyle w:val="normaltextrun"/>
          <w:lang w:val="en-US"/>
        </w:rPr>
        <w:t>t</w:t>
      </w:r>
      <w:r w:rsidR="00773B75" w:rsidRPr="0054344F">
        <w:rPr>
          <w:rStyle w:val="normaltextrun"/>
          <w:lang w:val="en-US"/>
        </w:rPr>
        <w:t>e</w:t>
      </w:r>
      <w:r w:rsidRPr="0054344F">
        <w:rPr>
          <w:rStyle w:val="normaltextrun"/>
          <w:lang w:val="en-US"/>
        </w:rPr>
        <w:t>: </w:t>
      </w:r>
      <w:r w:rsidRPr="0054344F">
        <w:rPr>
          <w:rStyle w:val="eop"/>
          <w:lang w:val="en-US"/>
        </w:rPr>
        <w:t> </w:t>
      </w:r>
    </w:p>
    <w:p w14:paraId="6E35E953" w14:textId="77777777" w:rsidR="0054344F" w:rsidRPr="0054344F" w:rsidRDefault="0054344F" w:rsidP="0054344F">
      <w:pPr>
        <w:pStyle w:val="paragraph"/>
        <w:jc w:val="both"/>
        <w:textAlignment w:val="baseline"/>
        <w:rPr>
          <w:lang w:val="en-US"/>
        </w:rPr>
      </w:pPr>
      <w:r w:rsidRPr="0054344F">
        <w:rPr>
          <w:rStyle w:val="normaltextrun"/>
          <w:lang w:val="en-US"/>
        </w:rPr>
        <w:t>FM: ≥45dB, </w:t>
      </w:r>
      <w:r w:rsidRPr="0054344F">
        <w:rPr>
          <w:rStyle w:val="eop"/>
          <w:lang w:val="en-US"/>
        </w:rPr>
        <w:t> </w:t>
      </w:r>
    </w:p>
    <w:p w14:paraId="25450C4A" w14:textId="77777777" w:rsidR="0054344F" w:rsidRPr="0054344F" w:rsidRDefault="0054344F" w:rsidP="0054344F">
      <w:pPr>
        <w:pStyle w:val="paragraph"/>
        <w:jc w:val="both"/>
        <w:textAlignment w:val="baseline"/>
        <w:rPr>
          <w:lang w:val="en-US"/>
        </w:rPr>
      </w:pPr>
      <w:r w:rsidRPr="0054344F">
        <w:rPr>
          <w:rStyle w:val="normaltextrun"/>
          <w:lang w:val="en-US"/>
        </w:rPr>
        <w:t>AM: ≥35dB</w:t>
      </w:r>
      <w:r w:rsidRPr="0054344F">
        <w:rPr>
          <w:rStyle w:val="eop"/>
          <w:lang w:val="en-US"/>
        </w:rPr>
        <w:t> </w:t>
      </w:r>
    </w:p>
    <w:p w14:paraId="64F54587" w14:textId="77777777" w:rsidR="0054344F" w:rsidRPr="0054344F" w:rsidRDefault="00794CFB" w:rsidP="0054344F">
      <w:pPr>
        <w:pStyle w:val="paragraph"/>
        <w:jc w:val="both"/>
        <w:textAlignment w:val="baseline"/>
        <w:rPr>
          <w:lang w:val="en-US"/>
        </w:rPr>
      </w:pPr>
      <w:hyperlink r:id="rId32" w:tgtFrame="_blank" w:history="1">
        <w:r w:rsidR="0054344F" w:rsidRPr="0054344F">
          <w:rPr>
            <w:rStyle w:val="normaltextrun"/>
            <w:color w:val="0563C1"/>
            <w:u w:val="single"/>
            <w:lang w:val="en-US"/>
          </w:rPr>
          <w:t>https://joinet.com/product/kf-am08-radio-am-kf-am08/?utm_source=Google%20Shopping&amp;utm_campaign=Joinet%20Shop&amp;utm_medium=cpc&amp;utm_term=5406&amp;gclid=CjwKCAiAg6yRBhBNEiwAeVyL0FgtYS9pMQrLavPpPl3X7EbZ_Z_l1py0YPU_4dCm8XCr4h4qQHIUPRoCBJgQAvD_BwE</w:t>
        </w:r>
      </w:hyperlink>
      <w:r w:rsidR="0054344F" w:rsidRPr="0054344F">
        <w:rPr>
          <w:rStyle w:val="eop"/>
          <w:color w:val="000000"/>
          <w:lang w:val="en-US"/>
        </w:rPr>
        <w:t> </w:t>
      </w:r>
    </w:p>
    <w:p w14:paraId="3079334C" w14:textId="77777777" w:rsidR="0054344F" w:rsidRPr="0054344F" w:rsidRDefault="0054344F" w:rsidP="0054344F">
      <w:pPr>
        <w:pStyle w:val="paragraph"/>
        <w:jc w:val="both"/>
        <w:textAlignment w:val="baseline"/>
        <w:rPr>
          <w:lang w:val="en-US"/>
        </w:rPr>
      </w:pPr>
      <w:r w:rsidRPr="0054344F">
        <w:rPr>
          <w:rStyle w:val="normaltextrun"/>
          <w:lang w:val="en-US"/>
        </w:rPr>
        <w:t>LTE -75 dBm to -85 dBm</w:t>
      </w:r>
      <w:r w:rsidRPr="0054344F">
        <w:rPr>
          <w:rStyle w:val="eop"/>
          <w:lang w:val="en-US"/>
        </w:rPr>
        <w:t> </w:t>
      </w:r>
    </w:p>
    <w:p w14:paraId="34B1A9A0" w14:textId="77777777" w:rsidR="0054344F" w:rsidRPr="0054344F" w:rsidRDefault="00794CFB" w:rsidP="0054344F">
      <w:pPr>
        <w:pStyle w:val="paragraph"/>
        <w:jc w:val="both"/>
        <w:textAlignment w:val="baseline"/>
        <w:rPr>
          <w:lang w:val="en-US"/>
        </w:rPr>
      </w:pPr>
      <w:hyperlink r:id="rId33" w:tgtFrame="_blank" w:history="1">
        <w:r w:rsidR="0054344F" w:rsidRPr="0054344F">
          <w:rPr>
            <w:rStyle w:val="normaltextrun"/>
            <w:color w:val="0563C1"/>
            <w:u w:val="single"/>
            <w:lang w:val="en-US"/>
          </w:rPr>
          <w:t>https://wiki.teltonika-networks.com/view/Mobile_Signal_Strength_Recommendations</w:t>
        </w:r>
      </w:hyperlink>
      <w:r w:rsidR="0054344F" w:rsidRPr="0054344F">
        <w:rPr>
          <w:rStyle w:val="eop"/>
          <w:lang w:val="en-US"/>
        </w:rPr>
        <w:t> </w:t>
      </w:r>
    </w:p>
    <w:p w14:paraId="016E3E60" w14:textId="77777777" w:rsidR="0054344F" w:rsidRDefault="0054344F" w:rsidP="0054344F">
      <w:pPr>
        <w:pStyle w:val="paragraph"/>
        <w:jc w:val="both"/>
        <w:textAlignment w:val="baseline"/>
        <w:rPr>
          <w:rStyle w:val="normaltextrun"/>
          <w:color w:val="000000"/>
          <w:lang w:val="es-ES"/>
        </w:rPr>
      </w:pPr>
    </w:p>
    <w:p w14:paraId="409AE293" w14:textId="77777777" w:rsidR="0054344F" w:rsidRDefault="0054344F" w:rsidP="0054344F">
      <w:pPr>
        <w:pStyle w:val="paragraph"/>
        <w:jc w:val="both"/>
        <w:textAlignment w:val="baseline"/>
        <w:rPr>
          <w:rStyle w:val="normaltextrun"/>
          <w:color w:val="000000"/>
          <w:lang w:val="es-ES"/>
        </w:rPr>
      </w:pPr>
    </w:p>
    <w:p w14:paraId="51DFEAC0" w14:textId="77777777" w:rsidR="0054344F" w:rsidRDefault="0054344F" w:rsidP="0054344F">
      <w:pPr>
        <w:pStyle w:val="paragraph"/>
        <w:jc w:val="both"/>
        <w:textAlignment w:val="baseline"/>
        <w:rPr>
          <w:rStyle w:val="normaltextrun"/>
          <w:color w:val="000000"/>
          <w:lang w:val="es-ES"/>
        </w:rPr>
      </w:pPr>
    </w:p>
    <w:p w14:paraId="56922256" w14:textId="77777777" w:rsidR="0054344F" w:rsidRDefault="0054344F" w:rsidP="0054344F">
      <w:pPr>
        <w:pStyle w:val="paragraph"/>
        <w:jc w:val="both"/>
        <w:textAlignment w:val="baseline"/>
        <w:rPr>
          <w:rStyle w:val="normaltextrun"/>
          <w:color w:val="000000"/>
          <w:lang w:val="es-ES"/>
        </w:rPr>
      </w:pPr>
    </w:p>
    <w:p w14:paraId="7F7C503A" w14:textId="77777777" w:rsidR="0054344F" w:rsidRDefault="0054344F" w:rsidP="0054344F">
      <w:pPr>
        <w:pStyle w:val="paragraph"/>
        <w:jc w:val="both"/>
        <w:textAlignment w:val="baseline"/>
        <w:rPr>
          <w:rStyle w:val="normaltextrun"/>
          <w:color w:val="000000"/>
          <w:lang w:val="es-ES"/>
        </w:rPr>
      </w:pPr>
    </w:p>
    <w:p w14:paraId="3B761A55" w14:textId="77777777" w:rsidR="0054344F" w:rsidRDefault="0054344F" w:rsidP="0054344F">
      <w:pPr>
        <w:pStyle w:val="paragraph"/>
        <w:jc w:val="both"/>
        <w:textAlignment w:val="baseline"/>
        <w:rPr>
          <w:rStyle w:val="normaltextrun"/>
          <w:color w:val="000000"/>
          <w:lang w:val="es-ES"/>
        </w:rPr>
      </w:pPr>
    </w:p>
    <w:p w14:paraId="02E157D8" w14:textId="77777777" w:rsidR="0054344F" w:rsidRDefault="0054344F" w:rsidP="0054344F">
      <w:pPr>
        <w:pStyle w:val="paragraph"/>
        <w:jc w:val="both"/>
        <w:textAlignment w:val="baseline"/>
        <w:rPr>
          <w:rStyle w:val="normaltextrun"/>
          <w:color w:val="000000"/>
          <w:lang w:val="es-ES"/>
        </w:rPr>
      </w:pPr>
    </w:p>
    <w:p w14:paraId="1EC52FC0" w14:textId="3CDCEF9E" w:rsidR="0054344F" w:rsidRDefault="0054344F" w:rsidP="0054344F">
      <w:pPr>
        <w:pStyle w:val="paragraph"/>
        <w:jc w:val="both"/>
        <w:textAlignment w:val="baseline"/>
        <w:rPr>
          <w:lang w:val="es-ES"/>
        </w:rPr>
      </w:pPr>
      <w:r>
        <w:rPr>
          <w:rStyle w:val="normaltextrun"/>
          <w:color w:val="000000"/>
          <w:lang w:val="es-ES"/>
        </w:rPr>
        <w:t>7. Investigue cuál es la ganancia de las antenas transmisoras y receptoras comúnmente encontradas en los sistemas de radio AM, FM y celular, y detalle un ejemplo de las antenas consideradas, considerando modelos, patrones de radiación y ganancias.</w:t>
      </w:r>
      <w:r>
        <w:rPr>
          <w:rStyle w:val="eop"/>
          <w:color w:val="000000"/>
          <w:lang w:val="es-ES"/>
        </w:rPr>
        <w:t> </w:t>
      </w:r>
    </w:p>
    <w:p w14:paraId="0DC59D50" w14:textId="700C08E3" w:rsidR="0054344F" w:rsidRDefault="0054344F" w:rsidP="0054344F">
      <w:pPr>
        <w:pStyle w:val="paragraph"/>
        <w:jc w:val="both"/>
        <w:textAlignment w:val="baseline"/>
        <w:rPr>
          <w:lang w:val="es-ES"/>
        </w:rPr>
      </w:pPr>
      <w:r>
        <w:rPr>
          <w:rStyle w:val="eop"/>
          <w:color w:val="000000"/>
          <w:lang w:val="es-ES"/>
        </w:rPr>
        <w:t> Para el caso de AM y FM es muy similar</w:t>
      </w:r>
    </w:p>
    <w:p w14:paraId="1E641F6D" w14:textId="77777777" w:rsidR="0054344F" w:rsidRPr="0054344F" w:rsidRDefault="0054344F" w:rsidP="0054344F">
      <w:pPr>
        <w:pStyle w:val="paragraph"/>
        <w:jc w:val="both"/>
        <w:textAlignment w:val="baseline"/>
      </w:pPr>
      <w:r w:rsidRPr="0054344F">
        <w:rPr>
          <w:rStyle w:val="normaltextrun"/>
          <w:color w:val="000000"/>
        </w:rPr>
        <w:t xml:space="preserve">AM </w:t>
      </w:r>
      <w:r w:rsidRPr="0054344F">
        <w:rPr>
          <w:rStyle w:val="eop"/>
          <w:color w:val="000000"/>
        </w:rPr>
        <w:t> </w:t>
      </w:r>
    </w:p>
    <w:p w14:paraId="2EAD4CD7" w14:textId="39B7557C" w:rsidR="0054344F" w:rsidRDefault="0054344F" w:rsidP="0054344F">
      <w:pPr>
        <w:pStyle w:val="paragraph"/>
        <w:jc w:val="both"/>
        <w:textAlignment w:val="baseline"/>
        <w:rPr>
          <w:rStyle w:val="eop"/>
          <w:color w:val="000000"/>
          <w:lang w:val="es-ES"/>
        </w:rPr>
      </w:pPr>
      <w:r>
        <w:rPr>
          <w:rStyle w:val="normaltextrun"/>
          <w:color w:val="000000"/>
          <w:lang w:val="es-ES"/>
        </w:rPr>
        <w:t xml:space="preserve">FM </w:t>
      </w:r>
      <w:r>
        <w:rPr>
          <w:rStyle w:val="eop"/>
          <w:color w:val="000000"/>
          <w:lang w:val="es-ES"/>
        </w:rPr>
        <w:t> </w:t>
      </w:r>
    </w:p>
    <w:p w14:paraId="263931AD" w14:textId="19F3ABF9" w:rsidR="0054344F" w:rsidRDefault="0054344F" w:rsidP="0054344F">
      <w:pPr>
        <w:pStyle w:val="paragraph"/>
        <w:ind w:firstLine="708"/>
        <w:jc w:val="both"/>
        <w:textAlignment w:val="baseline"/>
        <w:rPr>
          <w:rStyle w:val="eop"/>
          <w:color w:val="000000"/>
          <w:lang w:val="es-ES"/>
        </w:rPr>
      </w:pPr>
      <w:r>
        <w:rPr>
          <w:rStyle w:val="eop"/>
          <w:color w:val="000000"/>
          <w:lang w:val="es-ES"/>
        </w:rPr>
        <w:lastRenderedPageBreak/>
        <w:t xml:space="preserve">Transmisor </w:t>
      </w:r>
    </w:p>
    <w:p w14:paraId="34193345" w14:textId="3355B35D" w:rsidR="0054344F" w:rsidRDefault="0054344F" w:rsidP="0054344F">
      <w:pPr>
        <w:pStyle w:val="paragraph"/>
        <w:ind w:firstLine="705"/>
        <w:jc w:val="both"/>
        <w:textAlignment w:val="baseline"/>
        <w:rPr>
          <w:rStyle w:val="eop"/>
          <w:color w:val="000000"/>
          <w:lang w:val="en-US"/>
        </w:rPr>
      </w:pPr>
      <w:r w:rsidRPr="0054344F">
        <w:rPr>
          <w:rStyle w:val="normaltextrun"/>
          <w:color w:val="000000"/>
          <w:lang w:val="en-US"/>
        </w:rPr>
        <w:t>40-50 dB for very large dish antenna</w:t>
      </w:r>
      <w:r w:rsidRPr="0054344F">
        <w:rPr>
          <w:rStyle w:val="eop"/>
          <w:color w:val="000000"/>
          <w:lang w:val="en-US"/>
        </w:rPr>
        <w:t> </w:t>
      </w:r>
    </w:p>
    <w:p w14:paraId="79CECE26" w14:textId="4609EA96" w:rsidR="0054344F" w:rsidRPr="0054344F" w:rsidRDefault="0054344F" w:rsidP="0054344F">
      <w:pPr>
        <w:pStyle w:val="paragraph"/>
        <w:ind w:firstLine="705"/>
        <w:jc w:val="both"/>
        <w:textAlignment w:val="baseline"/>
        <w:rPr>
          <w:lang w:val="en-US"/>
        </w:rPr>
      </w:pPr>
      <w:r w:rsidRPr="0054344F">
        <w:rPr>
          <w:rStyle w:val="eop"/>
          <w:color w:val="000000"/>
          <w:lang w:val="en-US"/>
        </w:rPr>
        <w:t xml:space="preserve">2.15 dBi </w:t>
      </w:r>
      <w:r>
        <w:rPr>
          <w:rStyle w:val="eop"/>
          <w:color w:val="000000"/>
          <w:lang w:val="en-US"/>
        </w:rPr>
        <w:t xml:space="preserve"> Antena dipolo</w:t>
      </w:r>
    </w:p>
    <w:p w14:paraId="49699F09" w14:textId="6B5E92F8" w:rsidR="0054344F" w:rsidRDefault="0054344F" w:rsidP="0054344F">
      <w:pPr>
        <w:pStyle w:val="paragraph"/>
        <w:ind w:firstLine="708"/>
        <w:jc w:val="both"/>
        <w:textAlignment w:val="baseline"/>
        <w:rPr>
          <w:lang w:val="es-ES"/>
        </w:rPr>
      </w:pPr>
      <w:r>
        <w:rPr>
          <w:rStyle w:val="normaltextrun"/>
          <w:color w:val="000000"/>
          <w:lang w:val="es-ES"/>
        </w:rPr>
        <w:t xml:space="preserve">Receptor </w:t>
      </w:r>
      <w:r>
        <w:rPr>
          <w:rStyle w:val="eop"/>
          <w:color w:val="000000"/>
          <w:lang w:val="es-ES"/>
        </w:rPr>
        <w:t> </w:t>
      </w:r>
    </w:p>
    <w:p w14:paraId="7406FF52" w14:textId="18BDCE79" w:rsidR="0054344F" w:rsidRDefault="0054344F" w:rsidP="0054344F">
      <w:pPr>
        <w:pStyle w:val="paragraph"/>
        <w:ind w:firstLine="708"/>
        <w:jc w:val="both"/>
        <w:textAlignment w:val="baseline"/>
        <w:rPr>
          <w:rStyle w:val="eop"/>
          <w:rFonts w:ascii="Calibri" w:hAnsi="Calibri" w:cs="Calibri"/>
          <w:sz w:val="22"/>
          <w:szCs w:val="22"/>
          <w:lang w:val="es-ES"/>
        </w:rPr>
      </w:pPr>
      <w:r>
        <w:rPr>
          <w:rStyle w:val="normaltextrun"/>
          <w:rFonts w:ascii="Calibri" w:hAnsi="Calibri" w:cs="Calibri"/>
          <w:sz w:val="22"/>
          <w:szCs w:val="22"/>
          <w:lang w:val="es-ES"/>
        </w:rPr>
        <w:t>-10 dB</w:t>
      </w:r>
      <w:r>
        <w:rPr>
          <w:rStyle w:val="eop"/>
          <w:rFonts w:ascii="Calibri" w:hAnsi="Calibri" w:cs="Calibri"/>
          <w:sz w:val="22"/>
          <w:szCs w:val="22"/>
          <w:lang w:val="es-ES"/>
        </w:rPr>
        <w:t> </w:t>
      </w:r>
    </w:p>
    <w:p w14:paraId="52F68895" w14:textId="77777777" w:rsidR="0054344F" w:rsidRDefault="00794CFB" w:rsidP="0054344F">
      <w:pPr>
        <w:pStyle w:val="paragraph"/>
        <w:jc w:val="both"/>
        <w:textAlignment w:val="baseline"/>
        <w:rPr>
          <w:lang w:val="es-ES"/>
        </w:rPr>
      </w:pPr>
      <w:hyperlink r:id="rId34" w:tgtFrame="_blank" w:history="1">
        <w:r w:rsidR="0054344F">
          <w:rPr>
            <w:rStyle w:val="normaltextrun"/>
            <w:color w:val="0563C1"/>
            <w:u w:val="single"/>
            <w:lang w:val="es-ES"/>
          </w:rPr>
          <w:t>https://antenna-theory.com/basics/gain.php</w:t>
        </w:r>
      </w:hyperlink>
      <w:r w:rsidR="0054344F">
        <w:rPr>
          <w:rStyle w:val="eop"/>
          <w:color w:val="000000"/>
          <w:lang w:val="es-ES"/>
        </w:rPr>
        <w:t> </w:t>
      </w:r>
    </w:p>
    <w:p w14:paraId="5589D020" w14:textId="77777777" w:rsidR="0054344F" w:rsidRPr="0054344F" w:rsidRDefault="0054344F" w:rsidP="0054344F">
      <w:pPr>
        <w:pStyle w:val="paragraph"/>
        <w:jc w:val="both"/>
        <w:textAlignment w:val="baseline"/>
      </w:pPr>
      <w:r w:rsidRPr="0054344F">
        <w:rPr>
          <w:rStyle w:val="normaltextrun"/>
          <w:color w:val="000000"/>
        </w:rPr>
        <w:t>Celular</w:t>
      </w:r>
      <w:r w:rsidRPr="0054344F">
        <w:rPr>
          <w:rStyle w:val="eop"/>
          <w:color w:val="000000"/>
        </w:rPr>
        <w:t> </w:t>
      </w:r>
    </w:p>
    <w:p w14:paraId="23023F22" w14:textId="77777777" w:rsidR="0054344F" w:rsidRPr="0054344F" w:rsidRDefault="0054344F" w:rsidP="0054344F">
      <w:pPr>
        <w:pStyle w:val="paragraph"/>
        <w:ind w:left="705"/>
        <w:jc w:val="both"/>
        <w:textAlignment w:val="baseline"/>
        <w:rPr>
          <w:lang w:val="en-US"/>
        </w:rPr>
      </w:pPr>
      <w:r w:rsidRPr="0054344F">
        <w:rPr>
          <w:rStyle w:val="normaltextrun"/>
          <w:color w:val="000000"/>
          <w:lang w:val="en-US"/>
        </w:rPr>
        <w:t xml:space="preserve">Transmisor </w:t>
      </w:r>
      <w:r w:rsidRPr="0054344F">
        <w:rPr>
          <w:rStyle w:val="eop"/>
          <w:color w:val="000000"/>
          <w:lang w:val="en-US"/>
        </w:rPr>
        <w:t> </w:t>
      </w:r>
    </w:p>
    <w:p w14:paraId="283CB739" w14:textId="77777777" w:rsidR="0054344F" w:rsidRPr="0054344F" w:rsidRDefault="0054344F" w:rsidP="0054344F">
      <w:pPr>
        <w:pStyle w:val="paragraph"/>
        <w:ind w:left="1410" w:firstLine="705"/>
        <w:jc w:val="both"/>
        <w:textAlignment w:val="baseline"/>
        <w:rPr>
          <w:lang w:val="en-US"/>
        </w:rPr>
      </w:pPr>
      <w:r w:rsidRPr="0054344F">
        <w:rPr>
          <w:rStyle w:val="normaltextrun"/>
          <w:lang w:val="en-US"/>
        </w:rPr>
        <w:t>0dBd up to 12.2dBd</w:t>
      </w:r>
      <w:r w:rsidRPr="0054344F">
        <w:rPr>
          <w:rStyle w:val="eop"/>
          <w:lang w:val="en-US"/>
        </w:rPr>
        <w:t> </w:t>
      </w:r>
    </w:p>
    <w:p w14:paraId="3C4DBE34" w14:textId="77777777" w:rsidR="0054344F" w:rsidRPr="0054344F" w:rsidRDefault="00794CFB" w:rsidP="0054344F">
      <w:pPr>
        <w:pStyle w:val="paragraph"/>
        <w:ind w:left="705"/>
        <w:jc w:val="both"/>
        <w:textAlignment w:val="baseline"/>
        <w:rPr>
          <w:lang w:val="en-US"/>
        </w:rPr>
      </w:pPr>
      <w:hyperlink r:id="rId35" w:tgtFrame="_blank" w:history="1">
        <w:r w:rsidR="0054344F" w:rsidRPr="0054344F">
          <w:rPr>
            <w:rStyle w:val="normaltextrun"/>
            <w:color w:val="0563C1"/>
            <w:u w:val="single"/>
            <w:lang w:val="en-US"/>
          </w:rPr>
          <w:t>https://www.criterioncellular.com/tutorials/allaboutgain.html</w:t>
        </w:r>
        <w:r w:rsidR="0054344F" w:rsidRPr="0054344F">
          <w:rPr>
            <w:rStyle w:val="tabchar"/>
            <w:color w:val="0563C1"/>
            <w:lang w:val="en-US"/>
          </w:rPr>
          <w:t xml:space="preserve"> </w:t>
        </w:r>
      </w:hyperlink>
      <w:r w:rsidR="0054344F" w:rsidRPr="0054344F">
        <w:rPr>
          <w:rStyle w:val="eop"/>
          <w:lang w:val="en-US"/>
        </w:rPr>
        <w:t> </w:t>
      </w:r>
    </w:p>
    <w:p w14:paraId="0D86A916" w14:textId="77777777" w:rsidR="0054344F" w:rsidRDefault="0054344F" w:rsidP="0054344F">
      <w:pPr>
        <w:pStyle w:val="paragraph"/>
        <w:ind w:left="705"/>
        <w:jc w:val="both"/>
        <w:textAlignment w:val="baseline"/>
        <w:rPr>
          <w:lang w:val="es-ES"/>
        </w:rPr>
      </w:pPr>
      <w:r>
        <w:rPr>
          <w:rStyle w:val="normaltextrun"/>
          <w:color w:val="000000"/>
          <w:lang w:val="es-ES"/>
        </w:rPr>
        <w:t xml:space="preserve">Recepción </w:t>
      </w:r>
      <w:r>
        <w:rPr>
          <w:rStyle w:val="eop"/>
          <w:color w:val="000000"/>
          <w:lang w:val="es-ES"/>
        </w:rPr>
        <w:t> </w:t>
      </w:r>
    </w:p>
    <w:p w14:paraId="02115C74" w14:textId="77777777" w:rsidR="0054344F" w:rsidRDefault="0054344F" w:rsidP="0054344F">
      <w:pPr>
        <w:pStyle w:val="paragraph"/>
        <w:ind w:left="1410" w:firstLine="705"/>
        <w:jc w:val="both"/>
        <w:textAlignment w:val="baseline"/>
        <w:rPr>
          <w:lang w:val="es-ES"/>
        </w:rPr>
      </w:pPr>
      <w:r>
        <w:rPr>
          <w:rStyle w:val="normaltextrun"/>
          <w:lang w:val="es-ES"/>
        </w:rPr>
        <w:t>4.6 to 7.9 dB</w:t>
      </w:r>
      <w:r>
        <w:rPr>
          <w:rStyle w:val="eop"/>
          <w:lang w:val="es-ES"/>
        </w:rPr>
        <w:t> </w:t>
      </w:r>
    </w:p>
    <w:p w14:paraId="157C5051" w14:textId="24CE60B8" w:rsidR="00740833" w:rsidRDefault="00794CFB" w:rsidP="0054344F">
      <w:pPr>
        <w:pStyle w:val="paragraph"/>
        <w:ind w:left="705"/>
        <w:jc w:val="both"/>
        <w:textAlignment w:val="baseline"/>
        <w:rPr>
          <w:rStyle w:val="eop"/>
          <w:color w:val="000000"/>
          <w:lang w:val="es-ES"/>
        </w:rPr>
      </w:pPr>
      <w:hyperlink r:id="rId36" w:tgtFrame="_blank" w:history="1">
        <w:r w:rsidR="0054344F">
          <w:rPr>
            <w:rStyle w:val="normaltextrun"/>
            <w:color w:val="0563C1"/>
            <w:u w:val="single"/>
            <w:lang w:val="es-ES"/>
          </w:rPr>
          <w:t>https://www.globalspec.com/industrial-directory/am_antenna</w:t>
        </w:r>
      </w:hyperlink>
      <w:r w:rsidR="0054344F">
        <w:rPr>
          <w:rStyle w:val="eop"/>
          <w:color w:val="000000"/>
          <w:lang w:val="es-ES"/>
        </w:rPr>
        <w:t> </w:t>
      </w:r>
    </w:p>
    <w:p w14:paraId="1C612B7E" w14:textId="56CE4089" w:rsidR="008214F0" w:rsidRDefault="008214F0" w:rsidP="0054344F">
      <w:pPr>
        <w:pStyle w:val="paragraph"/>
        <w:ind w:left="705"/>
        <w:jc w:val="both"/>
        <w:textAlignment w:val="baseline"/>
        <w:rPr>
          <w:rStyle w:val="eop"/>
          <w:color w:val="000000"/>
          <w:lang w:val="es-ES"/>
        </w:rPr>
      </w:pPr>
    </w:p>
    <w:p w14:paraId="418EB7B6" w14:textId="1B2AA932" w:rsidR="008214F0" w:rsidRDefault="008214F0" w:rsidP="0054344F">
      <w:pPr>
        <w:pStyle w:val="paragraph"/>
        <w:ind w:left="705"/>
        <w:jc w:val="both"/>
        <w:textAlignment w:val="baseline"/>
        <w:rPr>
          <w:rStyle w:val="eop"/>
          <w:color w:val="000000"/>
          <w:lang w:val="es-ES"/>
        </w:rPr>
      </w:pPr>
    </w:p>
    <w:p w14:paraId="4EA9A21A" w14:textId="659EC055" w:rsidR="008214F0" w:rsidRDefault="008214F0" w:rsidP="0054344F">
      <w:pPr>
        <w:pStyle w:val="paragraph"/>
        <w:ind w:left="705"/>
        <w:jc w:val="both"/>
        <w:textAlignment w:val="baseline"/>
        <w:rPr>
          <w:rStyle w:val="eop"/>
          <w:color w:val="000000"/>
          <w:lang w:val="es-ES"/>
        </w:rPr>
      </w:pPr>
      <w:r>
        <w:rPr>
          <w:rStyle w:val="eop"/>
          <w:color w:val="000000"/>
          <w:lang w:val="es-ES"/>
        </w:rPr>
        <w:t>8. Cual podría ser el radio de Cobertura que se esperaría tener de los siguientes sistemas AM, FM, Celular.</w:t>
      </w:r>
    </w:p>
    <w:p w14:paraId="164563E8" w14:textId="76E0AA2C" w:rsidR="008214F0" w:rsidRPr="0054344F" w:rsidRDefault="008214F0" w:rsidP="0054344F">
      <w:pPr>
        <w:pStyle w:val="paragraph"/>
        <w:ind w:left="705"/>
        <w:jc w:val="both"/>
        <w:textAlignment w:val="baseline"/>
        <w:rPr>
          <w:lang w:val="es-ES"/>
        </w:rPr>
      </w:pPr>
      <w:r>
        <w:rPr>
          <w:rStyle w:val="eop"/>
          <w:color w:val="000000"/>
          <w:lang w:val="es-ES"/>
        </w:rPr>
        <w:t xml:space="preserve">Si se desea establecer una SRS de al menos 20dB, Suponer Valores de los </w:t>
      </w:r>
      <w:r w:rsidR="00AD1702">
        <w:rPr>
          <w:rStyle w:val="eop"/>
          <w:color w:val="000000"/>
          <w:lang w:val="es-ES"/>
        </w:rPr>
        <w:t>Parámetros</w:t>
      </w:r>
      <w:r>
        <w:rPr>
          <w:rStyle w:val="eop"/>
          <w:color w:val="000000"/>
          <w:lang w:val="es-ES"/>
        </w:rPr>
        <w:t xml:space="preserve">, Seleccionar el modelo de propagación </w:t>
      </w:r>
      <w:r w:rsidR="00AD1702">
        <w:rPr>
          <w:rStyle w:val="eop"/>
          <w:color w:val="000000"/>
          <w:lang w:val="es-ES"/>
        </w:rPr>
        <w:t>más</w:t>
      </w:r>
      <w:r>
        <w:rPr>
          <w:rStyle w:val="eop"/>
          <w:color w:val="000000"/>
          <w:lang w:val="es-ES"/>
        </w:rPr>
        <w:t xml:space="preserve"> adecuado. Justificar el uso del modelo.</w:t>
      </w:r>
    </w:p>
    <w:sectPr w:rsidR="008214F0" w:rsidRPr="005434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B42"/>
    <w:multiLevelType w:val="hybridMultilevel"/>
    <w:tmpl w:val="115AEE5C"/>
    <w:lvl w:ilvl="0" w:tplc="0336AB50">
      <w:start w:val="1"/>
      <w:numFmt w:val="bullet"/>
      <w:lvlText w:val=""/>
      <w:lvlJc w:val="left"/>
      <w:pPr>
        <w:ind w:left="720" w:hanging="200"/>
      </w:pPr>
      <w:rPr>
        <w:rFonts w:ascii="Symbol" w:hAnsi="Symbol" w:hint="default"/>
      </w:rPr>
    </w:lvl>
    <w:lvl w:ilvl="1" w:tplc="8B9A00D4">
      <w:numFmt w:val="decimal"/>
      <w:lvlText w:val=""/>
      <w:lvlJc w:val="left"/>
    </w:lvl>
    <w:lvl w:ilvl="2" w:tplc="FBE63218">
      <w:numFmt w:val="decimal"/>
      <w:lvlText w:val=""/>
      <w:lvlJc w:val="left"/>
    </w:lvl>
    <w:lvl w:ilvl="3" w:tplc="13028DE4">
      <w:numFmt w:val="decimal"/>
      <w:lvlText w:val=""/>
      <w:lvlJc w:val="left"/>
    </w:lvl>
    <w:lvl w:ilvl="4" w:tplc="FAFC5A58">
      <w:numFmt w:val="decimal"/>
      <w:lvlText w:val=""/>
      <w:lvlJc w:val="left"/>
    </w:lvl>
    <w:lvl w:ilvl="5" w:tplc="6D746BBE">
      <w:numFmt w:val="decimal"/>
      <w:lvlText w:val=""/>
      <w:lvlJc w:val="left"/>
    </w:lvl>
    <w:lvl w:ilvl="6" w:tplc="F91063B6">
      <w:numFmt w:val="decimal"/>
      <w:lvlText w:val=""/>
      <w:lvlJc w:val="left"/>
    </w:lvl>
    <w:lvl w:ilvl="7" w:tplc="9F6EE010">
      <w:numFmt w:val="decimal"/>
      <w:lvlText w:val=""/>
      <w:lvlJc w:val="left"/>
    </w:lvl>
    <w:lvl w:ilvl="8" w:tplc="85DE1100">
      <w:numFmt w:val="decimal"/>
      <w:lvlText w:val=""/>
      <w:lvlJc w:val="left"/>
    </w:lvl>
  </w:abstractNum>
  <w:abstractNum w:abstractNumId="1" w15:restartNumberingAfterBreak="0">
    <w:nsid w:val="3E6D20B5"/>
    <w:multiLevelType w:val="hybridMultilevel"/>
    <w:tmpl w:val="EB6073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856181"/>
    <w:multiLevelType w:val="hybridMultilevel"/>
    <w:tmpl w:val="06A2D626"/>
    <w:lvl w:ilvl="0" w:tplc="41827424">
      <w:start w:val="4"/>
      <w:numFmt w:val="bullet"/>
      <w:lvlText w:val="-"/>
      <w:lvlJc w:val="left"/>
      <w:pPr>
        <w:ind w:left="1065" w:hanging="360"/>
      </w:pPr>
      <w:rPr>
        <w:rFonts w:ascii="Times New Roman" w:eastAsia="Times New Roman"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0833"/>
    <w:rsid w:val="00104E88"/>
    <w:rsid w:val="003F5C0B"/>
    <w:rsid w:val="00530BDF"/>
    <w:rsid w:val="0054344F"/>
    <w:rsid w:val="005A5B47"/>
    <w:rsid w:val="006E1A22"/>
    <w:rsid w:val="00720CA1"/>
    <w:rsid w:val="00740833"/>
    <w:rsid w:val="00773B75"/>
    <w:rsid w:val="00786C4D"/>
    <w:rsid w:val="00794CFB"/>
    <w:rsid w:val="008214F0"/>
    <w:rsid w:val="00831831"/>
    <w:rsid w:val="008472EB"/>
    <w:rsid w:val="00875E67"/>
    <w:rsid w:val="008B6637"/>
    <w:rsid w:val="00930545"/>
    <w:rsid w:val="00A873F7"/>
    <w:rsid w:val="00A96DEB"/>
    <w:rsid w:val="00AD1702"/>
    <w:rsid w:val="00CB3123"/>
    <w:rsid w:val="00D10C29"/>
    <w:rsid w:val="00D83680"/>
    <w:rsid w:val="00E87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398"/>
  <w15:docId w15:val="{1F88CAFD-1A77-406E-A5B6-B2CE2D8B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qFormat/>
    <w:pPr>
      <w:spacing w:before="140" w:after="140" w:line="0" w:lineRule="atLeast"/>
      <w:outlineLvl w:val="0"/>
    </w:pPr>
    <w:rPr>
      <w:rFonts w:ascii="Helvetica" w:eastAsiaTheme="majorEastAsia" w:hAnsi="Helvetica" w:cstheme="majorBidi"/>
      <w:b/>
      <w:sz w:val="29"/>
    </w:rPr>
  </w:style>
  <w:style w:type="paragraph" w:styleId="Ttulo2">
    <w:name w:val="heading 2"/>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qFormat/>
    <w:pPr>
      <w:spacing w:after="0" w:line="0" w:lineRule="atLeast"/>
      <w:contextualSpacing/>
    </w:pPr>
    <w:rPr>
      <w:rFonts w:ascii="Helvetica" w:eastAsiaTheme="majorEastAsia" w:hAnsi="Helvetica" w:cstheme="majorBidi"/>
      <w:sz w:val="21"/>
    </w:rPr>
  </w:style>
  <w:style w:type="paragraph" w:styleId="TDC2">
    <w:name w:val="toc 2"/>
    <w:qFormat/>
    <w:pPr>
      <w:spacing w:after="0" w:line="0" w:lineRule="atLeast"/>
      <w:ind w:left="240"/>
      <w:contextualSpacing/>
    </w:pPr>
    <w:rPr>
      <w:rFonts w:ascii="Helvetica" w:eastAsiaTheme="majorEastAsia" w:hAnsi="Helvetica" w:cstheme="majorBidi"/>
      <w:sz w:val="21"/>
    </w:rPr>
  </w:style>
  <w:style w:type="paragraph" w:styleId="TDC3">
    <w:name w:val="toc 3"/>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 w:type="paragraph" w:customStyle="1" w:styleId="paragraph">
    <w:name w:val="paragraph"/>
    <w:basedOn w:val="Normal"/>
    <w:rsid w:val="00543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54344F"/>
  </w:style>
  <w:style w:type="character" w:customStyle="1" w:styleId="eop">
    <w:name w:val="eop"/>
    <w:basedOn w:val="Fuentedeprrafopredeter"/>
    <w:rsid w:val="0054344F"/>
  </w:style>
  <w:style w:type="character" w:customStyle="1" w:styleId="tabchar">
    <w:name w:val="tabchar"/>
    <w:basedOn w:val="Fuentedeprrafopredeter"/>
    <w:rsid w:val="0054344F"/>
  </w:style>
  <w:style w:type="character" w:styleId="Textodelmarcadordeposicin">
    <w:name w:val="Placeholder Text"/>
    <w:basedOn w:val="Fuentedeprrafopredeter"/>
    <w:uiPriority w:val="99"/>
    <w:rsid w:val="006E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570">
      <w:bodyDiv w:val="1"/>
      <w:marLeft w:val="0"/>
      <w:marRight w:val="0"/>
      <w:marTop w:val="0"/>
      <w:marBottom w:val="0"/>
      <w:divBdr>
        <w:top w:val="none" w:sz="0" w:space="0" w:color="auto"/>
        <w:left w:val="none" w:sz="0" w:space="0" w:color="auto"/>
        <w:bottom w:val="none" w:sz="0" w:space="0" w:color="auto"/>
        <w:right w:val="none" w:sz="0" w:space="0" w:color="auto"/>
      </w:divBdr>
      <w:divsChild>
        <w:div w:id="690300804">
          <w:marLeft w:val="255"/>
          <w:marRight w:val="0"/>
          <w:marTop w:val="0"/>
          <w:marBottom w:val="0"/>
          <w:divBdr>
            <w:top w:val="none" w:sz="0" w:space="0" w:color="auto"/>
            <w:left w:val="none" w:sz="0" w:space="0" w:color="auto"/>
            <w:bottom w:val="none" w:sz="0" w:space="0" w:color="auto"/>
            <w:right w:val="none" w:sz="0" w:space="0" w:color="auto"/>
          </w:divBdr>
        </w:div>
      </w:divsChild>
    </w:div>
    <w:div w:id="595745440">
      <w:bodyDiv w:val="1"/>
      <w:marLeft w:val="0"/>
      <w:marRight w:val="0"/>
      <w:marTop w:val="0"/>
      <w:marBottom w:val="0"/>
      <w:divBdr>
        <w:top w:val="none" w:sz="0" w:space="0" w:color="auto"/>
        <w:left w:val="none" w:sz="0" w:space="0" w:color="auto"/>
        <w:bottom w:val="none" w:sz="0" w:space="0" w:color="auto"/>
        <w:right w:val="none" w:sz="0" w:space="0" w:color="auto"/>
      </w:divBdr>
      <w:divsChild>
        <w:div w:id="1803499625">
          <w:marLeft w:val="255"/>
          <w:marRight w:val="0"/>
          <w:marTop w:val="0"/>
          <w:marBottom w:val="0"/>
          <w:divBdr>
            <w:top w:val="none" w:sz="0" w:space="0" w:color="auto"/>
            <w:left w:val="none" w:sz="0" w:space="0" w:color="auto"/>
            <w:bottom w:val="none" w:sz="0" w:space="0" w:color="auto"/>
            <w:right w:val="none" w:sz="0" w:space="0" w:color="auto"/>
          </w:divBdr>
          <w:divsChild>
            <w:div w:id="1651252769">
              <w:marLeft w:val="0"/>
              <w:marRight w:val="0"/>
              <w:marTop w:val="0"/>
              <w:marBottom w:val="0"/>
              <w:divBdr>
                <w:top w:val="none" w:sz="0" w:space="0" w:color="auto"/>
                <w:left w:val="none" w:sz="0" w:space="0" w:color="auto"/>
                <w:bottom w:val="none" w:sz="0" w:space="0" w:color="auto"/>
                <w:right w:val="none" w:sz="0" w:space="0" w:color="auto"/>
              </w:divBdr>
              <w:divsChild>
                <w:div w:id="587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8175">
      <w:bodyDiv w:val="1"/>
      <w:marLeft w:val="0"/>
      <w:marRight w:val="0"/>
      <w:marTop w:val="0"/>
      <w:marBottom w:val="0"/>
      <w:divBdr>
        <w:top w:val="none" w:sz="0" w:space="0" w:color="auto"/>
        <w:left w:val="none" w:sz="0" w:space="0" w:color="auto"/>
        <w:bottom w:val="none" w:sz="0" w:space="0" w:color="auto"/>
        <w:right w:val="none" w:sz="0" w:space="0" w:color="auto"/>
      </w:divBdr>
      <w:divsChild>
        <w:div w:id="2007172477">
          <w:marLeft w:val="255"/>
          <w:marRight w:val="0"/>
          <w:marTop w:val="0"/>
          <w:marBottom w:val="0"/>
          <w:divBdr>
            <w:top w:val="none" w:sz="0" w:space="0" w:color="auto"/>
            <w:left w:val="none" w:sz="0" w:space="0" w:color="auto"/>
            <w:bottom w:val="none" w:sz="0" w:space="0" w:color="auto"/>
            <w:right w:val="none" w:sz="0" w:space="0" w:color="auto"/>
          </w:divBdr>
          <w:divsChild>
            <w:div w:id="1939367776">
              <w:marLeft w:val="0"/>
              <w:marRight w:val="0"/>
              <w:marTop w:val="0"/>
              <w:marBottom w:val="0"/>
              <w:divBdr>
                <w:top w:val="none" w:sz="0" w:space="0" w:color="auto"/>
                <w:left w:val="none" w:sz="0" w:space="0" w:color="auto"/>
                <w:bottom w:val="none" w:sz="0" w:space="0" w:color="auto"/>
                <w:right w:val="none" w:sz="0" w:space="0" w:color="auto"/>
              </w:divBdr>
              <w:divsChild>
                <w:div w:id="1152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124">
      <w:bodyDiv w:val="1"/>
      <w:marLeft w:val="0"/>
      <w:marRight w:val="0"/>
      <w:marTop w:val="0"/>
      <w:marBottom w:val="0"/>
      <w:divBdr>
        <w:top w:val="none" w:sz="0" w:space="0" w:color="auto"/>
        <w:left w:val="none" w:sz="0" w:space="0" w:color="auto"/>
        <w:bottom w:val="none" w:sz="0" w:space="0" w:color="auto"/>
        <w:right w:val="none" w:sz="0" w:space="0" w:color="auto"/>
      </w:divBdr>
      <w:divsChild>
        <w:div w:id="121505050">
          <w:marLeft w:val="255"/>
          <w:marRight w:val="0"/>
          <w:marTop w:val="0"/>
          <w:marBottom w:val="0"/>
          <w:divBdr>
            <w:top w:val="none" w:sz="0" w:space="0" w:color="auto"/>
            <w:left w:val="none" w:sz="0" w:space="0" w:color="auto"/>
            <w:bottom w:val="none" w:sz="0" w:space="0" w:color="auto"/>
            <w:right w:val="none" w:sz="0" w:space="0" w:color="auto"/>
          </w:divBdr>
        </w:div>
      </w:divsChild>
    </w:div>
    <w:div w:id="822967698">
      <w:bodyDiv w:val="1"/>
      <w:marLeft w:val="0"/>
      <w:marRight w:val="0"/>
      <w:marTop w:val="0"/>
      <w:marBottom w:val="0"/>
      <w:divBdr>
        <w:top w:val="none" w:sz="0" w:space="0" w:color="auto"/>
        <w:left w:val="none" w:sz="0" w:space="0" w:color="auto"/>
        <w:bottom w:val="none" w:sz="0" w:space="0" w:color="auto"/>
        <w:right w:val="none" w:sz="0" w:space="0" w:color="auto"/>
      </w:divBdr>
      <w:divsChild>
        <w:div w:id="537091453">
          <w:marLeft w:val="255"/>
          <w:marRight w:val="0"/>
          <w:marTop w:val="0"/>
          <w:marBottom w:val="0"/>
          <w:divBdr>
            <w:top w:val="none" w:sz="0" w:space="0" w:color="auto"/>
            <w:left w:val="none" w:sz="0" w:space="0" w:color="auto"/>
            <w:bottom w:val="none" w:sz="0" w:space="0" w:color="auto"/>
            <w:right w:val="none" w:sz="0" w:space="0" w:color="auto"/>
          </w:divBdr>
        </w:div>
      </w:divsChild>
    </w:div>
    <w:div w:id="1094740210">
      <w:bodyDiv w:val="1"/>
      <w:marLeft w:val="0"/>
      <w:marRight w:val="0"/>
      <w:marTop w:val="0"/>
      <w:marBottom w:val="0"/>
      <w:divBdr>
        <w:top w:val="none" w:sz="0" w:space="0" w:color="auto"/>
        <w:left w:val="none" w:sz="0" w:space="0" w:color="auto"/>
        <w:bottom w:val="none" w:sz="0" w:space="0" w:color="auto"/>
        <w:right w:val="none" w:sz="0" w:space="0" w:color="auto"/>
      </w:divBdr>
      <w:divsChild>
        <w:div w:id="33164804">
          <w:marLeft w:val="255"/>
          <w:marRight w:val="0"/>
          <w:marTop w:val="0"/>
          <w:marBottom w:val="0"/>
          <w:divBdr>
            <w:top w:val="none" w:sz="0" w:space="0" w:color="auto"/>
            <w:left w:val="none" w:sz="0" w:space="0" w:color="auto"/>
            <w:bottom w:val="none" w:sz="0" w:space="0" w:color="auto"/>
            <w:right w:val="none" w:sz="0" w:space="0" w:color="auto"/>
          </w:divBdr>
          <w:divsChild>
            <w:div w:id="2006281490">
              <w:marLeft w:val="0"/>
              <w:marRight w:val="0"/>
              <w:marTop w:val="0"/>
              <w:marBottom w:val="0"/>
              <w:divBdr>
                <w:top w:val="none" w:sz="0" w:space="0" w:color="auto"/>
                <w:left w:val="none" w:sz="0" w:space="0" w:color="auto"/>
                <w:bottom w:val="none" w:sz="0" w:space="0" w:color="auto"/>
                <w:right w:val="none" w:sz="0" w:space="0" w:color="auto"/>
              </w:divBdr>
              <w:divsChild>
                <w:div w:id="1477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60">
      <w:bodyDiv w:val="1"/>
      <w:marLeft w:val="0"/>
      <w:marRight w:val="0"/>
      <w:marTop w:val="0"/>
      <w:marBottom w:val="0"/>
      <w:divBdr>
        <w:top w:val="none" w:sz="0" w:space="0" w:color="auto"/>
        <w:left w:val="none" w:sz="0" w:space="0" w:color="auto"/>
        <w:bottom w:val="none" w:sz="0" w:space="0" w:color="auto"/>
        <w:right w:val="none" w:sz="0" w:space="0" w:color="auto"/>
      </w:divBdr>
      <w:divsChild>
        <w:div w:id="895165287">
          <w:marLeft w:val="255"/>
          <w:marRight w:val="0"/>
          <w:marTop w:val="0"/>
          <w:marBottom w:val="0"/>
          <w:divBdr>
            <w:top w:val="none" w:sz="0" w:space="0" w:color="auto"/>
            <w:left w:val="none" w:sz="0" w:space="0" w:color="auto"/>
            <w:bottom w:val="none" w:sz="0" w:space="0" w:color="auto"/>
            <w:right w:val="none" w:sz="0" w:space="0" w:color="auto"/>
          </w:divBdr>
        </w:div>
      </w:divsChild>
    </w:div>
    <w:div w:id="1215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6957137">
          <w:marLeft w:val="255"/>
          <w:marRight w:val="0"/>
          <w:marTop w:val="0"/>
          <w:marBottom w:val="0"/>
          <w:divBdr>
            <w:top w:val="none" w:sz="0" w:space="0" w:color="auto"/>
            <w:left w:val="none" w:sz="0" w:space="0" w:color="auto"/>
            <w:bottom w:val="none" w:sz="0" w:space="0" w:color="auto"/>
            <w:right w:val="none" w:sz="0" w:space="0" w:color="auto"/>
          </w:divBdr>
          <w:divsChild>
            <w:div w:id="1467236638">
              <w:marLeft w:val="0"/>
              <w:marRight w:val="0"/>
              <w:marTop w:val="0"/>
              <w:marBottom w:val="0"/>
              <w:divBdr>
                <w:top w:val="none" w:sz="0" w:space="0" w:color="auto"/>
                <w:left w:val="none" w:sz="0" w:space="0" w:color="auto"/>
                <w:bottom w:val="none" w:sz="0" w:space="0" w:color="auto"/>
                <w:right w:val="none" w:sz="0" w:space="0" w:color="auto"/>
              </w:divBdr>
              <w:divsChild>
                <w:div w:id="739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4103">
      <w:bodyDiv w:val="1"/>
      <w:marLeft w:val="0"/>
      <w:marRight w:val="0"/>
      <w:marTop w:val="0"/>
      <w:marBottom w:val="0"/>
      <w:divBdr>
        <w:top w:val="none" w:sz="0" w:space="0" w:color="auto"/>
        <w:left w:val="none" w:sz="0" w:space="0" w:color="auto"/>
        <w:bottom w:val="none" w:sz="0" w:space="0" w:color="auto"/>
        <w:right w:val="none" w:sz="0" w:space="0" w:color="auto"/>
      </w:divBdr>
      <w:divsChild>
        <w:div w:id="1050230704">
          <w:marLeft w:val="255"/>
          <w:marRight w:val="0"/>
          <w:marTop w:val="0"/>
          <w:marBottom w:val="0"/>
          <w:divBdr>
            <w:top w:val="none" w:sz="0" w:space="0" w:color="auto"/>
            <w:left w:val="none" w:sz="0" w:space="0" w:color="auto"/>
            <w:bottom w:val="none" w:sz="0" w:space="0" w:color="auto"/>
            <w:right w:val="none" w:sz="0" w:space="0" w:color="auto"/>
          </w:divBdr>
          <w:divsChild>
            <w:div w:id="293411750">
              <w:marLeft w:val="0"/>
              <w:marRight w:val="0"/>
              <w:marTop w:val="0"/>
              <w:marBottom w:val="0"/>
              <w:divBdr>
                <w:top w:val="none" w:sz="0" w:space="0" w:color="auto"/>
                <w:left w:val="none" w:sz="0" w:space="0" w:color="auto"/>
                <w:bottom w:val="none" w:sz="0" w:space="0" w:color="auto"/>
                <w:right w:val="none" w:sz="0" w:space="0" w:color="auto"/>
              </w:divBdr>
              <w:divsChild>
                <w:div w:id="2935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32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268">
          <w:marLeft w:val="255"/>
          <w:marRight w:val="0"/>
          <w:marTop w:val="0"/>
          <w:marBottom w:val="0"/>
          <w:divBdr>
            <w:top w:val="none" w:sz="0" w:space="0" w:color="auto"/>
            <w:left w:val="none" w:sz="0" w:space="0" w:color="auto"/>
            <w:bottom w:val="none" w:sz="0" w:space="0" w:color="auto"/>
            <w:right w:val="none" w:sz="0" w:space="0" w:color="auto"/>
          </w:divBdr>
          <w:divsChild>
            <w:div w:id="316500171">
              <w:marLeft w:val="0"/>
              <w:marRight w:val="0"/>
              <w:marTop w:val="0"/>
              <w:marBottom w:val="0"/>
              <w:divBdr>
                <w:top w:val="none" w:sz="0" w:space="0" w:color="auto"/>
                <w:left w:val="none" w:sz="0" w:space="0" w:color="auto"/>
                <w:bottom w:val="none" w:sz="0" w:space="0" w:color="auto"/>
                <w:right w:val="none" w:sz="0" w:space="0" w:color="auto"/>
              </w:divBdr>
              <w:divsChild>
                <w:div w:id="7132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3425">
      <w:bodyDiv w:val="1"/>
      <w:marLeft w:val="0"/>
      <w:marRight w:val="0"/>
      <w:marTop w:val="0"/>
      <w:marBottom w:val="0"/>
      <w:divBdr>
        <w:top w:val="none" w:sz="0" w:space="0" w:color="auto"/>
        <w:left w:val="none" w:sz="0" w:space="0" w:color="auto"/>
        <w:bottom w:val="none" w:sz="0" w:space="0" w:color="auto"/>
        <w:right w:val="none" w:sz="0" w:space="0" w:color="auto"/>
      </w:divBdr>
      <w:divsChild>
        <w:div w:id="1095175485">
          <w:marLeft w:val="0"/>
          <w:marRight w:val="0"/>
          <w:marTop w:val="0"/>
          <w:marBottom w:val="0"/>
          <w:divBdr>
            <w:top w:val="none" w:sz="0" w:space="0" w:color="auto"/>
            <w:left w:val="none" w:sz="0" w:space="0" w:color="auto"/>
            <w:bottom w:val="none" w:sz="0" w:space="0" w:color="auto"/>
            <w:right w:val="none" w:sz="0" w:space="0" w:color="auto"/>
          </w:divBdr>
        </w:div>
      </w:divsChild>
    </w:div>
    <w:div w:id="1602175932">
      <w:bodyDiv w:val="1"/>
      <w:marLeft w:val="0"/>
      <w:marRight w:val="0"/>
      <w:marTop w:val="0"/>
      <w:marBottom w:val="0"/>
      <w:divBdr>
        <w:top w:val="none" w:sz="0" w:space="0" w:color="auto"/>
        <w:left w:val="none" w:sz="0" w:space="0" w:color="auto"/>
        <w:bottom w:val="none" w:sz="0" w:space="0" w:color="auto"/>
        <w:right w:val="none" w:sz="0" w:space="0" w:color="auto"/>
      </w:divBdr>
      <w:divsChild>
        <w:div w:id="217863139">
          <w:marLeft w:val="255"/>
          <w:marRight w:val="0"/>
          <w:marTop w:val="0"/>
          <w:marBottom w:val="0"/>
          <w:divBdr>
            <w:top w:val="none" w:sz="0" w:space="0" w:color="auto"/>
            <w:left w:val="none" w:sz="0" w:space="0" w:color="auto"/>
            <w:bottom w:val="none" w:sz="0" w:space="0" w:color="auto"/>
            <w:right w:val="none" w:sz="0" w:space="0" w:color="auto"/>
          </w:divBdr>
        </w:div>
      </w:divsChild>
    </w:div>
    <w:div w:id="1616477558">
      <w:bodyDiv w:val="1"/>
      <w:marLeft w:val="0"/>
      <w:marRight w:val="0"/>
      <w:marTop w:val="0"/>
      <w:marBottom w:val="0"/>
      <w:divBdr>
        <w:top w:val="none" w:sz="0" w:space="0" w:color="auto"/>
        <w:left w:val="none" w:sz="0" w:space="0" w:color="auto"/>
        <w:bottom w:val="none" w:sz="0" w:space="0" w:color="auto"/>
        <w:right w:val="none" w:sz="0" w:space="0" w:color="auto"/>
      </w:divBdr>
      <w:divsChild>
        <w:div w:id="1968120025">
          <w:marLeft w:val="0"/>
          <w:marRight w:val="0"/>
          <w:marTop w:val="0"/>
          <w:marBottom w:val="0"/>
          <w:divBdr>
            <w:top w:val="none" w:sz="0" w:space="0" w:color="auto"/>
            <w:left w:val="none" w:sz="0" w:space="0" w:color="auto"/>
            <w:bottom w:val="none" w:sz="0" w:space="0" w:color="auto"/>
            <w:right w:val="none" w:sz="0" w:space="0" w:color="auto"/>
          </w:divBdr>
        </w:div>
        <w:div w:id="863206798">
          <w:marLeft w:val="0"/>
          <w:marRight w:val="0"/>
          <w:marTop w:val="0"/>
          <w:marBottom w:val="0"/>
          <w:divBdr>
            <w:top w:val="none" w:sz="0" w:space="0" w:color="auto"/>
            <w:left w:val="none" w:sz="0" w:space="0" w:color="auto"/>
            <w:bottom w:val="none" w:sz="0" w:space="0" w:color="auto"/>
            <w:right w:val="none" w:sz="0" w:space="0" w:color="auto"/>
          </w:divBdr>
        </w:div>
        <w:div w:id="1287345689">
          <w:marLeft w:val="0"/>
          <w:marRight w:val="0"/>
          <w:marTop w:val="0"/>
          <w:marBottom w:val="0"/>
          <w:divBdr>
            <w:top w:val="none" w:sz="0" w:space="0" w:color="auto"/>
            <w:left w:val="none" w:sz="0" w:space="0" w:color="auto"/>
            <w:bottom w:val="none" w:sz="0" w:space="0" w:color="auto"/>
            <w:right w:val="none" w:sz="0" w:space="0" w:color="auto"/>
          </w:divBdr>
        </w:div>
        <w:div w:id="375662906">
          <w:marLeft w:val="0"/>
          <w:marRight w:val="0"/>
          <w:marTop w:val="0"/>
          <w:marBottom w:val="0"/>
          <w:divBdr>
            <w:top w:val="none" w:sz="0" w:space="0" w:color="auto"/>
            <w:left w:val="none" w:sz="0" w:space="0" w:color="auto"/>
            <w:bottom w:val="none" w:sz="0" w:space="0" w:color="auto"/>
            <w:right w:val="none" w:sz="0" w:space="0" w:color="auto"/>
          </w:divBdr>
        </w:div>
        <w:div w:id="430784221">
          <w:marLeft w:val="0"/>
          <w:marRight w:val="0"/>
          <w:marTop w:val="0"/>
          <w:marBottom w:val="0"/>
          <w:divBdr>
            <w:top w:val="none" w:sz="0" w:space="0" w:color="auto"/>
            <w:left w:val="none" w:sz="0" w:space="0" w:color="auto"/>
            <w:bottom w:val="none" w:sz="0" w:space="0" w:color="auto"/>
            <w:right w:val="none" w:sz="0" w:space="0" w:color="auto"/>
          </w:divBdr>
        </w:div>
        <w:div w:id="1148589325">
          <w:marLeft w:val="0"/>
          <w:marRight w:val="0"/>
          <w:marTop w:val="0"/>
          <w:marBottom w:val="0"/>
          <w:divBdr>
            <w:top w:val="none" w:sz="0" w:space="0" w:color="auto"/>
            <w:left w:val="none" w:sz="0" w:space="0" w:color="auto"/>
            <w:bottom w:val="none" w:sz="0" w:space="0" w:color="auto"/>
            <w:right w:val="none" w:sz="0" w:space="0" w:color="auto"/>
          </w:divBdr>
        </w:div>
        <w:div w:id="425153989">
          <w:marLeft w:val="0"/>
          <w:marRight w:val="0"/>
          <w:marTop w:val="0"/>
          <w:marBottom w:val="0"/>
          <w:divBdr>
            <w:top w:val="none" w:sz="0" w:space="0" w:color="auto"/>
            <w:left w:val="none" w:sz="0" w:space="0" w:color="auto"/>
            <w:bottom w:val="none" w:sz="0" w:space="0" w:color="auto"/>
            <w:right w:val="none" w:sz="0" w:space="0" w:color="auto"/>
          </w:divBdr>
        </w:div>
        <w:div w:id="33122673">
          <w:marLeft w:val="0"/>
          <w:marRight w:val="0"/>
          <w:marTop w:val="0"/>
          <w:marBottom w:val="0"/>
          <w:divBdr>
            <w:top w:val="none" w:sz="0" w:space="0" w:color="auto"/>
            <w:left w:val="none" w:sz="0" w:space="0" w:color="auto"/>
            <w:bottom w:val="none" w:sz="0" w:space="0" w:color="auto"/>
            <w:right w:val="none" w:sz="0" w:space="0" w:color="auto"/>
          </w:divBdr>
        </w:div>
        <w:div w:id="751972328">
          <w:marLeft w:val="0"/>
          <w:marRight w:val="0"/>
          <w:marTop w:val="0"/>
          <w:marBottom w:val="0"/>
          <w:divBdr>
            <w:top w:val="none" w:sz="0" w:space="0" w:color="auto"/>
            <w:left w:val="none" w:sz="0" w:space="0" w:color="auto"/>
            <w:bottom w:val="none" w:sz="0" w:space="0" w:color="auto"/>
            <w:right w:val="none" w:sz="0" w:space="0" w:color="auto"/>
          </w:divBdr>
        </w:div>
        <w:div w:id="1817606398">
          <w:marLeft w:val="0"/>
          <w:marRight w:val="0"/>
          <w:marTop w:val="0"/>
          <w:marBottom w:val="0"/>
          <w:divBdr>
            <w:top w:val="none" w:sz="0" w:space="0" w:color="auto"/>
            <w:left w:val="none" w:sz="0" w:space="0" w:color="auto"/>
            <w:bottom w:val="none" w:sz="0" w:space="0" w:color="auto"/>
            <w:right w:val="none" w:sz="0" w:space="0" w:color="auto"/>
          </w:divBdr>
        </w:div>
        <w:div w:id="1576553239">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2082171202">
          <w:marLeft w:val="0"/>
          <w:marRight w:val="0"/>
          <w:marTop w:val="0"/>
          <w:marBottom w:val="0"/>
          <w:divBdr>
            <w:top w:val="none" w:sz="0" w:space="0" w:color="auto"/>
            <w:left w:val="none" w:sz="0" w:space="0" w:color="auto"/>
            <w:bottom w:val="none" w:sz="0" w:space="0" w:color="auto"/>
            <w:right w:val="none" w:sz="0" w:space="0" w:color="auto"/>
          </w:divBdr>
        </w:div>
        <w:div w:id="515923800">
          <w:marLeft w:val="0"/>
          <w:marRight w:val="0"/>
          <w:marTop w:val="0"/>
          <w:marBottom w:val="0"/>
          <w:divBdr>
            <w:top w:val="none" w:sz="0" w:space="0" w:color="auto"/>
            <w:left w:val="none" w:sz="0" w:space="0" w:color="auto"/>
            <w:bottom w:val="none" w:sz="0" w:space="0" w:color="auto"/>
            <w:right w:val="none" w:sz="0" w:space="0" w:color="auto"/>
          </w:divBdr>
        </w:div>
        <w:div w:id="1198464923">
          <w:marLeft w:val="0"/>
          <w:marRight w:val="0"/>
          <w:marTop w:val="0"/>
          <w:marBottom w:val="0"/>
          <w:divBdr>
            <w:top w:val="none" w:sz="0" w:space="0" w:color="auto"/>
            <w:left w:val="none" w:sz="0" w:space="0" w:color="auto"/>
            <w:bottom w:val="none" w:sz="0" w:space="0" w:color="auto"/>
            <w:right w:val="none" w:sz="0" w:space="0" w:color="auto"/>
          </w:divBdr>
        </w:div>
        <w:div w:id="309478510">
          <w:marLeft w:val="0"/>
          <w:marRight w:val="0"/>
          <w:marTop w:val="0"/>
          <w:marBottom w:val="0"/>
          <w:divBdr>
            <w:top w:val="none" w:sz="0" w:space="0" w:color="auto"/>
            <w:left w:val="none" w:sz="0" w:space="0" w:color="auto"/>
            <w:bottom w:val="none" w:sz="0" w:space="0" w:color="auto"/>
            <w:right w:val="none" w:sz="0" w:space="0" w:color="auto"/>
          </w:divBdr>
        </w:div>
        <w:div w:id="1465276755">
          <w:marLeft w:val="0"/>
          <w:marRight w:val="0"/>
          <w:marTop w:val="0"/>
          <w:marBottom w:val="0"/>
          <w:divBdr>
            <w:top w:val="none" w:sz="0" w:space="0" w:color="auto"/>
            <w:left w:val="none" w:sz="0" w:space="0" w:color="auto"/>
            <w:bottom w:val="none" w:sz="0" w:space="0" w:color="auto"/>
            <w:right w:val="none" w:sz="0" w:space="0" w:color="auto"/>
          </w:divBdr>
        </w:div>
        <w:div w:id="1592623062">
          <w:marLeft w:val="0"/>
          <w:marRight w:val="0"/>
          <w:marTop w:val="0"/>
          <w:marBottom w:val="0"/>
          <w:divBdr>
            <w:top w:val="none" w:sz="0" w:space="0" w:color="auto"/>
            <w:left w:val="none" w:sz="0" w:space="0" w:color="auto"/>
            <w:bottom w:val="none" w:sz="0" w:space="0" w:color="auto"/>
            <w:right w:val="none" w:sz="0" w:space="0" w:color="auto"/>
          </w:divBdr>
        </w:div>
        <w:div w:id="1900365608">
          <w:marLeft w:val="0"/>
          <w:marRight w:val="0"/>
          <w:marTop w:val="0"/>
          <w:marBottom w:val="0"/>
          <w:divBdr>
            <w:top w:val="none" w:sz="0" w:space="0" w:color="auto"/>
            <w:left w:val="none" w:sz="0" w:space="0" w:color="auto"/>
            <w:bottom w:val="none" w:sz="0" w:space="0" w:color="auto"/>
            <w:right w:val="none" w:sz="0" w:space="0" w:color="auto"/>
          </w:divBdr>
        </w:div>
        <w:div w:id="1585912814">
          <w:marLeft w:val="0"/>
          <w:marRight w:val="0"/>
          <w:marTop w:val="0"/>
          <w:marBottom w:val="0"/>
          <w:divBdr>
            <w:top w:val="none" w:sz="0" w:space="0" w:color="auto"/>
            <w:left w:val="none" w:sz="0" w:space="0" w:color="auto"/>
            <w:bottom w:val="none" w:sz="0" w:space="0" w:color="auto"/>
            <w:right w:val="none" w:sz="0" w:space="0" w:color="auto"/>
          </w:divBdr>
        </w:div>
        <w:div w:id="166091668">
          <w:marLeft w:val="0"/>
          <w:marRight w:val="0"/>
          <w:marTop w:val="0"/>
          <w:marBottom w:val="0"/>
          <w:divBdr>
            <w:top w:val="none" w:sz="0" w:space="0" w:color="auto"/>
            <w:left w:val="none" w:sz="0" w:space="0" w:color="auto"/>
            <w:bottom w:val="none" w:sz="0" w:space="0" w:color="auto"/>
            <w:right w:val="none" w:sz="0" w:space="0" w:color="auto"/>
          </w:divBdr>
        </w:div>
        <w:div w:id="1449736747">
          <w:marLeft w:val="0"/>
          <w:marRight w:val="0"/>
          <w:marTop w:val="0"/>
          <w:marBottom w:val="0"/>
          <w:divBdr>
            <w:top w:val="none" w:sz="0" w:space="0" w:color="auto"/>
            <w:left w:val="none" w:sz="0" w:space="0" w:color="auto"/>
            <w:bottom w:val="none" w:sz="0" w:space="0" w:color="auto"/>
            <w:right w:val="none" w:sz="0" w:space="0" w:color="auto"/>
          </w:divBdr>
        </w:div>
        <w:div w:id="551767208">
          <w:marLeft w:val="0"/>
          <w:marRight w:val="0"/>
          <w:marTop w:val="0"/>
          <w:marBottom w:val="0"/>
          <w:divBdr>
            <w:top w:val="none" w:sz="0" w:space="0" w:color="auto"/>
            <w:left w:val="none" w:sz="0" w:space="0" w:color="auto"/>
            <w:bottom w:val="none" w:sz="0" w:space="0" w:color="auto"/>
            <w:right w:val="none" w:sz="0" w:space="0" w:color="auto"/>
          </w:divBdr>
        </w:div>
        <w:div w:id="1603302221">
          <w:marLeft w:val="0"/>
          <w:marRight w:val="0"/>
          <w:marTop w:val="0"/>
          <w:marBottom w:val="0"/>
          <w:divBdr>
            <w:top w:val="none" w:sz="0" w:space="0" w:color="auto"/>
            <w:left w:val="none" w:sz="0" w:space="0" w:color="auto"/>
            <w:bottom w:val="none" w:sz="0" w:space="0" w:color="auto"/>
            <w:right w:val="none" w:sz="0" w:space="0" w:color="auto"/>
          </w:divBdr>
        </w:div>
        <w:div w:id="1759406152">
          <w:marLeft w:val="0"/>
          <w:marRight w:val="0"/>
          <w:marTop w:val="0"/>
          <w:marBottom w:val="0"/>
          <w:divBdr>
            <w:top w:val="none" w:sz="0" w:space="0" w:color="auto"/>
            <w:left w:val="none" w:sz="0" w:space="0" w:color="auto"/>
            <w:bottom w:val="none" w:sz="0" w:space="0" w:color="auto"/>
            <w:right w:val="none" w:sz="0" w:space="0" w:color="auto"/>
          </w:divBdr>
        </w:div>
        <w:div w:id="959067633">
          <w:marLeft w:val="0"/>
          <w:marRight w:val="0"/>
          <w:marTop w:val="0"/>
          <w:marBottom w:val="0"/>
          <w:divBdr>
            <w:top w:val="none" w:sz="0" w:space="0" w:color="auto"/>
            <w:left w:val="none" w:sz="0" w:space="0" w:color="auto"/>
            <w:bottom w:val="none" w:sz="0" w:space="0" w:color="auto"/>
            <w:right w:val="none" w:sz="0" w:space="0" w:color="auto"/>
          </w:divBdr>
        </w:div>
        <w:div w:id="65109872">
          <w:marLeft w:val="0"/>
          <w:marRight w:val="0"/>
          <w:marTop w:val="0"/>
          <w:marBottom w:val="0"/>
          <w:divBdr>
            <w:top w:val="none" w:sz="0" w:space="0" w:color="auto"/>
            <w:left w:val="none" w:sz="0" w:space="0" w:color="auto"/>
            <w:bottom w:val="none" w:sz="0" w:space="0" w:color="auto"/>
            <w:right w:val="none" w:sz="0" w:space="0" w:color="auto"/>
          </w:divBdr>
        </w:div>
        <w:div w:id="383482569">
          <w:marLeft w:val="0"/>
          <w:marRight w:val="0"/>
          <w:marTop w:val="0"/>
          <w:marBottom w:val="0"/>
          <w:divBdr>
            <w:top w:val="none" w:sz="0" w:space="0" w:color="auto"/>
            <w:left w:val="none" w:sz="0" w:space="0" w:color="auto"/>
            <w:bottom w:val="none" w:sz="0" w:space="0" w:color="auto"/>
            <w:right w:val="none" w:sz="0" w:space="0" w:color="auto"/>
          </w:divBdr>
        </w:div>
        <w:div w:id="237252595">
          <w:marLeft w:val="0"/>
          <w:marRight w:val="0"/>
          <w:marTop w:val="0"/>
          <w:marBottom w:val="0"/>
          <w:divBdr>
            <w:top w:val="none" w:sz="0" w:space="0" w:color="auto"/>
            <w:left w:val="none" w:sz="0" w:space="0" w:color="auto"/>
            <w:bottom w:val="none" w:sz="0" w:space="0" w:color="auto"/>
            <w:right w:val="none" w:sz="0" w:space="0" w:color="auto"/>
          </w:divBdr>
        </w:div>
        <w:div w:id="278990985">
          <w:marLeft w:val="0"/>
          <w:marRight w:val="0"/>
          <w:marTop w:val="0"/>
          <w:marBottom w:val="0"/>
          <w:divBdr>
            <w:top w:val="none" w:sz="0" w:space="0" w:color="auto"/>
            <w:left w:val="none" w:sz="0" w:space="0" w:color="auto"/>
            <w:bottom w:val="none" w:sz="0" w:space="0" w:color="auto"/>
            <w:right w:val="none" w:sz="0" w:space="0" w:color="auto"/>
          </w:divBdr>
        </w:div>
        <w:div w:id="1894072018">
          <w:marLeft w:val="0"/>
          <w:marRight w:val="0"/>
          <w:marTop w:val="0"/>
          <w:marBottom w:val="0"/>
          <w:divBdr>
            <w:top w:val="none" w:sz="0" w:space="0" w:color="auto"/>
            <w:left w:val="none" w:sz="0" w:space="0" w:color="auto"/>
            <w:bottom w:val="none" w:sz="0" w:space="0" w:color="auto"/>
            <w:right w:val="none" w:sz="0" w:space="0" w:color="auto"/>
          </w:divBdr>
        </w:div>
        <w:div w:id="648946359">
          <w:marLeft w:val="0"/>
          <w:marRight w:val="0"/>
          <w:marTop w:val="0"/>
          <w:marBottom w:val="0"/>
          <w:divBdr>
            <w:top w:val="none" w:sz="0" w:space="0" w:color="auto"/>
            <w:left w:val="none" w:sz="0" w:space="0" w:color="auto"/>
            <w:bottom w:val="none" w:sz="0" w:space="0" w:color="auto"/>
            <w:right w:val="none" w:sz="0" w:space="0" w:color="auto"/>
          </w:divBdr>
        </w:div>
        <w:div w:id="1384523864">
          <w:marLeft w:val="0"/>
          <w:marRight w:val="0"/>
          <w:marTop w:val="0"/>
          <w:marBottom w:val="0"/>
          <w:divBdr>
            <w:top w:val="none" w:sz="0" w:space="0" w:color="auto"/>
            <w:left w:val="none" w:sz="0" w:space="0" w:color="auto"/>
            <w:bottom w:val="none" w:sz="0" w:space="0" w:color="auto"/>
            <w:right w:val="none" w:sz="0" w:space="0" w:color="auto"/>
          </w:divBdr>
        </w:div>
        <w:div w:id="1096563265">
          <w:marLeft w:val="0"/>
          <w:marRight w:val="0"/>
          <w:marTop w:val="0"/>
          <w:marBottom w:val="0"/>
          <w:divBdr>
            <w:top w:val="none" w:sz="0" w:space="0" w:color="auto"/>
            <w:left w:val="none" w:sz="0" w:space="0" w:color="auto"/>
            <w:bottom w:val="none" w:sz="0" w:space="0" w:color="auto"/>
            <w:right w:val="none" w:sz="0" w:space="0" w:color="auto"/>
          </w:divBdr>
        </w:div>
        <w:div w:id="1649895096">
          <w:marLeft w:val="0"/>
          <w:marRight w:val="0"/>
          <w:marTop w:val="0"/>
          <w:marBottom w:val="0"/>
          <w:divBdr>
            <w:top w:val="none" w:sz="0" w:space="0" w:color="auto"/>
            <w:left w:val="none" w:sz="0" w:space="0" w:color="auto"/>
            <w:bottom w:val="none" w:sz="0" w:space="0" w:color="auto"/>
            <w:right w:val="none" w:sz="0" w:space="0" w:color="auto"/>
          </w:divBdr>
        </w:div>
        <w:div w:id="1105467640">
          <w:marLeft w:val="0"/>
          <w:marRight w:val="0"/>
          <w:marTop w:val="0"/>
          <w:marBottom w:val="0"/>
          <w:divBdr>
            <w:top w:val="none" w:sz="0" w:space="0" w:color="auto"/>
            <w:left w:val="none" w:sz="0" w:space="0" w:color="auto"/>
            <w:bottom w:val="none" w:sz="0" w:space="0" w:color="auto"/>
            <w:right w:val="none" w:sz="0" w:space="0" w:color="auto"/>
          </w:divBdr>
        </w:div>
        <w:div w:id="1955675518">
          <w:marLeft w:val="0"/>
          <w:marRight w:val="0"/>
          <w:marTop w:val="0"/>
          <w:marBottom w:val="0"/>
          <w:divBdr>
            <w:top w:val="none" w:sz="0" w:space="0" w:color="auto"/>
            <w:left w:val="none" w:sz="0" w:space="0" w:color="auto"/>
            <w:bottom w:val="none" w:sz="0" w:space="0" w:color="auto"/>
            <w:right w:val="none" w:sz="0" w:space="0" w:color="auto"/>
          </w:divBdr>
        </w:div>
        <w:div w:id="376979276">
          <w:marLeft w:val="0"/>
          <w:marRight w:val="0"/>
          <w:marTop w:val="0"/>
          <w:marBottom w:val="0"/>
          <w:divBdr>
            <w:top w:val="none" w:sz="0" w:space="0" w:color="auto"/>
            <w:left w:val="none" w:sz="0" w:space="0" w:color="auto"/>
            <w:bottom w:val="none" w:sz="0" w:space="0" w:color="auto"/>
            <w:right w:val="none" w:sz="0" w:space="0" w:color="auto"/>
          </w:divBdr>
        </w:div>
        <w:div w:id="1690836865">
          <w:marLeft w:val="0"/>
          <w:marRight w:val="0"/>
          <w:marTop w:val="0"/>
          <w:marBottom w:val="0"/>
          <w:divBdr>
            <w:top w:val="none" w:sz="0" w:space="0" w:color="auto"/>
            <w:left w:val="none" w:sz="0" w:space="0" w:color="auto"/>
            <w:bottom w:val="none" w:sz="0" w:space="0" w:color="auto"/>
            <w:right w:val="none" w:sz="0" w:space="0" w:color="auto"/>
          </w:divBdr>
        </w:div>
        <w:div w:id="392314119">
          <w:marLeft w:val="0"/>
          <w:marRight w:val="0"/>
          <w:marTop w:val="0"/>
          <w:marBottom w:val="0"/>
          <w:divBdr>
            <w:top w:val="none" w:sz="0" w:space="0" w:color="auto"/>
            <w:left w:val="none" w:sz="0" w:space="0" w:color="auto"/>
            <w:bottom w:val="none" w:sz="0" w:space="0" w:color="auto"/>
            <w:right w:val="none" w:sz="0" w:space="0" w:color="auto"/>
          </w:divBdr>
        </w:div>
        <w:div w:id="1594166569">
          <w:marLeft w:val="0"/>
          <w:marRight w:val="0"/>
          <w:marTop w:val="0"/>
          <w:marBottom w:val="0"/>
          <w:divBdr>
            <w:top w:val="none" w:sz="0" w:space="0" w:color="auto"/>
            <w:left w:val="none" w:sz="0" w:space="0" w:color="auto"/>
            <w:bottom w:val="none" w:sz="0" w:space="0" w:color="auto"/>
            <w:right w:val="none" w:sz="0" w:space="0" w:color="auto"/>
          </w:divBdr>
        </w:div>
        <w:div w:id="1472090092">
          <w:marLeft w:val="0"/>
          <w:marRight w:val="0"/>
          <w:marTop w:val="0"/>
          <w:marBottom w:val="0"/>
          <w:divBdr>
            <w:top w:val="none" w:sz="0" w:space="0" w:color="auto"/>
            <w:left w:val="none" w:sz="0" w:space="0" w:color="auto"/>
            <w:bottom w:val="none" w:sz="0" w:space="0" w:color="auto"/>
            <w:right w:val="none" w:sz="0" w:space="0" w:color="auto"/>
          </w:divBdr>
        </w:div>
        <w:div w:id="1117600613">
          <w:marLeft w:val="0"/>
          <w:marRight w:val="0"/>
          <w:marTop w:val="0"/>
          <w:marBottom w:val="0"/>
          <w:divBdr>
            <w:top w:val="none" w:sz="0" w:space="0" w:color="auto"/>
            <w:left w:val="none" w:sz="0" w:space="0" w:color="auto"/>
            <w:bottom w:val="none" w:sz="0" w:space="0" w:color="auto"/>
            <w:right w:val="none" w:sz="0" w:space="0" w:color="auto"/>
          </w:divBdr>
        </w:div>
        <w:div w:id="581766053">
          <w:marLeft w:val="0"/>
          <w:marRight w:val="0"/>
          <w:marTop w:val="0"/>
          <w:marBottom w:val="0"/>
          <w:divBdr>
            <w:top w:val="none" w:sz="0" w:space="0" w:color="auto"/>
            <w:left w:val="none" w:sz="0" w:space="0" w:color="auto"/>
            <w:bottom w:val="none" w:sz="0" w:space="0" w:color="auto"/>
            <w:right w:val="none" w:sz="0" w:space="0" w:color="auto"/>
          </w:divBdr>
        </w:div>
        <w:div w:id="1167555055">
          <w:marLeft w:val="0"/>
          <w:marRight w:val="0"/>
          <w:marTop w:val="0"/>
          <w:marBottom w:val="0"/>
          <w:divBdr>
            <w:top w:val="none" w:sz="0" w:space="0" w:color="auto"/>
            <w:left w:val="none" w:sz="0" w:space="0" w:color="auto"/>
            <w:bottom w:val="none" w:sz="0" w:space="0" w:color="auto"/>
            <w:right w:val="none" w:sz="0" w:space="0" w:color="auto"/>
          </w:divBdr>
        </w:div>
        <w:div w:id="1677880729">
          <w:marLeft w:val="0"/>
          <w:marRight w:val="0"/>
          <w:marTop w:val="0"/>
          <w:marBottom w:val="0"/>
          <w:divBdr>
            <w:top w:val="none" w:sz="0" w:space="0" w:color="auto"/>
            <w:left w:val="none" w:sz="0" w:space="0" w:color="auto"/>
            <w:bottom w:val="none" w:sz="0" w:space="0" w:color="auto"/>
            <w:right w:val="none" w:sz="0" w:space="0" w:color="auto"/>
          </w:divBdr>
        </w:div>
        <w:div w:id="965431885">
          <w:marLeft w:val="0"/>
          <w:marRight w:val="0"/>
          <w:marTop w:val="0"/>
          <w:marBottom w:val="0"/>
          <w:divBdr>
            <w:top w:val="none" w:sz="0" w:space="0" w:color="auto"/>
            <w:left w:val="none" w:sz="0" w:space="0" w:color="auto"/>
            <w:bottom w:val="none" w:sz="0" w:space="0" w:color="auto"/>
            <w:right w:val="none" w:sz="0" w:space="0" w:color="auto"/>
          </w:divBdr>
        </w:div>
        <w:div w:id="2095936560">
          <w:marLeft w:val="0"/>
          <w:marRight w:val="0"/>
          <w:marTop w:val="0"/>
          <w:marBottom w:val="0"/>
          <w:divBdr>
            <w:top w:val="none" w:sz="0" w:space="0" w:color="auto"/>
            <w:left w:val="none" w:sz="0" w:space="0" w:color="auto"/>
            <w:bottom w:val="none" w:sz="0" w:space="0" w:color="auto"/>
            <w:right w:val="none" w:sz="0" w:space="0" w:color="auto"/>
          </w:divBdr>
        </w:div>
        <w:div w:id="148055511">
          <w:marLeft w:val="0"/>
          <w:marRight w:val="0"/>
          <w:marTop w:val="0"/>
          <w:marBottom w:val="0"/>
          <w:divBdr>
            <w:top w:val="none" w:sz="0" w:space="0" w:color="auto"/>
            <w:left w:val="none" w:sz="0" w:space="0" w:color="auto"/>
            <w:bottom w:val="none" w:sz="0" w:space="0" w:color="auto"/>
            <w:right w:val="none" w:sz="0" w:space="0" w:color="auto"/>
          </w:divBdr>
        </w:div>
        <w:div w:id="1289042717">
          <w:marLeft w:val="0"/>
          <w:marRight w:val="0"/>
          <w:marTop w:val="0"/>
          <w:marBottom w:val="0"/>
          <w:divBdr>
            <w:top w:val="none" w:sz="0" w:space="0" w:color="auto"/>
            <w:left w:val="none" w:sz="0" w:space="0" w:color="auto"/>
            <w:bottom w:val="none" w:sz="0" w:space="0" w:color="auto"/>
            <w:right w:val="none" w:sz="0" w:space="0" w:color="auto"/>
          </w:divBdr>
        </w:div>
      </w:divsChild>
    </w:div>
    <w:div w:id="1626807712">
      <w:bodyDiv w:val="1"/>
      <w:marLeft w:val="0"/>
      <w:marRight w:val="0"/>
      <w:marTop w:val="0"/>
      <w:marBottom w:val="0"/>
      <w:divBdr>
        <w:top w:val="none" w:sz="0" w:space="0" w:color="auto"/>
        <w:left w:val="none" w:sz="0" w:space="0" w:color="auto"/>
        <w:bottom w:val="none" w:sz="0" w:space="0" w:color="auto"/>
        <w:right w:val="none" w:sz="0" w:space="0" w:color="auto"/>
      </w:divBdr>
      <w:divsChild>
        <w:div w:id="686643299">
          <w:marLeft w:val="255"/>
          <w:marRight w:val="0"/>
          <w:marTop w:val="0"/>
          <w:marBottom w:val="0"/>
          <w:divBdr>
            <w:top w:val="none" w:sz="0" w:space="0" w:color="auto"/>
            <w:left w:val="none" w:sz="0" w:space="0" w:color="auto"/>
            <w:bottom w:val="none" w:sz="0" w:space="0" w:color="auto"/>
            <w:right w:val="none" w:sz="0" w:space="0" w:color="auto"/>
          </w:divBdr>
        </w:div>
      </w:divsChild>
    </w:div>
    <w:div w:id="1992637275">
      <w:bodyDiv w:val="1"/>
      <w:marLeft w:val="0"/>
      <w:marRight w:val="0"/>
      <w:marTop w:val="0"/>
      <w:marBottom w:val="0"/>
      <w:divBdr>
        <w:top w:val="none" w:sz="0" w:space="0" w:color="auto"/>
        <w:left w:val="none" w:sz="0" w:space="0" w:color="auto"/>
        <w:bottom w:val="none" w:sz="0" w:space="0" w:color="auto"/>
        <w:right w:val="none" w:sz="0" w:space="0" w:color="auto"/>
      </w:divBdr>
      <w:divsChild>
        <w:div w:id="1529098406">
          <w:marLeft w:val="255"/>
          <w:marRight w:val="0"/>
          <w:marTop w:val="0"/>
          <w:marBottom w:val="0"/>
          <w:divBdr>
            <w:top w:val="none" w:sz="0" w:space="0" w:color="auto"/>
            <w:left w:val="none" w:sz="0" w:space="0" w:color="auto"/>
            <w:bottom w:val="none" w:sz="0" w:space="0" w:color="auto"/>
            <w:right w:val="none" w:sz="0" w:space="0" w:color="auto"/>
          </w:divBdr>
          <w:divsChild>
            <w:div w:id="215045982">
              <w:marLeft w:val="0"/>
              <w:marRight w:val="0"/>
              <w:marTop w:val="0"/>
              <w:marBottom w:val="0"/>
              <w:divBdr>
                <w:top w:val="none" w:sz="0" w:space="0" w:color="auto"/>
                <w:left w:val="none" w:sz="0" w:space="0" w:color="auto"/>
                <w:bottom w:val="none" w:sz="0" w:space="0" w:color="auto"/>
                <w:right w:val="none" w:sz="0" w:space="0" w:color="auto"/>
              </w:divBdr>
              <w:divsChild>
                <w:div w:id="6716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4845">
      <w:bodyDiv w:val="1"/>
      <w:marLeft w:val="0"/>
      <w:marRight w:val="0"/>
      <w:marTop w:val="0"/>
      <w:marBottom w:val="0"/>
      <w:divBdr>
        <w:top w:val="none" w:sz="0" w:space="0" w:color="auto"/>
        <w:left w:val="none" w:sz="0" w:space="0" w:color="auto"/>
        <w:bottom w:val="none" w:sz="0" w:space="0" w:color="auto"/>
        <w:right w:val="none" w:sz="0" w:space="0" w:color="auto"/>
      </w:divBdr>
      <w:divsChild>
        <w:div w:id="75371824">
          <w:marLeft w:val="0"/>
          <w:marRight w:val="0"/>
          <w:marTop w:val="0"/>
          <w:marBottom w:val="0"/>
          <w:divBdr>
            <w:top w:val="none" w:sz="0" w:space="0" w:color="auto"/>
            <w:left w:val="none" w:sz="0" w:space="0" w:color="auto"/>
            <w:bottom w:val="none" w:sz="0" w:space="0" w:color="auto"/>
            <w:right w:val="none" w:sz="0" w:space="0" w:color="auto"/>
          </w:divBdr>
        </w:div>
        <w:div w:id="1590044140">
          <w:marLeft w:val="0"/>
          <w:marRight w:val="0"/>
          <w:marTop w:val="0"/>
          <w:marBottom w:val="0"/>
          <w:divBdr>
            <w:top w:val="none" w:sz="0" w:space="0" w:color="auto"/>
            <w:left w:val="none" w:sz="0" w:space="0" w:color="auto"/>
            <w:bottom w:val="none" w:sz="0" w:space="0" w:color="auto"/>
            <w:right w:val="none" w:sz="0" w:space="0" w:color="auto"/>
          </w:divBdr>
        </w:div>
        <w:div w:id="1775008157">
          <w:marLeft w:val="0"/>
          <w:marRight w:val="0"/>
          <w:marTop w:val="0"/>
          <w:marBottom w:val="0"/>
          <w:divBdr>
            <w:top w:val="none" w:sz="0" w:space="0" w:color="auto"/>
            <w:left w:val="none" w:sz="0" w:space="0" w:color="auto"/>
            <w:bottom w:val="none" w:sz="0" w:space="0" w:color="auto"/>
            <w:right w:val="none" w:sz="0" w:space="0" w:color="auto"/>
          </w:divBdr>
        </w:div>
        <w:div w:id="731468610">
          <w:marLeft w:val="0"/>
          <w:marRight w:val="0"/>
          <w:marTop w:val="0"/>
          <w:marBottom w:val="0"/>
          <w:divBdr>
            <w:top w:val="none" w:sz="0" w:space="0" w:color="auto"/>
            <w:left w:val="none" w:sz="0" w:space="0" w:color="auto"/>
            <w:bottom w:val="none" w:sz="0" w:space="0" w:color="auto"/>
            <w:right w:val="none" w:sz="0" w:space="0" w:color="auto"/>
          </w:divBdr>
        </w:div>
        <w:div w:id="685792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medios.com/radio/radio_jlFM.htm" TargetMode="External"/><Relationship Id="rId21" Type="http://schemas.openxmlformats.org/officeDocument/2006/relationships/image" Target="media/image17.png"/><Relationship Id="rId34" Type="http://schemas.openxmlformats.org/officeDocument/2006/relationships/hyperlink" Target="https://antenna-theory.com/basics/gain.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pm.com.mx/?r=radio/view&amp;id=E90F52B5-9105-2254-73AA-708981FE03A5" TargetMode="External"/><Relationship Id="rId33" Type="http://schemas.openxmlformats.org/officeDocument/2006/relationships/hyperlink" Target="https://wiki.teltonika-networks.com/view/Mobile_Signal_Strength_Recommendatio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randmetric.com/2019/03/26/5g-health-issues-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joinet.com/product/kf-am08-radio-am-kf-am08/?utm_source=Google%20Shopping&amp;utm_campaign=Joinet%20Shop&amp;utm_medium=cpc&amp;utm_term=5406&amp;gclid=CjwKCAiAg6yRBhBNEiwAeVyL0FgtYS9pMQrLavPpPl3X7EbZ_Z_l1py0YPU_4dCm8XCr4h4qQHIUPRoCBJgQAvD_BwE"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s.wikipedia.org/wiki/Bandas_de_frecuencias_LTE" TargetMode="External"/><Relationship Id="rId36" Type="http://schemas.openxmlformats.org/officeDocument/2006/relationships/hyperlink" Target="https://www.globalspec.com/industrial-directory/am_antenn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cc.gov/consumers/guides/low-power-television-lptv-servi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medios.com/radio/radio_jl.htm" TargetMode="External"/><Relationship Id="rId30" Type="http://schemas.openxmlformats.org/officeDocument/2006/relationships/hyperlink" Target="https://otadtv.com/frequency/index.html" TargetMode="External"/><Relationship Id="rId35" Type="http://schemas.openxmlformats.org/officeDocument/2006/relationships/hyperlink" Target="https://www.criterioncellular.com/tutorials/allaboutgain.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11</Pages>
  <Words>1411</Words>
  <Characters>7761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Alberto Madera Torres</cp:lastModifiedBy>
  <cp:revision>7</cp:revision>
  <dcterms:created xsi:type="dcterms:W3CDTF">2022-03-15T06:01:00Z</dcterms:created>
  <dcterms:modified xsi:type="dcterms:W3CDTF">2022-03-16T14:15:00Z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fecb4f6f-97e5-4364-a442-a5dd91f72fd4</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