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center"/>
      </w:pPr>
      <w:r>
        <w:rPr/>
        <w:t>Modulación FM</w:t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Definiciones</w:t>
      </w:r>
    </w:p>
    <w:p>
      <w:pPr>
        <w:pStyle w:val="text"/>
        <w:jc w:val="center"/>
      </w:pPr>
      <w:r>
        <w:rPr>
          <w:position w:val="-8.7"/>
        </w:rPr>
        <w:drawing>
          <wp:inline xmlns:wp="http://schemas.openxmlformats.org/drawingml/2006/wordprocessingDrawing" distB="0" distL="0" distR="0" distT="0">
            <wp:extent cx="1300163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>
          <w:position w:val="-8.7"/>
        </w:rPr>
        <w:drawing>
          <wp:inline xmlns:wp="http://schemas.openxmlformats.org/drawingml/2006/wordprocessingDrawing" distB="0" distL="0" distR="0" distT="0">
            <wp:extent cx="2038350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466850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>
          <w:position w:val="-18.375"/>
        </w:rPr>
        <w:drawing>
          <wp:inline xmlns:wp="http://schemas.openxmlformats.org/drawingml/2006/wordprocessingDrawing" distB="0" distL="0" distR="0" distT="0">
            <wp:extent cx="847725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>
          <w:position w:val="-40.199999999999996"/>
        </w:rPr>
        <w:drawing>
          <wp:inline xmlns:wp="http://schemas.openxmlformats.org/drawingml/2006/wordprocessingDrawing" distB="0" distL="0" distR="0" distT="0">
            <wp:extent cx="1809750" cy="4000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/>
        <w:t>Fase instantanea</w:t>
      </w:r>
    </w:p>
    <w:p>
      <w:pPr>
        <w:pStyle w:val="text"/>
        <w:jc w:val="center"/>
      </w:pP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114550" cy="34766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/>
        <w:t/>
      </w:r>
    </w:p>
    <w:p>
      <w:pPr>
        <w:pStyle w:val="text"/>
        <w:jc w:val="left"/>
      </w:pPr>
      <w:r>
        <w:rPr/>
        <w:t>Indice de modulación </w:t>
      </w:r>
      <w:r>
        <w:rPr>
          <w:position w:val="-25.19999999999999"/>
        </w:rPr>
        <w:drawing>
          <wp:inline xmlns:wp="http://schemas.openxmlformats.org/drawingml/2006/wordprocessingDrawing" distB="0" distL="0" distR="0" distT="0">
            <wp:extent cx="395288" cy="4000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para el caso de portadora con amplitud unitaria queda en terminos de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90500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25.19999999999999"/>
        </w:rPr>
        <w:drawing>
          <wp:inline xmlns:wp="http://schemas.openxmlformats.org/drawingml/2006/wordprocessingDrawing" distB="0" distL="0" distR="0" distT="0">
            <wp:extent cx="442913" cy="4000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donde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38113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es la frecuencia maxima de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85750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Modulación por tono</w:t>
      </w:r>
    </w:p>
    <w:p>
      <w:pPr>
        <w:pStyle w:val="text"/>
        <w:jc w:val="left"/>
      </w:pPr>
      <w:r>
        <w:rPr/>
        <w:t>Se desea una frecuencia en un rango de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381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433388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438150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Con la señal moduladora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57213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385763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Por lo tanto </w:t>
      </w:r>
      <w:r>
        <w:rPr>
          <w:position w:val="-25.19999999999999"/>
        </w:rPr>
        <w:drawing>
          <wp:inline xmlns:wp="http://schemas.openxmlformats.org/drawingml/2006/wordprocessingDrawing" distB="0" distL="0" distR="0" distT="0">
            <wp:extent cx="695325" cy="4000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28009"/>
          <w:noProof w:val="true"/>
        </w:rPr>
        <w:t>%definicion de ejes</w:t>
      </w:r>
    </w:p>
    <w:p>
      <w:pPr>
        <w:pStyle w:val="code"/>
      </w:pPr>
      <w:r>
        <w:rPr>
          <w:noProof w:val="true"/>
        </w:rPr>
        <w:t>time = -2:1/256:2;</w:t>
      </w:r>
    </w:p>
    <w:p>
      <w:pPr>
        <w:pStyle w:val="code"/>
      </w:pPr>
      <w:r>
        <w:rPr>
          <w:noProof w:val="true"/>
        </w:rPr>
        <w:t>freq = -32:1/16:32;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fmod = 2; </w:t>
      </w:r>
      <w:r>
        <w:rPr>
          <w:color w:val="028009"/>
          <w:noProof w:val="true"/>
        </w:rPr>
        <w:t>% frecuencia moduladora maxima a 2 hz</w:t>
      </w:r>
    </w:p>
    <w:p>
      <w:pPr>
        <w:pStyle w:val="code"/>
      </w:pPr>
      <w:r>
        <w:rPr>
          <w:noProof w:val="true"/>
        </w:rPr>
        <w:t>kf   = 2; </w:t>
      </w:r>
      <w:r>
        <w:rPr>
          <w:color w:val="028009"/>
          <w:noProof w:val="true"/>
        </w:rPr>
        <w:t>% variación </w:t>
      </w:r>
    </w:p>
    <w:p>
      <w:pPr>
        <w:pStyle w:val="code"/>
      </w:pPr>
      <w:r>
        <w:rPr>
          <w:noProof w:val="true"/>
        </w:rPr>
        <w:t>fc   = 20; </w:t>
      </w:r>
      <w:r>
        <w:rPr>
          <w:color w:val="028009"/>
          <w:noProof w:val="true"/>
        </w:rPr>
        <w:t>% frecuencia central portadora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wm = 2*pi*fmod; </w:t>
      </w:r>
      <w:r>
        <w:rPr>
          <w:color w:val="028009"/>
          <w:noProof w:val="true"/>
        </w:rPr>
        <w:t>% moduladora en rad</w:t>
      </w:r>
    </w:p>
    <w:p>
      <w:pPr>
        <w:pStyle w:val="code"/>
      </w:pPr>
      <w:r>
        <w:rPr>
          <w:color w:val="028009"/>
          <w:noProof w:val="true"/>
        </w:rPr>
        <w:t>%m(t) -&gt; cos(wm*time)</w:t>
      </w:r>
    </w:p>
    <w:p>
      <w:pPr>
        <w:pStyle w:val="code"/>
      </w:pPr>
      <w:r>
        <w:rPr>
          <w:noProof w:val="true"/>
        </w:rPr>
        <w:t>a_t = 1/wm*sin(wm*time); </w:t>
      </w:r>
      <w:r>
        <w:rPr>
          <w:color w:val="028009"/>
          <w:noProof w:val="true"/>
        </w:rPr>
        <w:t>%a(t) = integral m(t)</w:t>
      </w:r>
    </w:p>
    <w:p>
      <w:pPr>
        <w:pStyle w:val="code"/>
      </w:pPr>
      <w:r>
        <w:rPr>
          <w:noProof w:val="true"/>
        </w:rPr>
        <w:t>theta = 2*pi*(fc*time+kf*a_t);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fm1=cos(theta);</w:t>
      </w:r>
    </w:p>
    <w:p>
      <w:pPr>
        <w:pStyle w:val="text"/>
        <w:jc w:val="left"/>
      </w:pPr>
      <w:r>
        <w:rPr/>
        <w:t>Codigo para su grafica con puntos maximos en frecuencia</w:t>
      </w:r>
    </w:p>
    <w:p>
      <w:pPr>
        <w:pStyle w:val="code"/>
      </w:pPr>
      <w:r>
        <w:rPr>
          <w:color w:val="028009"/>
          <w:noProof w:val="true"/>
        </w:rPr>
        <w:t>%plot stuff</w:t>
      </w:r>
    </w:p>
    <w:p>
      <w:pPr>
        <w:pStyle w:val="code"/>
      </w:pPr>
      <w:r>
        <w:rPr>
          <w:noProof w:val="true"/>
        </w:rPr>
        <w:t>figure(1);</w:t>
      </w:r>
    </w:p>
    <w:p>
      <w:pPr>
        <w:pStyle w:val="code"/>
      </w:pPr>
      <w:r>
        <w:rPr>
          <w:noProof w:val="true"/>
        </w:rPr>
        <w:t>fm1 = abs(ttof(fm1))/(.5*length(freq)); </w:t>
      </w:r>
      <w:r>
        <w:rPr>
          <w:color w:val="028009"/>
          <w:noProof w:val="true"/>
        </w:rPr>
        <w:t>% normalizing with observation windows</w:t>
      </w:r>
    </w:p>
    <w:p>
      <w:pPr>
        <w:pStyle w:val="code"/>
      </w:pPr>
      <w:r>
        <w:rPr>
          <w:noProof w:val="true"/>
        </w:rPr>
        <w:t>TF = islocalmax(fm1);</w:t>
      </w:r>
    </w:p>
    <w:p>
      <w:pPr>
        <w:pStyle w:val="code"/>
      </w:pPr>
      <w:r>
        <w:rPr>
          <w:noProof w:val="true"/>
        </w:rPr>
        <w:t>key_freq   = freq(TF);</w:t>
      </w:r>
    </w:p>
    <w:p>
      <w:pPr>
        <w:pStyle w:val="code"/>
      </w:pPr>
      <w:r>
        <w:rPr>
          <w:noProof w:val="true"/>
        </w:rPr>
        <w:t>value_freq = fm1(TF);</w:t>
      </w:r>
    </w:p>
    <w:p>
      <w:pPr>
        <w:pStyle w:val="code"/>
      </w:pPr>
      <w:r>
        <w:rPr>
          <w:noProof w:val="true"/>
        </w:rPr>
        <w:t>key_freq = key_freq(21:24);</w:t>
      </w:r>
    </w:p>
    <w:p>
      <w:pPr>
        <w:pStyle w:val="code"/>
      </w:pPr>
      <w:r>
        <w:rPr>
          <w:noProof w:val="true"/>
        </w:rPr>
        <w:t>value_freq = value_freq(21:24);</w:t>
      </w:r>
    </w:p>
    <w:p>
      <w:pPr>
        <w:pStyle w:val="code"/>
      </w:pPr>
      <w:r>
        <w:rPr>
          <w:noProof w:val="true"/>
        </w:rPr>
        <w:t>plot(freq,fm1,key_freq,value_freq,</w:t>
      </w:r>
      <w:r>
        <w:rPr>
          <w:color w:val="aa04f9"/>
          <w:noProof w:val="true"/>
        </w:rPr>
        <w:t>'r*'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text(key_freq,value_freq,string(value_freq))</w:t>
      </w:r>
    </w:p>
    <w:p>
      <w:pPr>
        <w:pStyle w:val="code"/>
      </w:pPr>
      <w:r>
        <w:rPr>
          <w:noProof w:val="true"/>
        </w:rPr>
        <w:t>axis([-10 10 0 1])</w:t>
      </w:r>
    </w:p>
    <w:altChunk r:id="rId18"/>
    <w:p>
      <w:pPr>
        <w:pStyle w:val="text"/>
        <w:jc w:val="left"/>
      </w:pPr>
      <w:r>
        <w:rPr/>
        <w:t>Dicho comportamiento se debe al ancho de banda en FM que esta relacionado con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328613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la cual es la función de bessel y el ancho de banda esta dado por </w:t>
      </w:r>
      <w:r>
        <w:rPr>
          <w:position w:val="-11.587500000000002"/>
        </w:rPr>
        <w:drawing>
          <wp:inline xmlns:wp="http://schemas.openxmlformats.org/drawingml/2006/wordprocessingDrawing" distB="0" distL="0" distR="0" distT="0">
            <wp:extent cx="2066925" cy="247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. Las funciones de bessel pesan a las frecuencias. 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3276600" cy="15240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Demodulacion </w:t>
      </w:r>
    </w:p>
    <w:p>
      <w:pPr>
        <w:pStyle w:val="text"/>
        <w:jc w:val="left"/>
      </w:pPr>
      <w:r>
        <w:rPr/>
        <w:t>Tenemos que derivar la señal de FM</w:t>
      </w:r>
    </w:p>
    <w:p>
      <w:pPr>
        <w:pStyle w:val="text"/>
        <w:jc w:val="center"/>
      </w:pPr>
      <w:r>
        <w:rPr>
          <w:position w:val="-18.375"/>
        </w:rPr>
        <w:drawing>
          <wp:inline xmlns:wp="http://schemas.openxmlformats.org/drawingml/2006/wordprocessingDrawing" distB="0" distL="0" distR="0" distT="0">
            <wp:extent cx="1952625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>
          <w:position w:val="-28.837500000000002"/>
        </w:rPr>
        <w:drawing>
          <wp:inline xmlns:wp="http://schemas.openxmlformats.org/drawingml/2006/wordprocessingDrawing" distB="0" distL="0" distR="0" distT="0">
            <wp:extent cx="2252663" cy="3952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3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>
          <w:position w:val="-28.837500000000002"/>
        </w:rPr>
        <w:drawing>
          <wp:inline xmlns:wp="http://schemas.openxmlformats.org/drawingml/2006/wordprocessingDrawing" distB="0" distL="0" distR="0" distT="0">
            <wp:extent cx="2886075" cy="3952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</w:p>
    <w:p>
      <w:pPr>
        <w:pStyle w:val="text"/>
        <w:jc w:val="left"/>
      </w:pPr>
      <w:r>
        <w:rPr/>
        <w:t>La señal queda de FM y AM, entonces la paso por un valor al cuadrado o abs para obtener puros valores positivos, la señal quedaria solamente como un detector de envolvente, lo filtro y recupero la señal original.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3933825" cy="20383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Para poder derivar de manera mas sencilla y sin tanto gasto de memoria, podemos recordar que la derivación en frecuencia es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9050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por lo que solo queda aplicar un filtro derivador a la señal para que surge el efecto deseado. 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filtro_derivador = zeros(1,length(freq));</w:t>
      </w:r>
    </w:p>
    <w:p>
      <w:pPr>
        <w:pStyle w:val="code"/>
      </w:pPr>
      <w:r>
        <w:rPr>
          <w:noProof w:val="true"/>
        </w:rPr>
        <w:t>filtro_derivador = 1i*2*pi*freq;</w:t>
      </w:r>
    </w:p>
    <w:p>
      <w:pPr>
        <w:pStyle w:val="code"/>
      </w:pPr>
      <w:r>
        <w:rPr>
          <w:noProof w:val="true"/>
        </w:rPr>
        <w:t>fm1_df = fm1.*filtro_derivador; </w:t>
      </w:r>
      <w:r>
        <w:rPr>
          <w:color w:val="028009"/>
          <w:noProof w:val="true"/>
        </w:rPr>
        <w:t>% señal deriva</w:t>
      </w:r>
    </w:p>
    <w:p>
      <w:pPr>
        <w:pStyle w:val="code"/>
      </w:pPr>
      <w:r>
        <w:rPr>
          <w:noProof w:val="true"/>
        </w:rPr>
        <w:t>fm1_dt = real(ftot(fm1_df)); </w:t>
      </w:r>
      <w:r>
        <w:rPr>
          <w:color w:val="028009"/>
          <w:noProof w:val="true"/>
        </w:rPr>
        <w:t>% Señal derivada en tiempo conversion FM-AM </w:t>
      </w:r>
    </w:p>
    <w:p>
      <w:pPr>
        <w:pStyle w:val="code"/>
      </w:pPr>
      <w:r>
        <w:rPr>
          <w:noProof w:val="true"/>
        </w:rPr>
        <w:t>fm1_dt_abs = abs(fm1_dt);</w:t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plot(time,fm1_dt); </w:t>
      </w:r>
      <w:r>
        <w:rPr>
          <w:color w:val="028009"/>
          <w:noProof w:val="true"/>
        </w:rPr>
        <w:t>% señal derivada</w:t>
      </w:r>
    </w:p>
    <w:altChunk r:id="rId27"/>
    <w:p>
      <w:pPr>
        <w:pStyle w:val="code"/>
      </w:pPr>
      <w:r>
        <w:rPr>
          <w:noProof w:val="true"/>
        </w:rPr>
        <w:t>figure(3);</w:t>
      </w:r>
    </w:p>
    <w:p>
      <w:pPr>
        <w:pStyle w:val="code"/>
      </w:pPr>
      <w:r>
        <w:rPr>
          <w:noProof w:val="true"/>
        </w:rPr>
        <w:t>plot(time,fm1_dt_abs);</w:t>
      </w:r>
    </w:p>
    <w:altChunk r:id="rId28"/>
    <w:p>
      <w:pPr>
        <w:pStyle w:val="code"/>
      </w:pPr>
      <w:r>
        <w:rPr>
          <w:noProof w:val="true"/>
        </w:rPr>
        <w:t>fm1_dt_abs_f = real(ttof(fm1_dt_abs));</w:t>
      </w:r>
    </w:p>
    <w:p>
      <w:pPr>
        <w:pStyle w:val="code"/>
      </w:pPr>
      <w:r>
        <w:rPr>
          <w:noProof w:val="true"/>
        </w:rPr>
        <w:t>plot(freq,fm1_dt_abs_f);</w:t>
      </w:r>
    </w:p>
    <w:altChunk r:id="rId29"/>
    <w:p>
      <w:pPr>
        <w:pStyle w:val="code"/>
      </w:pPr>
      <w:r>
        <w:rPr>
          <w:noProof w:val="true"/>
        </w:rPr>
        <w:t>lowpassFilter = zeros(1,length(freq));</w:t>
      </w:r>
    </w:p>
    <w:p>
      <w:pPr>
        <w:pStyle w:val="code"/>
      </w:pPr>
      <w:r>
        <w:rPr>
          <w:color w:val="028009"/>
          <w:noProof w:val="true"/>
        </w:rPr>
        <w:t>%make 1 the range of values that wanna be filtered</w:t>
      </w:r>
    </w:p>
    <w:p>
      <w:pPr>
        <w:pStyle w:val="code"/>
      </w:pPr>
      <w:r>
        <w:rPr>
          <w:noProof w:val="true"/>
        </w:rPr>
        <w:t>lowpassFilter(find(freq==interp1(freq,freq,-4,</w:t>
      </w:r>
      <w:r>
        <w:rPr>
          <w:color w:val="aa04f9"/>
          <w:noProof w:val="true"/>
        </w:rPr>
        <w:t>'nearest'</w:t>
      </w:r>
      <w:r>
        <w:rPr>
          <w:noProof w:val="true"/>
        </w:rPr>
        <w:t>)):find(freq==interp1(freq,freq,4,</w:t>
      </w:r>
      <w:r>
        <w:rPr>
          <w:color w:val="aa04f9"/>
          <w:noProof w:val="true"/>
        </w:rPr>
        <w:t>'nearest'</w:t>
      </w:r>
      <w:r>
        <w:rPr>
          <w:noProof w:val="true"/>
        </w:rPr>
        <w:t>))) = 1;</w:t>
      </w:r>
    </w:p>
    <w:p>
      <w:pPr>
        <w:pStyle w:val="code"/>
      </w:pPr>
      <w:r>
        <w:rPr>
          <w:noProof w:val="true"/>
        </w:rPr>
        <w:t>Demodule_f = lowpassFilter.*fm1_dt_abs_f; </w:t>
      </w:r>
      <w:r>
        <w:rPr>
          <w:color w:val="028009"/>
          <w:noProof w:val="true"/>
        </w:rPr>
        <w:t>% applying filter</w:t>
      </w:r>
    </w:p>
    <w:p>
      <w:pPr>
        <w:pStyle w:val="code"/>
      </w:pPr>
      <w:r>
        <w:rPr>
          <w:noProof w:val="true"/>
        </w:rPr>
        <w:t>Demodule_t = real(ftot(Demodule_f)); </w:t>
      </w:r>
      <w:r>
        <w:rPr>
          <w:color w:val="028009"/>
          <w:noProof w:val="true"/>
        </w:rPr>
        <w:t>% convert to time</w:t>
      </w:r>
    </w:p>
    <w:p>
      <w:pPr>
        <w:pStyle w:val="code"/>
      </w:pPr>
      <w:r>
        <w:rPr>
          <w:noProof w:val="true"/>
        </w:rPr>
        <w:t>figure(5);</w:t>
      </w:r>
    </w:p>
    <w:p>
      <w:pPr>
        <w:pStyle w:val="code"/>
      </w:pPr>
      <w:r>
        <w:rPr>
          <w:noProof w:val="true"/>
        </w:rPr>
        <w:t>plot(time,Demodule_t);</w:t>
      </w:r>
    </w:p>
    <w:altChunk r:id="rId30"/>
    <w:p>
      <w:pPr>
        <w:pStyle w:val="code"/>
      </w:pPr>
      <w:r>
        <w:rPr>
          <w:noProof w:val="true"/>
        </w:rPr>
        <w:t>figure(6);</w:t>
      </w:r>
    </w:p>
    <w:p>
      <w:pPr>
        <w:pStyle w:val="code"/>
      </w:pPr>
      <w:r>
        <w:rPr>
          <w:noProof w:val="true"/>
        </w:rPr>
        <w:t>Demode_FM  = Demodule_t-mean(Demodule_t); </w:t>
      </w:r>
      <w:r>
        <w:rPr>
          <w:color w:val="028009"/>
          <w:noProof w:val="true"/>
        </w:rPr>
        <w:t>% remove DC constant</w:t>
      </w:r>
    </w:p>
    <w:p>
      <w:pPr>
        <w:pStyle w:val="code"/>
      </w:pPr>
      <w:r>
        <w:rPr>
          <w:noProof w:val="true"/>
        </w:rPr>
        <w:t>plot(time,Demode_FM);</w:t>
      </w:r>
    </w:p>
    <w:altChunk r:id="rId31"/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media/image10.png" Type="http://schemas.openxmlformats.org/officeDocument/2006/relationships/image"/>
  <Relationship Id="rId11" Target="../media/image11.png" Type="http://schemas.openxmlformats.org/officeDocument/2006/relationships/image"/>
  <Relationship Id="rId12" Target="../media/image12.png" Type="http://schemas.openxmlformats.org/officeDocument/2006/relationships/image"/>
  <Relationship Id="rId13" Target="../media/image13.png" Type="http://schemas.openxmlformats.org/officeDocument/2006/relationships/image"/>
  <Relationship Id="rId14" Target="../media/image14.png" Type="http://schemas.openxmlformats.org/officeDocument/2006/relationships/image"/>
  <Relationship Id="rId15" Target="../media/image15.png" Type="http://schemas.openxmlformats.org/officeDocument/2006/relationships/image"/>
  <Relationship Id="rId16" Target="../media/image16.png" Type="http://schemas.openxmlformats.org/officeDocument/2006/relationships/image"/>
  <Relationship Id="rId17" Target="../media/image17.png" Type="http://schemas.openxmlformats.org/officeDocument/2006/relationships/image"/>
  <Relationship Id="rId18" Target="../outputs/output0.mht" Type="http://schemas.openxmlformats.org/officeDocument/2006/relationships/aFChunk"/>
  <Relationship Id="rId19" Target="../media/image18.png" Type="http://schemas.openxmlformats.org/officeDocument/2006/relationships/image"/>
  <Relationship Id="rId2" Target="../media/image2.png" Type="http://schemas.openxmlformats.org/officeDocument/2006/relationships/image"/>
  <Relationship Id="rId20" Target="../media/image19.png" Type="http://schemas.openxmlformats.org/officeDocument/2006/relationships/image"/>
  <Relationship Id="rId21" Target="../media/image20.png" Type="http://schemas.openxmlformats.org/officeDocument/2006/relationships/image"/>
  <Relationship Id="rId22" Target="../media/image21.png" Type="http://schemas.openxmlformats.org/officeDocument/2006/relationships/image"/>
  <Relationship Id="rId23" Target="../media/image22.png" Type="http://schemas.openxmlformats.org/officeDocument/2006/relationships/image"/>
  <Relationship Id="rId24" Target="../media/image23.png" Type="http://schemas.openxmlformats.org/officeDocument/2006/relationships/image"/>
  <Relationship Id="rId25" Target="../media/image24.png" Type="http://schemas.openxmlformats.org/officeDocument/2006/relationships/image"/>
  <Relationship Id="rId26" Target="../media/image25.png" Type="http://schemas.openxmlformats.org/officeDocument/2006/relationships/image"/>
  <Relationship Id="rId27" Target="../outputs/output1.mht" Type="http://schemas.openxmlformats.org/officeDocument/2006/relationships/aFChunk"/>
  <Relationship Id="rId28" Target="../outputs/output2.mht" Type="http://schemas.openxmlformats.org/officeDocument/2006/relationships/aFChunk"/>
  <Relationship Id="rId29" Target="../outputs/output3.mht" Type="http://schemas.openxmlformats.org/officeDocument/2006/relationships/aFChunk"/>
  <Relationship Id="rId3" Target="../media/image3.png" Type="http://schemas.openxmlformats.org/officeDocument/2006/relationships/image"/>
  <Relationship Id="rId30" Target="../outputs/output4.mht" Type="http://schemas.openxmlformats.org/officeDocument/2006/relationships/aFChunk"/>
  <Relationship Id="rId31" Target="../outputs/output5.mht" Type="http://schemas.openxmlformats.org/officeDocument/2006/relationships/aFChunk"/>
  <Relationship Id="rId32" Target="styles.xml" Type="http://schemas.openxmlformats.org/officeDocument/2006/relationships/styles"/>
  <Relationship Id="rId33" Target="numbering.xml" Type="http://schemas.openxmlformats.org/officeDocument/2006/relationships/numbering"/>
  <Relationship Id="rId4" Target="../media/image4.png" Type="http://schemas.openxmlformats.org/officeDocument/2006/relationships/image"/>
  <Relationship Id="rId5" Target="../media/image5.png" Type="http://schemas.openxmlformats.org/officeDocument/2006/relationships/image"/>
  <Relationship Id="rId6" Target="../media/image6.png" Type="http://schemas.openxmlformats.org/officeDocument/2006/relationships/image"/>
  <Relationship Id="rId7" Target="../media/image7.png" Type="http://schemas.openxmlformats.org/officeDocument/2006/relationships/image"/>
  <Relationship Id="rId8" Target="../media/image8.png" Type="http://schemas.openxmlformats.org/officeDocument/2006/relationships/image"/>
  <Relationship Id="rId9" Target="../media/image9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2022-03-30T18:37:33Z</dcterms:created>
  <dcterms:modified xsi:type="dcterms:W3CDTF">2022-03-30T18:37:33Z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c27232b0-0277-488b-88f2-61d8a5e57c98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