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E67C3" w14:textId="0E413E58" w:rsidR="00C95E77" w:rsidRDefault="00000000" w:rsidP="00A278EB">
      <w:pPr>
        <w:pStyle w:val="aa"/>
        <w:spacing w:after="0"/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A278EB">
        <w:rPr>
          <w:rFonts w:ascii="TH Sarabun New" w:eastAsia="Noto Sans Thai" w:hAnsi="TH Sarabun New" w:cs="TH Sarabun New"/>
          <w:sz w:val="36"/>
          <w:szCs w:val="36"/>
        </w:rPr>
        <w:t>รายงาน</w:t>
      </w:r>
      <w:proofErr w:type="spellEnd"/>
      <w:r w:rsidRPr="00A278EB">
        <w:rPr>
          <w:rFonts w:ascii="TH Sarabun New" w:eastAsia="Noto Sans Thai" w:hAnsi="TH Sarabun New" w:cs="TH Sarabun New"/>
          <w:sz w:val="36"/>
          <w:szCs w:val="36"/>
        </w:rPr>
        <w:t xml:space="preserve"> </w:t>
      </w:r>
      <w:r w:rsidRPr="00A278EB">
        <w:rPr>
          <w:rFonts w:ascii="TH Sarabun New" w:eastAsia="Noto Sans Thai" w:hAnsi="TH Sarabun New" w:cs="TH Sarabun New"/>
          <w:b/>
          <w:bCs/>
          <w:sz w:val="36"/>
          <w:szCs w:val="36"/>
        </w:rPr>
        <w:t>Lab04</w:t>
      </w:r>
      <w:r w:rsidR="00A278EB">
        <w:rPr>
          <w:rFonts w:ascii="TH Sarabun New" w:eastAsia="Noto Sans Thai" w:hAnsi="TH Sarabun New" w:cs="TH Sarabun New"/>
          <w:b/>
          <w:bCs/>
          <w:sz w:val="36"/>
          <w:szCs w:val="36"/>
          <w:lang w:bidi="th-TH"/>
        </w:rPr>
        <w:t>:</w:t>
      </w:r>
      <w:r w:rsidRPr="00A278EB">
        <w:rPr>
          <w:rFonts w:ascii="TH Sarabun New" w:eastAsia="Noto Sans Thai" w:hAnsi="TH Sarabun New" w:cs="TH Sarabun New"/>
          <w:b/>
          <w:bCs/>
          <w:sz w:val="36"/>
          <w:szCs w:val="36"/>
        </w:rPr>
        <w:t xml:space="preserve"> Artificial Hormone</w:t>
      </w:r>
    </w:p>
    <w:p w14:paraId="53D10B6E" w14:textId="6870B502" w:rsidR="00A278EB" w:rsidRDefault="00A278EB" w:rsidP="00A278EB">
      <w:pPr>
        <w:spacing w:after="0" w:line="240" w:lineRule="auto"/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  <w:lang w:bidi="th-TH"/>
        </w:rPr>
        <w:t>รายวิชา</w:t>
      </w:r>
      <w:r>
        <w:rPr>
          <w:rFonts w:ascii="TH Sarabun New" w:hAnsi="TH Sarabun New" w:cs="TH Sarabun New"/>
          <w:sz w:val="36"/>
          <w:szCs w:val="36"/>
        </w:rPr>
        <w:t xml:space="preserve"> 1353410 Bio Inspired Robotics</w:t>
      </w:r>
    </w:p>
    <w:p w14:paraId="25FC9CB5" w14:textId="6D5517EA" w:rsidR="00A278EB" w:rsidRDefault="00A278EB" w:rsidP="00A278EB">
      <w:pPr>
        <w:spacing w:after="4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6"/>
          <w:szCs w:val="36"/>
          <w:cs/>
          <w:lang w:bidi="th-TH"/>
        </w:rPr>
        <w:t>วันที่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10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ตุลาคม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2569  </w:t>
      </w:r>
      <w:r>
        <w:rPr>
          <w:rFonts w:ascii="TH Sarabun New" w:hAnsi="TH Sarabun New" w:cs="TH Sarabun New"/>
          <w:sz w:val="36"/>
          <w:szCs w:val="36"/>
          <w:cs/>
          <w:lang w:bidi="th-TH"/>
        </w:rPr>
        <w:t>จัดทำโดย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สมาชิกกลุ่มที่</w:t>
      </w:r>
      <w:r>
        <w:rPr>
          <w:rFonts w:ascii="TH Sarabun New" w:hAnsi="TH Sarabun New" w:cs="TH Sarabun New"/>
          <w:sz w:val="32"/>
          <w:szCs w:val="32"/>
        </w:rPr>
        <w:t xml:space="preserve"> 7</w:t>
      </w:r>
    </w:p>
    <w:p w14:paraId="45447308" w14:textId="77777777" w:rsidR="00A278EB" w:rsidRDefault="00A278EB" w:rsidP="00A278EB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นางสาวธมนันท์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ลิ้มอิ่ม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/>
          <w:sz w:val="32"/>
          <w:szCs w:val="32"/>
        </w:rPr>
        <w:t>6652500248</w:t>
      </w:r>
    </w:p>
    <w:p w14:paraId="6DFDE653" w14:textId="77777777" w:rsidR="00A278EB" w:rsidRDefault="00A278EB" w:rsidP="00A278EB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นายธนวัฒน์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อ่อนดำ</w:t>
      </w:r>
      <w:r>
        <w:rPr>
          <w:rFonts w:ascii="TH Sarabun New" w:hAnsi="TH Sarabun New" w:cs="TH Sarabun New"/>
          <w:sz w:val="32"/>
          <w:szCs w:val="32"/>
        </w:rPr>
        <w:t xml:space="preserve">    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/>
          <w:sz w:val="32"/>
          <w:szCs w:val="32"/>
        </w:rPr>
        <w:t>6652500256</w:t>
      </w:r>
    </w:p>
    <w:p w14:paraId="1D188200" w14:textId="7483592D" w:rsidR="00A278EB" w:rsidRPr="00A278EB" w:rsidRDefault="00A278EB" w:rsidP="00A278EB">
      <w:pPr>
        <w:spacing w:after="0" w:line="228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นาย</w:t>
      </w:r>
      <w:proofErr w:type="spellStart"/>
      <w:r>
        <w:rPr>
          <w:rFonts w:ascii="TH Sarabun New" w:hAnsi="TH Sarabun New" w:cs="TH Sarabun New"/>
          <w:sz w:val="32"/>
          <w:szCs w:val="32"/>
          <w:cs/>
          <w:lang w:bidi="th-TH"/>
        </w:rPr>
        <w:t>ศุ</w:t>
      </w:r>
      <w:proofErr w:type="spellEnd"/>
      <w:r>
        <w:rPr>
          <w:rFonts w:ascii="TH Sarabun New" w:hAnsi="TH Sarabun New" w:cs="TH Sarabun New"/>
          <w:sz w:val="32"/>
          <w:szCs w:val="32"/>
          <w:cs/>
          <w:lang w:bidi="th-TH"/>
        </w:rPr>
        <w:t>ภากร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>เผ่าพวง</w:t>
      </w:r>
      <w:r>
        <w:rPr>
          <w:rFonts w:ascii="TH Sarabun New" w:hAnsi="TH Sarabun New" w:cs="TH Sarabun New"/>
          <w:sz w:val="32"/>
          <w:szCs w:val="32"/>
        </w:rPr>
        <w:t xml:space="preserve">      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/>
          <w:sz w:val="32"/>
          <w:szCs w:val="32"/>
        </w:rPr>
        <w:t>6752500444</w:t>
      </w:r>
    </w:p>
    <w:p w14:paraId="50018BF5" w14:textId="77777777" w:rsidR="00C95E77" w:rsidRPr="00A278EB" w:rsidRDefault="00000000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วัตถุประสงค์และแบบจำลอง</w:t>
      </w:r>
    </w:p>
    <w:p w14:paraId="666324F8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ศึกษาผลของ production, clearance และ binding ต่อการสะสม H และการตอบสนอง R เปรียบเทียบ C0–C4 พร้อมตรวจ input แบบ zero, one, spike และ fault ผลที่ได้ใช้ประเมิน subsystem ของ Artificial Hormone ก่อนนำไปเชื่อมกับ gait ใน Week05</w:t>
      </w:r>
    </w:p>
    <w:p w14:paraId="048E3EAD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ใช้ proposed course model ตามใบงาน แยกจาก source equation โดย P=k_prod S, C=k_clear H_old และ B=k_bind R_old จากนั้นคำนวณ H_new=clamp(H_old+dt(P−C−B),0,1) และ R_new=receptor(H_new) ส่วน C0 ใช้ R=S โดยตรงและไม่มี H สถานะ H จากรอบก่อนทำให้ระบบเก็บประวัติ input</w:t>
      </w:r>
    </w:p>
    <w:p w14:paraId="60071AA2" w14:textId="77777777" w:rsidR="00C95E77" w:rsidRPr="00A278EB" w:rsidRDefault="00000000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วิธีทดลอง</w:t>
      </w:r>
    </w:p>
    <w:p w14:paraId="0B95A401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รัน student controller ที่ dt=0.05 s, duration=30.0 s และ H0=0 เหมือนกันทุก condition สำหรับ comparison ใช้ step เปิดช่วง 10–20 s โดยเปลี่ยนเฉพาะค่าพารามิเตอร์ตามตาราง อ่านผลจาก </w:t>
      </w:r>
      <w:proofErr w:type="gramStart"/>
      <w:r w:rsidRPr="00A278EB">
        <w:rPr>
          <w:rFonts w:ascii="TH Sarabun New" w:hAnsi="TH Sarabun New" w:cs="TH Sarabun New"/>
          <w:sz w:val="32"/>
          <w:szCs w:val="32"/>
        </w:rPr>
        <w:t>metrics.json</w:t>
      </w:r>
      <w:proofErr w:type="gramEnd"/>
      <w:r w:rsidRPr="00A278EB">
        <w:rPr>
          <w:rFonts w:ascii="TH Sarabun New" w:hAnsi="TH Sarabun New" w:cs="TH Sarabun New"/>
          <w:sz w:val="32"/>
          <w:szCs w:val="32"/>
        </w:rPr>
        <w:t xml:space="preserve"> และตรวจ timestamp ใน CSV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95E77" w:rsidRPr="00A278EB" w14:paraId="68231E41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6C1641A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Condition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429F397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k_prod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1872BFE6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k_clear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5389E72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k_bind</w:t>
            </w:r>
          </w:p>
        </w:tc>
      </w:tr>
      <w:tr w:rsidR="00C95E77" w:rsidRPr="00A278EB" w14:paraId="16A7C8DB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4C8F36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EDE29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3DB90A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F08EEC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C95E77" w:rsidRPr="00A278EB" w14:paraId="4D6CC2FD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D13A39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C1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B36D2F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0.8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705AB2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44876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</w:t>
            </w:r>
          </w:p>
        </w:tc>
      </w:tr>
      <w:tr w:rsidR="00C95E77" w:rsidRPr="00A278EB" w14:paraId="6E3E3DBD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8141DE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C2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C8D94F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1.2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45889D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96AB80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</w:t>
            </w:r>
          </w:p>
        </w:tc>
      </w:tr>
      <w:tr w:rsidR="00C95E77" w:rsidRPr="00A278EB" w14:paraId="78A8B9C6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37F9B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C3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D35891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0.8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F984CC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0.25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6862F3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0.2</w:t>
            </w:r>
          </w:p>
        </w:tc>
      </w:tr>
      <w:tr w:rsidR="00C95E77" w:rsidRPr="00A278EB" w14:paraId="7309973F" w14:textId="77777777"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EBD54A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C4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27B89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0.8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29EFCA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0.6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E0FAFE" w14:textId="77777777" w:rsidR="00C95E77" w:rsidRPr="00A278EB" w:rsidRDefault="0000000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78EB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</w:tbl>
    <w:p w14:paraId="53AA2696" w14:textId="4BEDDCBC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mapping ใช้ phi=0.20+0.20R rad และ stride_half=0.055+0.010R m โดย R=0 ได้ phi=0.20 rad, stride_half=0.055 m; R=1 ได้ phi=0.40 rad, stride_half=0.065 m ตัวอย่าง C1 รับ input ที่ 10.00 s แล้วบันทึก H=0.04000000000000001 ที่ 10.05 s แสดงการบันทึกสถานะ</w:t>
      </w:r>
      <w:proofErr w:type="spellStart"/>
      <w:r w:rsidRPr="00A278EB">
        <w:rPr>
          <w:rFonts w:ascii="TH Sarabun New" w:hAnsi="TH Sarabun New" w:cs="TH Sarabun New"/>
          <w:sz w:val="32"/>
          <w:szCs w:val="32"/>
        </w:rPr>
        <w:t>หลังอัปเดตหนึ่งช่วงเวลา</w:t>
      </w:r>
      <w:proofErr w:type="spellEnd"/>
    </w:p>
    <w:p w14:paraId="41972C26" w14:textId="77777777" w:rsidR="00C95E77" w:rsidRPr="00A278EB" w:rsidRDefault="00000000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lastRenderedPageBreak/>
        <w:t>ผลและอภิปราย</w:t>
      </w:r>
    </w:p>
    <w:p w14:paraId="5F85779C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C2 เพิ่มเร็วกว่า C1 ตาม prediction โดย rise เป็น 1.0500000000000007 กับ 2.6999999999999993 s ส่วน C3 ลดช้ากว่า C1 โดย recovery เป็น 5.100000000000001 กับ 2.8500000000000014 s สอดคล้องกับ k_clear ที่ลดลง [03_Results/comparison/metrics.json]</w:t>
      </w:r>
    </w:p>
    <w:p w14:paraId="1E4A724B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C4 มีการสะสมมากกว่า C1 โดย AUC เป็น 10.754720280354444 กับ 9.999644341657826 สอดคล้องกับการตัด binding ออก ส่วน C0 ตอบสนองเร็วกว่า C1 โดย latency เป็น 0.05000000000000071 กับ 0.15000000000000036 s เพราะใช้ R=S โดยตรง [comparison/metrics.json]</w:t>
      </w:r>
    </w:p>
    <w:p w14:paraId="290F59D3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C2, C3 และ C4 มี peak_H เท่ากันที่ 1.0 ขณะที่ C1 มี peak_H=0.9997153923247306 จึงไม่สนับสนุน prediction ว่า C2/C4 อาจไม่สูงกว่า C1 แต่ upper bound ทำให้ peak แยก C2 กับ C3 ไม่ได้ ต้องดู AUC ที่เป็น 10.67240976713657 กับ 11.389144853304954 และ recovery ที่เป็น 2.8500000000000014 กับ 5.100000000000001 s เพิ่ม [comparison/metrics.json]</w:t>
      </w:r>
    </w:p>
    <w:p w14:paraId="4CF5BE6E" w14:textId="77777777" w:rsidR="00C95E77" w:rsidRPr="00A278EB" w:rsidRDefault="00000000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Extreme tests</w:t>
      </w:r>
    </w:p>
    <w:p w14:paraId="0A976672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zero ให้ H=R=0 ตลอด ส่วน one มี peak_H=0.9999999999769464 และเพิ่มเข้าใกล้ 1 สำหรับ spike พบ S=1 เพียงช่วง 10.00–10.05 s โดย H ที่ 10.05 s เป็น 0.04000000000000001 ส่วน fault มี fault=1 และ H=R=0 ที่ 15.05 s ก่อนกลับมาคำนวณที่ 15.10 s [03_Results/zero, one, spike, fault: CSV และ </w:t>
      </w:r>
      <w:proofErr w:type="gramStart"/>
      <w:r w:rsidRPr="00A278EB">
        <w:rPr>
          <w:rFonts w:ascii="TH Sarabun New" w:hAnsi="TH Sarabun New" w:cs="TH Sarabun New"/>
          <w:sz w:val="32"/>
          <w:szCs w:val="32"/>
        </w:rPr>
        <w:t>metrics.json</w:t>
      </w:r>
      <w:proofErr w:type="gramEnd"/>
      <w:r w:rsidRPr="00A278EB">
        <w:rPr>
          <w:rFonts w:ascii="TH Sarabun New" w:hAnsi="TH Sarabun New" w:cs="TH Sarabun New"/>
          <w:sz w:val="32"/>
          <w:szCs w:val="32"/>
        </w:rPr>
        <w:t>]</w:t>
      </w:r>
    </w:p>
    <w:p w14:paraId="6D41C6C7" w14:textId="77777777" w:rsidR="00C95E77" w:rsidRPr="00A278EB" w:rsidRDefault="00000000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ข้อจำกัดและการทดลองต่อ</w:t>
      </w:r>
    </w:p>
    <w:p w14:paraId="0F73B64F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 xml:space="preserve">ผลนี้ตรวจเฉพาะ subsystem และ software bounds ยังไม่ได้ทดสอบ gait การชน แรงบิด พลังงาน หรือความปลอดภัยของหุ่นยนต์จริง แม้ C3 มี phi TV=0.3978895104347413 rad ต่ำกว่า C1 ที่ 0.39982925159514415 rad ก็ยังยืนยันคุณภาพการเดินไม่ได้ ใน Week05 ควรเชื่อม mapping กับ gait แล้วทดสอบการเดินและความเสถียร รวมถึง actuator limits และ emergency stop ซึ่งต่างจากการจำกัดค่าคำสั่งในโค้ด [comparison/metrics.json และ </w:t>
      </w:r>
      <w:proofErr w:type="gramStart"/>
      <w:r w:rsidRPr="00A278EB">
        <w:rPr>
          <w:rFonts w:ascii="TH Sarabun New" w:hAnsi="TH Sarabun New" w:cs="TH Sarabun New"/>
          <w:sz w:val="32"/>
          <w:szCs w:val="32"/>
        </w:rPr>
        <w:t>config.json</w:t>
      </w:r>
      <w:proofErr w:type="gramEnd"/>
      <w:r w:rsidRPr="00A278EB">
        <w:rPr>
          <w:rFonts w:ascii="TH Sarabun New" w:hAnsi="TH Sarabun New" w:cs="TH Sarabun New"/>
          <w:sz w:val="32"/>
          <w:szCs w:val="32"/>
        </w:rPr>
        <w:t>: claim_boundary]</w:t>
      </w:r>
    </w:p>
    <w:p w14:paraId="6525AB78" w14:textId="77777777" w:rsidR="00C95E77" w:rsidRPr="00A278EB" w:rsidRDefault="00000000" w:rsidP="00A278EB">
      <w:pPr>
        <w:pStyle w:val="1"/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eastAsia="Noto Sans Thai" w:hAnsi="TH Sarabun New" w:cs="TH Sarabun New"/>
          <w:sz w:val="32"/>
          <w:szCs w:val="32"/>
        </w:rPr>
        <w:t>ไฟล์อ้างอิงและการรันซ้ำ</w:t>
      </w:r>
    </w:p>
    <w:p w14:paraId="71301254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ผลทดลองและ config อยู่ใน 03_Results ของแต่ละ profile คำสั่งรันซ้ำอยู่ใน 06_Additional/RUN_COMMANDS.md และสรุปสามย่อหน้าตามข้อ E อยู่ใน 05_Worksheet/worksheet.md</w:t>
      </w:r>
    </w:p>
    <w:p w14:paraId="5C3C0465" w14:textId="77777777" w:rsidR="00C95E77" w:rsidRPr="00A278EB" w:rsidRDefault="00000000" w:rsidP="00A278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A278EB">
        <w:rPr>
          <w:rFonts w:ascii="TH Sarabun New" w:hAnsi="TH Sarabun New" w:cs="TH Sarabun New"/>
          <w:sz w:val="32"/>
          <w:szCs w:val="32"/>
        </w:rPr>
        <w:t>Controller SHA256 ตาม config</w:t>
      </w:r>
      <w:r w:rsidRPr="00A278EB">
        <w:rPr>
          <w:rFonts w:ascii="TH Sarabun New" w:hAnsi="TH Sarabun New" w:cs="TH Sarabun New"/>
          <w:sz w:val="32"/>
          <w:szCs w:val="32"/>
        </w:rPr>
        <w:br/>
        <w:t>cc1c2cb3de6d03e70213c07c8863e2c7852ebe510807465491f4a97bcea11f6b</w:t>
      </w:r>
    </w:p>
    <w:sectPr w:rsidR="00C95E77" w:rsidRPr="00A278EB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601757">
    <w:abstractNumId w:val="8"/>
  </w:num>
  <w:num w:numId="2" w16cid:durableId="29764738">
    <w:abstractNumId w:val="6"/>
  </w:num>
  <w:num w:numId="3" w16cid:durableId="1249653079">
    <w:abstractNumId w:val="5"/>
  </w:num>
  <w:num w:numId="4" w16cid:durableId="518737464">
    <w:abstractNumId w:val="4"/>
  </w:num>
  <w:num w:numId="5" w16cid:durableId="218438606">
    <w:abstractNumId w:val="7"/>
  </w:num>
  <w:num w:numId="6" w16cid:durableId="1490637720">
    <w:abstractNumId w:val="3"/>
  </w:num>
  <w:num w:numId="7" w16cid:durableId="2026443271">
    <w:abstractNumId w:val="2"/>
  </w:num>
  <w:num w:numId="8" w16cid:durableId="1756591205">
    <w:abstractNumId w:val="1"/>
  </w:num>
  <w:num w:numId="9" w16cid:durableId="113903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78EB"/>
    <w:rsid w:val="00AA1D8D"/>
    <w:rsid w:val="00B47730"/>
    <w:rsid w:val="00C95E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49A8B"/>
  <w14:defaultImageDpi w14:val="300"/>
  <w15:docId w15:val="{1F64D538-F263-4A3C-B916-29396C77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4" w:lineRule="auto"/>
    </w:pPr>
    <w:rPr>
      <w:rFonts w:ascii="Noto Sans Thai" w:eastAsia="Noto Sans Thai" w:hAnsi="Noto Sans Thai" w:cs="Noto Sans Tha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Tonkao San</cp:lastModifiedBy>
  <cp:revision>2</cp:revision>
  <dcterms:created xsi:type="dcterms:W3CDTF">2026-10-11T14:23:00Z</dcterms:created>
  <dcterms:modified xsi:type="dcterms:W3CDTF">2026-10-11T14:23:00Z</dcterms:modified>
  <cp:category/>
</cp:coreProperties>
</file>