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0B" w:rsidRPr="001931DB" w:rsidRDefault="00A1610B" w:rsidP="00A1610B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36"/>
        </w:rPr>
      </w:pPr>
      <w:r w:rsidRPr="001931DB">
        <w:rPr>
          <w:rFonts w:ascii="Arial" w:hAnsi="Arial" w:cs="Arial"/>
          <w:noProof/>
          <w:sz w:val="36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A868818" wp14:editId="361FBE16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1DB">
        <w:rPr>
          <w:rFonts w:ascii="Arial" w:hAnsi="Arial" w:cs="Arial"/>
          <w:sz w:val="36"/>
          <w:szCs w:val="36"/>
        </w:rPr>
        <w:t>ТЕХНИЧЕСКИ УНИВЕРСИТЕТ – ВАРНА</w:t>
      </w:r>
    </w:p>
    <w:p w:rsidR="00A1610B" w:rsidRPr="002B2486" w:rsidRDefault="00A1610B" w:rsidP="00A1610B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:rsidR="00A1610B" w:rsidRPr="002B2486" w:rsidRDefault="00A1610B" w:rsidP="00A1610B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Катедра „</w:t>
      </w:r>
      <w:r>
        <w:rPr>
          <w:rFonts w:ascii="Arial" w:hAnsi="Arial" w:cs="Arial"/>
          <w:sz w:val="28"/>
          <w:szCs w:val="20"/>
        </w:rPr>
        <w:t>Софтуерни и интернет технологии</w:t>
      </w:r>
      <w:r w:rsidRPr="002B2486">
        <w:rPr>
          <w:rFonts w:ascii="Arial" w:hAnsi="Arial" w:cs="Arial"/>
          <w:sz w:val="28"/>
          <w:szCs w:val="20"/>
        </w:rPr>
        <w:t>“</w:t>
      </w:r>
    </w:p>
    <w:p w:rsidR="00A1610B" w:rsidRDefault="00A1610B" w:rsidP="00A1610B">
      <w:pPr>
        <w:spacing w:before="240" w:after="120"/>
        <w:jc w:val="center"/>
        <w:rPr>
          <w:rFonts w:ascii="Arial" w:hAnsi="Arial" w:cs="Arial"/>
          <w:b/>
          <w:color w:val="262626" w:themeColor="text1" w:themeTint="D9"/>
          <w:sz w:val="52"/>
          <w:szCs w:val="40"/>
        </w:rPr>
      </w:pPr>
    </w:p>
    <w:p w:rsidR="00A1610B" w:rsidRPr="0074308A" w:rsidRDefault="00A1610B" w:rsidP="00A1610B">
      <w:pPr>
        <w:spacing w:before="240" w:after="120"/>
        <w:jc w:val="center"/>
        <w:rPr>
          <w:rFonts w:ascii="Arial" w:hAnsi="Arial" w:cs="Arial"/>
          <w:b/>
          <w:color w:val="215E99" w:themeColor="text2" w:themeTint="BF"/>
          <w:sz w:val="52"/>
          <w:szCs w:val="40"/>
        </w:rPr>
      </w:pPr>
      <w:r w:rsidRPr="0074308A">
        <w:rPr>
          <w:rFonts w:ascii="Arial" w:hAnsi="Arial" w:cs="Arial"/>
          <w:b/>
          <w:color w:val="215E99" w:themeColor="text2" w:themeTint="BF"/>
          <w:sz w:val="52"/>
          <w:szCs w:val="40"/>
        </w:rPr>
        <w:t>ПРОЕКТ</w:t>
      </w:r>
    </w:p>
    <w:p w:rsidR="00A1610B" w:rsidRDefault="00A1610B" w:rsidP="00A1610B">
      <w:pPr>
        <w:spacing w:before="240" w:after="120"/>
        <w:jc w:val="center"/>
        <w:rPr>
          <w:rFonts w:ascii="Arial" w:hAnsi="Arial" w:cs="Arial"/>
          <w:bCs/>
          <w:color w:val="262626" w:themeColor="text1" w:themeTint="D9"/>
          <w:sz w:val="32"/>
        </w:rPr>
      </w:pPr>
      <w:r w:rsidRPr="00F848EF">
        <w:rPr>
          <w:rFonts w:ascii="Arial" w:hAnsi="Arial" w:cs="Arial"/>
          <w:bCs/>
          <w:color w:val="262626" w:themeColor="text1" w:themeTint="D9"/>
          <w:sz w:val="32"/>
        </w:rPr>
        <w:t xml:space="preserve">По дисциплина: </w:t>
      </w:r>
      <w:r>
        <w:rPr>
          <w:rFonts w:ascii="Arial" w:hAnsi="Arial" w:cs="Arial"/>
          <w:bCs/>
          <w:color w:val="262626" w:themeColor="text1" w:themeTint="D9"/>
          <w:sz w:val="32"/>
        </w:rPr>
        <w:t>Управление на софтуерни проекти</w:t>
      </w:r>
    </w:p>
    <w:p w:rsidR="00A1610B" w:rsidRPr="00F848EF" w:rsidRDefault="00A1610B" w:rsidP="00A1610B">
      <w:pPr>
        <w:spacing w:before="240" w:after="120"/>
        <w:jc w:val="center"/>
        <w:rPr>
          <w:rFonts w:ascii="Arial" w:hAnsi="Arial" w:cs="Arial"/>
          <w:bCs/>
          <w:color w:val="262626" w:themeColor="text1" w:themeTint="D9"/>
          <w:sz w:val="32"/>
        </w:rPr>
      </w:pPr>
      <w:r>
        <w:rPr>
          <w:rFonts w:ascii="Arial" w:hAnsi="Arial" w:cs="Arial"/>
          <w:bCs/>
          <w:color w:val="262626" w:themeColor="text1" w:themeTint="D9"/>
          <w:sz w:val="32"/>
        </w:rPr>
        <w:t>Тема: Система за управление на недвижими имоти</w:t>
      </w:r>
    </w:p>
    <w:tbl>
      <w:tblPr>
        <w:tblStyle w:val="TableGrid"/>
        <w:tblW w:w="888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</w:tblGrid>
      <w:tr w:rsidR="00A1610B" w:rsidRPr="00D808E8" w:rsidTr="00073D8C">
        <w:trPr>
          <w:trHeight w:val="94"/>
        </w:trPr>
        <w:tc>
          <w:tcPr>
            <w:tcW w:w="8884" w:type="dxa"/>
          </w:tcPr>
          <w:p w:rsidR="00A1610B" w:rsidRDefault="00A1610B" w:rsidP="00073D8C">
            <w:pPr>
              <w:spacing w:line="360" w:lineRule="auto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</w:p>
          <w:p w:rsidR="00A1610B" w:rsidRPr="00A1610B" w:rsidRDefault="00A1610B" w:rsidP="00073D8C">
            <w:pPr>
              <w:spacing w:line="360" w:lineRule="auto"/>
              <w:rPr>
                <w:rFonts w:ascii="Arial" w:hAnsi="Arial" w:cs="Arial"/>
                <w:b/>
                <w:sz w:val="36"/>
                <w:szCs w:val="36"/>
                <w:u w:val="single"/>
                <w:lang w:val="en-US"/>
              </w:rPr>
            </w:pPr>
            <w:r w:rsidRPr="003865E0">
              <w:rPr>
                <w:rFonts w:ascii="Arial" w:hAnsi="Arial" w:cs="Arial"/>
                <w:b/>
                <w:sz w:val="36"/>
                <w:szCs w:val="36"/>
                <w:u w:val="single"/>
              </w:rPr>
              <w:t>Изготвил</w:t>
            </w:r>
            <w:r>
              <w:rPr>
                <w:rFonts w:ascii="Arial" w:hAnsi="Arial" w:cs="Arial"/>
                <w:b/>
                <w:sz w:val="36"/>
                <w:szCs w:val="36"/>
                <w:u w:val="single"/>
              </w:rPr>
              <w:t>и</w:t>
            </w:r>
            <w:r w:rsidRPr="003865E0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: </w:t>
            </w:r>
          </w:p>
        </w:tc>
      </w:tr>
      <w:tr w:rsidR="00A1610B" w:rsidRPr="00D808E8" w:rsidTr="00073D8C">
        <w:trPr>
          <w:trHeight w:val="94"/>
        </w:trPr>
        <w:tc>
          <w:tcPr>
            <w:tcW w:w="8884" w:type="dxa"/>
          </w:tcPr>
          <w:p w:rsidR="00A1610B" w:rsidRDefault="00EC7DA0" w:rsidP="00073D8C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Антон Антонов-</w:t>
            </w:r>
          </w:p>
          <w:p w:rsidR="00EC7DA0" w:rsidRDefault="00EC7DA0" w:rsidP="00073D8C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Мартин Атанасов-</w:t>
            </w:r>
          </w:p>
          <w:p w:rsidR="00EC7DA0" w:rsidRPr="00EC7DA0" w:rsidRDefault="00EC7DA0" w:rsidP="00073D8C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Сонер Ибрям-</w:t>
            </w:r>
          </w:p>
          <w:p w:rsidR="00A1610B" w:rsidRDefault="00A1610B" w:rsidP="00073D8C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</w:p>
          <w:p w:rsidR="00A1610B" w:rsidRPr="00E95982" w:rsidRDefault="00A1610B" w:rsidP="00073D8C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A1610B" w:rsidRPr="00C678A1" w:rsidRDefault="00A1610B" w:rsidP="00073D8C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</w:p>
        </w:tc>
      </w:tr>
      <w:tr w:rsidR="00A1610B" w:rsidRPr="00E95982" w:rsidTr="00073D8C">
        <w:trPr>
          <w:trHeight w:val="94"/>
        </w:trPr>
        <w:tc>
          <w:tcPr>
            <w:tcW w:w="8884" w:type="dxa"/>
          </w:tcPr>
          <w:p w:rsidR="00A1610B" w:rsidRPr="003865E0" w:rsidRDefault="00A1610B" w:rsidP="00073D8C">
            <w:pPr>
              <w:spacing w:line="360" w:lineRule="auto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3865E0">
              <w:rPr>
                <w:rFonts w:ascii="Arial" w:hAnsi="Arial" w:cs="Arial"/>
                <w:b/>
                <w:sz w:val="36"/>
                <w:szCs w:val="36"/>
              </w:rPr>
              <w:t xml:space="preserve">                                   </w:t>
            </w:r>
            <w:r w:rsidRPr="003865E0">
              <w:rPr>
                <w:rFonts w:ascii="Arial" w:hAnsi="Arial" w:cs="Arial"/>
                <w:b/>
                <w:sz w:val="36"/>
                <w:szCs w:val="36"/>
                <w:u w:val="single"/>
              </w:rPr>
              <w:t>Проверил:</w:t>
            </w:r>
          </w:p>
          <w:p w:rsidR="00A1610B" w:rsidRPr="00E95982" w:rsidRDefault="00A1610B" w:rsidP="00073D8C">
            <w:pPr>
              <w:spacing w:line="360" w:lineRule="auto"/>
              <w:rPr>
                <w:rFonts w:ascii="Arial" w:hAnsi="Arial" w:cs="Arial"/>
                <w:bCs/>
                <w:sz w:val="36"/>
                <w:szCs w:val="36"/>
              </w:rPr>
            </w:pPr>
            <w:r w:rsidRPr="00E95982">
              <w:rPr>
                <w:rFonts w:ascii="Arial" w:hAnsi="Arial" w:cs="Arial"/>
                <w:bCs/>
                <w:sz w:val="36"/>
                <w:szCs w:val="36"/>
              </w:rPr>
              <w:t xml:space="preserve">                                         </w:t>
            </w:r>
            <w:r>
              <w:rPr>
                <w:rFonts w:ascii="Arial" w:hAnsi="Arial" w:cs="Arial"/>
                <w:bCs/>
                <w:sz w:val="36"/>
                <w:szCs w:val="36"/>
              </w:rPr>
              <w:t xml:space="preserve">      </w:t>
            </w:r>
            <w:r w:rsidRPr="00E95982">
              <w:rPr>
                <w:rFonts w:ascii="Arial" w:hAnsi="Arial" w:cs="Arial"/>
                <w:bCs/>
                <w:sz w:val="36"/>
                <w:szCs w:val="36"/>
              </w:rPr>
              <w:t>/ /</w:t>
            </w:r>
          </w:p>
        </w:tc>
      </w:tr>
    </w:tbl>
    <w:p w:rsidR="006A5D78" w:rsidRDefault="006A5D78"/>
    <w:p w:rsidR="00A1610B" w:rsidRDefault="00A1610B"/>
    <w:p w:rsidR="00A1610B" w:rsidRDefault="00A1610B"/>
    <w:p w:rsidR="00A1610B" w:rsidRDefault="00A1610B"/>
    <w:p w:rsidR="00A1610B" w:rsidRDefault="00A1610B"/>
    <w:p w:rsidR="00A1610B" w:rsidRDefault="00A1610B"/>
    <w:p w:rsidR="00A1610B" w:rsidRDefault="00A1610B"/>
    <w:p w:rsidR="00A1610B" w:rsidRDefault="00A1610B"/>
    <w:p w:rsidR="00A1610B" w:rsidRDefault="00A1610B"/>
    <w:p w:rsidR="00A1610B" w:rsidRDefault="00A1610B"/>
    <w:p w:rsidR="00A1610B" w:rsidRDefault="00A1610B"/>
    <w:p w:rsidR="00E95FE2" w:rsidRDefault="00E95FE2" w:rsidP="00FB2352">
      <w:pPr>
        <w:pStyle w:val="Heading1"/>
        <w:numPr>
          <w:ilvl w:val="0"/>
          <w:numId w:val="34"/>
        </w:numPr>
      </w:pPr>
      <w:r w:rsidRPr="00E95FE2">
        <w:t>Въведение</w:t>
      </w:r>
    </w:p>
    <w:p w:rsidR="00FB2352" w:rsidRPr="00FB2352" w:rsidRDefault="00FB2352" w:rsidP="00FB2352">
      <w:pPr>
        <w:rPr>
          <w:sz w:val="24"/>
          <w:szCs w:val="24"/>
        </w:rPr>
      </w:pPr>
      <w:r w:rsidRPr="00FB2352">
        <w:rPr>
          <w:sz w:val="24"/>
          <w:szCs w:val="24"/>
        </w:rPr>
        <w:t>Тази документация служи както за описание на техническия аспект на проекта, така и за отчитане на управленските подходи, използвани по време на неговото изпълнение. Основна цел е не само реализацията на функционален продукт, но и практическото приложение на хибридни модели за разработка.</w:t>
      </w:r>
    </w:p>
    <w:p w:rsidR="00FB2352" w:rsidRDefault="00E95FE2" w:rsidP="00FB2352">
      <w:pPr>
        <w:rPr>
          <w:b/>
          <w:bCs/>
          <w:sz w:val="24"/>
          <w:szCs w:val="24"/>
        </w:rPr>
      </w:pPr>
      <w:r w:rsidRPr="00E95FE2">
        <w:rPr>
          <w:b/>
          <w:bCs/>
          <w:sz w:val="24"/>
          <w:szCs w:val="24"/>
        </w:rPr>
        <w:t>Цел на документа:</w:t>
      </w:r>
    </w:p>
    <w:p w:rsidR="00E95FE2" w:rsidRPr="00FB2352" w:rsidRDefault="00E95FE2" w:rsidP="00FB2352">
      <w:pPr>
        <w:rPr>
          <w:b/>
          <w:bCs/>
          <w:sz w:val="24"/>
          <w:szCs w:val="24"/>
        </w:rPr>
      </w:pPr>
      <w:r w:rsidRPr="00E95FE2">
        <w:rPr>
          <w:sz w:val="24"/>
          <w:szCs w:val="24"/>
        </w:rPr>
        <w:t>Да се опишат процесите по управление на софтуерния проект "ИмотБГ" с акцент върху използваните инструменти за управление (MS Project, Trello, GitHub) и методологиите, приложени в съответствие с изискванията на дисциплината "Управление на софтуерни проекти".</w:t>
      </w:r>
    </w:p>
    <w:p w:rsidR="00E95FE2" w:rsidRPr="00E95FE2" w:rsidRDefault="00E95FE2" w:rsidP="00136A6D">
      <w:pPr>
        <w:ind w:firstLine="567"/>
        <w:rPr>
          <w:sz w:val="24"/>
          <w:szCs w:val="24"/>
          <w:lang w:val="en-US"/>
        </w:rPr>
      </w:pPr>
    </w:p>
    <w:p w:rsidR="00136A6D" w:rsidRDefault="00E95FE2" w:rsidP="00136A6D">
      <w:pPr>
        <w:rPr>
          <w:sz w:val="24"/>
          <w:szCs w:val="24"/>
          <w:lang w:val="en-US"/>
        </w:rPr>
      </w:pPr>
      <w:r w:rsidRPr="00E95FE2">
        <w:rPr>
          <w:b/>
          <w:bCs/>
          <w:sz w:val="24"/>
          <w:szCs w:val="24"/>
        </w:rPr>
        <w:t>Обхват на проекта:</w:t>
      </w:r>
    </w:p>
    <w:p w:rsidR="00E95FE2" w:rsidRPr="00E95FE2" w:rsidRDefault="00E95FE2" w:rsidP="0074308A">
      <w:pPr>
        <w:ind w:firstLine="708"/>
        <w:jc w:val="both"/>
        <w:rPr>
          <w:sz w:val="24"/>
          <w:szCs w:val="24"/>
        </w:rPr>
      </w:pPr>
      <w:r w:rsidRPr="00E95FE2">
        <w:rPr>
          <w:sz w:val="24"/>
          <w:szCs w:val="24"/>
        </w:rPr>
        <w:t>Разработка на уеб приложение за търсене, публикуване и управление на обяви за недвижими имоти с фронтенд на HTML/CSS/JavaScript и локално съхранение на данни (localStorage).</w:t>
      </w:r>
    </w:p>
    <w:p w:rsidR="00E95FE2" w:rsidRPr="00E95FE2" w:rsidRDefault="005F476F" w:rsidP="00E95FE2">
      <w:pPr>
        <w:rPr>
          <w:sz w:val="24"/>
          <w:szCs w:val="24"/>
        </w:rPr>
      </w:pPr>
      <w:r>
        <w:rPr>
          <w:sz w:val="24"/>
          <w:szCs w:val="24"/>
        </w:rPr>
        <w:pict w14:anchorId="54FC139E">
          <v:rect id="_x0000_i1025" style="width:0;height:.75pt" o:hralign="center" o:hrstd="t" o:hrnoshade="t" o:hr="t" fillcolor="#f8faff" stroked="f"/>
        </w:pict>
      </w: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144F69" w:rsidRDefault="00144F69" w:rsidP="00E95FE2">
      <w:pPr>
        <w:rPr>
          <w:sz w:val="24"/>
          <w:szCs w:val="24"/>
        </w:rPr>
      </w:pPr>
    </w:p>
    <w:p w:rsidR="00E95FE2" w:rsidRDefault="00E95FE2" w:rsidP="005F476F">
      <w:pPr>
        <w:pStyle w:val="Heading1"/>
        <w:numPr>
          <w:ilvl w:val="0"/>
          <w:numId w:val="34"/>
        </w:numPr>
      </w:pPr>
      <w:r w:rsidRPr="00E95FE2">
        <w:lastRenderedPageBreak/>
        <w:t>Инструменти за управление на проекта</w:t>
      </w:r>
    </w:p>
    <w:p w:rsidR="005F476F" w:rsidRPr="005F476F" w:rsidRDefault="005F476F" w:rsidP="005F476F">
      <w:pPr>
        <w:ind w:left="360"/>
        <w:jc w:val="both"/>
        <w:rPr>
          <w:sz w:val="24"/>
          <w:szCs w:val="24"/>
        </w:rPr>
      </w:pPr>
      <w:r w:rsidRPr="005F476F">
        <w:rPr>
          <w:sz w:val="24"/>
          <w:szCs w:val="24"/>
        </w:rPr>
        <w:t>Подборът на инструменти беше направен с цел постигане на баланс между стратегическо планиране и ежедневна оперативна ефективност. Беше важно всеки инструмент да допринася за повишаване на прозрачността, отчетността и възможността за бърза реакция при възникване на проблеми.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2.1. </w:t>
      </w:r>
      <w:r w:rsidRPr="00E95FE2">
        <w:rPr>
          <w:b/>
          <w:bCs/>
          <w:sz w:val="24"/>
          <w:szCs w:val="24"/>
        </w:rPr>
        <w:t>MS Project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Роля в проекта:</w:t>
      </w:r>
    </w:p>
    <w:p w:rsidR="00E95FE2" w:rsidRPr="00E95FE2" w:rsidRDefault="00E95FE2" w:rsidP="0074308A">
      <w:pPr>
        <w:numPr>
          <w:ilvl w:val="0"/>
          <w:numId w:val="12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Използван за </w:t>
      </w:r>
      <w:r w:rsidRPr="00E95FE2">
        <w:rPr>
          <w:b/>
          <w:bCs/>
          <w:sz w:val="24"/>
          <w:szCs w:val="24"/>
        </w:rPr>
        <w:t>глобално планиране</w:t>
      </w:r>
      <w:r w:rsidRPr="00E95FE2">
        <w:rPr>
          <w:sz w:val="24"/>
          <w:szCs w:val="24"/>
        </w:rPr>
        <w:t> и проследяване на критичния път.</w:t>
      </w:r>
    </w:p>
    <w:p w:rsidR="00E95FE2" w:rsidRPr="00E95FE2" w:rsidRDefault="00E95FE2" w:rsidP="0074308A">
      <w:pPr>
        <w:numPr>
          <w:ilvl w:val="0"/>
          <w:numId w:val="12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Помогна за визуализация на зависимостите между задачите и изчисляване на сроковете.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Конфигурация:</w:t>
      </w:r>
    </w:p>
    <w:p w:rsidR="00E95FE2" w:rsidRPr="00E95FE2" w:rsidRDefault="00E95FE2" w:rsidP="0074308A">
      <w:pPr>
        <w:numPr>
          <w:ilvl w:val="0"/>
          <w:numId w:val="13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График на Гант:</w:t>
      </w:r>
      <w:r w:rsidRPr="00E95FE2">
        <w:rPr>
          <w:sz w:val="24"/>
          <w:szCs w:val="24"/>
        </w:rPr>
        <w:t> Показва фазите на проекта (инициация, планиране, изпълнение, тестване).</w:t>
      </w:r>
    </w:p>
    <w:p w:rsidR="00E95FE2" w:rsidRPr="00E95FE2" w:rsidRDefault="00E95FE2" w:rsidP="0074308A">
      <w:pPr>
        <w:numPr>
          <w:ilvl w:val="0"/>
          <w:numId w:val="13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Ресурси:</w:t>
      </w:r>
      <w:r w:rsidRPr="00E95FE2">
        <w:rPr>
          <w:sz w:val="24"/>
          <w:szCs w:val="24"/>
        </w:rPr>
        <w:t> Назначаване на екипа към конкретни задачи.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Предимства:</w:t>
      </w:r>
    </w:p>
    <w:p w:rsidR="00E95FE2" w:rsidRPr="00E95FE2" w:rsidRDefault="00E95FE2" w:rsidP="0074308A">
      <w:pPr>
        <w:numPr>
          <w:ilvl w:val="0"/>
          <w:numId w:val="14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Точно предвиждане на сроковете.</w:t>
      </w:r>
    </w:p>
    <w:p w:rsidR="00E95FE2" w:rsidRPr="00E95FE2" w:rsidRDefault="00E95FE2" w:rsidP="0074308A">
      <w:pPr>
        <w:numPr>
          <w:ilvl w:val="0"/>
          <w:numId w:val="14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Възможност за симулации на забавяния.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Недостатъци:</w:t>
      </w:r>
    </w:p>
    <w:p w:rsidR="00E95FE2" w:rsidRPr="00E95FE2" w:rsidRDefault="00E95FE2" w:rsidP="0074308A">
      <w:pPr>
        <w:numPr>
          <w:ilvl w:val="0"/>
          <w:numId w:val="15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Ограничена колаборация в реално време.</w:t>
      </w:r>
    </w:p>
    <w:p w:rsidR="00E95FE2" w:rsidRPr="00E95FE2" w:rsidRDefault="00E95FE2" w:rsidP="0074308A">
      <w:pPr>
        <w:numPr>
          <w:ilvl w:val="0"/>
          <w:numId w:val="15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Сложен за бързи промени по време на спринтове.</w:t>
      </w:r>
    </w:p>
    <w:p w:rsidR="00E95FE2" w:rsidRPr="00E95FE2" w:rsidRDefault="005F476F" w:rsidP="0074308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5898A42">
          <v:rect id="_x0000_i1026" style="width:0;height:.75pt" o:hralign="center" o:hrstd="t" o:hrnoshade="t" o:hr="t" fillcolor="#f8faff" stroked="f"/>
        </w:pict>
      </w: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sz w:val="24"/>
          <w:szCs w:val="24"/>
        </w:rPr>
        <w:lastRenderedPageBreak/>
        <w:t>2.2. </w:t>
      </w:r>
      <w:r w:rsidRPr="00E95FE2">
        <w:rPr>
          <w:b/>
          <w:bCs/>
          <w:sz w:val="24"/>
          <w:szCs w:val="24"/>
        </w:rPr>
        <w:t>Trello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Роля в проекта:</w:t>
      </w:r>
    </w:p>
    <w:p w:rsidR="00E95FE2" w:rsidRPr="00E95FE2" w:rsidRDefault="00E95FE2" w:rsidP="0074308A">
      <w:pPr>
        <w:numPr>
          <w:ilvl w:val="0"/>
          <w:numId w:val="16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Използван за </w:t>
      </w:r>
      <w:r w:rsidRPr="00E95FE2">
        <w:rPr>
          <w:b/>
          <w:bCs/>
          <w:sz w:val="24"/>
          <w:szCs w:val="24"/>
        </w:rPr>
        <w:t>управление на дневните задачи</w:t>
      </w:r>
      <w:r w:rsidRPr="00E95FE2">
        <w:rPr>
          <w:sz w:val="24"/>
          <w:szCs w:val="24"/>
        </w:rPr>
        <w:t> и Agile процеси.</w:t>
      </w:r>
    </w:p>
    <w:p w:rsidR="00E95FE2" w:rsidRPr="00E95FE2" w:rsidRDefault="00E95FE2" w:rsidP="0074308A">
      <w:pPr>
        <w:numPr>
          <w:ilvl w:val="0"/>
          <w:numId w:val="16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Интегриран с GitHub за автоматично обновяване на статусите.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Настройки:</w:t>
      </w:r>
    </w:p>
    <w:p w:rsidR="00E95FE2" w:rsidRPr="00E95FE2" w:rsidRDefault="00E95FE2" w:rsidP="0074308A">
      <w:pPr>
        <w:numPr>
          <w:ilvl w:val="0"/>
          <w:numId w:val="17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Kanban дъска:</w:t>
      </w:r>
    </w:p>
    <w:p w:rsidR="00E95FE2" w:rsidRPr="00E95FE2" w:rsidRDefault="00E95FE2" w:rsidP="0074308A">
      <w:pPr>
        <w:numPr>
          <w:ilvl w:val="1"/>
          <w:numId w:val="17"/>
        </w:numPr>
        <w:jc w:val="both"/>
        <w:rPr>
          <w:sz w:val="24"/>
          <w:szCs w:val="24"/>
        </w:rPr>
      </w:pPr>
      <w:r w:rsidRPr="00E95FE2">
        <w:rPr>
          <w:i/>
          <w:iCs/>
          <w:sz w:val="24"/>
          <w:szCs w:val="24"/>
        </w:rPr>
        <w:t>To Do</w:t>
      </w:r>
      <w:r w:rsidRPr="00E95FE2">
        <w:rPr>
          <w:sz w:val="24"/>
          <w:szCs w:val="24"/>
        </w:rPr>
        <w:t>: Задачи за текущия спринт.</w:t>
      </w:r>
    </w:p>
    <w:p w:rsidR="00E95FE2" w:rsidRPr="00E95FE2" w:rsidRDefault="00E95FE2" w:rsidP="0074308A">
      <w:pPr>
        <w:numPr>
          <w:ilvl w:val="1"/>
          <w:numId w:val="17"/>
        </w:numPr>
        <w:jc w:val="both"/>
        <w:rPr>
          <w:sz w:val="24"/>
          <w:szCs w:val="24"/>
        </w:rPr>
      </w:pPr>
      <w:r w:rsidRPr="00E95FE2">
        <w:rPr>
          <w:i/>
          <w:iCs/>
          <w:sz w:val="24"/>
          <w:szCs w:val="24"/>
        </w:rPr>
        <w:t>In Progress</w:t>
      </w:r>
      <w:r w:rsidRPr="00E95FE2">
        <w:rPr>
          <w:sz w:val="24"/>
          <w:szCs w:val="24"/>
        </w:rPr>
        <w:t>: Активни задачи.</w:t>
      </w:r>
    </w:p>
    <w:p w:rsidR="00E95FE2" w:rsidRPr="00E95FE2" w:rsidRDefault="00E95FE2" w:rsidP="0074308A">
      <w:pPr>
        <w:numPr>
          <w:ilvl w:val="1"/>
          <w:numId w:val="17"/>
        </w:numPr>
        <w:jc w:val="both"/>
        <w:rPr>
          <w:sz w:val="24"/>
          <w:szCs w:val="24"/>
        </w:rPr>
      </w:pPr>
      <w:r w:rsidRPr="00E95FE2">
        <w:rPr>
          <w:i/>
          <w:iCs/>
          <w:sz w:val="24"/>
          <w:szCs w:val="24"/>
        </w:rPr>
        <w:t>Code Review</w:t>
      </w:r>
      <w:r w:rsidRPr="00E95FE2">
        <w:rPr>
          <w:sz w:val="24"/>
          <w:szCs w:val="24"/>
        </w:rPr>
        <w:t>: Очакващи ревю.</w:t>
      </w:r>
    </w:p>
    <w:p w:rsidR="00EC7DA0" w:rsidRPr="00EC7DA0" w:rsidRDefault="00E95FE2" w:rsidP="0074308A">
      <w:pPr>
        <w:numPr>
          <w:ilvl w:val="1"/>
          <w:numId w:val="17"/>
        </w:numPr>
        <w:jc w:val="both"/>
        <w:rPr>
          <w:sz w:val="24"/>
          <w:szCs w:val="24"/>
        </w:rPr>
      </w:pPr>
      <w:r w:rsidRPr="00E95FE2">
        <w:rPr>
          <w:i/>
          <w:iCs/>
          <w:sz w:val="24"/>
          <w:szCs w:val="24"/>
        </w:rPr>
        <w:t>Done</w:t>
      </w:r>
      <w:r w:rsidRPr="00E95FE2">
        <w:rPr>
          <w:sz w:val="24"/>
          <w:szCs w:val="24"/>
        </w:rPr>
        <w:t>: Завършени.</w:t>
      </w:r>
    </w:p>
    <w:p w:rsidR="00E95FE2" w:rsidRPr="00E95FE2" w:rsidRDefault="00E95FE2" w:rsidP="0074308A">
      <w:pPr>
        <w:numPr>
          <w:ilvl w:val="0"/>
          <w:numId w:val="17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Power-Ups:</w:t>
      </w:r>
    </w:p>
    <w:p w:rsidR="00E95FE2" w:rsidRPr="00E95FE2" w:rsidRDefault="00E95FE2" w:rsidP="0074308A">
      <w:pPr>
        <w:numPr>
          <w:ilvl w:val="1"/>
          <w:numId w:val="17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GitHub Integration – автоматично свързване на PR с картички в Trello.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Предимства:</w:t>
      </w:r>
    </w:p>
    <w:p w:rsidR="00E95FE2" w:rsidRPr="00E95FE2" w:rsidRDefault="00E95FE2" w:rsidP="0074308A">
      <w:pPr>
        <w:numPr>
          <w:ilvl w:val="0"/>
          <w:numId w:val="18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Интуитивен и лесен за използване.</w:t>
      </w:r>
    </w:p>
    <w:p w:rsidR="00E95FE2" w:rsidRPr="00E95FE2" w:rsidRDefault="00E95FE2" w:rsidP="0074308A">
      <w:pPr>
        <w:numPr>
          <w:ilvl w:val="0"/>
          <w:numId w:val="18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Подходящ за бързи промени по време на спринтове.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Недостатъци:</w:t>
      </w:r>
    </w:p>
    <w:p w:rsidR="00E95FE2" w:rsidRPr="00E95FE2" w:rsidRDefault="00E95FE2" w:rsidP="0074308A">
      <w:pPr>
        <w:numPr>
          <w:ilvl w:val="0"/>
          <w:numId w:val="19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Ограничени възможности за отчети.</w:t>
      </w:r>
    </w:p>
    <w:p w:rsidR="00E95FE2" w:rsidRPr="00E95FE2" w:rsidRDefault="005F476F" w:rsidP="0074308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889FB76">
          <v:rect id="_x0000_i1027" style="width:0;height:.75pt" o:hralign="center" o:hrstd="t" o:hrnoshade="t" o:hr="t" fillcolor="#f8faff" stroked="f"/>
        </w:pict>
      </w: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EC7DA0" w:rsidRDefault="00EC7DA0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5F476F" w:rsidRDefault="005F476F" w:rsidP="0074308A">
      <w:pPr>
        <w:jc w:val="both"/>
        <w:rPr>
          <w:sz w:val="24"/>
          <w:szCs w:val="24"/>
        </w:rPr>
      </w:pP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sz w:val="24"/>
          <w:szCs w:val="24"/>
        </w:rPr>
        <w:lastRenderedPageBreak/>
        <w:t>2.3. </w:t>
      </w:r>
      <w:r w:rsidRPr="00E95FE2">
        <w:rPr>
          <w:b/>
          <w:bCs/>
          <w:sz w:val="24"/>
          <w:szCs w:val="24"/>
        </w:rPr>
        <w:t>GitHub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Роля в проекта:</w:t>
      </w:r>
    </w:p>
    <w:p w:rsidR="00E95FE2" w:rsidRPr="00E95FE2" w:rsidRDefault="00E95FE2" w:rsidP="0074308A">
      <w:pPr>
        <w:numPr>
          <w:ilvl w:val="0"/>
          <w:numId w:val="20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Хостинг на кода</w:t>
      </w:r>
      <w:r w:rsidRPr="00E95FE2">
        <w:rPr>
          <w:sz w:val="24"/>
          <w:szCs w:val="24"/>
        </w:rPr>
        <w:t> и управление на версиите.</w:t>
      </w:r>
    </w:p>
    <w:p w:rsidR="00E95FE2" w:rsidRPr="00E95FE2" w:rsidRDefault="00E95FE2" w:rsidP="0074308A">
      <w:pPr>
        <w:numPr>
          <w:ilvl w:val="0"/>
          <w:numId w:val="20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GitHub Projects</w:t>
      </w:r>
      <w:r w:rsidRPr="00E95FE2">
        <w:rPr>
          <w:sz w:val="24"/>
          <w:szCs w:val="24"/>
        </w:rPr>
        <w:t> за проследяване на задачи (като допълнение към Trello).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Конфигурация:</w:t>
      </w:r>
    </w:p>
    <w:p w:rsidR="00E95FE2" w:rsidRPr="00E95FE2" w:rsidRDefault="00E95FE2" w:rsidP="0074308A">
      <w:pPr>
        <w:numPr>
          <w:ilvl w:val="0"/>
          <w:numId w:val="21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Automated Workflows:</w:t>
      </w:r>
    </w:p>
    <w:p w:rsidR="00E95FE2" w:rsidRPr="00E95FE2" w:rsidRDefault="00E95FE2" w:rsidP="0074308A">
      <w:pPr>
        <w:numPr>
          <w:ilvl w:val="1"/>
          <w:numId w:val="21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При създаване на PR се премества в колона "Review".</w:t>
      </w:r>
    </w:p>
    <w:p w:rsidR="00E95FE2" w:rsidRPr="00E95FE2" w:rsidRDefault="00E95FE2" w:rsidP="0074308A">
      <w:pPr>
        <w:numPr>
          <w:ilvl w:val="1"/>
          <w:numId w:val="21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При затваряне на PR се маркира като "Done".</w:t>
      </w:r>
    </w:p>
    <w:p w:rsidR="00E95FE2" w:rsidRPr="00E95FE2" w:rsidRDefault="00E95FE2" w:rsidP="0074308A">
      <w:pPr>
        <w:numPr>
          <w:ilvl w:val="0"/>
          <w:numId w:val="21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Метрики:</w:t>
      </w:r>
    </w:p>
    <w:p w:rsidR="00E95FE2" w:rsidRPr="00E95FE2" w:rsidRDefault="00E95FE2" w:rsidP="0074308A">
      <w:pPr>
        <w:numPr>
          <w:ilvl w:val="1"/>
          <w:numId w:val="21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Покритие на код (чрез GitHub Actions).</w:t>
      </w:r>
    </w:p>
    <w:p w:rsidR="00E95FE2" w:rsidRPr="00E95FE2" w:rsidRDefault="00E95FE2" w:rsidP="0074308A">
      <w:pPr>
        <w:numPr>
          <w:ilvl w:val="1"/>
          <w:numId w:val="21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Брой решени issues/седмица.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Предимства:</w:t>
      </w:r>
    </w:p>
    <w:p w:rsidR="00E95FE2" w:rsidRPr="00E95FE2" w:rsidRDefault="00E95FE2" w:rsidP="0074308A">
      <w:pPr>
        <w:numPr>
          <w:ilvl w:val="0"/>
          <w:numId w:val="22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Пълна интеграция между кода и управлението на задачите.</w:t>
      </w:r>
    </w:p>
    <w:p w:rsidR="00E95FE2" w:rsidRPr="00E95FE2" w:rsidRDefault="00E95FE2" w:rsidP="0074308A">
      <w:pPr>
        <w:numPr>
          <w:ilvl w:val="0"/>
          <w:numId w:val="22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Вградени инструменти за код ревю.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Недостатъци:</w:t>
      </w:r>
    </w:p>
    <w:p w:rsidR="00E95FE2" w:rsidRPr="00E95FE2" w:rsidRDefault="00E95FE2" w:rsidP="0074308A">
      <w:pPr>
        <w:numPr>
          <w:ilvl w:val="0"/>
          <w:numId w:val="23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Ограничена гъвкавост в custom workflows спрямо Trello.</w:t>
      </w:r>
    </w:p>
    <w:p w:rsidR="00E95FE2" w:rsidRPr="00E95FE2" w:rsidRDefault="005F476F" w:rsidP="00E95FE2">
      <w:pPr>
        <w:rPr>
          <w:sz w:val="24"/>
          <w:szCs w:val="24"/>
        </w:rPr>
      </w:pPr>
      <w:r>
        <w:rPr>
          <w:sz w:val="24"/>
          <w:szCs w:val="24"/>
        </w:rPr>
        <w:pict w14:anchorId="1080D6E1">
          <v:rect id="_x0000_i1028" style="width:0;height:.75pt" o:hralign="center" o:hrstd="t" o:hrnoshade="t" o:hr="t" fillcolor="#f8faff" stroked="f"/>
        </w:pict>
      </w: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</w:rPr>
      </w:pPr>
    </w:p>
    <w:p w:rsidR="00E95FE2" w:rsidRPr="00E95FE2" w:rsidRDefault="00E95FE2" w:rsidP="00E95FE2">
      <w:pPr>
        <w:rPr>
          <w:sz w:val="24"/>
          <w:szCs w:val="24"/>
        </w:rPr>
      </w:pPr>
    </w:p>
    <w:p w:rsidR="00E95FE2" w:rsidRPr="00E95FE2" w:rsidRDefault="00E95FE2" w:rsidP="00E95FE2">
      <w:pPr>
        <w:rPr>
          <w:sz w:val="24"/>
          <w:szCs w:val="24"/>
        </w:rPr>
      </w:pPr>
    </w:p>
    <w:p w:rsidR="00E95FE2" w:rsidRPr="00E95FE2" w:rsidRDefault="00E95FE2" w:rsidP="00E95FE2">
      <w:pPr>
        <w:rPr>
          <w:sz w:val="24"/>
          <w:szCs w:val="24"/>
        </w:rPr>
      </w:pPr>
    </w:p>
    <w:p w:rsidR="00136A6D" w:rsidRDefault="00136A6D" w:rsidP="00E95FE2">
      <w:pPr>
        <w:rPr>
          <w:sz w:val="24"/>
          <w:szCs w:val="24"/>
          <w:lang w:val="en-US"/>
        </w:rPr>
      </w:pPr>
    </w:p>
    <w:p w:rsidR="00144F69" w:rsidRDefault="00144F69" w:rsidP="00E95FE2">
      <w:pPr>
        <w:rPr>
          <w:sz w:val="24"/>
          <w:szCs w:val="24"/>
        </w:rPr>
      </w:pPr>
    </w:p>
    <w:p w:rsidR="00144F69" w:rsidRDefault="00144F69" w:rsidP="00E95FE2">
      <w:pPr>
        <w:rPr>
          <w:sz w:val="24"/>
          <w:szCs w:val="24"/>
        </w:rPr>
      </w:pPr>
    </w:p>
    <w:p w:rsidR="00EC7DA0" w:rsidRDefault="00EC7DA0" w:rsidP="00E95FE2">
      <w:pPr>
        <w:rPr>
          <w:sz w:val="24"/>
          <w:szCs w:val="24"/>
        </w:rPr>
      </w:pPr>
    </w:p>
    <w:p w:rsidR="00EC7DA0" w:rsidRDefault="00EC7DA0" w:rsidP="00E95FE2">
      <w:pPr>
        <w:rPr>
          <w:sz w:val="24"/>
          <w:szCs w:val="24"/>
        </w:rPr>
      </w:pPr>
    </w:p>
    <w:p w:rsidR="00EC7DA0" w:rsidRDefault="00EC7DA0" w:rsidP="00E95FE2">
      <w:pPr>
        <w:rPr>
          <w:sz w:val="24"/>
          <w:szCs w:val="24"/>
        </w:rPr>
      </w:pPr>
    </w:p>
    <w:p w:rsidR="00EC7DA0" w:rsidRDefault="00EC7DA0" w:rsidP="00E95FE2">
      <w:pPr>
        <w:rPr>
          <w:sz w:val="24"/>
          <w:szCs w:val="24"/>
        </w:rPr>
      </w:pPr>
    </w:p>
    <w:p w:rsidR="00EC7DA0" w:rsidRDefault="00EC7DA0" w:rsidP="00E95FE2">
      <w:pPr>
        <w:rPr>
          <w:sz w:val="24"/>
          <w:szCs w:val="24"/>
        </w:rPr>
      </w:pPr>
    </w:p>
    <w:p w:rsidR="00E95FE2" w:rsidRPr="00E95FE2" w:rsidRDefault="00E95FE2" w:rsidP="0074308A">
      <w:pPr>
        <w:pStyle w:val="Heading1"/>
      </w:pPr>
      <w:r w:rsidRPr="00E95FE2">
        <w:lastRenderedPageBreak/>
        <w:t>3. Сравнение на инструментите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563"/>
        <w:gridCol w:w="2475"/>
        <w:gridCol w:w="2422"/>
      </w:tblGrid>
      <w:tr w:rsidR="00E95FE2" w:rsidRPr="00E95FE2" w:rsidTr="00E95F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Инструмент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Предимства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Недостатъци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Най-добра употреба в проекта</w:t>
            </w:r>
          </w:p>
        </w:tc>
      </w:tr>
      <w:tr w:rsidR="00E95FE2" w:rsidRPr="00E95FE2" w:rsidTr="00E95F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MS 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Точно планиране, проследяване на ресурси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Сложен за бързи промени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Глобално планиране и фазови анализи</w:t>
            </w:r>
          </w:p>
        </w:tc>
      </w:tr>
      <w:tr w:rsidR="00E95FE2" w:rsidRPr="00E95FE2" w:rsidTr="00E95F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Trello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Лесна колаборация, гъвкавост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Липса на разширени отчети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Дневни задачи и Agile управление</w:t>
            </w:r>
          </w:p>
        </w:tc>
      </w:tr>
      <w:tr w:rsidR="00E95FE2" w:rsidRPr="00E95FE2" w:rsidTr="00E95F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Интеграция с кода,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Ограничени опции за управление на задачи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Проследяване на технически задачи</w:t>
            </w:r>
          </w:p>
        </w:tc>
      </w:tr>
    </w:tbl>
    <w:p w:rsidR="00E95FE2" w:rsidRPr="00E95FE2" w:rsidRDefault="005F476F" w:rsidP="00E95FE2">
      <w:pPr>
        <w:rPr>
          <w:sz w:val="24"/>
          <w:szCs w:val="24"/>
        </w:rPr>
      </w:pPr>
      <w:r>
        <w:rPr>
          <w:sz w:val="24"/>
          <w:szCs w:val="24"/>
        </w:rPr>
        <w:pict w14:anchorId="39C036A0">
          <v:rect id="_x0000_i1029" style="width:0;height:.75pt" o:hralign="center" o:hrstd="t" o:hrnoshade="t" o:hr="t" fillcolor="#f8faff" stroked="f"/>
        </w:pict>
      </w: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136A6D" w:rsidRDefault="00136A6D" w:rsidP="00E95FE2">
      <w:pPr>
        <w:rPr>
          <w:sz w:val="24"/>
          <w:szCs w:val="24"/>
          <w:lang w:val="en-US"/>
        </w:rPr>
      </w:pPr>
    </w:p>
    <w:p w:rsidR="00144F69" w:rsidRDefault="00144F69" w:rsidP="00E95FE2">
      <w:pPr>
        <w:rPr>
          <w:sz w:val="24"/>
          <w:szCs w:val="24"/>
        </w:rPr>
      </w:pPr>
    </w:p>
    <w:p w:rsidR="00144F69" w:rsidRDefault="00144F69" w:rsidP="00E95FE2">
      <w:pPr>
        <w:rPr>
          <w:sz w:val="24"/>
          <w:szCs w:val="24"/>
        </w:rPr>
      </w:pPr>
    </w:p>
    <w:p w:rsidR="00E95FE2" w:rsidRPr="00E95FE2" w:rsidRDefault="00E95FE2" w:rsidP="0074308A">
      <w:pPr>
        <w:pStyle w:val="Heading1"/>
      </w:pPr>
      <w:r w:rsidRPr="00E95FE2">
        <w:lastRenderedPageBreak/>
        <w:t>4. Методология за разработка (Hybrid Agile)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Комбиниран подход:</w:t>
      </w:r>
    </w:p>
    <w:p w:rsidR="00E95FE2" w:rsidRPr="00E95FE2" w:rsidRDefault="00E95FE2" w:rsidP="0074308A">
      <w:pPr>
        <w:numPr>
          <w:ilvl w:val="0"/>
          <w:numId w:val="24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Scrum</w:t>
      </w:r>
      <w:r w:rsidRPr="00E95FE2">
        <w:rPr>
          <w:sz w:val="24"/>
          <w:szCs w:val="24"/>
        </w:rPr>
        <w:t xml:space="preserve"> за ежедневни </w:t>
      </w:r>
      <w:r w:rsidR="005F476F">
        <w:rPr>
          <w:sz w:val="24"/>
          <w:szCs w:val="24"/>
        </w:rPr>
        <w:t xml:space="preserve">задачи (чрез Trello) - </w:t>
      </w:r>
      <w:r w:rsidR="005F476F">
        <w:t>Scrum спринтовете от по една седмица бяха достатъчно кратки за поддържане на интензивна итерация, а ежедневните срещи способстваха за бързо идентифициране на блокиращи проблеми.</w:t>
      </w:r>
    </w:p>
    <w:p w:rsidR="00E95FE2" w:rsidRPr="00E95FE2" w:rsidRDefault="00E95FE2" w:rsidP="0074308A">
      <w:pPr>
        <w:numPr>
          <w:ilvl w:val="0"/>
          <w:numId w:val="24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Waterfall елементи</w:t>
      </w:r>
      <w:r w:rsidRPr="00E95FE2">
        <w:rPr>
          <w:sz w:val="24"/>
          <w:szCs w:val="24"/>
        </w:rPr>
        <w:t> за високо ниво на планиране (чрез MS Project).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Процеси:</w:t>
      </w:r>
    </w:p>
    <w:p w:rsidR="00E95FE2" w:rsidRPr="00E95FE2" w:rsidRDefault="00E95FE2" w:rsidP="0074308A">
      <w:pPr>
        <w:numPr>
          <w:ilvl w:val="0"/>
          <w:numId w:val="25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Инициация (Waterfall):</w:t>
      </w:r>
    </w:p>
    <w:p w:rsidR="00E95FE2" w:rsidRPr="00E95FE2" w:rsidRDefault="00E95FE2" w:rsidP="0074308A">
      <w:pPr>
        <w:numPr>
          <w:ilvl w:val="1"/>
          <w:numId w:val="25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Определяне на изискванията и срокове в MS Project.</w:t>
      </w:r>
    </w:p>
    <w:p w:rsidR="00E95FE2" w:rsidRPr="00E95FE2" w:rsidRDefault="00E95FE2" w:rsidP="0074308A">
      <w:pPr>
        <w:numPr>
          <w:ilvl w:val="0"/>
          <w:numId w:val="25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Изпълнение (Scrum):</w:t>
      </w:r>
    </w:p>
    <w:p w:rsidR="00E95FE2" w:rsidRPr="00E95FE2" w:rsidRDefault="00E95FE2" w:rsidP="0074308A">
      <w:pPr>
        <w:numPr>
          <w:ilvl w:val="1"/>
          <w:numId w:val="25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1-седмични спринтове с ежедневни standup-и.</w:t>
      </w:r>
    </w:p>
    <w:p w:rsidR="00E95FE2" w:rsidRPr="00E95FE2" w:rsidRDefault="00E95FE2" w:rsidP="0074308A">
      <w:pPr>
        <w:numPr>
          <w:ilvl w:val="1"/>
          <w:numId w:val="25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Управление на задачите в Trello.</w:t>
      </w:r>
    </w:p>
    <w:p w:rsidR="00E95FE2" w:rsidRPr="00E95FE2" w:rsidRDefault="00E95FE2" w:rsidP="0074308A">
      <w:pPr>
        <w:numPr>
          <w:ilvl w:val="0"/>
          <w:numId w:val="25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Мониторинг (GitHub):</w:t>
      </w:r>
    </w:p>
    <w:p w:rsidR="00E95FE2" w:rsidRPr="00E95FE2" w:rsidRDefault="00E95FE2" w:rsidP="0074308A">
      <w:pPr>
        <w:numPr>
          <w:ilvl w:val="1"/>
          <w:numId w:val="25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Проследяване на напредъка чрез GitHub Insights.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Управление на промените:</w:t>
      </w:r>
    </w:p>
    <w:p w:rsidR="00E95FE2" w:rsidRPr="00E95FE2" w:rsidRDefault="00E95FE2" w:rsidP="0074308A">
      <w:pPr>
        <w:numPr>
          <w:ilvl w:val="0"/>
          <w:numId w:val="26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Промени в изискванията се документират като нови картички в Trello с етикет </w:t>
      </w:r>
      <w:r w:rsidRPr="00E95FE2">
        <w:rPr>
          <w:i/>
          <w:iCs/>
          <w:sz w:val="24"/>
          <w:szCs w:val="24"/>
        </w:rPr>
        <w:t>Change Request</w:t>
      </w:r>
      <w:r w:rsidRPr="00E95FE2">
        <w:rPr>
          <w:sz w:val="24"/>
          <w:szCs w:val="24"/>
        </w:rPr>
        <w:t>.</w:t>
      </w:r>
    </w:p>
    <w:p w:rsidR="00E95FE2" w:rsidRPr="00E95FE2" w:rsidRDefault="005F476F" w:rsidP="00E95FE2">
      <w:pPr>
        <w:rPr>
          <w:sz w:val="24"/>
          <w:szCs w:val="24"/>
        </w:rPr>
      </w:pPr>
      <w:r>
        <w:rPr>
          <w:sz w:val="24"/>
          <w:szCs w:val="24"/>
        </w:rPr>
        <w:pict w14:anchorId="1DFC7D81">
          <v:rect id="_x0000_i1030" style="width:0;height:.75pt" o:hralign="center" o:hrstd="t" o:hrnoshade="t" o:hr="t" fillcolor="#f8faff" stroked="f"/>
        </w:pict>
      </w: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136A6D" w:rsidRDefault="00136A6D" w:rsidP="00E95FE2">
      <w:pPr>
        <w:rPr>
          <w:sz w:val="24"/>
          <w:szCs w:val="24"/>
          <w:lang w:val="en-US"/>
        </w:rPr>
      </w:pPr>
    </w:p>
    <w:p w:rsidR="00144F69" w:rsidRDefault="00144F69" w:rsidP="00E95FE2">
      <w:pPr>
        <w:rPr>
          <w:sz w:val="24"/>
          <w:szCs w:val="24"/>
        </w:rPr>
      </w:pPr>
    </w:p>
    <w:p w:rsidR="00E95FE2" w:rsidRDefault="00E95FE2" w:rsidP="0074308A">
      <w:pPr>
        <w:pStyle w:val="Heading1"/>
      </w:pPr>
      <w:r w:rsidRPr="00E95FE2">
        <w:t>5. Управление на рискове</w:t>
      </w:r>
    </w:p>
    <w:p w:rsidR="005F476F" w:rsidRPr="005F476F" w:rsidRDefault="005F476F" w:rsidP="005F476F">
      <w:pPr>
        <w:jc w:val="both"/>
      </w:pPr>
      <w:r w:rsidRPr="005F476F">
        <w:rPr>
          <w:sz w:val="24"/>
          <w:szCs w:val="24"/>
        </w:rPr>
        <w:t>Идентифицирането на рискове беше извършено в началото на проекта, като част от фазата "Инициация". Всеки риск бе оценен по вероятност и въздействие.</w:t>
      </w:r>
      <w:r w:rsidRPr="005F476F">
        <w:t xml:space="preserve"> </w:t>
      </w:r>
      <w:r>
        <w:t xml:space="preserve"> Използването на GitHub като централен хранилищен механизъм елиминира </w:t>
      </w:r>
      <w:r>
        <w:t>риска от загуба на код и данни.</w:t>
      </w:r>
      <w:r>
        <w:t>Коментарите и етикетите в Trello позволиха документиране на промените в реално време, което намали не</w:t>
      </w:r>
      <w:r>
        <w:t>доразуменията при комуникацията</w:t>
      </w:r>
      <w:r>
        <w:t>.</w:t>
      </w:r>
      <w:r>
        <w:br/>
      </w:r>
    </w:p>
    <w:p w:rsidR="00E95FE2" w:rsidRPr="00E95FE2" w:rsidRDefault="00E95FE2" w:rsidP="00E95FE2">
      <w:pPr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Идентифицирани рискове: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880"/>
        <w:gridCol w:w="3223"/>
      </w:tblGrid>
      <w:tr w:rsidR="00E95FE2" w:rsidRPr="00E95FE2" w:rsidTr="00E95F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Инструмент за митигация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b/>
                <w:bCs/>
                <w:sz w:val="24"/>
                <w:szCs w:val="24"/>
              </w:rPr>
            </w:pPr>
            <w:r w:rsidRPr="00E95FE2">
              <w:rPr>
                <w:b/>
                <w:bCs/>
                <w:sz w:val="24"/>
                <w:szCs w:val="24"/>
              </w:rPr>
              <w:t>Действие</w:t>
            </w:r>
          </w:p>
        </w:tc>
      </w:tr>
      <w:tr w:rsidR="00E95FE2" w:rsidRPr="00E95FE2" w:rsidTr="00E95F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Забавяне на критичния път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MS Project (симулации)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Преразпределяне на ресурси</w:t>
            </w:r>
          </w:p>
        </w:tc>
      </w:tr>
      <w:tr w:rsidR="00E95FE2" w:rsidRPr="00E95FE2" w:rsidTr="00E95F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Губи на данни (localStorage)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GitHub (backup на код)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Редни експорти на данни</w:t>
            </w:r>
          </w:p>
        </w:tc>
      </w:tr>
      <w:tr w:rsidR="00E95FE2" w:rsidRPr="00E95FE2" w:rsidTr="00E95F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Комуникационни бариери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Trello (коментари в задачи)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95FE2" w:rsidRPr="00E95FE2" w:rsidRDefault="00E95FE2" w:rsidP="00E95FE2">
            <w:pPr>
              <w:rPr>
                <w:sz w:val="24"/>
                <w:szCs w:val="24"/>
              </w:rPr>
            </w:pPr>
            <w:r w:rsidRPr="00E95FE2">
              <w:rPr>
                <w:sz w:val="24"/>
                <w:szCs w:val="24"/>
              </w:rPr>
              <w:t>Редни sync срещи</w:t>
            </w:r>
          </w:p>
        </w:tc>
      </w:tr>
    </w:tbl>
    <w:p w:rsidR="00E95FE2" w:rsidRPr="00E95FE2" w:rsidRDefault="005F476F" w:rsidP="00E95FE2">
      <w:pPr>
        <w:rPr>
          <w:sz w:val="24"/>
          <w:szCs w:val="24"/>
        </w:rPr>
      </w:pPr>
      <w:r>
        <w:rPr>
          <w:sz w:val="24"/>
          <w:szCs w:val="24"/>
        </w:rPr>
        <w:pict w14:anchorId="7A678E7C">
          <v:rect id="_x0000_i1031" style="width:0;height:.75pt" o:hralign="center" o:hrstd="t" o:hrnoshade="t" o:hr="t" fillcolor="#f8faff" stroked="f"/>
        </w:pict>
      </w:r>
    </w:p>
    <w:p w:rsidR="00E95FE2" w:rsidRPr="00E95FE2" w:rsidRDefault="00E95FE2" w:rsidP="00E95FE2">
      <w:pPr>
        <w:rPr>
          <w:sz w:val="24"/>
          <w:szCs w:val="24"/>
          <w:lang w:val="en-US"/>
        </w:rPr>
      </w:pPr>
    </w:p>
    <w:p w:rsidR="00144F69" w:rsidRDefault="00144F69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</w:p>
    <w:p w:rsidR="005F476F" w:rsidRDefault="005F476F" w:rsidP="00E95FE2">
      <w:pPr>
        <w:rPr>
          <w:sz w:val="24"/>
          <w:szCs w:val="24"/>
        </w:rPr>
      </w:pPr>
      <w:bookmarkStart w:id="0" w:name="_GoBack"/>
      <w:bookmarkEnd w:id="0"/>
    </w:p>
    <w:p w:rsidR="00E95FE2" w:rsidRPr="00E95FE2" w:rsidRDefault="00E95FE2" w:rsidP="0074308A">
      <w:pPr>
        <w:pStyle w:val="Heading1"/>
      </w:pPr>
      <w:r w:rsidRPr="00E95FE2">
        <w:lastRenderedPageBreak/>
        <w:t>6. Изводи и препоръки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Резултати:</w:t>
      </w:r>
    </w:p>
    <w:p w:rsidR="00E95FE2" w:rsidRPr="00E95FE2" w:rsidRDefault="00E95FE2" w:rsidP="0074308A">
      <w:pPr>
        <w:numPr>
          <w:ilvl w:val="0"/>
          <w:numId w:val="27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MS Project</w:t>
      </w:r>
      <w:r w:rsidRPr="00E95FE2">
        <w:rPr>
          <w:sz w:val="24"/>
          <w:szCs w:val="24"/>
        </w:rPr>
        <w:t> беше незаменим за стратегическо планиране.</w:t>
      </w:r>
    </w:p>
    <w:p w:rsidR="00E95FE2" w:rsidRPr="00E95FE2" w:rsidRDefault="00E95FE2" w:rsidP="0074308A">
      <w:pPr>
        <w:numPr>
          <w:ilvl w:val="0"/>
          <w:numId w:val="27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Trello</w:t>
      </w:r>
      <w:r w:rsidRPr="00E95FE2">
        <w:rPr>
          <w:sz w:val="24"/>
          <w:szCs w:val="24"/>
        </w:rPr>
        <w:t> улесни Agile процесите, но отчетите се генерираха ръчно.</w:t>
      </w:r>
    </w:p>
    <w:p w:rsidR="00E95FE2" w:rsidRPr="00E95FE2" w:rsidRDefault="00E95FE2" w:rsidP="0074308A">
      <w:pPr>
        <w:numPr>
          <w:ilvl w:val="0"/>
          <w:numId w:val="27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GitHub</w:t>
      </w:r>
      <w:r w:rsidRPr="00E95FE2">
        <w:rPr>
          <w:sz w:val="24"/>
          <w:szCs w:val="24"/>
        </w:rPr>
        <w:t> спести време в интеграциите, но беше недостатъчен за управление на целите.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Препоръки:</w:t>
      </w:r>
    </w:p>
    <w:p w:rsidR="00E95FE2" w:rsidRPr="00E95FE2" w:rsidRDefault="00E95FE2" w:rsidP="0074308A">
      <w:pPr>
        <w:numPr>
          <w:ilvl w:val="0"/>
          <w:numId w:val="28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Да се използва </w:t>
      </w:r>
      <w:r w:rsidRPr="00E95FE2">
        <w:rPr>
          <w:b/>
          <w:bCs/>
          <w:sz w:val="24"/>
          <w:szCs w:val="24"/>
        </w:rPr>
        <w:t>Trello + GitHub</w:t>
      </w:r>
      <w:r w:rsidRPr="00E95FE2">
        <w:rPr>
          <w:sz w:val="24"/>
          <w:szCs w:val="24"/>
        </w:rPr>
        <w:t> за малки екипи.</w:t>
      </w:r>
    </w:p>
    <w:p w:rsidR="00E95FE2" w:rsidRPr="00E95FE2" w:rsidRDefault="00E95FE2" w:rsidP="0074308A">
      <w:pPr>
        <w:numPr>
          <w:ilvl w:val="0"/>
          <w:numId w:val="28"/>
        </w:numPr>
        <w:jc w:val="both"/>
        <w:rPr>
          <w:sz w:val="24"/>
          <w:szCs w:val="24"/>
        </w:rPr>
      </w:pPr>
      <w:r w:rsidRPr="00E95FE2">
        <w:rPr>
          <w:sz w:val="24"/>
          <w:szCs w:val="24"/>
        </w:rPr>
        <w:t>Да се добави </w:t>
      </w:r>
      <w:r w:rsidRPr="00E95FE2">
        <w:rPr>
          <w:b/>
          <w:bCs/>
          <w:sz w:val="24"/>
          <w:szCs w:val="24"/>
        </w:rPr>
        <w:t>Jira</w:t>
      </w:r>
      <w:r w:rsidRPr="00E95FE2">
        <w:rPr>
          <w:sz w:val="24"/>
          <w:szCs w:val="24"/>
        </w:rPr>
        <w:t> за по-сложни отчети в бъдещи проекти.</w:t>
      </w:r>
    </w:p>
    <w:p w:rsidR="00E95FE2" w:rsidRPr="00E95FE2" w:rsidRDefault="00E95FE2" w:rsidP="0074308A">
      <w:p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Оценка на екипа:</w:t>
      </w:r>
    </w:p>
    <w:p w:rsidR="00E95FE2" w:rsidRPr="00E95FE2" w:rsidRDefault="00E95FE2" w:rsidP="0074308A">
      <w:pPr>
        <w:numPr>
          <w:ilvl w:val="0"/>
          <w:numId w:val="29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Ефективност:</w:t>
      </w:r>
      <w:r w:rsidRPr="00E95FE2">
        <w:rPr>
          <w:sz w:val="24"/>
          <w:szCs w:val="24"/>
        </w:rPr>
        <w:t> 8/10 – комбинацията от инструменти покри всички нужди.</w:t>
      </w:r>
    </w:p>
    <w:p w:rsidR="00A1610B" w:rsidRDefault="00E95FE2" w:rsidP="0074308A">
      <w:pPr>
        <w:numPr>
          <w:ilvl w:val="0"/>
          <w:numId w:val="29"/>
        </w:numPr>
        <w:jc w:val="both"/>
        <w:rPr>
          <w:sz w:val="24"/>
          <w:szCs w:val="24"/>
        </w:rPr>
      </w:pPr>
      <w:r w:rsidRPr="00E95FE2">
        <w:rPr>
          <w:b/>
          <w:bCs/>
          <w:sz w:val="24"/>
          <w:szCs w:val="24"/>
        </w:rPr>
        <w:t>Урок:</w:t>
      </w:r>
      <w:r w:rsidRPr="00E95FE2">
        <w:rPr>
          <w:sz w:val="24"/>
          <w:szCs w:val="24"/>
        </w:rPr>
        <w:t> Важно е ясно да се дефинират ролите на всеки инструмент още в началото.</w:t>
      </w: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Default="005F476F" w:rsidP="005F476F">
      <w:pPr>
        <w:jc w:val="both"/>
        <w:rPr>
          <w:sz w:val="24"/>
          <w:szCs w:val="24"/>
        </w:rPr>
      </w:pPr>
    </w:p>
    <w:p w:rsidR="005F476F" w:rsidRPr="00E95FE2" w:rsidRDefault="005F476F" w:rsidP="005F476F">
      <w:pPr>
        <w:jc w:val="both"/>
        <w:rPr>
          <w:sz w:val="24"/>
          <w:szCs w:val="24"/>
        </w:rPr>
      </w:pPr>
    </w:p>
    <w:p w:rsidR="00D846E3" w:rsidRDefault="0074308A">
      <w:pPr>
        <w:pStyle w:val="Heading1"/>
      </w:pPr>
      <w:r>
        <w:lastRenderedPageBreak/>
        <w:t>7. Архитектура на приложението</w:t>
      </w:r>
    </w:p>
    <w:p w:rsidR="005F476F" w:rsidRPr="005F476F" w:rsidRDefault="005F476F" w:rsidP="005F476F">
      <w:pPr>
        <w:jc w:val="both"/>
        <w:rPr>
          <w:sz w:val="24"/>
          <w:szCs w:val="24"/>
        </w:rPr>
      </w:pPr>
      <w:r w:rsidRPr="005F476F">
        <w:rPr>
          <w:sz w:val="24"/>
          <w:szCs w:val="24"/>
        </w:rPr>
        <w:t>Всяка HTML страница в проекта е отделена по функционалност, което улеснява поддръжката и разширението на кода. CSS файловете са групирани в папка, а скриптовете са модулни, което позволява лесно рефакториране.</w:t>
      </w:r>
    </w:p>
    <w:p w:rsidR="005F476F" w:rsidRPr="005F476F" w:rsidRDefault="005F476F" w:rsidP="005F476F">
      <w:pPr>
        <w:jc w:val="both"/>
        <w:rPr>
          <w:sz w:val="24"/>
          <w:szCs w:val="24"/>
        </w:rPr>
      </w:pPr>
      <w:r w:rsidRPr="005F476F">
        <w:rPr>
          <w:sz w:val="24"/>
          <w:szCs w:val="24"/>
        </w:rPr>
        <w:t>Изборът на localStorage като основен механизъм за съхранение на данни е обусловен от учебния характер на проекта – така се избягва нуждата от конфигуриране на сървърна инфраструктура.</w:t>
      </w:r>
    </w:p>
    <w:p w:rsidR="0074308A" w:rsidRDefault="0074308A" w:rsidP="0074308A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4308A">
        <w:rPr>
          <w:sz w:val="24"/>
          <w:szCs w:val="24"/>
        </w:rPr>
        <w:t>7.1</w:t>
      </w:r>
      <w:r>
        <w:rPr>
          <w:sz w:val="24"/>
          <w:szCs w:val="24"/>
        </w:rPr>
        <w:t xml:space="preserve"> </w:t>
      </w:r>
      <w:r w:rsidRPr="0074308A">
        <w:rPr>
          <w:sz w:val="24"/>
          <w:szCs w:val="24"/>
        </w:rPr>
        <w:t>Структура:</w:t>
      </w:r>
      <w:r w:rsidRPr="0074308A">
        <w:rPr>
          <w:sz w:val="24"/>
          <w:szCs w:val="24"/>
        </w:rPr>
        <w:br/>
        <w:t xml:space="preserve">- </w:t>
      </w:r>
      <w:proofErr w:type="spellStart"/>
      <w:r w:rsidR="00D93AE2">
        <w:rPr>
          <w:b/>
          <w:sz w:val="24"/>
          <w:szCs w:val="24"/>
          <w:lang w:val="en-US"/>
        </w:rPr>
        <w:t>proekt</w:t>
      </w:r>
      <w:proofErr w:type="spellEnd"/>
      <w:r w:rsidRPr="0074308A">
        <w:rPr>
          <w:b/>
          <w:sz w:val="24"/>
          <w:szCs w:val="24"/>
        </w:rPr>
        <w:t xml:space="preserve">.html </w:t>
      </w:r>
      <w:r w:rsidRPr="0074308A">
        <w:rPr>
          <w:sz w:val="24"/>
          <w:szCs w:val="24"/>
        </w:rPr>
        <w:t>– начална</w:t>
      </w:r>
      <w:r>
        <w:rPr>
          <w:sz w:val="24"/>
          <w:szCs w:val="24"/>
        </w:rPr>
        <w:t xml:space="preserve"> страница със списък от обяви</w:t>
      </w:r>
      <w:r>
        <w:rPr>
          <w:sz w:val="24"/>
          <w:szCs w:val="24"/>
        </w:rPr>
        <w:br/>
        <w:t xml:space="preserve">- </w:t>
      </w:r>
      <w:r w:rsidRPr="0074308A">
        <w:rPr>
          <w:b/>
          <w:sz w:val="24"/>
          <w:szCs w:val="24"/>
        </w:rPr>
        <w:t xml:space="preserve">add-property.html </w:t>
      </w:r>
      <w:r w:rsidRPr="0074308A">
        <w:rPr>
          <w:sz w:val="24"/>
          <w:szCs w:val="24"/>
        </w:rPr>
        <w:t>– форма за добавяне на нов имот</w:t>
      </w:r>
      <w:r w:rsidRPr="0074308A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 xml:space="preserve"> </w:t>
      </w:r>
      <w:r w:rsidRPr="0074308A">
        <w:rPr>
          <w:b/>
          <w:sz w:val="24"/>
          <w:szCs w:val="24"/>
        </w:rPr>
        <w:t xml:space="preserve">property-details.html </w:t>
      </w:r>
      <w:r>
        <w:rPr>
          <w:sz w:val="24"/>
          <w:szCs w:val="24"/>
        </w:rPr>
        <w:t>– изглед на детайлите на обява</w:t>
      </w:r>
    </w:p>
    <w:p w:rsidR="0074308A" w:rsidRDefault="0074308A" w:rsidP="0074308A">
      <w:pPr>
        <w:pStyle w:val="ListParagraph"/>
        <w:jc w:val="both"/>
        <w:rPr>
          <w:sz w:val="24"/>
          <w:szCs w:val="24"/>
        </w:rPr>
      </w:pPr>
    </w:p>
    <w:p w:rsidR="00D846E3" w:rsidRPr="0074308A" w:rsidRDefault="00EC7DA0" w:rsidP="0074308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4308A">
        <w:rPr>
          <w:sz w:val="24"/>
          <w:szCs w:val="24"/>
        </w:rPr>
        <w:t xml:space="preserve">7.2 </w:t>
      </w:r>
      <w:r w:rsidR="0074308A" w:rsidRPr="0074308A">
        <w:rPr>
          <w:sz w:val="24"/>
          <w:szCs w:val="24"/>
        </w:rPr>
        <w:t>Технологии:</w:t>
      </w:r>
      <w:r w:rsidR="0074308A" w:rsidRPr="0074308A">
        <w:rPr>
          <w:sz w:val="24"/>
          <w:szCs w:val="24"/>
        </w:rPr>
        <w:br/>
        <w:t xml:space="preserve">- </w:t>
      </w:r>
      <w:r w:rsidR="0074308A" w:rsidRPr="0074308A">
        <w:rPr>
          <w:b/>
          <w:sz w:val="24"/>
          <w:szCs w:val="24"/>
        </w:rPr>
        <w:t>HTML5, CSS3, JavaScript (Vanilla)</w:t>
      </w:r>
      <w:r w:rsidR="0074308A" w:rsidRPr="0074308A">
        <w:rPr>
          <w:b/>
          <w:sz w:val="24"/>
          <w:szCs w:val="24"/>
        </w:rPr>
        <w:br/>
      </w:r>
      <w:r w:rsidR="0074308A" w:rsidRPr="0074308A">
        <w:rPr>
          <w:sz w:val="24"/>
          <w:szCs w:val="24"/>
        </w:rPr>
        <w:t xml:space="preserve">- Без backend – използва се </w:t>
      </w:r>
      <w:r w:rsidR="0074308A" w:rsidRPr="0074308A">
        <w:rPr>
          <w:b/>
          <w:sz w:val="24"/>
          <w:szCs w:val="24"/>
        </w:rPr>
        <w:t>localStorage</w:t>
      </w:r>
      <w:r w:rsidR="0074308A" w:rsidRPr="0074308A">
        <w:rPr>
          <w:sz w:val="24"/>
          <w:szCs w:val="24"/>
        </w:rPr>
        <w:t xml:space="preserve"> за временно съхранение</w:t>
      </w:r>
      <w:r w:rsidR="0074308A" w:rsidRPr="0074308A">
        <w:rPr>
          <w:sz w:val="24"/>
          <w:szCs w:val="24"/>
        </w:rPr>
        <w:br/>
        <w:t>- Всички данни се съхраняват и зар</w:t>
      </w:r>
      <w:r w:rsidRPr="0074308A">
        <w:rPr>
          <w:sz w:val="24"/>
          <w:szCs w:val="24"/>
        </w:rPr>
        <w:t>еждат в браузъра на потребителя</w:t>
      </w:r>
    </w:p>
    <w:p w:rsidR="0074308A" w:rsidRDefault="0074308A">
      <w:pPr>
        <w:pStyle w:val="Heading1"/>
      </w:pPr>
    </w:p>
    <w:p w:rsidR="0074308A" w:rsidRDefault="0074308A">
      <w:pPr>
        <w:pStyle w:val="Heading1"/>
      </w:pPr>
    </w:p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Default="005F476F" w:rsidP="005F476F"/>
    <w:p w:rsidR="005F476F" w:rsidRPr="005F476F" w:rsidRDefault="005F476F" w:rsidP="005F476F"/>
    <w:p w:rsidR="00D846E3" w:rsidRDefault="0074308A">
      <w:pPr>
        <w:pStyle w:val="Heading1"/>
      </w:pPr>
      <w:r>
        <w:lastRenderedPageBreak/>
        <w:t>8. Основни функционалности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846E3" w:rsidTr="00932E7A">
        <w:tc>
          <w:tcPr>
            <w:tcW w:w="3008" w:type="dxa"/>
          </w:tcPr>
          <w:p w:rsidR="00D846E3" w:rsidRDefault="0074308A">
            <w:r>
              <w:t>Функция</w:t>
            </w:r>
          </w:p>
        </w:tc>
        <w:tc>
          <w:tcPr>
            <w:tcW w:w="3009" w:type="dxa"/>
          </w:tcPr>
          <w:p w:rsidR="00D846E3" w:rsidRDefault="0074308A">
            <w:r>
              <w:t>Файл/Скрипт</w:t>
            </w:r>
          </w:p>
        </w:tc>
        <w:tc>
          <w:tcPr>
            <w:tcW w:w="3009" w:type="dxa"/>
          </w:tcPr>
          <w:p w:rsidR="00D846E3" w:rsidRDefault="0074308A">
            <w:r>
              <w:t>Описание</w:t>
            </w:r>
          </w:p>
        </w:tc>
      </w:tr>
      <w:tr w:rsidR="00D846E3" w:rsidTr="00932E7A">
        <w:tc>
          <w:tcPr>
            <w:tcW w:w="3008" w:type="dxa"/>
          </w:tcPr>
          <w:p w:rsidR="00D846E3" w:rsidRDefault="0074308A">
            <w:r>
              <w:t>Добавяне на обява</w:t>
            </w:r>
          </w:p>
        </w:tc>
        <w:tc>
          <w:tcPr>
            <w:tcW w:w="3009" w:type="dxa"/>
          </w:tcPr>
          <w:p w:rsidR="00D846E3" w:rsidRDefault="0074308A">
            <w:r>
              <w:t>add-property.html + add.js</w:t>
            </w:r>
          </w:p>
        </w:tc>
        <w:tc>
          <w:tcPr>
            <w:tcW w:w="3009" w:type="dxa"/>
          </w:tcPr>
          <w:p w:rsidR="00D846E3" w:rsidRDefault="0074308A">
            <w:r>
              <w:t>Потребителят въвежда информация, която се записва в localStorage.</w:t>
            </w:r>
          </w:p>
        </w:tc>
      </w:tr>
      <w:tr w:rsidR="00D846E3" w:rsidTr="00932E7A">
        <w:tc>
          <w:tcPr>
            <w:tcW w:w="3008" w:type="dxa"/>
          </w:tcPr>
          <w:p w:rsidR="00D846E3" w:rsidRDefault="0074308A">
            <w:r>
              <w:t>Преглед на обяви</w:t>
            </w:r>
          </w:p>
        </w:tc>
        <w:tc>
          <w:tcPr>
            <w:tcW w:w="3009" w:type="dxa"/>
          </w:tcPr>
          <w:p w:rsidR="00D846E3" w:rsidRDefault="00932E7A">
            <w:r>
              <w:t>proekt</w:t>
            </w:r>
            <w:r w:rsidR="0074308A">
              <w:t>.html + main.js</w:t>
            </w:r>
          </w:p>
        </w:tc>
        <w:tc>
          <w:tcPr>
            <w:tcW w:w="3009" w:type="dxa"/>
          </w:tcPr>
          <w:p w:rsidR="00D846E3" w:rsidRDefault="0074308A">
            <w:r>
              <w:t>Извличане на обявите от localStorage и рендериране в списък.</w:t>
            </w:r>
          </w:p>
        </w:tc>
      </w:tr>
      <w:tr w:rsidR="00D846E3" w:rsidTr="00932E7A">
        <w:tc>
          <w:tcPr>
            <w:tcW w:w="3008" w:type="dxa"/>
          </w:tcPr>
          <w:p w:rsidR="00D846E3" w:rsidRDefault="0074308A">
            <w:r>
              <w:t>Детайлен изглед</w:t>
            </w:r>
          </w:p>
        </w:tc>
        <w:tc>
          <w:tcPr>
            <w:tcW w:w="3009" w:type="dxa"/>
          </w:tcPr>
          <w:p w:rsidR="00D846E3" w:rsidRDefault="0074308A">
            <w:r>
              <w:t>property-details.html</w:t>
            </w:r>
          </w:p>
        </w:tc>
        <w:tc>
          <w:tcPr>
            <w:tcW w:w="3009" w:type="dxa"/>
          </w:tcPr>
          <w:p w:rsidR="00D846E3" w:rsidRDefault="0074308A">
            <w:r>
              <w:t>Показва допълнителна информация за конкретен имот.</w:t>
            </w:r>
          </w:p>
        </w:tc>
      </w:tr>
    </w:tbl>
    <w:p w:rsidR="00D846E3" w:rsidRDefault="00D846E3"/>
    <w:sectPr w:rsidR="00D8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16C"/>
    <w:multiLevelType w:val="multilevel"/>
    <w:tmpl w:val="765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73BD"/>
    <w:multiLevelType w:val="multilevel"/>
    <w:tmpl w:val="E0E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5FF9"/>
    <w:multiLevelType w:val="multilevel"/>
    <w:tmpl w:val="3E78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23F75"/>
    <w:multiLevelType w:val="multilevel"/>
    <w:tmpl w:val="5BD6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0077"/>
    <w:multiLevelType w:val="hybridMultilevel"/>
    <w:tmpl w:val="F0DC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C739E"/>
    <w:multiLevelType w:val="multilevel"/>
    <w:tmpl w:val="6C9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F7695"/>
    <w:multiLevelType w:val="multilevel"/>
    <w:tmpl w:val="FBF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822D0"/>
    <w:multiLevelType w:val="multilevel"/>
    <w:tmpl w:val="8BE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E3279"/>
    <w:multiLevelType w:val="hybridMultilevel"/>
    <w:tmpl w:val="2B54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25F58"/>
    <w:multiLevelType w:val="multilevel"/>
    <w:tmpl w:val="E33A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13CB0"/>
    <w:multiLevelType w:val="multilevel"/>
    <w:tmpl w:val="BCB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D4BDB"/>
    <w:multiLevelType w:val="multilevel"/>
    <w:tmpl w:val="CEE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52957"/>
    <w:multiLevelType w:val="multilevel"/>
    <w:tmpl w:val="6828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84A35"/>
    <w:multiLevelType w:val="multilevel"/>
    <w:tmpl w:val="3C70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F25C0"/>
    <w:multiLevelType w:val="multilevel"/>
    <w:tmpl w:val="ED9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B2B9C"/>
    <w:multiLevelType w:val="hybridMultilevel"/>
    <w:tmpl w:val="92AC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70255"/>
    <w:multiLevelType w:val="multilevel"/>
    <w:tmpl w:val="3C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7188A"/>
    <w:multiLevelType w:val="multilevel"/>
    <w:tmpl w:val="114A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B0892"/>
    <w:multiLevelType w:val="hybridMultilevel"/>
    <w:tmpl w:val="9CCE124E"/>
    <w:lvl w:ilvl="0" w:tplc="65D8963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266F7"/>
    <w:multiLevelType w:val="multilevel"/>
    <w:tmpl w:val="DB3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D2347"/>
    <w:multiLevelType w:val="multilevel"/>
    <w:tmpl w:val="05C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E56D7"/>
    <w:multiLevelType w:val="hybridMultilevel"/>
    <w:tmpl w:val="7D8E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778BA"/>
    <w:multiLevelType w:val="multilevel"/>
    <w:tmpl w:val="A61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302A5"/>
    <w:multiLevelType w:val="multilevel"/>
    <w:tmpl w:val="4BD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65391"/>
    <w:multiLevelType w:val="multilevel"/>
    <w:tmpl w:val="777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5202A"/>
    <w:multiLevelType w:val="multilevel"/>
    <w:tmpl w:val="426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D316F"/>
    <w:multiLevelType w:val="multilevel"/>
    <w:tmpl w:val="5A0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01934"/>
    <w:multiLevelType w:val="multilevel"/>
    <w:tmpl w:val="3E4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54813"/>
    <w:multiLevelType w:val="multilevel"/>
    <w:tmpl w:val="913C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C6F33"/>
    <w:multiLevelType w:val="multilevel"/>
    <w:tmpl w:val="8CA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C196F"/>
    <w:multiLevelType w:val="multilevel"/>
    <w:tmpl w:val="BEA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E6B2E"/>
    <w:multiLevelType w:val="multilevel"/>
    <w:tmpl w:val="103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D7E36"/>
    <w:multiLevelType w:val="multilevel"/>
    <w:tmpl w:val="5D7C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F6E37"/>
    <w:multiLevelType w:val="multilevel"/>
    <w:tmpl w:val="014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7"/>
  </w:num>
  <w:num w:numId="3">
    <w:abstractNumId w:val="10"/>
  </w:num>
  <w:num w:numId="4">
    <w:abstractNumId w:val="25"/>
  </w:num>
  <w:num w:numId="5">
    <w:abstractNumId w:val="7"/>
  </w:num>
  <w:num w:numId="6">
    <w:abstractNumId w:val="31"/>
  </w:num>
  <w:num w:numId="7">
    <w:abstractNumId w:val="5"/>
  </w:num>
  <w:num w:numId="8">
    <w:abstractNumId w:val="9"/>
  </w:num>
  <w:num w:numId="9">
    <w:abstractNumId w:val="22"/>
  </w:num>
  <w:num w:numId="10">
    <w:abstractNumId w:val="20"/>
  </w:num>
  <w:num w:numId="11">
    <w:abstractNumId w:val="28"/>
  </w:num>
  <w:num w:numId="12">
    <w:abstractNumId w:val="14"/>
  </w:num>
  <w:num w:numId="13">
    <w:abstractNumId w:val="1"/>
  </w:num>
  <w:num w:numId="14">
    <w:abstractNumId w:val="27"/>
  </w:num>
  <w:num w:numId="15">
    <w:abstractNumId w:val="6"/>
  </w:num>
  <w:num w:numId="16">
    <w:abstractNumId w:val="3"/>
  </w:num>
  <w:num w:numId="17">
    <w:abstractNumId w:val="16"/>
  </w:num>
  <w:num w:numId="18">
    <w:abstractNumId w:val="24"/>
  </w:num>
  <w:num w:numId="19">
    <w:abstractNumId w:val="32"/>
  </w:num>
  <w:num w:numId="20">
    <w:abstractNumId w:val="29"/>
  </w:num>
  <w:num w:numId="21">
    <w:abstractNumId w:val="19"/>
  </w:num>
  <w:num w:numId="22">
    <w:abstractNumId w:val="23"/>
  </w:num>
  <w:num w:numId="23">
    <w:abstractNumId w:val="13"/>
  </w:num>
  <w:num w:numId="24">
    <w:abstractNumId w:val="0"/>
  </w:num>
  <w:num w:numId="25">
    <w:abstractNumId w:val="12"/>
  </w:num>
  <w:num w:numId="26">
    <w:abstractNumId w:val="11"/>
  </w:num>
  <w:num w:numId="27">
    <w:abstractNumId w:val="30"/>
  </w:num>
  <w:num w:numId="28">
    <w:abstractNumId w:val="26"/>
  </w:num>
  <w:num w:numId="29">
    <w:abstractNumId w:val="2"/>
  </w:num>
  <w:num w:numId="30">
    <w:abstractNumId w:val="21"/>
  </w:num>
  <w:num w:numId="31">
    <w:abstractNumId w:val="15"/>
  </w:num>
  <w:num w:numId="32">
    <w:abstractNumId w:val="8"/>
  </w:num>
  <w:num w:numId="33">
    <w:abstractNumId w:val="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0B"/>
    <w:rsid w:val="00136A6D"/>
    <w:rsid w:val="00144F69"/>
    <w:rsid w:val="005F476F"/>
    <w:rsid w:val="00623042"/>
    <w:rsid w:val="006A5D78"/>
    <w:rsid w:val="0074308A"/>
    <w:rsid w:val="00932E7A"/>
    <w:rsid w:val="00A1610B"/>
    <w:rsid w:val="00B76931"/>
    <w:rsid w:val="00D846E3"/>
    <w:rsid w:val="00D93AE2"/>
    <w:rsid w:val="00E95FE2"/>
    <w:rsid w:val="00EC7DA0"/>
    <w:rsid w:val="00F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5579"/>
  <w15:chartTrackingRefBased/>
  <w15:docId w15:val="{18F8E477-5FA1-431D-A878-5D721F76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0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1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610B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1610B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1610B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2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12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2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6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7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8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990</Words>
  <Characters>5647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ЧАВДАРОВ АНТОНОВ СИТ 2к - 22621643</dc:creator>
  <cp:keywords/>
  <dc:description/>
  <cp:lastModifiedBy>as</cp:lastModifiedBy>
  <cp:revision>7</cp:revision>
  <dcterms:created xsi:type="dcterms:W3CDTF">2025-05-14T19:08:00Z</dcterms:created>
  <dcterms:modified xsi:type="dcterms:W3CDTF">2025-05-16T13:47:00Z</dcterms:modified>
</cp:coreProperties>
</file>