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E76" w:rsidRPr="008359FA" w:rsidRDefault="007C5E76" w:rsidP="008359FA">
      <w:pPr>
        <w:pStyle w:val="Title"/>
      </w:pPr>
      <w:r w:rsidRPr="008359FA">
        <w:t>Microcontroller-Based Solar Battery Monitoring &amp; Protection System</w:t>
      </w:r>
    </w:p>
    <w:p w:rsidR="007C5E76" w:rsidRPr="008359FA" w:rsidRDefault="007C5E76"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1. Project Overview</w:t>
      </w:r>
    </w:p>
    <w:p w:rsidR="007C5E76" w:rsidRPr="008359FA" w:rsidRDefault="007C5E76" w:rsidP="008359FA">
      <w:pPr>
        <w:pStyle w:val="NormalWeb"/>
        <w:jc w:val="both"/>
        <w:rPr>
          <w:sz w:val="22"/>
          <w:szCs w:val="22"/>
        </w:rPr>
      </w:pPr>
      <w:r w:rsidRPr="008359FA">
        <w:rPr>
          <w:sz w:val="22"/>
          <w:szCs w:val="22"/>
        </w:rPr>
        <w:t xml:space="preserve">This project implements a microcontroller-based monitoring and protection system for a small solar-powered battery and DC load. The system uses a </w:t>
      </w:r>
      <w:r w:rsidRPr="008359FA">
        <w:rPr>
          <w:rStyle w:val="Strong"/>
          <w:rFonts w:eastAsiaTheme="majorEastAsia"/>
          <w:sz w:val="22"/>
          <w:szCs w:val="22"/>
        </w:rPr>
        <w:t>PIC16F877A</w:t>
      </w:r>
      <w:r w:rsidRPr="008359FA">
        <w:rPr>
          <w:sz w:val="22"/>
          <w:szCs w:val="22"/>
        </w:rPr>
        <w:t xml:space="preserve"> microcontroller to monitor battery voltage, load current, and solar charging current, while controlling separate relays for the load and charging paths.</w:t>
      </w:r>
      <w:bookmarkStart w:id="0" w:name="_GoBack"/>
      <w:bookmarkEnd w:id="0"/>
    </w:p>
    <w:p w:rsidR="007C5E76" w:rsidRPr="008359FA" w:rsidRDefault="007C5E76" w:rsidP="008359FA">
      <w:pPr>
        <w:pStyle w:val="NormalWeb"/>
        <w:jc w:val="both"/>
        <w:rPr>
          <w:sz w:val="22"/>
          <w:szCs w:val="22"/>
        </w:rPr>
      </w:pPr>
      <w:r w:rsidRPr="008359FA">
        <w:rPr>
          <w:sz w:val="22"/>
          <w:szCs w:val="22"/>
        </w:rPr>
        <w:t>The system provides:</w:t>
      </w:r>
    </w:p>
    <w:p w:rsidR="007C5E76" w:rsidRPr="008359FA" w:rsidRDefault="007C5E76" w:rsidP="008359FA">
      <w:pPr>
        <w:pStyle w:val="NormalWeb"/>
        <w:numPr>
          <w:ilvl w:val="0"/>
          <w:numId w:val="24"/>
        </w:numPr>
        <w:jc w:val="both"/>
        <w:rPr>
          <w:sz w:val="22"/>
          <w:szCs w:val="22"/>
        </w:rPr>
      </w:pPr>
      <w:r w:rsidRPr="008359FA">
        <w:rPr>
          <w:sz w:val="22"/>
          <w:szCs w:val="22"/>
        </w:rPr>
        <w:t>Battery voltage monitoring</w:t>
      </w:r>
    </w:p>
    <w:p w:rsidR="007C5E76" w:rsidRPr="008359FA" w:rsidRDefault="007C5E76" w:rsidP="008359FA">
      <w:pPr>
        <w:pStyle w:val="NormalWeb"/>
        <w:numPr>
          <w:ilvl w:val="0"/>
          <w:numId w:val="24"/>
        </w:numPr>
        <w:jc w:val="both"/>
        <w:rPr>
          <w:sz w:val="22"/>
          <w:szCs w:val="22"/>
        </w:rPr>
      </w:pPr>
      <w:r w:rsidRPr="008359FA">
        <w:rPr>
          <w:sz w:val="22"/>
          <w:szCs w:val="22"/>
        </w:rPr>
        <w:t>Low-battery load protection</w:t>
      </w:r>
    </w:p>
    <w:p w:rsidR="007C5E76" w:rsidRPr="008359FA" w:rsidRDefault="007C5E76" w:rsidP="008359FA">
      <w:pPr>
        <w:pStyle w:val="NormalWeb"/>
        <w:numPr>
          <w:ilvl w:val="0"/>
          <w:numId w:val="24"/>
        </w:numPr>
        <w:jc w:val="both"/>
        <w:rPr>
          <w:sz w:val="22"/>
          <w:szCs w:val="22"/>
        </w:rPr>
      </w:pPr>
      <w:r w:rsidRPr="008359FA">
        <w:rPr>
          <w:sz w:val="22"/>
          <w:szCs w:val="22"/>
        </w:rPr>
        <w:t>High-battery indication</w:t>
      </w:r>
    </w:p>
    <w:p w:rsidR="007C5E76" w:rsidRPr="008359FA" w:rsidRDefault="007C5E76" w:rsidP="008359FA">
      <w:pPr>
        <w:pStyle w:val="NormalWeb"/>
        <w:numPr>
          <w:ilvl w:val="0"/>
          <w:numId w:val="24"/>
        </w:numPr>
        <w:jc w:val="both"/>
        <w:rPr>
          <w:sz w:val="22"/>
          <w:szCs w:val="22"/>
        </w:rPr>
      </w:pPr>
      <w:r w:rsidRPr="008359FA">
        <w:rPr>
          <w:sz w:val="22"/>
          <w:szCs w:val="22"/>
        </w:rPr>
        <w:t>Solar charging control</w:t>
      </w:r>
    </w:p>
    <w:p w:rsidR="007C5E76" w:rsidRPr="008359FA" w:rsidRDefault="007C5E76" w:rsidP="008359FA">
      <w:pPr>
        <w:pStyle w:val="NormalWeb"/>
        <w:numPr>
          <w:ilvl w:val="0"/>
          <w:numId w:val="24"/>
        </w:numPr>
        <w:jc w:val="both"/>
        <w:rPr>
          <w:sz w:val="22"/>
          <w:szCs w:val="22"/>
        </w:rPr>
      </w:pPr>
      <w:r w:rsidRPr="008359FA">
        <w:rPr>
          <w:sz w:val="22"/>
          <w:szCs w:val="22"/>
        </w:rPr>
        <w:t>Load overcurrent protection</w:t>
      </w:r>
    </w:p>
    <w:p w:rsidR="007C5E76" w:rsidRPr="008359FA" w:rsidRDefault="007C5E76" w:rsidP="008359FA">
      <w:pPr>
        <w:pStyle w:val="NormalWeb"/>
        <w:numPr>
          <w:ilvl w:val="0"/>
          <w:numId w:val="24"/>
        </w:numPr>
        <w:jc w:val="both"/>
        <w:rPr>
          <w:sz w:val="22"/>
          <w:szCs w:val="22"/>
        </w:rPr>
      </w:pPr>
      <w:r w:rsidRPr="008359FA">
        <w:rPr>
          <w:sz w:val="22"/>
          <w:szCs w:val="22"/>
        </w:rPr>
        <w:t>Automatic retry after an overcurrent event</w:t>
      </w:r>
    </w:p>
    <w:p w:rsidR="007C5E76" w:rsidRPr="008359FA" w:rsidRDefault="007C5E76" w:rsidP="008359FA">
      <w:pPr>
        <w:pStyle w:val="NormalWeb"/>
        <w:numPr>
          <w:ilvl w:val="0"/>
          <w:numId w:val="24"/>
        </w:numPr>
        <w:jc w:val="both"/>
        <w:rPr>
          <w:sz w:val="22"/>
          <w:szCs w:val="22"/>
        </w:rPr>
      </w:pPr>
      <w:r w:rsidRPr="008359FA">
        <w:rPr>
          <w:sz w:val="22"/>
          <w:szCs w:val="22"/>
        </w:rPr>
        <w:t>Fault-lock mode after repeated failures</w:t>
      </w:r>
    </w:p>
    <w:p w:rsidR="007C5E76" w:rsidRPr="008359FA" w:rsidRDefault="007C5E76" w:rsidP="008359FA">
      <w:pPr>
        <w:pStyle w:val="NormalWeb"/>
        <w:numPr>
          <w:ilvl w:val="0"/>
          <w:numId w:val="24"/>
        </w:numPr>
        <w:jc w:val="both"/>
        <w:rPr>
          <w:sz w:val="22"/>
          <w:szCs w:val="22"/>
        </w:rPr>
      </w:pPr>
      <w:r w:rsidRPr="008359FA">
        <w:rPr>
          <w:sz w:val="22"/>
          <w:szCs w:val="22"/>
        </w:rPr>
        <w:t>Manual fault reset</w:t>
      </w:r>
    </w:p>
    <w:p w:rsidR="007C5E76" w:rsidRPr="008359FA" w:rsidRDefault="007C5E76" w:rsidP="008359FA">
      <w:pPr>
        <w:pStyle w:val="NormalWeb"/>
        <w:numPr>
          <w:ilvl w:val="0"/>
          <w:numId w:val="24"/>
        </w:numPr>
        <w:jc w:val="both"/>
        <w:rPr>
          <w:sz w:val="22"/>
          <w:szCs w:val="22"/>
        </w:rPr>
      </w:pPr>
      <w:r w:rsidRPr="008359FA">
        <w:rPr>
          <w:sz w:val="22"/>
          <w:szCs w:val="22"/>
        </w:rPr>
        <w:t>LCD-based monitoring</w:t>
      </w:r>
    </w:p>
    <w:p w:rsidR="007C5E76" w:rsidRPr="008359FA" w:rsidRDefault="007C5E76" w:rsidP="008359FA">
      <w:pPr>
        <w:pStyle w:val="NormalWeb"/>
        <w:numPr>
          <w:ilvl w:val="0"/>
          <w:numId w:val="24"/>
        </w:numPr>
        <w:jc w:val="both"/>
        <w:rPr>
          <w:sz w:val="22"/>
          <w:szCs w:val="22"/>
        </w:rPr>
      </w:pPr>
      <w:r w:rsidRPr="008359FA">
        <w:rPr>
          <w:sz w:val="22"/>
          <w:szCs w:val="22"/>
        </w:rPr>
        <w:t>Visual and audible status indication</w:t>
      </w:r>
    </w:p>
    <w:p w:rsidR="007C5E76" w:rsidRPr="008359FA" w:rsidRDefault="007C5E76" w:rsidP="008359FA">
      <w:pPr>
        <w:pStyle w:val="NormalWeb"/>
        <w:jc w:val="both"/>
        <w:rPr>
          <w:sz w:val="22"/>
          <w:szCs w:val="22"/>
        </w:rPr>
      </w:pPr>
      <w:r w:rsidRPr="008359FA">
        <w:rPr>
          <w:sz w:val="22"/>
          <w:szCs w:val="22"/>
        </w:rPr>
        <w:t xml:space="preserve">The complete system was designed and tested in </w:t>
      </w:r>
      <w:r w:rsidRPr="008359FA">
        <w:rPr>
          <w:rStyle w:val="Strong"/>
          <w:rFonts w:eastAsiaTheme="majorEastAsia"/>
          <w:sz w:val="22"/>
          <w:szCs w:val="22"/>
        </w:rPr>
        <w:t>Proteus</w:t>
      </w:r>
      <w:r w:rsidRPr="008359FA">
        <w:rPr>
          <w:sz w:val="22"/>
          <w:szCs w:val="22"/>
        </w:rPr>
        <w:t xml:space="preserve">, while the firmware was developed using </w:t>
      </w:r>
      <w:r w:rsidRPr="008359FA">
        <w:rPr>
          <w:rStyle w:val="Strong"/>
          <w:rFonts w:eastAsiaTheme="majorEastAsia"/>
          <w:sz w:val="22"/>
          <w:szCs w:val="22"/>
        </w:rPr>
        <w:t>MPLAB X IDE and XC8</w:t>
      </w:r>
      <w:r w:rsidRPr="008359FA">
        <w:rPr>
          <w:sz w:val="22"/>
          <w:szCs w:val="22"/>
        </w:rPr>
        <w:t>.</w:t>
      </w:r>
    </w:p>
    <w:p w:rsidR="007C5E76" w:rsidRPr="008359FA" w:rsidRDefault="007C5E76" w:rsidP="008359FA">
      <w:pPr>
        <w:pStyle w:val="Heading3"/>
        <w:jc w:val="both"/>
        <w:rPr>
          <w:rFonts w:ascii="Times New Roman" w:hAnsi="Times New Roman" w:cs="Times New Roman"/>
        </w:rPr>
      </w:pPr>
      <w:r w:rsidRPr="008359FA">
        <w:rPr>
          <w:rFonts w:ascii="Times New Roman" w:hAnsi="Times New Roman" w:cs="Times New Roman"/>
        </w:rPr>
        <w:t>Main operating concept</w:t>
      </w:r>
    </w:p>
    <w:p w:rsidR="007C5E76" w:rsidRPr="008359FA" w:rsidRDefault="007C5E76" w:rsidP="008359FA">
      <w:pPr>
        <w:pStyle w:val="NormalWeb"/>
        <w:jc w:val="both"/>
        <w:rPr>
          <w:sz w:val="22"/>
          <w:szCs w:val="22"/>
        </w:rPr>
      </w:pPr>
      <w:r w:rsidRPr="008359FA">
        <w:rPr>
          <w:sz w:val="22"/>
          <w:szCs w:val="22"/>
        </w:rPr>
        <w:t>The PIC16F877A continuously measures three analog signals:</w:t>
      </w:r>
    </w:p>
    <w:p w:rsidR="007C5E76" w:rsidRPr="008359FA" w:rsidRDefault="007C5E76" w:rsidP="008359FA">
      <w:pPr>
        <w:pStyle w:val="NormalWeb"/>
        <w:numPr>
          <w:ilvl w:val="0"/>
          <w:numId w:val="25"/>
        </w:numPr>
        <w:jc w:val="both"/>
        <w:rPr>
          <w:sz w:val="22"/>
          <w:szCs w:val="22"/>
        </w:rPr>
      </w:pPr>
      <w:r w:rsidRPr="008359FA">
        <w:rPr>
          <w:sz w:val="22"/>
          <w:szCs w:val="22"/>
        </w:rPr>
        <w:t>Battery voltage through a voltage divider</w:t>
      </w:r>
    </w:p>
    <w:p w:rsidR="007C5E76" w:rsidRPr="008359FA" w:rsidRDefault="007C5E76" w:rsidP="008359FA">
      <w:pPr>
        <w:pStyle w:val="NormalWeb"/>
        <w:numPr>
          <w:ilvl w:val="0"/>
          <w:numId w:val="25"/>
        </w:numPr>
        <w:jc w:val="both"/>
        <w:rPr>
          <w:sz w:val="22"/>
          <w:szCs w:val="22"/>
        </w:rPr>
      </w:pPr>
      <w:r w:rsidRPr="008359FA">
        <w:rPr>
          <w:sz w:val="22"/>
          <w:szCs w:val="22"/>
        </w:rPr>
        <w:t>Load current through an ACS712 current sensor</w:t>
      </w:r>
    </w:p>
    <w:p w:rsidR="007C5E76" w:rsidRPr="008359FA" w:rsidRDefault="007C5E76" w:rsidP="008359FA">
      <w:pPr>
        <w:pStyle w:val="NormalWeb"/>
        <w:numPr>
          <w:ilvl w:val="0"/>
          <w:numId w:val="25"/>
        </w:numPr>
        <w:jc w:val="both"/>
        <w:rPr>
          <w:sz w:val="22"/>
          <w:szCs w:val="22"/>
        </w:rPr>
      </w:pPr>
      <w:r w:rsidRPr="008359FA">
        <w:rPr>
          <w:sz w:val="22"/>
          <w:szCs w:val="22"/>
        </w:rPr>
        <w:t>Solar charging current through a second ACS712 sensor</w:t>
      </w:r>
    </w:p>
    <w:p w:rsidR="007C5E76" w:rsidRPr="008359FA" w:rsidRDefault="007C5E76" w:rsidP="008359FA">
      <w:pPr>
        <w:pStyle w:val="NormalWeb"/>
        <w:jc w:val="both"/>
        <w:rPr>
          <w:sz w:val="22"/>
          <w:szCs w:val="22"/>
        </w:rPr>
      </w:pPr>
      <w:r w:rsidRPr="008359FA">
        <w:rPr>
          <w:sz w:val="22"/>
          <w:szCs w:val="22"/>
        </w:rPr>
        <w:t>Based on these measurements, the microcontroller controls the load relay, charging relay, LEDs, buzzer, and LCD.</w:t>
      </w:r>
    </w:p>
    <w:p w:rsidR="00F10065" w:rsidRPr="008359FA" w:rsidRDefault="00F10065"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2. System Diagram</w:t>
      </w:r>
    </w:p>
    <w:p w:rsidR="00F10065" w:rsidRPr="008359FA" w:rsidRDefault="00F10065" w:rsidP="008359FA">
      <w:pPr>
        <w:pStyle w:val="NormalWeb"/>
        <w:jc w:val="both"/>
        <w:rPr>
          <w:sz w:val="22"/>
          <w:szCs w:val="22"/>
        </w:rPr>
      </w:pPr>
      <w:r w:rsidRPr="008359FA">
        <w:rPr>
          <w:sz w:val="22"/>
          <w:szCs w:val="22"/>
        </w:rPr>
        <w:t>The overall system consists of a solar charging path, battery, protected DC load, current sensors, and the PIC16F877A-based monitoring and control unit.</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SOLAR CHARGING PATH</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18 V Solar Source</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lastRenderedPageBreak/>
        <w:t xml:space="preserve">                             1N4007</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10 Ω</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Solar ACS712 Sensor</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Charging Relay</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BATTERY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Voltage   │         │ Load Supply</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Divider  │</w:t>
      </w:r>
      <w:proofErr w:type="gramEnd"/>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AN0      Load ACS712</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Load Relay</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DC Motor</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PIC16F877A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  ADC</w:t>
      </w:r>
      <w:proofErr w:type="gramEnd"/>
      <w:r w:rsidRPr="008359FA">
        <w:rPr>
          <w:rStyle w:val="HTMLCode"/>
          <w:rFonts w:ascii="Times New Roman" w:eastAsiaTheme="majorEastAsia" w:hAnsi="Times New Roman" w:cs="Times New Roman"/>
          <w:sz w:val="22"/>
          <w:szCs w:val="22"/>
        </w:rPr>
        <w:t xml:space="preserve"> Monitoring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  Protection</w:t>
      </w:r>
      <w:proofErr w:type="gramEnd"/>
      <w:r w:rsidRPr="008359FA">
        <w:rPr>
          <w:rStyle w:val="HTMLCode"/>
          <w:rFonts w:ascii="Times New Roman" w:eastAsiaTheme="majorEastAsia" w:hAnsi="Times New Roman" w:cs="Times New Roman"/>
          <w:sz w:val="22"/>
          <w:szCs w:val="22"/>
        </w:rPr>
        <w:t xml:space="preserve"> Logic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  Relay</w:t>
      </w:r>
      <w:proofErr w:type="gramEnd"/>
      <w:r w:rsidRPr="008359FA">
        <w:rPr>
          <w:rStyle w:val="HTMLCode"/>
          <w:rFonts w:ascii="Times New Roman" w:eastAsiaTheme="majorEastAsia" w:hAnsi="Times New Roman" w:cs="Times New Roman"/>
          <w:sz w:val="22"/>
          <w:szCs w:val="22"/>
        </w:rPr>
        <w:t xml:space="preserve"> Control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  LCD</w:t>
      </w:r>
      <w:proofErr w:type="gramEnd"/>
      <w:r w:rsidRPr="008359FA">
        <w:rPr>
          <w:rStyle w:val="HTMLCode"/>
          <w:rFonts w:ascii="Times New Roman" w:eastAsiaTheme="majorEastAsia" w:hAnsi="Times New Roman" w:cs="Times New Roman"/>
          <w:sz w:val="22"/>
          <w:szCs w:val="22"/>
        </w:rPr>
        <w:t xml:space="preserve"> Control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roofErr w:type="gramStart"/>
      <w:r w:rsidRPr="008359FA">
        <w:rPr>
          <w:rStyle w:val="HTMLCode"/>
          <w:rFonts w:ascii="Times New Roman" w:eastAsiaTheme="majorEastAsia" w:hAnsi="Times New Roman" w:cs="Times New Roman"/>
          <w:sz w:val="22"/>
          <w:szCs w:val="22"/>
        </w:rPr>
        <w:t>│  Status</w:t>
      </w:r>
      <w:proofErr w:type="gramEnd"/>
      <w:r w:rsidRPr="008359FA">
        <w:rPr>
          <w:rStyle w:val="HTMLCode"/>
          <w:rFonts w:ascii="Times New Roman" w:eastAsiaTheme="majorEastAsia" w:hAnsi="Times New Roman" w:cs="Times New Roman"/>
          <w:sz w:val="22"/>
          <w:szCs w:val="22"/>
        </w:rPr>
        <w:t xml:space="preserve"> Indication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LCD          LEDs          Buzzer</w:t>
      </w:r>
    </w:p>
    <w:p w:rsidR="00F10065" w:rsidRPr="008359FA" w:rsidRDefault="00F10065"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F10065" w:rsidRPr="008359FA" w:rsidRDefault="00F10065" w:rsidP="008359FA">
      <w:pPr>
        <w:pStyle w:val="HTMLPreformatted"/>
        <w:jc w:val="both"/>
        <w:rPr>
          <w:rFonts w:ascii="Times New Roman" w:hAnsi="Times New Roman" w:cs="Times New Roman"/>
          <w:sz w:val="22"/>
          <w:szCs w:val="22"/>
        </w:rPr>
      </w:pPr>
      <w:r w:rsidRPr="008359FA">
        <w:rPr>
          <w:rStyle w:val="HTMLCode"/>
          <w:rFonts w:ascii="Times New Roman" w:eastAsiaTheme="majorEastAsia" w:hAnsi="Times New Roman" w:cs="Times New Roman"/>
          <w:sz w:val="22"/>
          <w:szCs w:val="22"/>
        </w:rPr>
        <w:t xml:space="preserve">                       Reset Button</w:t>
      </w:r>
    </w:p>
    <w:p w:rsidR="00F10065" w:rsidRPr="008359FA" w:rsidRDefault="00F10065" w:rsidP="008359FA">
      <w:pPr>
        <w:pStyle w:val="NormalWeb"/>
        <w:jc w:val="both"/>
        <w:rPr>
          <w:sz w:val="22"/>
          <w:szCs w:val="22"/>
        </w:rPr>
      </w:pPr>
      <w:r w:rsidRPr="008359FA">
        <w:rPr>
          <w:sz w:val="22"/>
          <w:szCs w:val="22"/>
        </w:rPr>
        <w:t xml:space="preserve">The </w:t>
      </w:r>
      <w:r w:rsidRPr="008359FA">
        <w:rPr>
          <w:rStyle w:val="Strong"/>
          <w:sz w:val="22"/>
          <w:szCs w:val="22"/>
        </w:rPr>
        <w:t>PIC16F877A</w:t>
      </w:r>
      <w:r w:rsidRPr="008359FA">
        <w:rPr>
          <w:sz w:val="22"/>
          <w:szCs w:val="22"/>
        </w:rPr>
        <w:t xml:space="preserve"> acts as the central controller. It receives the three sensor signals through its ADC channels and controls the load relay and charging relay according to predefined protection conditions.</w:t>
      </w:r>
    </w:p>
    <w:p w:rsidR="00F10065" w:rsidRPr="008359FA" w:rsidRDefault="00F10065"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3. Hardware &amp; Pin Configuration</w:t>
      </w:r>
    </w:p>
    <w:p w:rsidR="00F10065" w:rsidRPr="008359FA" w:rsidRDefault="00F10065" w:rsidP="008359FA">
      <w:pPr>
        <w:pStyle w:val="Heading3"/>
        <w:jc w:val="both"/>
        <w:rPr>
          <w:rFonts w:ascii="Times New Roman" w:hAnsi="Times New Roman" w:cs="Times New Roman"/>
        </w:rPr>
      </w:pPr>
      <w:r w:rsidRPr="008359FA">
        <w:rPr>
          <w:rFonts w:ascii="Times New Roman" w:hAnsi="Times New Roman" w:cs="Times New Roman"/>
        </w:rPr>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4113"/>
      </w:tblGrid>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b/>
                <w:bCs/>
              </w:rPr>
            </w:pPr>
            <w:r w:rsidRPr="008359FA">
              <w:rPr>
                <w:rFonts w:ascii="Times New Roman" w:hAnsi="Times New Roman" w:cs="Times New Roman"/>
                <w:b/>
                <w:bCs/>
              </w:rPr>
              <w:t>Component</w:t>
            </w:r>
          </w:p>
        </w:tc>
        <w:tc>
          <w:tcPr>
            <w:tcW w:w="0" w:type="auto"/>
            <w:vAlign w:val="center"/>
            <w:hideMark/>
          </w:tcPr>
          <w:p w:rsidR="00F10065" w:rsidRPr="008359FA" w:rsidRDefault="00F10065" w:rsidP="008359FA">
            <w:pPr>
              <w:jc w:val="both"/>
              <w:rPr>
                <w:rFonts w:ascii="Times New Roman" w:hAnsi="Times New Roman" w:cs="Times New Roman"/>
                <w:b/>
                <w:bCs/>
              </w:rPr>
            </w:pPr>
            <w:r w:rsidRPr="008359FA">
              <w:rPr>
                <w:rFonts w:ascii="Times New Roman" w:hAnsi="Times New Roman" w:cs="Times New Roman"/>
                <w:b/>
                <w:bCs/>
              </w:rPr>
              <w:t>Function</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PIC16F877A</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Main microcontroller</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lastRenderedPageBreak/>
              <w:t>LM016L 16×2 LCD</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Displays system measurements and status</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ACS712-05B ×2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Load and solar charging current measurement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12 V Relay ×2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Load and charging path control</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BC547 ×2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Relay driver circuits</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1N4007 diodes</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 xml:space="preserve">Relay </w:t>
            </w:r>
            <w:proofErr w:type="spellStart"/>
            <w:r w:rsidRPr="008359FA">
              <w:rPr>
                <w:rFonts w:ascii="Times New Roman" w:hAnsi="Times New Roman" w:cs="Times New Roman"/>
              </w:rPr>
              <w:t>flyback</w:t>
            </w:r>
            <w:proofErr w:type="spellEnd"/>
            <w:r w:rsidRPr="008359FA">
              <w:rPr>
                <w:rFonts w:ascii="Times New Roman" w:hAnsi="Times New Roman" w:cs="Times New Roman"/>
              </w:rPr>
              <w:t xml:space="preserve"> and solar-path diode</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 xml:space="preserve">30 </w:t>
            </w:r>
            <w:proofErr w:type="spellStart"/>
            <w:r w:rsidRPr="008359FA">
              <w:rPr>
                <w:rFonts w:ascii="Times New Roman" w:hAnsi="Times New Roman" w:cs="Times New Roman"/>
              </w:rPr>
              <w:t>kΩ</w:t>
            </w:r>
            <w:proofErr w:type="spellEnd"/>
            <w:r w:rsidRPr="008359FA">
              <w:rPr>
                <w:rFonts w:ascii="Times New Roman" w:hAnsi="Times New Roman" w:cs="Times New Roman"/>
              </w:rPr>
              <w:t xml:space="preserve"> + 10 </w:t>
            </w:r>
            <w:proofErr w:type="spellStart"/>
            <w:r w:rsidRPr="008359FA">
              <w:rPr>
                <w:rFonts w:ascii="Times New Roman" w:hAnsi="Times New Roman" w:cs="Times New Roman"/>
              </w:rPr>
              <w:t>kΩ</w:t>
            </w:r>
            <w:proofErr w:type="spellEnd"/>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Battery voltage divider</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10 Ω resistor</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Limits simulated solar charging current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DC motor</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Simulated electrical load</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18 V DC source</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Simulated solar panel</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LEDs</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Battery status indication</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Buzzer</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Protection warning</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Push button</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Manual fault reset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4 MHz crystal + 22 pF capacitors</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Microcontroller clock</w:t>
            </w:r>
          </w:p>
        </w:tc>
      </w:tr>
    </w:tbl>
    <w:p w:rsidR="00F10065" w:rsidRPr="008359FA" w:rsidRDefault="00F10065" w:rsidP="008359FA">
      <w:pPr>
        <w:pStyle w:val="Heading3"/>
        <w:jc w:val="both"/>
        <w:rPr>
          <w:rFonts w:ascii="Times New Roman" w:hAnsi="Times New Roman" w:cs="Times New Roman"/>
        </w:rPr>
      </w:pPr>
      <w:r w:rsidRPr="008359FA">
        <w:rPr>
          <w:rFonts w:ascii="Times New Roman" w:hAnsi="Times New Roman" w:cs="Times New Roman"/>
        </w:rPr>
        <w:t>PIC16F877A Pin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497"/>
        <w:gridCol w:w="3100"/>
      </w:tblGrid>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b/>
                <w:bCs/>
              </w:rPr>
            </w:pPr>
            <w:r w:rsidRPr="008359FA">
              <w:rPr>
                <w:rFonts w:ascii="Times New Roman" w:hAnsi="Times New Roman" w:cs="Times New Roman"/>
                <w:b/>
                <w:bCs/>
              </w:rPr>
              <w:t>PIC Pin</w:t>
            </w:r>
          </w:p>
        </w:tc>
        <w:tc>
          <w:tcPr>
            <w:tcW w:w="0" w:type="auto"/>
            <w:vAlign w:val="center"/>
            <w:hideMark/>
          </w:tcPr>
          <w:p w:rsidR="00F10065" w:rsidRPr="008359FA" w:rsidRDefault="00F10065" w:rsidP="008359FA">
            <w:pPr>
              <w:jc w:val="both"/>
              <w:rPr>
                <w:rFonts w:ascii="Times New Roman" w:hAnsi="Times New Roman" w:cs="Times New Roman"/>
                <w:b/>
                <w:bCs/>
              </w:rPr>
            </w:pPr>
            <w:r w:rsidRPr="008359FA">
              <w:rPr>
                <w:rFonts w:ascii="Times New Roman" w:hAnsi="Times New Roman" w:cs="Times New Roman"/>
                <w:b/>
                <w:bCs/>
              </w:rPr>
              <w:t>Signal</w:t>
            </w:r>
          </w:p>
        </w:tc>
        <w:tc>
          <w:tcPr>
            <w:tcW w:w="0" w:type="auto"/>
            <w:vAlign w:val="center"/>
            <w:hideMark/>
          </w:tcPr>
          <w:p w:rsidR="00F10065" w:rsidRPr="008359FA" w:rsidRDefault="00F10065" w:rsidP="008359FA">
            <w:pPr>
              <w:jc w:val="both"/>
              <w:rPr>
                <w:rFonts w:ascii="Times New Roman" w:hAnsi="Times New Roman" w:cs="Times New Roman"/>
                <w:b/>
                <w:bCs/>
              </w:rPr>
            </w:pPr>
            <w:r w:rsidRPr="008359FA">
              <w:rPr>
                <w:rFonts w:ascii="Times New Roman" w:hAnsi="Times New Roman" w:cs="Times New Roman"/>
                <w:b/>
                <w:bCs/>
              </w:rPr>
              <w:t>Function</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RA0 / AN0</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Battery voltage</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Measures battery voltage</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RA1 / AN1</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Load ACS712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Measures load current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RA2 / AN2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Unused</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Reserved</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RA3 / AN3</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Solar ACS712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Measures charging current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RB0</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LOW LED</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Indicates low battery</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RB1</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RS</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register select</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EN</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enable</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RB3</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NORMAL LED</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Indicates normal battery condition</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lastRenderedPageBreak/>
              <w:t>RB4</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D4</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data</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RB5</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D5</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data</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RB6</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D6</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data</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RB7</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D7</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LCD data</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RC0</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Load relay</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Controls DC load</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RC1</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HIGH LED</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Indicates high battery voltage</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RC2</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Buzzer</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Protection warning</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RC3</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Charging relay</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Controls solar charging</w:t>
            </w:r>
          </w:p>
        </w:tc>
      </w:tr>
      <w:tr w:rsidR="00F10065" w:rsidRPr="008359FA" w:rsidTr="00F10065">
        <w:trPr>
          <w:tblCellSpacing w:w="15" w:type="dxa"/>
        </w:trPr>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RD0</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Reset button</w:t>
            </w:r>
          </w:p>
        </w:tc>
        <w:tc>
          <w:tcPr>
            <w:tcW w:w="0" w:type="auto"/>
            <w:vAlign w:val="center"/>
            <w:hideMark/>
          </w:tcPr>
          <w:p w:rsidR="00F10065" w:rsidRPr="008359FA" w:rsidRDefault="00F10065" w:rsidP="008359FA">
            <w:pPr>
              <w:jc w:val="both"/>
              <w:rPr>
                <w:rFonts w:ascii="Times New Roman" w:hAnsi="Times New Roman" w:cs="Times New Roman"/>
              </w:rPr>
            </w:pPr>
            <w:r w:rsidRPr="008359FA">
              <w:rPr>
                <w:rFonts w:ascii="Times New Roman" w:hAnsi="Times New Roman" w:cs="Times New Roman"/>
              </w:rPr>
              <w:t>Manually resets fault-lock state</w:t>
            </w:r>
          </w:p>
        </w:tc>
      </w:tr>
    </w:tbl>
    <w:p w:rsidR="00F10065" w:rsidRPr="008359FA" w:rsidRDefault="00F10065" w:rsidP="008359FA">
      <w:pPr>
        <w:pStyle w:val="Heading3"/>
        <w:jc w:val="both"/>
        <w:rPr>
          <w:rFonts w:ascii="Times New Roman" w:hAnsi="Times New Roman" w:cs="Times New Roman"/>
        </w:rPr>
      </w:pPr>
      <w:r w:rsidRPr="008359FA">
        <w:rPr>
          <w:rFonts w:ascii="Times New Roman" w:hAnsi="Times New Roman" w:cs="Times New Roman"/>
        </w:rPr>
        <w:t>Important Connections</w:t>
      </w:r>
    </w:p>
    <w:p w:rsidR="00F10065" w:rsidRPr="008359FA" w:rsidRDefault="00F10065" w:rsidP="008359FA">
      <w:pPr>
        <w:pStyle w:val="NormalWeb"/>
        <w:jc w:val="both"/>
        <w:rPr>
          <w:sz w:val="22"/>
          <w:szCs w:val="22"/>
        </w:rPr>
      </w:pPr>
      <w:r w:rsidRPr="008359FA">
        <w:rPr>
          <w:rStyle w:val="Strong"/>
          <w:rFonts w:eastAsiaTheme="majorEastAsia"/>
          <w:sz w:val="22"/>
          <w:szCs w:val="22"/>
        </w:rPr>
        <w:t>Battery voltage measurement:</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Battery +</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30 </w:t>
      </w:r>
      <w:proofErr w:type="spellStart"/>
      <w:r w:rsidRPr="008359FA">
        <w:rPr>
          <w:rStyle w:val="HTMLCode"/>
          <w:rFonts w:ascii="Times New Roman" w:hAnsi="Times New Roman" w:cs="Times New Roman"/>
          <w:sz w:val="22"/>
          <w:szCs w:val="22"/>
        </w:rPr>
        <w:t>kΩ</w:t>
      </w:r>
      <w:proofErr w:type="spellEnd"/>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 RA0 / AN0</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10 </w:t>
      </w:r>
      <w:proofErr w:type="spellStart"/>
      <w:r w:rsidRPr="008359FA">
        <w:rPr>
          <w:rStyle w:val="HTMLCode"/>
          <w:rFonts w:ascii="Times New Roman" w:hAnsi="Times New Roman" w:cs="Times New Roman"/>
          <w:sz w:val="22"/>
          <w:szCs w:val="22"/>
        </w:rPr>
        <w:t>kΩ</w:t>
      </w:r>
      <w:proofErr w:type="spellEnd"/>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w:t>
      </w:r>
    </w:p>
    <w:p w:rsidR="00F10065" w:rsidRPr="008359FA" w:rsidRDefault="00F10065" w:rsidP="008359FA">
      <w:pPr>
        <w:pStyle w:val="HTMLPreformatted"/>
        <w:jc w:val="both"/>
        <w:rPr>
          <w:rFonts w:ascii="Times New Roman" w:hAnsi="Times New Roman" w:cs="Times New Roman"/>
          <w:sz w:val="22"/>
          <w:szCs w:val="22"/>
        </w:rPr>
      </w:pPr>
      <w:r w:rsidRPr="008359FA">
        <w:rPr>
          <w:rStyle w:val="HTMLCode"/>
          <w:rFonts w:ascii="Times New Roman" w:hAnsi="Times New Roman" w:cs="Times New Roman"/>
          <w:sz w:val="22"/>
          <w:szCs w:val="22"/>
        </w:rPr>
        <w:t xml:space="preserve">   GND</w:t>
      </w:r>
    </w:p>
    <w:p w:rsidR="00F10065" w:rsidRPr="008359FA" w:rsidRDefault="00F10065" w:rsidP="008359FA">
      <w:pPr>
        <w:pStyle w:val="NormalWeb"/>
        <w:jc w:val="both"/>
        <w:rPr>
          <w:sz w:val="22"/>
          <w:szCs w:val="22"/>
        </w:rPr>
      </w:pPr>
      <w:r w:rsidRPr="008359FA">
        <w:rPr>
          <w:rStyle w:val="Strong"/>
          <w:rFonts w:eastAsiaTheme="majorEastAsia"/>
          <w:sz w:val="22"/>
          <w:szCs w:val="22"/>
        </w:rPr>
        <w:t>Load relay driver:</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RC0 ── 1 </w:t>
      </w:r>
      <w:proofErr w:type="spellStart"/>
      <w:r w:rsidRPr="008359FA">
        <w:rPr>
          <w:rStyle w:val="HTMLCode"/>
          <w:rFonts w:ascii="Times New Roman" w:hAnsi="Times New Roman" w:cs="Times New Roman"/>
          <w:sz w:val="22"/>
          <w:szCs w:val="22"/>
        </w:rPr>
        <w:t>kΩ</w:t>
      </w:r>
      <w:proofErr w:type="spellEnd"/>
      <w:r w:rsidRPr="008359FA">
        <w:rPr>
          <w:rStyle w:val="HTMLCode"/>
          <w:rFonts w:ascii="Times New Roman" w:hAnsi="Times New Roman" w:cs="Times New Roman"/>
          <w:sz w:val="22"/>
          <w:szCs w:val="22"/>
        </w:rPr>
        <w:t xml:space="preserve"> ──► BC547</w:t>
      </w:r>
    </w:p>
    <w:p w:rsidR="00F10065" w:rsidRPr="008359FA" w:rsidRDefault="00F10065" w:rsidP="008359FA">
      <w:pPr>
        <w:pStyle w:val="HTMLPreformatted"/>
        <w:jc w:val="both"/>
        <w:rPr>
          <w:rStyle w:val="HTMLCode"/>
          <w:rFonts w:ascii="Times New Roman" w:hAnsi="Times New Roman" w:cs="Times New Roman"/>
          <w:sz w:val="22"/>
          <w:szCs w:val="22"/>
        </w:rPr>
      </w:pPr>
      <w:r w:rsidRPr="008359FA">
        <w:rPr>
          <w:rStyle w:val="HTMLCode"/>
          <w:rFonts w:ascii="Times New Roman" w:hAnsi="Times New Roman" w:cs="Times New Roman"/>
          <w:sz w:val="22"/>
          <w:szCs w:val="22"/>
        </w:rPr>
        <w:t xml:space="preserve">                 │</w:t>
      </w:r>
    </w:p>
    <w:p w:rsidR="00F10065" w:rsidRPr="008359FA" w:rsidRDefault="00F10065" w:rsidP="008359FA">
      <w:pPr>
        <w:pStyle w:val="HTMLPreformatted"/>
        <w:jc w:val="both"/>
        <w:rPr>
          <w:rFonts w:ascii="Times New Roman" w:hAnsi="Times New Roman" w:cs="Times New Roman"/>
          <w:sz w:val="22"/>
          <w:szCs w:val="22"/>
        </w:rPr>
      </w:pPr>
      <w:r w:rsidRPr="008359FA">
        <w:rPr>
          <w:rStyle w:val="HTMLCode"/>
          <w:rFonts w:ascii="Times New Roman" w:hAnsi="Times New Roman" w:cs="Times New Roman"/>
          <w:sz w:val="22"/>
          <w:szCs w:val="22"/>
        </w:rPr>
        <w:t xml:space="preserve">                 └── Relay coil ── +12 V</w:t>
      </w:r>
    </w:p>
    <w:p w:rsidR="00F10065" w:rsidRPr="008359FA" w:rsidRDefault="00F10065" w:rsidP="008359FA">
      <w:pPr>
        <w:pStyle w:val="NormalWeb"/>
        <w:jc w:val="both"/>
        <w:rPr>
          <w:sz w:val="22"/>
          <w:szCs w:val="22"/>
        </w:rPr>
      </w:pPr>
      <w:r w:rsidRPr="008359FA">
        <w:rPr>
          <w:sz w:val="22"/>
          <w:szCs w:val="22"/>
        </w:rPr>
        <w:t xml:space="preserve">A 1N4007 </w:t>
      </w:r>
      <w:proofErr w:type="spellStart"/>
      <w:r w:rsidRPr="008359FA">
        <w:rPr>
          <w:sz w:val="22"/>
          <w:szCs w:val="22"/>
        </w:rPr>
        <w:t>flyback</w:t>
      </w:r>
      <w:proofErr w:type="spellEnd"/>
      <w:r w:rsidRPr="008359FA">
        <w:rPr>
          <w:sz w:val="22"/>
          <w:szCs w:val="22"/>
        </w:rPr>
        <w:t xml:space="preserve"> diode is connected across the relay coil, with its </w:t>
      </w:r>
      <w:r w:rsidRPr="008359FA">
        <w:rPr>
          <w:rStyle w:val="Strong"/>
          <w:rFonts w:eastAsiaTheme="majorEastAsia"/>
          <w:sz w:val="22"/>
          <w:szCs w:val="22"/>
        </w:rPr>
        <w:t>cathode connected to +12 V</w:t>
      </w:r>
      <w:r w:rsidRPr="008359FA">
        <w:rPr>
          <w:sz w:val="22"/>
          <w:szCs w:val="22"/>
        </w:rPr>
        <w:t>.</w:t>
      </w:r>
    </w:p>
    <w:p w:rsidR="00F10065" w:rsidRPr="008359FA" w:rsidRDefault="00F10065" w:rsidP="008359FA">
      <w:pPr>
        <w:pStyle w:val="NormalWeb"/>
        <w:jc w:val="both"/>
        <w:rPr>
          <w:sz w:val="22"/>
          <w:szCs w:val="22"/>
        </w:rPr>
      </w:pPr>
      <w:r w:rsidRPr="008359FA">
        <w:rPr>
          <w:rStyle w:val="Strong"/>
          <w:rFonts w:eastAsiaTheme="majorEastAsia"/>
          <w:sz w:val="22"/>
          <w:szCs w:val="22"/>
        </w:rPr>
        <w:t>Charging relay:</w:t>
      </w:r>
      <w:r w:rsidRPr="008359FA">
        <w:rPr>
          <w:sz w:val="22"/>
          <w:szCs w:val="22"/>
        </w:rPr>
        <w:t xml:space="preserve"> RC3 controls a second BC547 driver and relay in the same way.</w:t>
      </w:r>
    </w:p>
    <w:p w:rsidR="00F10065" w:rsidRPr="008359FA" w:rsidRDefault="00F10065" w:rsidP="008359FA">
      <w:pPr>
        <w:pStyle w:val="NormalWeb"/>
        <w:jc w:val="both"/>
        <w:rPr>
          <w:sz w:val="22"/>
          <w:szCs w:val="22"/>
        </w:rPr>
      </w:pPr>
      <w:r w:rsidRPr="008359FA">
        <w:rPr>
          <w:sz w:val="22"/>
          <w:szCs w:val="22"/>
        </w:rPr>
        <w:t xml:space="preserve">The two ACS712 sensors are connected in series with their respective current paths, while their analog outputs are connected to </w:t>
      </w:r>
      <w:r w:rsidRPr="008359FA">
        <w:rPr>
          <w:rStyle w:val="Strong"/>
          <w:rFonts w:eastAsiaTheme="majorEastAsia"/>
          <w:sz w:val="22"/>
          <w:szCs w:val="22"/>
        </w:rPr>
        <w:t>AN1</w:t>
      </w:r>
      <w:r w:rsidRPr="008359FA">
        <w:rPr>
          <w:sz w:val="22"/>
          <w:szCs w:val="22"/>
        </w:rPr>
        <w:t xml:space="preserve"> and </w:t>
      </w:r>
      <w:r w:rsidRPr="008359FA">
        <w:rPr>
          <w:rStyle w:val="Strong"/>
          <w:rFonts w:eastAsiaTheme="majorEastAsia"/>
          <w:sz w:val="22"/>
          <w:szCs w:val="22"/>
        </w:rPr>
        <w:t>AN3</w:t>
      </w:r>
      <w:r w:rsidRPr="008359FA">
        <w:rPr>
          <w:sz w:val="22"/>
          <w:szCs w:val="22"/>
        </w:rPr>
        <w:t>.</w:t>
      </w:r>
    </w:p>
    <w:p w:rsidR="0067472B" w:rsidRPr="008359FA" w:rsidRDefault="0067472B"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lastRenderedPageBreak/>
        <w:t>4. Mathematical Calculations</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4.1 Battery Voltage Measurement</w:t>
      </w:r>
    </w:p>
    <w:p w:rsidR="0067472B" w:rsidRPr="008359FA" w:rsidRDefault="0067472B" w:rsidP="008359FA">
      <w:pPr>
        <w:pStyle w:val="NormalWeb"/>
        <w:jc w:val="both"/>
        <w:rPr>
          <w:sz w:val="22"/>
          <w:szCs w:val="22"/>
        </w:rPr>
      </w:pPr>
      <w:r w:rsidRPr="008359FA">
        <w:rPr>
          <w:sz w:val="22"/>
          <w:szCs w:val="22"/>
        </w:rPr>
        <w:t xml:space="preserve">The battery voltage is reduced using a voltage divider consisting of </w:t>
      </w:r>
      <w:r w:rsidRPr="008359FA">
        <w:rPr>
          <w:rStyle w:val="Strong"/>
          <w:rFonts w:eastAsiaTheme="majorEastAsia"/>
          <w:sz w:val="22"/>
          <w:szCs w:val="22"/>
        </w:rPr>
        <w:t xml:space="preserve">30 </w:t>
      </w:r>
      <w:proofErr w:type="spellStart"/>
      <w:r w:rsidRPr="008359FA">
        <w:rPr>
          <w:rStyle w:val="Strong"/>
          <w:rFonts w:eastAsiaTheme="majorEastAsia"/>
          <w:sz w:val="22"/>
          <w:szCs w:val="22"/>
        </w:rPr>
        <w:t>kΩ</w:t>
      </w:r>
      <w:proofErr w:type="spellEnd"/>
      <w:r w:rsidRPr="008359FA">
        <w:rPr>
          <w:sz w:val="22"/>
          <w:szCs w:val="22"/>
        </w:rPr>
        <w:t xml:space="preserve"> and </w:t>
      </w:r>
      <w:r w:rsidRPr="008359FA">
        <w:rPr>
          <w:rStyle w:val="Strong"/>
          <w:rFonts w:eastAsiaTheme="majorEastAsia"/>
          <w:sz w:val="22"/>
          <w:szCs w:val="22"/>
        </w:rPr>
        <w:t xml:space="preserve">10 </w:t>
      </w:r>
      <w:proofErr w:type="spellStart"/>
      <w:r w:rsidRPr="008359FA">
        <w:rPr>
          <w:rStyle w:val="Strong"/>
          <w:rFonts w:eastAsiaTheme="majorEastAsia"/>
          <w:sz w:val="22"/>
          <w:szCs w:val="22"/>
        </w:rPr>
        <w:t>kΩ</w:t>
      </w:r>
      <w:proofErr w:type="spellEnd"/>
      <w:r w:rsidRPr="008359FA">
        <w:rPr>
          <w:sz w:val="22"/>
          <w:szCs w:val="22"/>
        </w:rPr>
        <w:t xml:space="preserve"> resistors before being connected to the PIC16F877A ADC.</w:t>
      </w:r>
    </w:p>
    <w:p w:rsidR="0067472B" w:rsidRPr="008359FA" w:rsidRDefault="0067472B" w:rsidP="008359FA">
      <w:pPr>
        <w:pStyle w:val="NormalWeb"/>
        <w:jc w:val="both"/>
        <w:rPr>
          <w:sz w:val="22"/>
          <w:szCs w:val="22"/>
        </w:rPr>
      </w:pPr>
      <w:r w:rsidRPr="008359FA">
        <w:rPr>
          <w:sz w:val="22"/>
          <w:szCs w:val="22"/>
        </w:rPr>
        <w:t>The ADC input voltage is:</w:t>
      </w:r>
    </w:p>
    <w:p w:rsidR="0067472B" w:rsidRPr="008359FA" w:rsidRDefault="0067472B" w:rsidP="008359FA">
      <w:pPr>
        <w:pStyle w:val="NormalWeb"/>
        <w:jc w:val="both"/>
        <w:rPr>
          <w:sz w:val="22"/>
          <w:szCs w:val="22"/>
        </w:rPr>
      </w:pPr>
      <w:r w:rsidRPr="008359FA">
        <w:rPr>
          <w:rStyle w:val="Strong"/>
          <w:rFonts w:eastAsiaTheme="majorEastAsia"/>
          <w:sz w:val="22"/>
          <w:szCs w:val="22"/>
        </w:rPr>
        <w:t xml:space="preserve">V_ADC = V_BAT × 10 </w:t>
      </w:r>
      <w:proofErr w:type="spellStart"/>
      <w:r w:rsidRPr="008359FA">
        <w:rPr>
          <w:rStyle w:val="Strong"/>
          <w:rFonts w:eastAsiaTheme="majorEastAsia"/>
          <w:sz w:val="22"/>
          <w:szCs w:val="22"/>
        </w:rPr>
        <w:t>kΩ</w:t>
      </w:r>
      <w:proofErr w:type="spellEnd"/>
      <w:r w:rsidRPr="008359FA">
        <w:rPr>
          <w:rStyle w:val="Strong"/>
          <w:rFonts w:eastAsiaTheme="majorEastAsia"/>
          <w:sz w:val="22"/>
          <w:szCs w:val="22"/>
        </w:rPr>
        <w:t xml:space="preserve"> / (30 </w:t>
      </w:r>
      <w:proofErr w:type="spellStart"/>
      <w:r w:rsidRPr="008359FA">
        <w:rPr>
          <w:rStyle w:val="Strong"/>
          <w:rFonts w:eastAsiaTheme="majorEastAsia"/>
          <w:sz w:val="22"/>
          <w:szCs w:val="22"/>
        </w:rPr>
        <w:t>kΩ</w:t>
      </w:r>
      <w:proofErr w:type="spellEnd"/>
      <w:r w:rsidRPr="008359FA">
        <w:rPr>
          <w:rStyle w:val="Strong"/>
          <w:rFonts w:eastAsiaTheme="majorEastAsia"/>
          <w:sz w:val="22"/>
          <w:szCs w:val="22"/>
        </w:rPr>
        <w:t xml:space="preserve"> + 10 </w:t>
      </w:r>
      <w:proofErr w:type="spellStart"/>
      <w:r w:rsidRPr="008359FA">
        <w:rPr>
          <w:rStyle w:val="Strong"/>
          <w:rFonts w:eastAsiaTheme="majorEastAsia"/>
          <w:sz w:val="22"/>
          <w:szCs w:val="22"/>
        </w:rPr>
        <w:t>kΩ</w:t>
      </w:r>
      <w:proofErr w:type="spellEnd"/>
      <w:r w:rsidRPr="008359FA">
        <w:rPr>
          <w:rStyle w:val="Strong"/>
          <w:rFonts w:eastAsiaTheme="majorEastAsia"/>
          <w:sz w:val="22"/>
          <w:szCs w:val="22"/>
        </w:rPr>
        <w:t>)</w:t>
      </w:r>
    </w:p>
    <w:p w:rsidR="0067472B" w:rsidRPr="008359FA" w:rsidRDefault="0067472B" w:rsidP="008359FA">
      <w:pPr>
        <w:pStyle w:val="NormalWeb"/>
        <w:jc w:val="both"/>
        <w:rPr>
          <w:sz w:val="22"/>
          <w:szCs w:val="22"/>
        </w:rPr>
      </w:pPr>
      <w:r w:rsidRPr="008359FA">
        <w:rPr>
          <w:sz w:val="22"/>
          <w:szCs w:val="22"/>
        </w:rPr>
        <w:t>Therefore,</w:t>
      </w:r>
    </w:p>
    <w:p w:rsidR="0067472B" w:rsidRPr="008359FA" w:rsidRDefault="0067472B" w:rsidP="008359FA">
      <w:pPr>
        <w:pStyle w:val="NormalWeb"/>
        <w:jc w:val="both"/>
        <w:rPr>
          <w:sz w:val="22"/>
          <w:szCs w:val="22"/>
        </w:rPr>
      </w:pPr>
      <w:r w:rsidRPr="008359FA">
        <w:rPr>
          <w:rStyle w:val="Strong"/>
          <w:rFonts w:eastAsiaTheme="majorEastAsia"/>
          <w:sz w:val="22"/>
          <w:szCs w:val="22"/>
        </w:rPr>
        <w:t>V_ADC = 0.25 × V_BAT</w:t>
      </w:r>
    </w:p>
    <w:p w:rsidR="0067472B" w:rsidRPr="008359FA" w:rsidRDefault="0067472B" w:rsidP="008359FA">
      <w:pPr>
        <w:pStyle w:val="NormalWeb"/>
        <w:jc w:val="both"/>
        <w:rPr>
          <w:sz w:val="22"/>
          <w:szCs w:val="22"/>
        </w:rPr>
      </w:pPr>
      <w:r w:rsidRPr="008359FA">
        <w:rPr>
          <w:sz w:val="22"/>
          <w:szCs w:val="22"/>
        </w:rPr>
        <w:t>For example, for a 12 V battery:</w:t>
      </w:r>
    </w:p>
    <w:p w:rsidR="0067472B" w:rsidRPr="008359FA" w:rsidRDefault="0067472B" w:rsidP="008359FA">
      <w:pPr>
        <w:pStyle w:val="NormalWeb"/>
        <w:jc w:val="both"/>
        <w:rPr>
          <w:sz w:val="22"/>
          <w:szCs w:val="22"/>
        </w:rPr>
      </w:pPr>
      <w:r w:rsidRPr="008359FA">
        <w:rPr>
          <w:rStyle w:val="Strong"/>
          <w:rFonts w:eastAsiaTheme="majorEastAsia"/>
          <w:sz w:val="22"/>
          <w:szCs w:val="22"/>
        </w:rPr>
        <w:t>V_ADC = 12 × 0.25 = 3 V</w:t>
      </w:r>
    </w:p>
    <w:p w:rsidR="0067472B" w:rsidRPr="008359FA" w:rsidRDefault="0067472B" w:rsidP="008359FA">
      <w:pPr>
        <w:pStyle w:val="NormalWeb"/>
        <w:jc w:val="both"/>
        <w:rPr>
          <w:sz w:val="22"/>
          <w:szCs w:val="22"/>
        </w:rPr>
      </w:pPr>
      <w:r w:rsidRPr="008359FA">
        <w:rPr>
          <w:sz w:val="22"/>
          <w:szCs w:val="22"/>
        </w:rPr>
        <w:t>Since the PIC16F877A uses a 10-bit ADC with a 5 V reference, the ADC input voltage is calculated as:</w:t>
      </w:r>
    </w:p>
    <w:p w:rsidR="0067472B" w:rsidRPr="008359FA" w:rsidRDefault="0067472B" w:rsidP="008359FA">
      <w:pPr>
        <w:pStyle w:val="NormalWeb"/>
        <w:jc w:val="both"/>
        <w:rPr>
          <w:sz w:val="22"/>
          <w:szCs w:val="22"/>
        </w:rPr>
      </w:pPr>
      <w:r w:rsidRPr="008359FA">
        <w:rPr>
          <w:rStyle w:val="Strong"/>
          <w:rFonts w:eastAsiaTheme="majorEastAsia"/>
          <w:sz w:val="22"/>
          <w:szCs w:val="22"/>
        </w:rPr>
        <w:t>V_ADC = (</w:t>
      </w:r>
      <w:proofErr w:type="spellStart"/>
      <w:r w:rsidRPr="008359FA">
        <w:rPr>
          <w:rStyle w:val="Strong"/>
          <w:rFonts w:eastAsiaTheme="majorEastAsia"/>
          <w:sz w:val="22"/>
          <w:szCs w:val="22"/>
        </w:rPr>
        <w:t>ADC_value</w:t>
      </w:r>
      <w:proofErr w:type="spellEnd"/>
      <w:r w:rsidRPr="008359FA">
        <w:rPr>
          <w:rStyle w:val="Strong"/>
          <w:rFonts w:eastAsiaTheme="majorEastAsia"/>
          <w:sz w:val="22"/>
          <w:szCs w:val="22"/>
        </w:rPr>
        <w:t xml:space="preserve"> × 5000) / 1023 mV</w:t>
      </w:r>
    </w:p>
    <w:p w:rsidR="0067472B" w:rsidRPr="008359FA" w:rsidRDefault="0067472B" w:rsidP="008359FA">
      <w:pPr>
        <w:pStyle w:val="NormalWeb"/>
        <w:jc w:val="both"/>
        <w:rPr>
          <w:sz w:val="22"/>
          <w:szCs w:val="22"/>
        </w:rPr>
      </w:pPr>
      <w:r w:rsidRPr="008359FA">
        <w:rPr>
          <w:sz w:val="22"/>
          <w:szCs w:val="22"/>
        </w:rPr>
        <w:t>Therefore, the actual battery voltage is:</w:t>
      </w:r>
    </w:p>
    <w:p w:rsidR="0067472B" w:rsidRPr="008359FA" w:rsidRDefault="0067472B" w:rsidP="008359FA">
      <w:pPr>
        <w:pStyle w:val="NormalWeb"/>
        <w:jc w:val="both"/>
        <w:rPr>
          <w:sz w:val="22"/>
          <w:szCs w:val="22"/>
        </w:rPr>
      </w:pPr>
      <w:r w:rsidRPr="008359FA">
        <w:rPr>
          <w:rStyle w:val="Strong"/>
          <w:rFonts w:eastAsiaTheme="majorEastAsia"/>
          <w:sz w:val="22"/>
          <w:szCs w:val="22"/>
        </w:rPr>
        <w:t>V_BAT = (</w:t>
      </w:r>
      <w:proofErr w:type="spellStart"/>
      <w:r w:rsidRPr="008359FA">
        <w:rPr>
          <w:rStyle w:val="Strong"/>
          <w:rFonts w:eastAsiaTheme="majorEastAsia"/>
          <w:sz w:val="22"/>
          <w:szCs w:val="22"/>
        </w:rPr>
        <w:t>ADC_value</w:t>
      </w:r>
      <w:proofErr w:type="spellEnd"/>
      <w:r w:rsidRPr="008359FA">
        <w:rPr>
          <w:rStyle w:val="Strong"/>
          <w:rFonts w:eastAsiaTheme="majorEastAsia"/>
          <w:sz w:val="22"/>
          <w:szCs w:val="22"/>
        </w:rPr>
        <w:t xml:space="preserve"> × 20000) / 1023 mV</w:t>
      </w:r>
    </w:p>
    <w:p w:rsidR="0067472B" w:rsidRPr="008359FA" w:rsidRDefault="0067472B" w:rsidP="008359FA">
      <w:pPr>
        <w:pStyle w:val="NormalWeb"/>
        <w:jc w:val="both"/>
        <w:rPr>
          <w:sz w:val="22"/>
          <w:szCs w:val="22"/>
        </w:rPr>
      </w:pPr>
      <w:r w:rsidRPr="008359FA">
        <w:rPr>
          <w:sz w:val="22"/>
          <w:szCs w:val="22"/>
        </w:rPr>
        <w:t>This conversion is implemented in the firmware to obtain the battery voltage in millivolts.</w:t>
      </w:r>
    </w:p>
    <w:p w:rsidR="0067472B" w:rsidRPr="008359FA" w:rsidRDefault="0067472B" w:rsidP="008359FA">
      <w:pPr>
        <w:jc w:val="both"/>
        <w:rPr>
          <w:rFonts w:ascii="Times New Roman" w:hAnsi="Times New Roman" w:cs="Times New Roman"/>
        </w:rPr>
      </w:pPr>
      <w:r w:rsidRPr="008359FA">
        <w:rPr>
          <w:rFonts w:ascii="Times New Roman" w:hAnsi="Times New Roman" w:cs="Times New Roman"/>
        </w:rPr>
        <w:pict>
          <v:rect id="_x0000_i1025" style="width:0;height:1.5pt" o:hralign="center" o:hrstd="t" o:hr="t" fillcolor="#a0a0a0" stroked="f"/>
        </w:pic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4.2 ACS712 Current Measurement</w:t>
      </w:r>
    </w:p>
    <w:p w:rsidR="0067472B" w:rsidRPr="008359FA" w:rsidRDefault="0067472B" w:rsidP="008359FA">
      <w:pPr>
        <w:pStyle w:val="NormalWeb"/>
        <w:jc w:val="both"/>
        <w:rPr>
          <w:sz w:val="22"/>
          <w:szCs w:val="22"/>
        </w:rPr>
      </w:pPr>
      <w:r w:rsidRPr="008359FA">
        <w:rPr>
          <w:sz w:val="22"/>
          <w:szCs w:val="22"/>
        </w:rPr>
        <w:t xml:space="preserve">The ACS712-05B provides an approximately </w:t>
      </w:r>
      <w:r w:rsidRPr="008359FA">
        <w:rPr>
          <w:rStyle w:val="Strong"/>
          <w:rFonts w:eastAsiaTheme="majorEastAsia"/>
          <w:sz w:val="22"/>
          <w:szCs w:val="22"/>
        </w:rPr>
        <w:t>2.5 V output at zero current</w:t>
      </w:r>
      <w:r w:rsidRPr="008359FA">
        <w:rPr>
          <w:sz w:val="22"/>
          <w:szCs w:val="22"/>
        </w:rPr>
        <w:t xml:space="preserve"> and has a sensitivity of approximately </w:t>
      </w:r>
      <w:r w:rsidRPr="008359FA">
        <w:rPr>
          <w:rStyle w:val="Strong"/>
          <w:rFonts w:eastAsiaTheme="majorEastAsia"/>
          <w:sz w:val="22"/>
          <w:szCs w:val="22"/>
        </w:rPr>
        <w:t>185 mV/A</w:t>
      </w:r>
      <w:r w:rsidRPr="008359FA">
        <w:rPr>
          <w:sz w:val="22"/>
          <w:szCs w:val="22"/>
        </w:rPr>
        <w:t>.</w:t>
      </w:r>
    </w:p>
    <w:p w:rsidR="0067472B" w:rsidRPr="008359FA" w:rsidRDefault="0067472B" w:rsidP="008359FA">
      <w:pPr>
        <w:pStyle w:val="NormalWeb"/>
        <w:jc w:val="both"/>
        <w:rPr>
          <w:sz w:val="22"/>
          <w:szCs w:val="22"/>
        </w:rPr>
      </w:pPr>
      <w:r w:rsidRPr="008359FA">
        <w:rPr>
          <w:sz w:val="22"/>
          <w:szCs w:val="22"/>
        </w:rPr>
        <w:t>First, the ADC value is converted into sensor output voltage:</w:t>
      </w:r>
    </w:p>
    <w:p w:rsidR="0067472B" w:rsidRPr="008359FA" w:rsidRDefault="0067472B" w:rsidP="008359FA">
      <w:pPr>
        <w:pStyle w:val="NormalWeb"/>
        <w:jc w:val="both"/>
        <w:rPr>
          <w:sz w:val="22"/>
          <w:szCs w:val="22"/>
        </w:rPr>
      </w:pPr>
      <w:proofErr w:type="spellStart"/>
      <w:r w:rsidRPr="008359FA">
        <w:rPr>
          <w:rStyle w:val="Strong"/>
          <w:rFonts w:eastAsiaTheme="majorEastAsia"/>
          <w:sz w:val="22"/>
          <w:szCs w:val="22"/>
        </w:rPr>
        <w:t>V_sensor</w:t>
      </w:r>
      <w:proofErr w:type="spellEnd"/>
      <w:r w:rsidRPr="008359FA">
        <w:rPr>
          <w:rStyle w:val="Strong"/>
          <w:rFonts w:eastAsiaTheme="majorEastAsia"/>
          <w:sz w:val="22"/>
          <w:szCs w:val="22"/>
        </w:rPr>
        <w:t xml:space="preserve"> = (</w:t>
      </w:r>
      <w:proofErr w:type="spellStart"/>
      <w:r w:rsidRPr="008359FA">
        <w:rPr>
          <w:rStyle w:val="Strong"/>
          <w:rFonts w:eastAsiaTheme="majorEastAsia"/>
          <w:sz w:val="22"/>
          <w:szCs w:val="22"/>
        </w:rPr>
        <w:t>ADC_value</w:t>
      </w:r>
      <w:proofErr w:type="spellEnd"/>
      <w:r w:rsidRPr="008359FA">
        <w:rPr>
          <w:rStyle w:val="Strong"/>
          <w:rFonts w:eastAsiaTheme="majorEastAsia"/>
          <w:sz w:val="22"/>
          <w:szCs w:val="22"/>
        </w:rPr>
        <w:t xml:space="preserve"> × 5000) / 1023 mV</w:t>
      </w:r>
    </w:p>
    <w:p w:rsidR="0067472B" w:rsidRPr="008359FA" w:rsidRDefault="0067472B" w:rsidP="008359FA">
      <w:pPr>
        <w:pStyle w:val="NormalWeb"/>
        <w:jc w:val="both"/>
        <w:rPr>
          <w:sz w:val="22"/>
          <w:szCs w:val="22"/>
        </w:rPr>
      </w:pPr>
      <w:r w:rsidRPr="008359FA">
        <w:rPr>
          <w:sz w:val="22"/>
          <w:szCs w:val="22"/>
        </w:rPr>
        <w:t>The measured current is then calculated as:</w:t>
      </w:r>
    </w:p>
    <w:p w:rsidR="0067472B" w:rsidRPr="008359FA" w:rsidRDefault="0067472B" w:rsidP="008359FA">
      <w:pPr>
        <w:pStyle w:val="NormalWeb"/>
        <w:jc w:val="both"/>
        <w:rPr>
          <w:sz w:val="22"/>
          <w:szCs w:val="22"/>
        </w:rPr>
      </w:pPr>
      <w:r w:rsidRPr="008359FA">
        <w:rPr>
          <w:rStyle w:val="Strong"/>
          <w:rFonts w:eastAsiaTheme="majorEastAsia"/>
          <w:sz w:val="22"/>
          <w:szCs w:val="22"/>
        </w:rPr>
        <w:t>I = (</w:t>
      </w:r>
      <w:proofErr w:type="spellStart"/>
      <w:r w:rsidRPr="008359FA">
        <w:rPr>
          <w:rStyle w:val="Strong"/>
          <w:rFonts w:eastAsiaTheme="majorEastAsia"/>
          <w:sz w:val="22"/>
          <w:szCs w:val="22"/>
        </w:rPr>
        <w:t>V_sensor</w:t>
      </w:r>
      <w:proofErr w:type="spellEnd"/>
      <w:r w:rsidRPr="008359FA">
        <w:rPr>
          <w:rStyle w:val="Strong"/>
          <w:rFonts w:eastAsiaTheme="majorEastAsia"/>
          <w:sz w:val="22"/>
          <w:szCs w:val="22"/>
        </w:rPr>
        <w:t xml:space="preserve"> − 2500) / 185 A</w:t>
      </w:r>
    </w:p>
    <w:p w:rsidR="0067472B" w:rsidRPr="008359FA" w:rsidRDefault="0067472B" w:rsidP="008359FA">
      <w:pPr>
        <w:pStyle w:val="NormalWeb"/>
        <w:jc w:val="both"/>
        <w:rPr>
          <w:sz w:val="22"/>
          <w:szCs w:val="22"/>
        </w:rPr>
      </w:pPr>
      <w:r w:rsidRPr="008359FA">
        <w:rPr>
          <w:sz w:val="22"/>
          <w:szCs w:val="22"/>
        </w:rPr>
        <w:t xml:space="preserve">In the firmware, the calculation is performed in </w:t>
      </w:r>
      <w:proofErr w:type="spellStart"/>
      <w:r w:rsidRPr="008359FA">
        <w:rPr>
          <w:sz w:val="22"/>
          <w:szCs w:val="22"/>
        </w:rPr>
        <w:t>milliamperes</w:t>
      </w:r>
      <w:proofErr w:type="spellEnd"/>
      <w:r w:rsidRPr="008359FA">
        <w:rPr>
          <w:sz w:val="22"/>
          <w:szCs w:val="22"/>
        </w:rPr>
        <w:t>:</w:t>
      </w:r>
    </w:p>
    <w:p w:rsidR="0067472B" w:rsidRPr="008359FA" w:rsidRDefault="0067472B" w:rsidP="008359FA">
      <w:pPr>
        <w:pStyle w:val="NormalWeb"/>
        <w:jc w:val="both"/>
        <w:rPr>
          <w:sz w:val="22"/>
          <w:szCs w:val="22"/>
        </w:rPr>
      </w:pPr>
      <w:proofErr w:type="spellStart"/>
      <w:r w:rsidRPr="008359FA">
        <w:rPr>
          <w:rStyle w:val="Strong"/>
          <w:rFonts w:eastAsiaTheme="majorEastAsia"/>
          <w:sz w:val="22"/>
          <w:szCs w:val="22"/>
        </w:rPr>
        <w:t>I_mA</w:t>
      </w:r>
      <w:proofErr w:type="spellEnd"/>
      <w:r w:rsidRPr="008359FA">
        <w:rPr>
          <w:rStyle w:val="Strong"/>
          <w:rFonts w:eastAsiaTheme="majorEastAsia"/>
          <w:sz w:val="22"/>
          <w:szCs w:val="22"/>
        </w:rPr>
        <w:t xml:space="preserve"> = ((</w:t>
      </w:r>
      <w:proofErr w:type="spellStart"/>
      <w:r w:rsidRPr="008359FA">
        <w:rPr>
          <w:rStyle w:val="Strong"/>
          <w:rFonts w:eastAsiaTheme="majorEastAsia"/>
          <w:sz w:val="22"/>
          <w:szCs w:val="22"/>
        </w:rPr>
        <w:t>V_sensor</w:t>
      </w:r>
      <w:proofErr w:type="spellEnd"/>
      <w:r w:rsidRPr="008359FA">
        <w:rPr>
          <w:rStyle w:val="Strong"/>
          <w:rFonts w:eastAsiaTheme="majorEastAsia"/>
          <w:sz w:val="22"/>
          <w:szCs w:val="22"/>
        </w:rPr>
        <w:t xml:space="preserve"> − 2500) × 1000) / 185</w:t>
      </w:r>
    </w:p>
    <w:p w:rsidR="0067472B" w:rsidRPr="008359FA" w:rsidRDefault="0067472B" w:rsidP="008359FA">
      <w:pPr>
        <w:pStyle w:val="NormalWeb"/>
        <w:jc w:val="both"/>
        <w:rPr>
          <w:sz w:val="22"/>
          <w:szCs w:val="22"/>
        </w:rPr>
      </w:pPr>
      <w:r w:rsidRPr="008359FA">
        <w:rPr>
          <w:sz w:val="22"/>
          <w:szCs w:val="22"/>
        </w:rPr>
        <w:lastRenderedPageBreak/>
        <w:t xml:space="preserve">A small zero-current </w:t>
      </w:r>
      <w:proofErr w:type="spellStart"/>
      <w:r w:rsidRPr="008359FA">
        <w:rPr>
          <w:sz w:val="22"/>
          <w:szCs w:val="22"/>
        </w:rPr>
        <w:t>deadband</w:t>
      </w:r>
      <w:proofErr w:type="spellEnd"/>
      <w:r w:rsidRPr="008359FA">
        <w:rPr>
          <w:sz w:val="22"/>
          <w:szCs w:val="22"/>
        </w:rPr>
        <w:t xml:space="preserve"> is also used to prevent tiny ADC and sensor offsets from appearing as a false current reading.</w:t>
      </w:r>
    </w:p>
    <w:p w:rsidR="0067472B" w:rsidRPr="008359FA" w:rsidRDefault="0067472B" w:rsidP="008359FA">
      <w:pPr>
        <w:jc w:val="both"/>
        <w:rPr>
          <w:rFonts w:ascii="Times New Roman" w:hAnsi="Times New Roman" w:cs="Times New Roman"/>
        </w:rPr>
      </w:pPr>
      <w:r w:rsidRPr="008359FA">
        <w:rPr>
          <w:rFonts w:ascii="Times New Roman" w:hAnsi="Times New Roman" w:cs="Times New Roman"/>
        </w:rPr>
        <w:pict>
          <v:rect id="_x0000_i1026" style="width:0;height:1.5pt" o:hralign="center" o:hrstd="t" o:hr="t" fillcolor="#a0a0a0" stroked="f"/>
        </w:pic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4.3 Expected Solar Charging Current</w:t>
      </w:r>
    </w:p>
    <w:p w:rsidR="0067472B" w:rsidRPr="008359FA" w:rsidRDefault="0067472B" w:rsidP="008359FA">
      <w:pPr>
        <w:pStyle w:val="NormalWeb"/>
        <w:jc w:val="both"/>
        <w:rPr>
          <w:sz w:val="22"/>
          <w:szCs w:val="22"/>
        </w:rPr>
      </w:pPr>
      <w:r w:rsidRPr="008359FA">
        <w:rPr>
          <w:sz w:val="22"/>
          <w:szCs w:val="22"/>
        </w:rPr>
        <w:t xml:space="preserve">The simulated solar source is </w:t>
      </w:r>
      <w:r w:rsidRPr="008359FA">
        <w:rPr>
          <w:rStyle w:val="Strong"/>
          <w:rFonts w:eastAsiaTheme="majorEastAsia"/>
          <w:sz w:val="22"/>
          <w:szCs w:val="22"/>
        </w:rPr>
        <w:t>18 V</w:t>
      </w:r>
      <w:r w:rsidRPr="008359FA">
        <w:rPr>
          <w:sz w:val="22"/>
          <w:szCs w:val="22"/>
        </w:rPr>
        <w:t>. A 1N4007 diode and a 10 Ω resistor are included in the charging path.</w:t>
      </w:r>
    </w:p>
    <w:p w:rsidR="0067472B" w:rsidRPr="008359FA" w:rsidRDefault="0067472B" w:rsidP="008359FA">
      <w:pPr>
        <w:pStyle w:val="NormalWeb"/>
        <w:jc w:val="both"/>
        <w:rPr>
          <w:sz w:val="22"/>
          <w:szCs w:val="22"/>
        </w:rPr>
      </w:pPr>
      <w:r w:rsidRPr="008359FA">
        <w:rPr>
          <w:sz w:val="22"/>
          <w:szCs w:val="22"/>
        </w:rPr>
        <w:t xml:space="preserve">Assuming an approximately </w:t>
      </w:r>
      <w:r w:rsidRPr="008359FA">
        <w:rPr>
          <w:rStyle w:val="Strong"/>
          <w:rFonts w:eastAsiaTheme="majorEastAsia"/>
          <w:sz w:val="22"/>
          <w:szCs w:val="22"/>
        </w:rPr>
        <w:t>0.7 V diode drop</w:t>
      </w:r>
      <w:r w:rsidRPr="008359FA">
        <w:rPr>
          <w:sz w:val="22"/>
          <w:szCs w:val="22"/>
        </w:rPr>
        <w:t xml:space="preserve"> and a </w:t>
      </w:r>
      <w:r w:rsidRPr="008359FA">
        <w:rPr>
          <w:rStyle w:val="Strong"/>
          <w:rFonts w:eastAsiaTheme="majorEastAsia"/>
          <w:sz w:val="22"/>
          <w:szCs w:val="22"/>
        </w:rPr>
        <w:t>12 V battery</w:t>
      </w:r>
      <w:r w:rsidRPr="008359FA">
        <w:rPr>
          <w:sz w:val="22"/>
          <w:szCs w:val="22"/>
        </w:rPr>
        <w:t>:</w:t>
      </w:r>
    </w:p>
    <w:p w:rsidR="0067472B" w:rsidRPr="008359FA" w:rsidRDefault="0067472B" w:rsidP="008359FA">
      <w:pPr>
        <w:pStyle w:val="NormalWeb"/>
        <w:jc w:val="both"/>
        <w:rPr>
          <w:sz w:val="22"/>
          <w:szCs w:val="22"/>
        </w:rPr>
      </w:pPr>
      <w:r w:rsidRPr="008359FA">
        <w:rPr>
          <w:rStyle w:val="Strong"/>
          <w:rFonts w:eastAsiaTheme="majorEastAsia"/>
          <w:sz w:val="22"/>
          <w:szCs w:val="22"/>
        </w:rPr>
        <w:t>I = (18 − 0.7 − 12) / 10</w:t>
      </w:r>
    </w:p>
    <w:p w:rsidR="0067472B" w:rsidRPr="008359FA" w:rsidRDefault="0067472B" w:rsidP="008359FA">
      <w:pPr>
        <w:pStyle w:val="NormalWeb"/>
        <w:jc w:val="both"/>
        <w:rPr>
          <w:sz w:val="22"/>
          <w:szCs w:val="22"/>
        </w:rPr>
      </w:pPr>
      <w:r w:rsidRPr="008359FA">
        <w:rPr>
          <w:rStyle w:val="Strong"/>
          <w:rFonts w:eastAsiaTheme="majorEastAsia"/>
          <w:sz w:val="22"/>
          <w:szCs w:val="22"/>
        </w:rPr>
        <w:t>I ≈ 0.53 A</w:t>
      </w:r>
    </w:p>
    <w:p w:rsidR="0067472B" w:rsidRPr="008359FA" w:rsidRDefault="0067472B" w:rsidP="008359FA">
      <w:pPr>
        <w:pStyle w:val="NormalWeb"/>
        <w:jc w:val="both"/>
        <w:rPr>
          <w:sz w:val="22"/>
          <w:szCs w:val="22"/>
        </w:rPr>
      </w:pPr>
      <w:r w:rsidRPr="008359FA">
        <w:rPr>
          <w:sz w:val="22"/>
          <w:szCs w:val="22"/>
        </w:rPr>
        <w:t xml:space="preserve">The simulated system produced approximately </w:t>
      </w:r>
      <w:r w:rsidRPr="008359FA">
        <w:rPr>
          <w:rStyle w:val="Strong"/>
          <w:rFonts w:eastAsiaTheme="majorEastAsia"/>
          <w:sz w:val="22"/>
          <w:szCs w:val="22"/>
        </w:rPr>
        <w:t>0.51–0.54 A</w:t>
      </w:r>
      <w:r w:rsidRPr="008359FA">
        <w:rPr>
          <w:sz w:val="22"/>
          <w:szCs w:val="22"/>
        </w:rPr>
        <w:t>, which is consistent with the expected value considering the sensor model, ADC resolution, and simulation conditions.</w:t>
      </w:r>
    </w:p>
    <w:p w:rsidR="0067472B" w:rsidRPr="008359FA" w:rsidRDefault="0067472B" w:rsidP="008359FA">
      <w:pPr>
        <w:jc w:val="both"/>
        <w:rPr>
          <w:rFonts w:ascii="Times New Roman" w:hAnsi="Times New Roman" w:cs="Times New Roman"/>
        </w:rPr>
      </w:pPr>
      <w:r w:rsidRPr="008359FA">
        <w:rPr>
          <w:rFonts w:ascii="Times New Roman" w:hAnsi="Times New Roman" w:cs="Times New Roman"/>
        </w:rPr>
        <w:pict>
          <v:rect id="_x0000_i1027" style="width:0;height:1.5pt" o:hralign="center" o:hrstd="t" o:hr="t" fillcolor="#a0a0a0" stroked="f"/>
        </w:pic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4.4 Relay Coil Current</w:t>
      </w:r>
    </w:p>
    <w:p w:rsidR="0067472B" w:rsidRPr="008359FA" w:rsidRDefault="0067472B" w:rsidP="008359FA">
      <w:pPr>
        <w:pStyle w:val="NormalWeb"/>
        <w:jc w:val="both"/>
        <w:rPr>
          <w:sz w:val="22"/>
          <w:szCs w:val="22"/>
        </w:rPr>
      </w:pPr>
      <w:r w:rsidRPr="008359FA">
        <w:rPr>
          <w:sz w:val="22"/>
          <w:szCs w:val="22"/>
        </w:rPr>
        <w:t xml:space="preserve">The relay coil has a resistance of approximately </w:t>
      </w:r>
      <w:r w:rsidRPr="008359FA">
        <w:rPr>
          <w:rStyle w:val="Strong"/>
          <w:rFonts w:eastAsiaTheme="majorEastAsia"/>
          <w:sz w:val="22"/>
          <w:szCs w:val="22"/>
        </w:rPr>
        <w:t>240 Ω</w:t>
      </w:r>
      <w:r w:rsidRPr="008359FA">
        <w:rPr>
          <w:sz w:val="22"/>
          <w:szCs w:val="22"/>
        </w:rPr>
        <w:t xml:space="preserve"> and is operated from a </w:t>
      </w:r>
      <w:r w:rsidRPr="008359FA">
        <w:rPr>
          <w:rStyle w:val="Strong"/>
          <w:rFonts w:eastAsiaTheme="majorEastAsia"/>
          <w:sz w:val="22"/>
          <w:szCs w:val="22"/>
        </w:rPr>
        <w:t>12 V supply</w:t>
      </w:r>
      <w:r w:rsidRPr="008359FA">
        <w:rPr>
          <w:sz w:val="22"/>
          <w:szCs w:val="22"/>
        </w:rPr>
        <w:t>.</w:t>
      </w:r>
    </w:p>
    <w:p w:rsidR="0067472B" w:rsidRPr="008359FA" w:rsidRDefault="0067472B" w:rsidP="008359FA">
      <w:pPr>
        <w:pStyle w:val="NormalWeb"/>
        <w:jc w:val="both"/>
        <w:rPr>
          <w:sz w:val="22"/>
          <w:szCs w:val="22"/>
        </w:rPr>
      </w:pPr>
      <w:r w:rsidRPr="008359FA">
        <w:rPr>
          <w:sz w:val="22"/>
          <w:szCs w:val="22"/>
        </w:rPr>
        <w:t>Using Ohm's law:</w:t>
      </w:r>
    </w:p>
    <w:p w:rsidR="0067472B" w:rsidRPr="008359FA" w:rsidRDefault="0067472B" w:rsidP="008359FA">
      <w:pPr>
        <w:pStyle w:val="NormalWeb"/>
        <w:jc w:val="both"/>
        <w:rPr>
          <w:sz w:val="22"/>
          <w:szCs w:val="22"/>
        </w:rPr>
      </w:pPr>
      <w:proofErr w:type="spellStart"/>
      <w:r w:rsidRPr="008359FA">
        <w:rPr>
          <w:rStyle w:val="Strong"/>
          <w:rFonts w:eastAsiaTheme="majorEastAsia"/>
          <w:sz w:val="22"/>
          <w:szCs w:val="22"/>
        </w:rPr>
        <w:t>I_relay</w:t>
      </w:r>
      <w:proofErr w:type="spellEnd"/>
      <w:r w:rsidRPr="008359FA">
        <w:rPr>
          <w:rStyle w:val="Strong"/>
          <w:rFonts w:eastAsiaTheme="majorEastAsia"/>
          <w:sz w:val="22"/>
          <w:szCs w:val="22"/>
        </w:rPr>
        <w:t xml:space="preserve"> = V / R</w:t>
      </w:r>
    </w:p>
    <w:p w:rsidR="0067472B" w:rsidRPr="008359FA" w:rsidRDefault="0067472B" w:rsidP="008359FA">
      <w:pPr>
        <w:pStyle w:val="NormalWeb"/>
        <w:jc w:val="both"/>
        <w:rPr>
          <w:sz w:val="22"/>
          <w:szCs w:val="22"/>
        </w:rPr>
      </w:pPr>
      <w:proofErr w:type="spellStart"/>
      <w:r w:rsidRPr="008359FA">
        <w:rPr>
          <w:rStyle w:val="Strong"/>
          <w:rFonts w:eastAsiaTheme="majorEastAsia"/>
          <w:sz w:val="22"/>
          <w:szCs w:val="22"/>
        </w:rPr>
        <w:t>I_relay</w:t>
      </w:r>
      <w:proofErr w:type="spellEnd"/>
      <w:r w:rsidRPr="008359FA">
        <w:rPr>
          <w:rStyle w:val="Strong"/>
          <w:rFonts w:eastAsiaTheme="majorEastAsia"/>
          <w:sz w:val="22"/>
          <w:szCs w:val="22"/>
        </w:rPr>
        <w:t xml:space="preserve"> = 12 / 240 = 0.05 A</w:t>
      </w:r>
    </w:p>
    <w:p w:rsidR="0067472B" w:rsidRPr="008359FA" w:rsidRDefault="0067472B" w:rsidP="008359FA">
      <w:pPr>
        <w:pStyle w:val="NormalWeb"/>
        <w:jc w:val="both"/>
        <w:rPr>
          <w:sz w:val="22"/>
          <w:szCs w:val="22"/>
        </w:rPr>
      </w:pPr>
      <w:r w:rsidRPr="008359FA">
        <w:rPr>
          <w:sz w:val="22"/>
          <w:szCs w:val="22"/>
        </w:rPr>
        <w:t>Therefore,</w:t>
      </w:r>
    </w:p>
    <w:p w:rsidR="0067472B" w:rsidRPr="008359FA" w:rsidRDefault="0067472B" w:rsidP="008359FA">
      <w:pPr>
        <w:pStyle w:val="NormalWeb"/>
        <w:jc w:val="both"/>
        <w:rPr>
          <w:sz w:val="22"/>
          <w:szCs w:val="22"/>
        </w:rPr>
      </w:pPr>
      <w:proofErr w:type="spellStart"/>
      <w:r w:rsidRPr="008359FA">
        <w:rPr>
          <w:rStyle w:val="Strong"/>
          <w:rFonts w:eastAsiaTheme="majorEastAsia"/>
          <w:sz w:val="22"/>
          <w:szCs w:val="22"/>
        </w:rPr>
        <w:t>I_relay</w:t>
      </w:r>
      <w:proofErr w:type="spellEnd"/>
      <w:r w:rsidRPr="008359FA">
        <w:rPr>
          <w:rStyle w:val="Strong"/>
          <w:rFonts w:eastAsiaTheme="majorEastAsia"/>
          <w:sz w:val="22"/>
          <w:szCs w:val="22"/>
        </w:rPr>
        <w:t xml:space="preserve"> ≈ 50 mA</w:t>
      </w:r>
    </w:p>
    <w:p w:rsidR="0067472B" w:rsidRPr="008359FA" w:rsidRDefault="0067472B" w:rsidP="008359FA">
      <w:pPr>
        <w:pStyle w:val="NormalWeb"/>
        <w:jc w:val="both"/>
        <w:rPr>
          <w:sz w:val="22"/>
          <w:szCs w:val="22"/>
        </w:rPr>
      </w:pPr>
      <w:r w:rsidRPr="008359FA">
        <w:rPr>
          <w:sz w:val="22"/>
          <w:szCs w:val="22"/>
        </w:rPr>
        <w:t xml:space="preserve">Because the PIC16F877A should not directly drive the relay coil, a </w:t>
      </w:r>
      <w:r w:rsidRPr="008359FA">
        <w:rPr>
          <w:rStyle w:val="Strong"/>
          <w:rFonts w:eastAsiaTheme="majorEastAsia"/>
          <w:sz w:val="22"/>
          <w:szCs w:val="22"/>
        </w:rPr>
        <w:t>BC547 transistor driver</w:t>
      </w:r>
      <w:r w:rsidRPr="008359FA">
        <w:rPr>
          <w:sz w:val="22"/>
          <w:szCs w:val="22"/>
        </w:rPr>
        <w:t xml:space="preserve"> is used between the microcontroller output and the relay coil.</w:t>
      </w:r>
    </w:p>
    <w:p w:rsidR="0067472B" w:rsidRPr="008359FA" w:rsidRDefault="0067472B" w:rsidP="008359FA">
      <w:pPr>
        <w:jc w:val="both"/>
        <w:rPr>
          <w:rFonts w:ascii="Times New Roman" w:hAnsi="Times New Roman" w:cs="Times New Roman"/>
        </w:rPr>
      </w:pPr>
      <w:r w:rsidRPr="008359FA">
        <w:rPr>
          <w:rFonts w:ascii="Times New Roman" w:hAnsi="Times New Roman" w:cs="Times New Roman"/>
        </w:rPr>
        <w:pict>
          <v:rect id="_x0000_i1028" style="width:0;height:1.5pt" o:hralign="center" o:hrstd="t" o:hr="t" fillcolor="#a0a0a0" stroked="f"/>
        </w:pic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4.5 Protection Thresholds</w:t>
      </w:r>
    </w:p>
    <w:p w:rsidR="0067472B" w:rsidRPr="008359FA" w:rsidRDefault="0067472B" w:rsidP="008359FA">
      <w:pPr>
        <w:pStyle w:val="NormalWeb"/>
        <w:jc w:val="both"/>
        <w:rPr>
          <w:sz w:val="22"/>
          <w:szCs w:val="22"/>
        </w:rPr>
      </w:pPr>
      <w:r w:rsidRPr="008359FA">
        <w:rPr>
          <w:sz w:val="22"/>
          <w:szCs w:val="22"/>
        </w:rPr>
        <w:t>The firmware uses the following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674"/>
      </w:tblGrid>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b/>
                <w:bCs/>
              </w:rPr>
            </w:pPr>
            <w:r w:rsidRPr="008359FA">
              <w:rPr>
                <w:rFonts w:ascii="Times New Roman" w:hAnsi="Times New Roman" w:cs="Times New Roman"/>
                <w:b/>
                <w:bCs/>
              </w:rPr>
              <w:t>Parameter</w:t>
            </w:r>
          </w:p>
        </w:tc>
        <w:tc>
          <w:tcPr>
            <w:tcW w:w="0" w:type="auto"/>
            <w:vAlign w:val="center"/>
            <w:hideMark/>
          </w:tcPr>
          <w:p w:rsidR="0067472B" w:rsidRPr="008359FA" w:rsidRDefault="0067472B" w:rsidP="008359FA">
            <w:pPr>
              <w:jc w:val="both"/>
              <w:rPr>
                <w:rFonts w:ascii="Times New Roman" w:hAnsi="Times New Roman" w:cs="Times New Roman"/>
                <w:b/>
                <w:bCs/>
              </w:rPr>
            </w:pPr>
            <w:r w:rsidRPr="008359FA">
              <w:rPr>
                <w:rFonts w:ascii="Times New Roman" w:hAnsi="Times New Roman" w:cs="Times New Roman"/>
                <w:b/>
                <w:bCs/>
              </w:rPr>
              <w:t>Value</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Low-battery limit</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10.5 V</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lastRenderedPageBreak/>
              <w:t>High-battery indication</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14.4 V</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Charging stop voltage</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14.4 V</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Charging resume voltage</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13.8 V</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Load overcurrent limit</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1.5 A</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 xml:space="preserve">Overcurrent </w:t>
            </w:r>
            <w:proofErr w:type="spellStart"/>
            <w:r w:rsidRPr="008359FA">
              <w:rPr>
                <w:rFonts w:ascii="Times New Roman" w:hAnsi="Times New Roman" w:cs="Times New Roman"/>
              </w:rPr>
              <w:t>cooldown</w:t>
            </w:r>
            <w:proofErr w:type="spellEnd"/>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3 s</w:t>
            </w:r>
          </w:p>
        </w:tc>
      </w:tr>
      <w:tr w:rsidR="0067472B" w:rsidRPr="008359FA" w:rsidTr="0067472B">
        <w:trPr>
          <w:tblCellSpacing w:w="15" w:type="dxa"/>
        </w:trPr>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Maximum automatic retries</w:t>
            </w:r>
          </w:p>
        </w:tc>
        <w:tc>
          <w:tcPr>
            <w:tcW w:w="0" w:type="auto"/>
            <w:vAlign w:val="center"/>
            <w:hideMark/>
          </w:tcPr>
          <w:p w:rsidR="0067472B" w:rsidRPr="008359FA" w:rsidRDefault="0067472B" w:rsidP="008359FA">
            <w:pPr>
              <w:jc w:val="both"/>
              <w:rPr>
                <w:rFonts w:ascii="Times New Roman" w:hAnsi="Times New Roman" w:cs="Times New Roman"/>
              </w:rPr>
            </w:pPr>
            <w:r w:rsidRPr="008359FA">
              <w:rPr>
                <w:rFonts w:ascii="Times New Roman" w:hAnsi="Times New Roman" w:cs="Times New Roman"/>
              </w:rPr>
              <w:t>3</w:t>
            </w:r>
          </w:p>
        </w:tc>
      </w:tr>
    </w:tbl>
    <w:p w:rsidR="0067472B" w:rsidRPr="008359FA" w:rsidRDefault="0067472B" w:rsidP="008359FA">
      <w:pPr>
        <w:pStyle w:val="NormalWeb"/>
        <w:jc w:val="both"/>
        <w:rPr>
          <w:sz w:val="22"/>
          <w:szCs w:val="22"/>
        </w:rPr>
      </w:pPr>
      <w:r w:rsidRPr="008359FA">
        <w:rPr>
          <w:sz w:val="22"/>
          <w:szCs w:val="22"/>
        </w:rPr>
        <w:t xml:space="preserve">The charging system uses </w:t>
      </w:r>
      <w:r w:rsidRPr="008359FA">
        <w:rPr>
          <w:rStyle w:val="Strong"/>
          <w:rFonts w:eastAsiaTheme="majorEastAsia"/>
          <w:sz w:val="22"/>
          <w:szCs w:val="22"/>
        </w:rPr>
        <w:t>hysteresis</w:t>
      </w:r>
      <w:r w:rsidRPr="008359FA">
        <w:rPr>
          <w:sz w:val="22"/>
          <w:szCs w:val="22"/>
        </w:rPr>
        <w:t xml:space="preserve">. Charging stops when the battery voltage reaches or exceeds </w:t>
      </w:r>
      <w:r w:rsidRPr="008359FA">
        <w:rPr>
          <w:rStyle w:val="Strong"/>
          <w:rFonts w:eastAsiaTheme="majorEastAsia"/>
          <w:sz w:val="22"/>
          <w:szCs w:val="22"/>
        </w:rPr>
        <w:t>14.4 V</w:t>
      </w:r>
      <w:r w:rsidRPr="008359FA">
        <w:rPr>
          <w:sz w:val="22"/>
          <w:szCs w:val="22"/>
        </w:rPr>
        <w:t xml:space="preserve">, but it does not resume until the battery voltage falls to or below </w:t>
      </w:r>
      <w:r w:rsidRPr="008359FA">
        <w:rPr>
          <w:rStyle w:val="Strong"/>
          <w:rFonts w:eastAsiaTheme="majorEastAsia"/>
          <w:sz w:val="22"/>
          <w:szCs w:val="22"/>
        </w:rPr>
        <w:t>13.8 V</w:t>
      </w:r>
      <w:r w:rsidRPr="008359FA">
        <w:rPr>
          <w:sz w:val="22"/>
          <w:szCs w:val="22"/>
        </w:rPr>
        <w:t>. This prevents the charging relay from repeatedly switching on and off around a single threshold.</w:t>
      </w:r>
    </w:p>
    <w:p w:rsidR="0067472B" w:rsidRPr="008359FA" w:rsidRDefault="0067472B" w:rsidP="008359FA">
      <w:pPr>
        <w:pStyle w:val="NormalWeb"/>
        <w:jc w:val="both"/>
        <w:rPr>
          <w:sz w:val="22"/>
          <w:szCs w:val="22"/>
        </w:rPr>
      </w:pPr>
      <w:r w:rsidRPr="008359FA">
        <w:rPr>
          <w:sz w:val="22"/>
          <w:szCs w:val="22"/>
        </w:rPr>
        <w:t xml:space="preserve">These voltage limits are </w:t>
      </w:r>
      <w:r w:rsidRPr="008359FA">
        <w:rPr>
          <w:rStyle w:val="Strong"/>
          <w:rFonts w:eastAsiaTheme="majorEastAsia"/>
          <w:sz w:val="22"/>
          <w:szCs w:val="22"/>
        </w:rPr>
        <w:t>simulation/design values for this project</w:t>
      </w:r>
      <w:r w:rsidRPr="008359FA">
        <w:rPr>
          <w:sz w:val="22"/>
          <w:szCs w:val="22"/>
        </w:rPr>
        <w:t xml:space="preserve"> and should not be considered universal charging specifications </w:t>
      </w:r>
      <w:proofErr w:type="gramStart"/>
      <w:r w:rsidRPr="008359FA">
        <w:rPr>
          <w:sz w:val="22"/>
          <w:szCs w:val="22"/>
        </w:rPr>
        <w:t>for every battery chemistry</w:t>
      </w:r>
      <w:proofErr w:type="gramEnd"/>
      <w:r w:rsidRPr="008359FA">
        <w:rPr>
          <w:sz w:val="22"/>
          <w:szCs w:val="22"/>
        </w:rPr>
        <w:t>.</w:t>
      </w:r>
    </w:p>
    <w:p w:rsidR="0067472B" w:rsidRPr="008359FA" w:rsidRDefault="0067472B"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5. Software and Code Explanation</w:t>
      </w:r>
    </w:p>
    <w:p w:rsidR="0067472B" w:rsidRPr="008359FA" w:rsidRDefault="0067472B" w:rsidP="008359FA">
      <w:pPr>
        <w:pStyle w:val="NormalWeb"/>
        <w:jc w:val="both"/>
        <w:rPr>
          <w:sz w:val="22"/>
          <w:szCs w:val="22"/>
        </w:rPr>
      </w:pPr>
      <w:r w:rsidRPr="008359FA">
        <w:rPr>
          <w:sz w:val="22"/>
          <w:szCs w:val="22"/>
        </w:rPr>
        <w:t xml:space="preserve">The firmware was developed in </w:t>
      </w:r>
      <w:r w:rsidRPr="008359FA">
        <w:rPr>
          <w:rStyle w:val="Strong"/>
          <w:sz w:val="22"/>
          <w:szCs w:val="22"/>
        </w:rPr>
        <w:t>MPLAB X IDE v6.35</w:t>
      </w:r>
      <w:r w:rsidRPr="008359FA">
        <w:rPr>
          <w:sz w:val="22"/>
          <w:szCs w:val="22"/>
        </w:rPr>
        <w:t xml:space="preserve"> using the </w:t>
      </w:r>
      <w:r w:rsidRPr="008359FA">
        <w:rPr>
          <w:rStyle w:val="Strong"/>
          <w:sz w:val="22"/>
          <w:szCs w:val="22"/>
        </w:rPr>
        <w:t>XC8 v4.00 compiler</w:t>
      </w:r>
      <w:r w:rsidRPr="008359FA">
        <w:rPr>
          <w:sz w:val="22"/>
          <w:szCs w:val="22"/>
        </w:rPr>
        <w:t xml:space="preserve"> for the PIC16F877A microcontroller. The program continuously reads the analog sensors, evaluates the battery and load conditions, controls the relays, and updates the LCD and protection indicators.</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5.1 Program Structure</w:t>
      </w:r>
    </w:p>
    <w:p w:rsidR="0067472B" w:rsidRPr="008359FA" w:rsidRDefault="0067472B" w:rsidP="008359FA">
      <w:pPr>
        <w:pStyle w:val="NormalWeb"/>
        <w:jc w:val="both"/>
        <w:rPr>
          <w:sz w:val="22"/>
          <w:szCs w:val="22"/>
        </w:rPr>
      </w:pPr>
      <w:r w:rsidRPr="008359FA">
        <w:rPr>
          <w:sz w:val="22"/>
          <w:szCs w:val="22"/>
        </w:rPr>
        <w:t>The main program follows this sequence:</w:t>
      </w:r>
    </w:p>
    <w:p w:rsidR="0067472B" w:rsidRPr="008359FA" w:rsidRDefault="0067472B" w:rsidP="008359FA">
      <w:pPr>
        <w:pStyle w:val="NormalWeb"/>
        <w:numPr>
          <w:ilvl w:val="0"/>
          <w:numId w:val="26"/>
        </w:numPr>
        <w:jc w:val="both"/>
        <w:rPr>
          <w:sz w:val="22"/>
          <w:szCs w:val="22"/>
        </w:rPr>
      </w:pPr>
      <w:r w:rsidRPr="008359FA">
        <w:rPr>
          <w:sz w:val="22"/>
          <w:szCs w:val="22"/>
        </w:rPr>
        <w:t>Initialize the microcontroller I/O ports.</w:t>
      </w:r>
    </w:p>
    <w:p w:rsidR="0067472B" w:rsidRPr="008359FA" w:rsidRDefault="0067472B" w:rsidP="008359FA">
      <w:pPr>
        <w:pStyle w:val="NormalWeb"/>
        <w:numPr>
          <w:ilvl w:val="0"/>
          <w:numId w:val="26"/>
        </w:numPr>
        <w:jc w:val="both"/>
        <w:rPr>
          <w:sz w:val="22"/>
          <w:szCs w:val="22"/>
        </w:rPr>
      </w:pPr>
      <w:r w:rsidRPr="008359FA">
        <w:rPr>
          <w:sz w:val="22"/>
          <w:szCs w:val="22"/>
        </w:rPr>
        <w:t>Initialize the ADC.</w:t>
      </w:r>
    </w:p>
    <w:p w:rsidR="0067472B" w:rsidRPr="008359FA" w:rsidRDefault="0067472B" w:rsidP="008359FA">
      <w:pPr>
        <w:pStyle w:val="NormalWeb"/>
        <w:numPr>
          <w:ilvl w:val="0"/>
          <w:numId w:val="26"/>
        </w:numPr>
        <w:jc w:val="both"/>
        <w:rPr>
          <w:sz w:val="22"/>
          <w:szCs w:val="22"/>
        </w:rPr>
      </w:pPr>
      <w:r w:rsidRPr="008359FA">
        <w:rPr>
          <w:sz w:val="22"/>
          <w:szCs w:val="22"/>
        </w:rPr>
        <w:t>Initialize the LCD.</w:t>
      </w:r>
    </w:p>
    <w:p w:rsidR="0067472B" w:rsidRPr="008359FA" w:rsidRDefault="0067472B" w:rsidP="008359FA">
      <w:pPr>
        <w:pStyle w:val="NormalWeb"/>
        <w:numPr>
          <w:ilvl w:val="0"/>
          <w:numId w:val="26"/>
        </w:numPr>
        <w:jc w:val="both"/>
        <w:rPr>
          <w:sz w:val="22"/>
          <w:szCs w:val="22"/>
        </w:rPr>
      </w:pPr>
      <w:r w:rsidRPr="008359FA">
        <w:rPr>
          <w:sz w:val="22"/>
          <w:szCs w:val="22"/>
        </w:rPr>
        <w:t>Enable the load and charging systems.</w:t>
      </w:r>
    </w:p>
    <w:p w:rsidR="0067472B" w:rsidRPr="008359FA" w:rsidRDefault="0067472B" w:rsidP="008359FA">
      <w:pPr>
        <w:pStyle w:val="NormalWeb"/>
        <w:numPr>
          <w:ilvl w:val="0"/>
          <w:numId w:val="26"/>
        </w:numPr>
        <w:jc w:val="both"/>
        <w:rPr>
          <w:sz w:val="22"/>
          <w:szCs w:val="22"/>
        </w:rPr>
      </w:pPr>
      <w:r w:rsidRPr="008359FA">
        <w:rPr>
          <w:sz w:val="22"/>
          <w:szCs w:val="22"/>
        </w:rPr>
        <w:t>Read battery voltage.</w:t>
      </w:r>
    </w:p>
    <w:p w:rsidR="0067472B" w:rsidRPr="008359FA" w:rsidRDefault="0067472B" w:rsidP="008359FA">
      <w:pPr>
        <w:pStyle w:val="NormalWeb"/>
        <w:numPr>
          <w:ilvl w:val="0"/>
          <w:numId w:val="26"/>
        </w:numPr>
        <w:jc w:val="both"/>
        <w:rPr>
          <w:sz w:val="22"/>
          <w:szCs w:val="22"/>
        </w:rPr>
      </w:pPr>
      <w:r w:rsidRPr="008359FA">
        <w:rPr>
          <w:sz w:val="22"/>
          <w:szCs w:val="22"/>
        </w:rPr>
        <w:t>Read load current.</w:t>
      </w:r>
    </w:p>
    <w:p w:rsidR="0067472B" w:rsidRPr="008359FA" w:rsidRDefault="0067472B" w:rsidP="008359FA">
      <w:pPr>
        <w:pStyle w:val="NormalWeb"/>
        <w:numPr>
          <w:ilvl w:val="0"/>
          <w:numId w:val="26"/>
        </w:numPr>
        <w:jc w:val="both"/>
        <w:rPr>
          <w:sz w:val="22"/>
          <w:szCs w:val="22"/>
        </w:rPr>
      </w:pPr>
      <w:r w:rsidRPr="008359FA">
        <w:rPr>
          <w:sz w:val="22"/>
          <w:szCs w:val="22"/>
        </w:rPr>
        <w:t>Read solar charging current.</w:t>
      </w:r>
    </w:p>
    <w:p w:rsidR="0067472B" w:rsidRPr="008359FA" w:rsidRDefault="0067472B" w:rsidP="008359FA">
      <w:pPr>
        <w:pStyle w:val="NormalWeb"/>
        <w:numPr>
          <w:ilvl w:val="0"/>
          <w:numId w:val="26"/>
        </w:numPr>
        <w:jc w:val="both"/>
        <w:rPr>
          <w:sz w:val="22"/>
          <w:szCs w:val="22"/>
        </w:rPr>
      </w:pPr>
      <w:r w:rsidRPr="008359FA">
        <w:rPr>
          <w:sz w:val="22"/>
          <w:szCs w:val="22"/>
        </w:rPr>
        <w:t>Check battery protection conditions.</w:t>
      </w:r>
    </w:p>
    <w:p w:rsidR="0067472B" w:rsidRPr="008359FA" w:rsidRDefault="0067472B" w:rsidP="008359FA">
      <w:pPr>
        <w:pStyle w:val="NormalWeb"/>
        <w:numPr>
          <w:ilvl w:val="0"/>
          <w:numId w:val="26"/>
        </w:numPr>
        <w:jc w:val="both"/>
        <w:rPr>
          <w:sz w:val="22"/>
          <w:szCs w:val="22"/>
        </w:rPr>
      </w:pPr>
      <w:r w:rsidRPr="008359FA">
        <w:rPr>
          <w:sz w:val="22"/>
          <w:szCs w:val="22"/>
        </w:rPr>
        <w:t>Control the solar charging relay.</w:t>
      </w:r>
    </w:p>
    <w:p w:rsidR="0067472B" w:rsidRPr="008359FA" w:rsidRDefault="0067472B" w:rsidP="008359FA">
      <w:pPr>
        <w:pStyle w:val="NormalWeb"/>
        <w:numPr>
          <w:ilvl w:val="0"/>
          <w:numId w:val="26"/>
        </w:numPr>
        <w:jc w:val="both"/>
        <w:rPr>
          <w:sz w:val="22"/>
          <w:szCs w:val="22"/>
        </w:rPr>
      </w:pPr>
      <w:r w:rsidRPr="008359FA">
        <w:rPr>
          <w:sz w:val="22"/>
          <w:szCs w:val="22"/>
        </w:rPr>
        <w:t>Execute the load overcurrent protection state machine.</w:t>
      </w:r>
    </w:p>
    <w:p w:rsidR="0067472B" w:rsidRPr="008359FA" w:rsidRDefault="0067472B" w:rsidP="008359FA">
      <w:pPr>
        <w:pStyle w:val="NormalWeb"/>
        <w:numPr>
          <w:ilvl w:val="0"/>
          <w:numId w:val="26"/>
        </w:numPr>
        <w:jc w:val="both"/>
        <w:rPr>
          <w:sz w:val="22"/>
          <w:szCs w:val="22"/>
        </w:rPr>
      </w:pPr>
      <w:r w:rsidRPr="008359FA">
        <w:rPr>
          <w:sz w:val="22"/>
          <w:szCs w:val="22"/>
        </w:rPr>
        <w:t>Update the LEDs, buzzer, and LCD.</w:t>
      </w:r>
    </w:p>
    <w:p w:rsidR="0067472B" w:rsidRPr="008359FA" w:rsidRDefault="0067472B" w:rsidP="008359FA">
      <w:pPr>
        <w:pStyle w:val="NormalWeb"/>
        <w:numPr>
          <w:ilvl w:val="0"/>
          <w:numId w:val="26"/>
        </w:numPr>
        <w:jc w:val="both"/>
        <w:rPr>
          <w:sz w:val="22"/>
          <w:szCs w:val="22"/>
        </w:rPr>
      </w:pPr>
      <w:r w:rsidRPr="008359FA">
        <w:rPr>
          <w:sz w:val="22"/>
          <w:szCs w:val="22"/>
        </w:rPr>
        <w:t>Repeat continuously.</w:t>
      </w:r>
    </w:p>
    <w:p w:rsidR="0067472B" w:rsidRPr="008359FA" w:rsidRDefault="0067472B" w:rsidP="008359FA">
      <w:pPr>
        <w:pStyle w:val="NormalWeb"/>
        <w:jc w:val="both"/>
        <w:rPr>
          <w:sz w:val="22"/>
          <w:szCs w:val="22"/>
        </w:rPr>
      </w:pPr>
      <w:r w:rsidRPr="008359FA">
        <w:rPr>
          <w:sz w:val="22"/>
          <w:szCs w:val="22"/>
        </w:rPr>
        <w:t>The system therefore operates continuously without requiring user intervention during normal operation.</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5.2 ADC Configuration and Sensor Reading</w:t>
      </w:r>
    </w:p>
    <w:p w:rsidR="0067472B" w:rsidRPr="008359FA" w:rsidRDefault="0067472B" w:rsidP="008359FA">
      <w:pPr>
        <w:pStyle w:val="NormalWeb"/>
        <w:jc w:val="both"/>
        <w:rPr>
          <w:sz w:val="22"/>
          <w:szCs w:val="22"/>
        </w:rPr>
      </w:pPr>
      <w:r w:rsidRPr="008359FA">
        <w:rPr>
          <w:sz w:val="22"/>
          <w:szCs w:val="22"/>
        </w:rPr>
        <w:t>Three analog channels are used:</w:t>
      </w:r>
    </w:p>
    <w:p w:rsidR="0067472B" w:rsidRPr="008359FA" w:rsidRDefault="0067472B" w:rsidP="008359FA">
      <w:pPr>
        <w:pStyle w:val="NormalWeb"/>
        <w:numPr>
          <w:ilvl w:val="0"/>
          <w:numId w:val="27"/>
        </w:numPr>
        <w:jc w:val="both"/>
        <w:rPr>
          <w:sz w:val="22"/>
          <w:szCs w:val="22"/>
        </w:rPr>
      </w:pPr>
      <w:r w:rsidRPr="008359FA">
        <w:rPr>
          <w:rStyle w:val="Strong"/>
          <w:sz w:val="22"/>
          <w:szCs w:val="22"/>
        </w:rPr>
        <w:lastRenderedPageBreak/>
        <w:t>AN0 (RA0):</w:t>
      </w:r>
      <w:r w:rsidRPr="008359FA">
        <w:rPr>
          <w:sz w:val="22"/>
          <w:szCs w:val="22"/>
        </w:rPr>
        <w:t xml:space="preserve"> Battery voltage</w:t>
      </w:r>
    </w:p>
    <w:p w:rsidR="0067472B" w:rsidRPr="008359FA" w:rsidRDefault="0067472B" w:rsidP="008359FA">
      <w:pPr>
        <w:pStyle w:val="NormalWeb"/>
        <w:numPr>
          <w:ilvl w:val="0"/>
          <w:numId w:val="27"/>
        </w:numPr>
        <w:jc w:val="both"/>
        <w:rPr>
          <w:sz w:val="22"/>
          <w:szCs w:val="22"/>
        </w:rPr>
      </w:pPr>
      <w:r w:rsidRPr="008359FA">
        <w:rPr>
          <w:rStyle w:val="Strong"/>
          <w:sz w:val="22"/>
          <w:szCs w:val="22"/>
        </w:rPr>
        <w:t>AN1 (RA1):</w:t>
      </w:r>
      <w:r w:rsidRPr="008359FA">
        <w:rPr>
          <w:sz w:val="22"/>
          <w:szCs w:val="22"/>
        </w:rPr>
        <w:t xml:space="preserve"> Load current</w:t>
      </w:r>
    </w:p>
    <w:p w:rsidR="0067472B" w:rsidRPr="008359FA" w:rsidRDefault="0067472B" w:rsidP="008359FA">
      <w:pPr>
        <w:pStyle w:val="NormalWeb"/>
        <w:numPr>
          <w:ilvl w:val="0"/>
          <w:numId w:val="27"/>
        </w:numPr>
        <w:jc w:val="both"/>
        <w:rPr>
          <w:sz w:val="22"/>
          <w:szCs w:val="22"/>
        </w:rPr>
      </w:pPr>
      <w:r w:rsidRPr="008359FA">
        <w:rPr>
          <w:rStyle w:val="Strong"/>
          <w:sz w:val="22"/>
          <w:szCs w:val="22"/>
        </w:rPr>
        <w:t>AN3 (RA3):</w:t>
      </w:r>
      <w:r w:rsidRPr="008359FA">
        <w:rPr>
          <w:sz w:val="22"/>
          <w:szCs w:val="22"/>
        </w:rPr>
        <w:t xml:space="preserve"> Solar charging current</w:t>
      </w:r>
    </w:p>
    <w:p w:rsidR="0067472B" w:rsidRPr="008359FA" w:rsidRDefault="0067472B" w:rsidP="008359FA">
      <w:pPr>
        <w:pStyle w:val="NormalWeb"/>
        <w:jc w:val="both"/>
        <w:rPr>
          <w:sz w:val="22"/>
          <w:szCs w:val="22"/>
        </w:rPr>
      </w:pPr>
      <w:r w:rsidRPr="008359FA">
        <w:rPr>
          <w:sz w:val="22"/>
          <w:szCs w:val="22"/>
        </w:rPr>
        <w:t xml:space="preserve">The PIC16F877A's 10-bit ADC converts each analog signal into a digital value from </w:t>
      </w:r>
      <w:r w:rsidRPr="008359FA">
        <w:rPr>
          <w:rStyle w:val="Strong"/>
          <w:sz w:val="22"/>
          <w:szCs w:val="22"/>
        </w:rPr>
        <w:t>0 to 1023</w:t>
      </w:r>
      <w:r w:rsidRPr="008359FA">
        <w:rPr>
          <w:sz w:val="22"/>
          <w:szCs w:val="22"/>
        </w:rPr>
        <w:t>. The firmware then converts these ADC values into meaningful electrical quantities using the equations described in Section 4.</w:t>
      </w:r>
    </w:p>
    <w:p w:rsidR="0067472B" w:rsidRPr="008359FA" w:rsidRDefault="0067472B" w:rsidP="008359FA">
      <w:pPr>
        <w:pStyle w:val="NormalWeb"/>
        <w:jc w:val="both"/>
        <w:rPr>
          <w:sz w:val="22"/>
          <w:szCs w:val="22"/>
        </w:rPr>
      </w:pPr>
      <w:r w:rsidRPr="008359FA">
        <w:rPr>
          <w:sz w:val="22"/>
          <w:szCs w:val="22"/>
        </w:rPr>
        <w:t>The ADC reading process consists of selecting the required channel, allowing a short acquisition time, starting the conversion, waiting for completion, and combining the high and low ADC result registers.</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5.3 Battery Status and Load Protection</w:t>
      </w:r>
    </w:p>
    <w:p w:rsidR="0067472B" w:rsidRPr="008359FA" w:rsidRDefault="0067472B" w:rsidP="008359FA">
      <w:pPr>
        <w:pStyle w:val="NormalWeb"/>
        <w:jc w:val="both"/>
        <w:rPr>
          <w:sz w:val="22"/>
          <w:szCs w:val="22"/>
        </w:rPr>
      </w:pPr>
      <w:r w:rsidRPr="008359FA">
        <w:rPr>
          <w:sz w:val="22"/>
          <w:szCs w:val="22"/>
        </w:rPr>
        <w:t>The battery voltage is compared with two main limits.</w:t>
      </w:r>
    </w:p>
    <w:p w:rsidR="0067472B" w:rsidRPr="008359FA" w:rsidRDefault="0067472B" w:rsidP="008359FA">
      <w:pPr>
        <w:pStyle w:val="NormalWeb"/>
        <w:jc w:val="both"/>
        <w:rPr>
          <w:sz w:val="22"/>
          <w:szCs w:val="22"/>
        </w:rPr>
      </w:pPr>
      <w:r w:rsidRPr="008359FA">
        <w:rPr>
          <w:rStyle w:val="Strong"/>
          <w:sz w:val="22"/>
          <w:szCs w:val="22"/>
        </w:rPr>
        <w:t>Low battery:</w:t>
      </w:r>
    </w:p>
    <w:p w:rsidR="0067472B" w:rsidRPr="008359FA" w:rsidRDefault="0067472B" w:rsidP="008359FA">
      <w:pPr>
        <w:pStyle w:val="NormalWeb"/>
        <w:jc w:val="both"/>
        <w:rPr>
          <w:sz w:val="22"/>
          <w:szCs w:val="22"/>
        </w:rPr>
      </w:pPr>
      <w:r w:rsidRPr="008359FA">
        <w:rPr>
          <w:sz w:val="22"/>
          <w:szCs w:val="22"/>
        </w:rPr>
        <w:t xml:space="preserve">If the battery voltage falls below </w:t>
      </w:r>
      <w:r w:rsidRPr="008359FA">
        <w:rPr>
          <w:rStyle w:val="Strong"/>
          <w:sz w:val="22"/>
          <w:szCs w:val="22"/>
        </w:rPr>
        <w:t>10.5 V</w:t>
      </w:r>
      <w:r w:rsidRPr="008359FA">
        <w:rPr>
          <w:sz w:val="22"/>
          <w:szCs w:val="22"/>
        </w:rPr>
        <w:t>, the system:</w:t>
      </w:r>
    </w:p>
    <w:p w:rsidR="0067472B" w:rsidRPr="008359FA" w:rsidRDefault="0067472B" w:rsidP="008359FA">
      <w:pPr>
        <w:pStyle w:val="NormalWeb"/>
        <w:numPr>
          <w:ilvl w:val="0"/>
          <w:numId w:val="28"/>
        </w:numPr>
        <w:jc w:val="both"/>
        <w:rPr>
          <w:sz w:val="22"/>
          <w:szCs w:val="22"/>
        </w:rPr>
      </w:pPr>
      <w:r w:rsidRPr="008359FA">
        <w:rPr>
          <w:sz w:val="22"/>
          <w:szCs w:val="22"/>
        </w:rPr>
        <w:t>Turns ON the LOW LED.</w:t>
      </w:r>
    </w:p>
    <w:p w:rsidR="0067472B" w:rsidRPr="008359FA" w:rsidRDefault="0067472B" w:rsidP="008359FA">
      <w:pPr>
        <w:pStyle w:val="NormalWeb"/>
        <w:numPr>
          <w:ilvl w:val="0"/>
          <w:numId w:val="28"/>
        </w:numPr>
        <w:jc w:val="both"/>
        <w:rPr>
          <w:sz w:val="22"/>
          <w:szCs w:val="22"/>
        </w:rPr>
      </w:pPr>
      <w:r w:rsidRPr="008359FA">
        <w:rPr>
          <w:sz w:val="22"/>
          <w:szCs w:val="22"/>
        </w:rPr>
        <w:t>Turns OFF the load relay.</w:t>
      </w:r>
    </w:p>
    <w:p w:rsidR="0067472B" w:rsidRPr="008359FA" w:rsidRDefault="0067472B" w:rsidP="008359FA">
      <w:pPr>
        <w:pStyle w:val="NormalWeb"/>
        <w:numPr>
          <w:ilvl w:val="0"/>
          <w:numId w:val="28"/>
        </w:numPr>
        <w:jc w:val="both"/>
        <w:rPr>
          <w:sz w:val="22"/>
          <w:szCs w:val="22"/>
        </w:rPr>
      </w:pPr>
      <w:r w:rsidRPr="008359FA">
        <w:rPr>
          <w:sz w:val="22"/>
          <w:szCs w:val="22"/>
        </w:rPr>
        <w:t>Prevents the load from operating until the battery returns to the normal range.</w:t>
      </w:r>
    </w:p>
    <w:p w:rsidR="0067472B" w:rsidRPr="008359FA" w:rsidRDefault="0067472B" w:rsidP="008359FA">
      <w:pPr>
        <w:pStyle w:val="NormalWeb"/>
        <w:jc w:val="both"/>
        <w:rPr>
          <w:sz w:val="22"/>
          <w:szCs w:val="22"/>
        </w:rPr>
      </w:pPr>
      <w:r w:rsidRPr="008359FA">
        <w:rPr>
          <w:rStyle w:val="Strong"/>
          <w:sz w:val="22"/>
          <w:szCs w:val="22"/>
        </w:rPr>
        <w:t>Normal battery:</w:t>
      </w:r>
    </w:p>
    <w:p w:rsidR="0067472B" w:rsidRPr="008359FA" w:rsidRDefault="0067472B" w:rsidP="008359FA">
      <w:pPr>
        <w:pStyle w:val="NormalWeb"/>
        <w:jc w:val="both"/>
        <w:rPr>
          <w:sz w:val="22"/>
          <w:szCs w:val="22"/>
        </w:rPr>
      </w:pPr>
      <w:r w:rsidRPr="008359FA">
        <w:rPr>
          <w:sz w:val="22"/>
          <w:szCs w:val="22"/>
        </w:rPr>
        <w:t>When the battery voltage is between the defined limits, the NORMAL LED is turned ON and the load is allowed to operate unless another protection condition is active.</w:t>
      </w:r>
    </w:p>
    <w:p w:rsidR="0067472B" w:rsidRPr="008359FA" w:rsidRDefault="0067472B" w:rsidP="008359FA">
      <w:pPr>
        <w:pStyle w:val="NormalWeb"/>
        <w:jc w:val="both"/>
        <w:rPr>
          <w:sz w:val="22"/>
          <w:szCs w:val="22"/>
        </w:rPr>
      </w:pPr>
      <w:r w:rsidRPr="008359FA">
        <w:rPr>
          <w:rStyle w:val="Strong"/>
          <w:sz w:val="22"/>
          <w:szCs w:val="22"/>
        </w:rPr>
        <w:t>High battery:</w:t>
      </w:r>
    </w:p>
    <w:p w:rsidR="0067472B" w:rsidRPr="008359FA" w:rsidRDefault="0067472B" w:rsidP="008359FA">
      <w:pPr>
        <w:pStyle w:val="NormalWeb"/>
        <w:jc w:val="both"/>
        <w:rPr>
          <w:sz w:val="22"/>
          <w:szCs w:val="22"/>
        </w:rPr>
      </w:pPr>
      <w:r w:rsidRPr="008359FA">
        <w:rPr>
          <w:sz w:val="22"/>
          <w:szCs w:val="22"/>
        </w:rPr>
        <w:t xml:space="preserve">When the battery voltage exceeds </w:t>
      </w:r>
      <w:r w:rsidRPr="008359FA">
        <w:rPr>
          <w:rStyle w:val="Strong"/>
          <w:sz w:val="22"/>
          <w:szCs w:val="22"/>
        </w:rPr>
        <w:t>14.4 V</w:t>
      </w:r>
      <w:r w:rsidRPr="008359FA">
        <w:rPr>
          <w:sz w:val="22"/>
          <w:szCs w:val="22"/>
        </w:rPr>
        <w:t>, the HIGH LED is turned ON.</w:t>
      </w:r>
    </w:p>
    <w:p w:rsidR="0067472B" w:rsidRPr="008359FA" w:rsidRDefault="0067472B" w:rsidP="008359FA">
      <w:pPr>
        <w:pStyle w:val="NormalWeb"/>
        <w:jc w:val="both"/>
        <w:rPr>
          <w:sz w:val="22"/>
          <w:szCs w:val="22"/>
        </w:rPr>
      </w:pPr>
      <w:r w:rsidRPr="008359FA">
        <w:rPr>
          <w:sz w:val="22"/>
          <w:szCs w:val="22"/>
        </w:rPr>
        <w:t>The high-battery indication and the charging cutoff are separate functions. The HIGH LED indicates the battery condition, while the charging relay is controlled by the dedicated charging-control logic.</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5.4 Solar Charging Control</w:t>
      </w:r>
    </w:p>
    <w:p w:rsidR="0067472B" w:rsidRPr="008359FA" w:rsidRDefault="0067472B" w:rsidP="008359FA">
      <w:pPr>
        <w:pStyle w:val="NormalWeb"/>
        <w:jc w:val="both"/>
        <w:rPr>
          <w:sz w:val="22"/>
          <w:szCs w:val="22"/>
        </w:rPr>
      </w:pPr>
      <w:r w:rsidRPr="008359FA">
        <w:rPr>
          <w:sz w:val="22"/>
          <w:szCs w:val="22"/>
        </w:rPr>
        <w:t xml:space="preserve">The charging relay is controlled through </w:t>
      </w:r>
      <w:r w:rsidRPr="008359FA">
        <w:rPr>
          <w:rStyle w:val="Strong"/>
          <w:sz w:val="22"/>
          <w:szCs w:val="22"/>
        </w:rPr>
        <w:t>RC3</w:t>
      </w:r>
      <w:r w:rsidRPr="008359FA">
        <w:rPr>
          <w:sz w:val="22"/>
          <w:szCs w:val="22"/>
        </w:rPr>
        <w:t>.</w:t>
      </w:r>
    </w:p>
    <w:p w:rsidR="0067472B" w:rsidRPr="008359FA" w:rsidRDefault="0067472B" w:rsidP="008359FA">
      <w:pPr>
        <w:pStyle w:val="NormalWeb"/>
        <w:jc w:val="both"/>
        <w:rPr>
          <w:sz w:val="22"/>
          <w:szCs w:val="22"/>
        </w:rPr>
      </w:pPr>
      <w:r w:rsidRPr="008359FA">
        <w:rPr>
          <w:sz w:val="22"/>
          <w:szCs w:val="22"/>
        </w:rPr>
        <w:t>A hysteresis-based control method is used:</w:t>
      </w:r>
    </w:p>
    <w:p w:rsidR="0067472B" w:rsidRPr="008359FA" w:rsidRDefault="0067472B" w:rsidP="008359FA">
      <w:pPr>
        <w:pStyle w:val="NormalWeb"/>
        <w:numPr>
          <w:ilvl w:val="0"/>
          <w:numId w:val="29"/>
        </w:numPr>
        <w:jc w:val="both"/>
        <w:rPr>
          <w:sz w:val="22"/>
          <w:szCs w:val="22"/>
        </w:rPr>
      </w:pPr>
      <w:r w:rsidRPr="008359FA">
        <w:rPr>
          <w:sz w:val="22"/>
          <w:szCs w:val="22"/>
        </w:rPr>
        <w:t xml:space="preserve">Battery voltage ≥ </w:t>
      </w:r>
      <w:r w:rsidRPr="008359FA">
        <w:rPr>
          <w:rStyle w:val="Strong"/>
          <w:sz w:val="22"/>
          <w:szCs w:val="22"/>
        </w:rPr>
        <w:t>14.4 V</w:t>
      </w:r>
      <w:r w:rsidRPr="008359FA">
        <w:rPr>
          <w:sz w:val="22"/>
          <w:szCs w:val="22"/>
        </w:rPr>
        <w:t xml:space="preserve"> → charging OFF</w:t>
      </w:r>
    </w:p>
    <w:p w:rsidR="0067472B" w:rsidRPr="008359FA" w:rsidRDefault="0067472B" w:rsidP="008359FA">
      <w:pPr>
        <w:pStyle w:val="NormalWeb"/>
        <w:numPr>
          <w:ilvl w:val="0"/>
          <w:numId w:val="29"/>
        </w:numPr>
        <w:jc w:val="both"/>
        <w:rPr>
          <w:sz w:val="22"/>
          <w:szCs w:val="22"/>
        </w:rPr>
      </w:pPr>
      <w:r w:rsidRPr="008359FA">
        <w:rPr>
          <w:sz w:val="22"/>
          <w:szCs w:val="22"/>
        </w:rPr>
        <w:t xml:space="preserve">Battery voltage ≤ </w:t>
      </w:r>
      <w:r w:rsidRPr="008359FA">
        <w:rPr>
          <w:rStyle w:val="Strong"/>
          <w:sz w:val="22"/>
          <w:szCs w:val="22"/>
        </w:rPr>
        <w:t>13.8 V</w:t>
      </w:r>
      <w:r w:rsidRPr="008359FA">
        <w:rPr>
          <w:sz w:val="22"/>
          <w:szCs w:val="22"/>
        </w:rPr>
        <w:t xml:space="preserve"> → charging ON</w:t>
      </w:r>
    </w:p>
    <w:p w:rsidR="0067472B" w:rsidRPr="008359FA" w:rsidRDefault="0067472B" w:rsidP="008359FA">
      <w:pPr>
        <w:pStyle w:val="NormalWeb"/>
        <w:jc w:val="both"/>
        <w:rPr>
          <w:sz w:val="22"/>
          <w:szCs w:val="22"/>
        </w:rPr>
      </w:pPr>
      <w:r w:rsidRPr="008359FA">
        <w:rPr>
          <w:sz w:val="22"/>
          <w:szCs w:val="22"/>
        </w:rPr>
        <w:t xml:space="preserve">The variable </w:t>
      </w:r>
      <w:proofErr w:type="spellStart"/>
      <w:r w:rsidRPr="008359FA">
        <w:rPr>
          <w:rStyle w:val="HTMLCode"/>
          <w:rFonts w:ascii="Times New Roman" w:eastAsiaTheme="majorEastAsia" w:hAnsi="Times New Roman" w:cs="Times New Roman"/>
          <w:sz w:val="22"/>
          <w:szCs w:val="22"/>
        </w:rPr>
        <w:t>charging_enabled</w:t>
      </w:r>
      <w:proofErr w:type="spellEnd"/>
      <w:r w:rsidRPr="008359FA">
        <w:rPr>
          <w:sz w:val="22"/>
          <w:szCs w:val="22"/>
        </w:rPr>
        <w:t xml:space="preserve"> stores the current charging state.</w:t>
      </w:r>
    </w:p>
    <w:p w:rsidR="0067472B" w:rsidRPr="008359FA" w:rsidRDefault="0067472B" w:rsidP="008359FA">
      <w:pPr>
        <w:pStyle w:val="NormalWeb"/>
        <w:jc w:val="both"/>
        <w:rPr>
          <w:sz w:val="22"/>
          <w:szCs w:val="22"/>
        </w:rPr>
      </w:pPr>
      <w:r w:rsidRPr="008359FA">
        <w:rPr>
          <w:sz w:val="22"/>
          <w:szCs w:val="22"/>
        </w:rPr>
        <w:t>This prevents rapid relay switching when the battery voltage fluctuates around the charging cutoff voltage.</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lastRenderedPageBreak/>
        <w:t>5.5 Load Overcurrent Protection</w:t>
      </w:r>
    </w:p>
    <w:p w:rsidR="0067472B" w:rsidRPr="008359FA" w:rsidRDefault="0067472B" w:rsidP="008359FA">
      <w:pPr>
        <w:pStyle w:val="NormalWeb"/>
        <w:jc w:val="both"/>
        <w:rPr>
          <w:sz w:val="22"/>
          <w:szCs w:val="22"/>
        </w:rPr>
      </w:pPr>
      <w:r w:rsidRPr="008359FA">
        <w:rPr>
          <w:sz w:val="22"/>
          <w:szCs w:val="22"/>
        </w:rPr>
        <w:t xml:space="preserve">The load current is continuously monitored through the ACS712 sensor connected to </w:t>
      </w:r>
      <w:r w:rsidRPr="008359FA">
        <w:rPr>
          <w:rStyle w:val="Strong"/>
          <w:sz w:val="22"/>
          <w:szCs w:val="22"/>
        </w:rPr>
        <w:t>AN1</w:t>
      </w:r>
      <w:r w:rsidRPr="008359FA">
        <w:rPr>
          <w:sz w:val="22"/>
          <w:szCs w:val="22"/>
        </w:rPr>
        <w:t>.</w:t>
      </w:r>
    </w:p>
    <w:p w:rsidR="0067472B" w:rsidRPr="008359FA" w:rsidRDefault="0067472B" w:rsidP="008359FA">
      <w:pPr>
        <w:pStyle w:val="NormalWeb"/>
        <w:jc w:val="both"/>
        <w:rPr>
          <w:sz w:val="22"/>
          <w:szCs w:val="22"/>
        </w:rPr>
      </w:pPr>
      <w:r w:rsidRPr="008359FA">
        <w:rPr>
          <w:sz w:val="22"/>
          <w:szCs w:val="22"/>
        </w:rPr>
        <w:t>The overcurrent threshold is set to:</w:t>
      </w:r>
    </w:p>
    <w:p w:rsidR="0067472B" w:rsidRPr="008359FA" w:rsidRDefault="0067472B" w:rsidP="008359FA">
      <w:pPr>
        <w:pStyle w:val="NormalWeb"/>
        <w:jc w:val="both"/>
        <w:rPr>
          <w:sz w:val="22"/>
          <w:szCs w:val="22"/>
        </w:rPr>
      </w:pPr>
      <w:r w:rsidRPr="008359FA">
        <w:rPr>
          <w:rStyle w:val="Strong"/>
          <w:sz w:val="22"/>
          <w:szCs w:val="22"/>
        </w:rPr>
        <w:t>1.5 A</w:t>
      </w:r>
    </w:p>
    <w:p w:rsidR="0067472B" w:rsidRPr="008359FA" w:rsidRDefault="0067472B" w:rsidP="008359FA">
      <w:pPr>
        <w:pStyle w:val="NormalWeb"/>
        <w:jc w:val="both"/>
        <w:rPr>
          <w:sz w:val="22"/>
          <w:szCs w:val="22"/>
        </w:rPr>
      </w:pPr>
      <w:r w:rsidRPr="008359FA">
        <w:rPr>
          <w:sz w:val="22"/>
          <w:szCs w:val="22"/>
        </w:rPr>
        <w:t>When the measured current reaches or exceeds this value, the load relay is immediately switched OFF.</w:t>
      </w:r>
    </w:p>
    <w:p w:rsidR="0067472B" w:rsidRPr="008359FA" w:rsidRDefault="0067472B" w:rsidP="008359FA">
      <w:pPr>
        <w:pStyle w:val="NormalWeb"/>
        <w:jc w:val="both"/>
        <w:rPr>
          <w:sz w:val="22"/>
          <w:szCs w:val="22"/>
        </w:rPr>
      </w:pPr>
      <w:r w:rsidRPr="008359FA">
        <w:rPr>
          <w:sz w:val="22"/>
          <w:szCs w:val="22"/>
        </w:rPr>
        <w:t>The system then enters a protection sequence consisting of:</w:t>
      </w:r>
    </w:p>
    <w:p w:rsidR="0067472B" w:rsidRPr="008359FA" w:rsidRDefault="0067472B" w:rsidP="008359FA">
      <w:pPr>
        <w:pStyle w:val="NormalWeb"/>
        <w:jc w:val="both"/>
        <w:rPr>
          <w:sz w:val="22"/>
          <w:szCs w:val="22"/>
        </w:rPr>
      </w:pPr>
      <w:r w:rsidRPr="008359FA">
        <w:rPr>
          <w:rStyle w:val="Strong"/>
          <w:sz w:val="22"/>
          <w:szCs w:val="22"/>
        </w:rPr>
        <w:t>NORMAL → COOLDOWN → RETRY → NORMAL</w:t>
      </w:r>
    </w:p>
    <w:p w:rsidR="0067472B" w:rsidRPr="008359FA" w:rsidRDefault="0067472B" w:rsidP="008359FA">
      <w:pPr>
        <w:pStyle w:val="NormalWeb"/>
        <w:jc w:val="both"/>
        <w:rPr>
          <w:sz w:val="22"/>
          <w:szCs w:val="22"/>
        </w:rPr>
      </w:pPr>
      <w:r w:rsidRPr="008359FA">
        <w:rPr>
          <w:sz w:val="22"/>
          <w:szCs w:val="22"/>
        </w:rPr>
        <w:t xml:space="preserve">If the overcurrent condition continues, the system repeats the retry process. After </w:t>
      </w:r>
      <w:r w:rsidRPr="008359FA">
        <w:rPr>
          <w:rStyle w:val="Strong"/>
          <w:sz w:val="22"/>
          <w:szCs w:val="22"/>
        </w:rPr>
        <w:t>three unsuccessful retries</w:t>
      </w:r>
      <w:r w:rsidRPr="008359FA">
        <w:rPr>
          <w:sz w:val="22"/>
          <w:szCs w:val="22"/>
        </w:rPr>
        <w:t>, the system enters:</w:t>
      </w:r>
    </w:p>
    <w:p w:rsidR="0067472B" w:rsidRPr="008359FA" w:rsidRDefault="0067472B" w:rsidP="008359FA">
      <w:pPr>
        <w:pStyle w:val="NormalWeb"/>
        <w:jc w:val="both"/>
        <w:rPr>
          <w:sz w:val="22"/>
          <w:szCs w:val="22"/>
        </w:rPr>
      </w:pPr>
      <w:r w:rsidRPr="008359FA">
        <w:rPr>
          <w:rStyle w:val="Strong"/>
          <w:sz w:val="22"/>
          <w:szCs w:val="22"/>
        </w:rPr>
        <w:t>FAULT LOCK</w:t>
      </w:r>
    </w:p>
    <w:p w:rsidR="0067472B" w:rsidRPr="008359FA" w:rsidRDefault="0067472B" w:rsidP="008359FA">
      <w:pPr>
        <w:pStyle w:val="NormalWeb"/>
        <w:jc w:val="both"/>
        <w:rPr>
          <w:sz w:val="22"/>
          <w:szCs w:val="22"/>
        </w:rPr>
      </w:pPr>
      <w:r w:rsidRPr="008359FA">
        <w:rPr>
          <w:sz w:val="22"/>
          <w:szCs w:val="22"/>
        </w:rPr>
        <w:t>In the fault-lock state, the load relay remains OFF and automatic restarting is disabled.</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 xml:space="preserve">5.6 </w:t>
      </w:r>
      <w:proofErr w:type="spellStart"/>
      <w:r w:rsidRPr="008359FA">
        <w:rPr>
          <w:rFonts w:ascii="Times New Roman" w:hAnsi="Times New Roman" w:cs="Times New Roman"/>
        </w:rPr>
        <w:t>Cooldown</w:t>
      </w:r>
      <w:proofErr w:type="spellEnd"/>
      <w:r w:rsidRPr="008359FA">
        <w:rPr>
          <w:rFonts w:ascii="Times New Roman" w:hAnsi="Times New Roman" w:cs="Times New Roman"/>
        </w:rPr>
        <w:t xml:space="preserve"> and Retry</w:t>
      </w:r>
    </w:p>
    <w:p w:rsidR="0067472B" w:rsidRPr="008359FA" w:rsidRDefault="0067472B" w:rsidP="008359FA">
      <w:pPr>
        <w:pStyle w:val="NormalWeb"/>
        <w:jc w:val="both"/>
        <w:rPr>
          <w:sz w:val="22"/>
          <w:szCs w:val="22"/>
        </w:rPr>
      </w:pPr>
      <w:r w:rsidRPr="008359FA">
        <w:rPr>
          <w:sz w:val="22"/>
          <w:szCs w:val="22"/>
        </w:rPr>
        <w:t xml:space="preserve">After an overcurrent event, the system waits for approximately </w:t>
      </w:r>
      <w:r w:rsidRPr="008359FA">
        <w:rPr>
          <w:rStyle w:val="Strong"/>
          <w:sz w:val="22"/>
          <w:szCs w:val="22"/>
        </w:rPr>
        <w:t>3 seconds</w:t>
      </w:r>
      <w:r w:rsidRPr="008359FA">
        <w:rPr>
          <w:sz w:val="22"/>
          <w:szCs w:val="22"/>
        </w:rPr>
        <w:t xml:space="preserve"> before attempting to reconnect the load.</w:t>
      </w:r>
    </w:p>
    <w:p w:rsidR="0067472B" w:rsidRPr="008359FA" w:rsidRDefault="0067472B" w:rsidP="008359FA">
      <w:pPr>
        <w:pStyle w:val="NormalWeb"/>
        <w:jc w:val="both"/>
        <w:rPr>
          <w:sz w:val="22"/>
          <w:szCs w:val="22"/>
        </w:rPr>
      </w:pPr>
      <w:r w:rsidRPr="008359FA">
        <w:rPr>
          <w:sz w:val="22"/>
          <w:szCs w:val="22"/>
        </w:rPr>
        <w:t xml:space="preserve">The purpose of the </w:t>
      </w:r>
      <w:proofErr w:type="spellStart"/>
      <w:r w:rsidRPr="008359FA">
        <w:rPr>
          <w:sz w:val="22"/>
          <w:szCs w:val="22"/>
        </w:rPr>
        <w:t>cooldown</w:t>
      </w:r>
      <w:proofErr w:type="spellEnd"/>
      <w:r w:rsidRPr="008359FA">
        <w:rPr>
          <w:sz w:val="22"/>
          <w:szCs w:val="22"/>
        </w:rPr>
        <w:t xml:space="preserve"> period is to allow a temporary fault or excessive current condition to disappear before attempting another startup.</w:t>
      </w:r>
    </w:p>
    <w:p w:rsidR="0067472B" w:rsidRPr="008359FA" w:rsidRDefault="0067472B" w:rsidP="008359FA">
      <w:pPr>
        <w:pStyle w:val="NormalWeb"/>
        <w:jc w:val="both"/>
        <w:rPr>
          <w:sz w:val="22"/>
          <w:szCs w:val="22"/>
        </w:rPr>
      </w:pPr>
      <w:r w:rsidRPr="008359FA">
        <w:rPr>
          <w:sz w:val="22"/>
          <w:szCs w:val="22"/>
        </w:rPr>
        <w:t>During a retry:</w:t>
      </w:r>
    </w:p>
    <w:p w:rsidR="0067472B" w:rsidRPr="008359FA" w:rsidRDefault="0067472B" w:rsidP="008359FA">
      <w:pPr>
        <w:pStyle w:val="NormalWeb"/>
        <w:numPr>
          <w:ilvl w:val="0"/>
          <w:numId w:val="30"/>
        </w:numPr>
        <w:jc w:val="both"/>
        <w:rPr>
          <w:sz w:val="22"/>
          <w:szCs w:val="22"/>
        </w:rPr>
      </w:pPr>
      <w:r w:rsidRPr="008359FA">
        <w:rPr>
          <w:sz w:val="22"/>
          <w:szCs w:val="22"/>
        </w:rPr>
        <w:t>The load relay is energized.</w:t>
      </w:r>
    </w:p>
    <w:p w:rsidR="0067472B" w:rsidRPr="008359FA" w:rsidRDefault="0067472B" w:rsidP="008359FA">
      <w:pPr>
        <w:pStyle w:val="NormalWeb"/>
        <w:numPr>
          <w:ilvl w:val="0"/>
          <w:numId w:val="30"/>
        </w:numPr>
        <w:jc w:val="both"/>
        <w:rPr>
          <w:sz w:val="22"/>
          <w:szCs w:val="22"/>
        </w:rPr>
      </w:pPr>
      <w:r w:rsidRPr="008359FA">
        <w:rPr>
          <w:sz w:val="22"/>
          <w:szCs w:val="22"/>
        </w:rPr>
        <w:t>The system waits briefly for the load current to stabilize.</w:t>
      </w:r>
    </w:p>
    <w:p w:rsidR="0067472B" w:rsidRPr="008359FA" w:rsidRDefault="0067472B" w:rsidP="008359FA">
      <w:pPr>
        <w:pStyle w:val="NormalWeb"/>
        <w:numPr>
          <w:ilvl w:val="0"/>
          <w:numId w:val="30"/>
        </w:numPr>
        <w:jc w:val="both"/>
        <w:rPr>
          <w:sz w:val="22"/>
          <w:szCs w:val="22"/>
        </w:rPr>
      </w:pPr>
      <w:r w:rsidRPr="008359FA">
        <w:rPr>
          <w:sz w:val="22"/>
          <w:szCs w:val="22"/>
        </w:rPr>
        <w:t>The current is measured again.</w:t>
      </w:r>
    </w:p>
    <w:p w:rsidR="0067472B" w:rsidRPr="008359FA" w:rsidRDefault="0067472B" w:rsidP="008359FA">
      <w:pPr>
        <w:pStyle w:val="NormalWeb"/>
        <w:numPr>
          <w:ilvl w:val="0"/>
          <w:numId w:val="30"/>
        </w:numPr>
        <w:jc w:val="both"/>
        <w:rPr>
          <w:sz w:val="22"/>
          <w:szCs w:val="22"/>
        </w:rPr>
      </w:pPr>
      <w:r w:rsidRPr="008359FA">
        <w:rPr>
          <w:sz w:val="22"/>
          <w:szCs w:val="22"/>
        </w:rPr>
        <w:t>If the current is below the threshold, normal operation resumes.</w:t>
      </w:r>
    </w:p>
    <w:p w:rsidR="0067472B" w:rsidRPr="008359FA" w:rsidRDefault="0067472B" w:rsidP="008359FA">
      <w:pPr>
        <w:pStyle w:val="NormalWeb"/>
        <w:numPr>
          <w:ilvl w:val="0"/>
          <w:numId w:val="30"/>
        </w:numPr>
        <w:jc w:val="both"/>
        <w:rPr>
          <w:sz w:val="22"/>
          <w:szCs w:val="22"/>
        </w:rPr>
      </w:pPr>
      <w:r w:rsidRPr="008359FA">
        <w:rPr>
          <w:sz w:val="22"/>
          <w:szCs w:val="22"/>
        </w:rPr>
        <w:t xml:space="preserve">If the current remains above the threshold, the relay is disconnected again and another </w:t>
      </w:r>
      <w:proofErr w:type="spellStart"/>
      <w:r w:rsidRPr="008359FA">
        <w:rPr>
          <w:sz w:val="22"/>
          <w:szCs w:val="22"/>
        </w:rPr>
        <w:t>cooldown</w:t>
      </w:r>
      <w:proofErr w:type="spellEnd"/>
      <w:r w:rsidRPr="008359FA">
        <w:rPr>
          <w:sz w:val="22"/>
          <w:szCs w:val="22"/>
        </w:rPr>
        <w:t xml:space="preserve"> cycle begins.</w:t>
      </w:r>
    </w:p>
    <w:p w:rsidR="0067472B" w:rsidRPr="008359FA" w:rsidRDefault="0067472B" w:rsidP="008359FA">
      <w:pPr>
        <w:pStyle w:val="NormalWeb"/>
        <w:jc w:val="both"/>
        <w:rPr>
          <w:sz w:val="22"/>
          <w:szCs w:val="22"/>
        </w:rPr>
      </w:pPr>
      <w:r w:rsidRPr="008359FA">
        <w:rPr>
          <w:sz w:val="22"/>
          <w:szCs w:val="22"/>
        </w:rPr>
        <w:t>After three failed attempts, the system enters the fault-lock state.</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5.7 Manual Fault Reset</w:t>
      </w:r>
    </w:p>
    <w:p w:rsidR="0067472B" w:rsidRPr="008359FA" w:rsidRDefault="0067472B" w:rsidP="008359FA">
      <w:pPr>
        <w:pStyle w:val="NormalWeb"/>
        <w:jc w:val="both"/>
        <w:rPr>
          <w:sz w:val="22"/>
          <w:szCs w:val="22"/>
        </w:rPr>
      </w:pPr>
      <w:r w:rsidRPr="008359FA">
        <w:rPr>
          <w:sz w:val="22"/>
          <w:szCs w:val="22"/>
        </w:rPr>
        <w:t xml:space="preserve">A push button connected to </w:t>
      </w:r>
      <w:r w:rsidRPr="008359FA">
        <w:rPr>
          <w:rStyle w:val="Strong"/>
          <w:sz w:val="22"/>
          <w:szCs w:val="22"/>
        </w:rPr>
        <w:t>RD0</w:t>
      </w:r>
      <w:r w:rsidRPr="008359FA">
        <w:rPr>
          <w:sz w:val="22"/>
          <w:szCs w:val="22"/>
        </w:rPr>
        <w:t xml:space="preserve"> is used to reset the fault-lock condition.</w:t>
      </w:r>
    </w:p>
    <w:p w:rsidR="0067472B" w:rsidRPr="008359FA" w:rsidRDefault="0067472B" w:rsidP="008359FA">
      <w:pPr>
        <w:pStyle w:val="NormalWeb"/>
        <w:jc w:val="both"/>
        <w:rPr>
          <w:sz w:val="22"/>
          <w:szCs w:val="22"/>
        </w:rPr>
      </w:pPr>
      <w:r w:rsidRPr="008359FA">
        <w:rPr>
          <w:sz w:val="22"/>
          <w:szCs w:val="22"/>
        </w:rPr>
        <w:t>The button uses an active-low configuration:</w:t>
      </w:r>
    </w:p>
    <w:p w:rsidR="0067472B" w:rsidRPr="008359FA" w:rsidRDefault="0067472B" w:rsidP="008359FA">
      <w:pPr>
        <w:pStyle w:val="NormalWeb"/>
        <w:numPr>
          <w:ilvl w:val="0"/>
          <w:numId w:val="31"/>
        </w:numPr>
        <w:jc w:val="both"/>
        <w:rPr>
          <w:sz w:val="22"/>
          <w:szCs w:val="22"/>
        </w:rPr>
      </w:pPr>
      <w:r w:rsidRPr="008359FA">
        <w:rPr>
          <w:sz w:val="22"/>
          <w:szCs w:val="22"/>
        </w:rPr>
        <w:t>Button released → RD0 = HIGH</w:t>
      </w:r>
    </w:p>
    <w:p w:rsidR="0067472B" w:rsidRPr="008359FA" w:rsidRDefault="0067472B" w:rsidP="008359FA">
      <w:pPr>
        <w:pStyle w:val="NormalWeb"/>
        <w:numPr>
          <w:ilvl w:val="0"/>
          <w:numId w:val="31"/>
        </w:numPr>
        <w:jc w:val="both"/>
        <w:rPr>
          <w:sz w:val="22"/>
          <w:szCs w:val="22"/>
        </w:rPr>
      </w:pPr>
      <w:r w:rsidRPr="008359FA">
        <w:rPr>
          <w:sz w:val="22"/>
          <w:szCs w:val="22"/>
        </w:rPr>
        <w:t>Button pressed → RD0 = LOW</w:t>
      </w:r>
    </w:p>
    <w:p w:rsidR="0067472B" w:rsidRPr="008359FA" w:rsidRDefault="0067472B" w:rsidP="008359FA">
      <w:pPr>
        <w:pStyle w:val="NormalWeb"/>
        <w:jc w:val="both"/>
        <w:rPr>
          <w:sz w:val="22"/>
          <w:szCs w:val="22"/>
        </w:rPr>
      </w:pPr>
      <w:r w:rsidRPr="008359FA">
        <w:rPr>
          <w:sz w:val="22"/>
          <w:szCs w:val="22"/>
        </w:rPr>
        <w:lastRenderedPageBreak/>
        <w:t>When the system is in FAULT LOCK and the button is pressed, the retry counter is cleared and the protection state returns to NORMAL.</w:t>
      </w:r>
    </w:p>
    <w:p w:rsidR="0067472B" w:rsidRPr="008359FA" w:rsidRDefault="0067472B" w:rsidP="008359FA">
      <w:pPr>
        <w:pStyle w:val="NormalWeb"/>
        <w:jc w:val="both"/>
        <w:rPr>
          <w:sz w:val="22"/>
          <w:szCs w:val="22"/>
        </w:rPr>
      </w:pPr>
      <w:r w:rsidRPr="008359FA">
        <w:rPr>
          <w:sz w:val="22"/>
          <w:szCs w:val="22"/>
        </w:rPr>
        <w:t>A short software delay is used to avoid unintended operation caused by mechanical switch bouncing.</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5.8 LCD Display</w:t>
      </w:r>
    </w:p>
    <w:p w:rsidR="0067472B" w:rsidRPr="008359FA" w:rsidRDefault="0067472B" w:rsidP="008359FA">
      <w:pPr>
        <w:pStyle w:val="NormalWeb"/>
        <w:jc w:val="both"/>
        <w:rPr>
          <w:sz w:val="22"/>
          <w:szCs w:val="22"/>
        </w:rPr>
      </w:pPr>
      <w:r w:rsidRPr="008359FA">
        <w:rPr>
          <w:sz w:val="22"/>
          <w:szCs w:val="22"/>
        </w:rPr>
        <w:t>A 16×2 LCD is connected to PORTB in 4-bit mode.</w:t>
      </w:r>
    </w:p>
    <w:p w:rsidR="0067472B" w:rsidRPr="008359FA" w:rsidRDefault="0067472B" w:rsidP="008359FA">
      <w:pPr>
        <w:pStyle w:val="NormalWeb"/>
        <w:jc w:val="both"/>
        <w:rPr>
          <w:sz w:val="22"/>
          <w:szCs w:val="22"/>
        </w:rPr>
      </w:pPr>
      <w:r w:rsidRPr="008359FA">
        <w:rPr>
          <w:sz w:val="22"/>
          <w:szCs w:val="22"/>
        </w:rPr>
        <w:t>The display alternates between two information screens:</w:t>
      </w:r>
    </w:p>
    <w:p w:rsidR="0067472B" w:rsidRPr="008359FA" w:rsidRDefault="0067472B" w:rsidP="008359FA">
      <w:pPr>
        <w:pStyle w:val="NormalWeb"/>
        <w:jc w:val="both"/>
        <w:rPr>
          <w:sz w:val="22"/>
          <w:szCs w:val="22"/>
        </w:rPr>
      </w:pPr>
      <w:r w:rsidRPr="008359FA">
        <w:rPr>
          <w:rStyle w:val="Strong"/>
          <w:sz w:val="22"/>
          <w:szCs w:val="22"/>
        </w:rPr>
        <w:t>Battery and load screen</w:t>
      </w:r>
    </w:p>
    <w:p w:rsidR="0067472B" w:rsidRPr="008359FA" w:rsidRDefault="0067472B" w:rsidP="008359FA">
      <w:pPr>
        <w:pStyle w:val="NormalWeb"/>
        <w:numPr>
          <w:ilvl w:val="0"/>
          <w:numId w:val="32"/>
        </w:numPr>
        <w:jc w:val="both"/>
        <w:rPr>
          <w:sz w:val="22"/>
          <w:szCs w:val="22"/>
        </w:rPr>
      </w:pPr>
      <w:r w:rsidRPr="008359FA">
        <w:rPr>
          <w:sz w:val="22"/>
          <w:szCs w:val="22"/>
        </w:rPr>
        <w:t>Battery voltage</w:t>
      </w:r>
    </w:p>
    <w:p w:rsidR="0067472B" w:rsidRPr="008359FA" w:rsidRDefault="0067472B" w:rsidP="008359FA">
      <w:pPr>
        <w:pStyle w:val="NormalWeb"/>
        <w:numPr>
          <w:ilvl w:val="0"/>
          <w:numId w:val="32"/>
        </w:numPr>
        <w:jc w:val="both"/>
        <w:rPr>
          <w:sz w:val="22"/>
          <w:szCs w:val="22"/>
        </w:rPr>
      </w:pPr>
      <w:r w:rsidRPr="008359FA">
        <w:rPr>
          <w:sz w:val="22"/>
          <w:szCs w:val="22"/>
        </w:rPr>
        <w:t>Load current</w:t>
      </w:r>
    </w:p>
    <w:p w:rsidR="0067472B" w:rsidRPr="008359FA" w:rsidRDefault="0067472B" w:rsidP="008359FA">
      <w:pPr>
        <w:pStyle w:val="NormalWeb"/>
        <w:jc w:val="both"/>
        <w:rPr>
          <w:sz w:val="22"/>
          <w:szCs w:val="22"/>
        </w:rPr>
      </w:pPr>
      <w:r w:rsidRPr="008359FA">
        <w:rPr>
          <w:rStyle w:val="Strong"/>
          <w:sz w:val="22"/>
          <w:szCs w:val="22"/>
        </w:rPr>
        <w:t>Solar and charging screen</w:t>
      </w:r>
    </w:p>
    <w:p w:rsidR="0067472B" w:rsidRPr="008359FA" w:rsidRDefault="0067472B" w:rsidP="008359FA">
      <w:pPr>
        <w:pStyle w:val="NormalWeb"/>
        <w:numPr>
          <w:ilvl w:val="0"/>
          <w:numId w:val="33"/>
        </w:numPr>
        <w:jc w:val="both"/>
        <w:rPr>
          <w:sz w:val="22"/>
          <w:szCs w:val="22"/>
        </w:rPr>
      </w:pPr>
      <w:r w:rsidRPr="008359FA">
        <w:rPr>
          <w:sz w:val="22"/>
          <w:szCs w:val="22"/>
        </w:rPr>
        <w:t>Solar charging current</w:t>
      </w:r>
    </w:p>
    <w:p w:rsidR="0067472B" w:rsidRPr="008359FA" w:rsidRDefault="0067472B" w:rsidP="008359FA">
      <w:pPr>
        <w:pStyle w:val="NormalWeb"/>
        <w:numPr>
          <w:ilvl w:val="0"/>
          <w:numId w:val="33"/>
        </w:numPr>
        <w:jc w:val="both"/>
        <w:rPr>
          <w:sz w:val="22"/>
          <w:szCs w:val="22"/>
        </w:rPr>
      </w:pPr>
      <w:r w:rsidRPr="008359FA">
        <w:rPr>
          <w:sz w:val="22"/>
          <w:szCs w:val="22"/>
        </w:rPr>
        <w:t>Charging status</w:t>
      </w:r>
    </w:p>
    <w:p w:rsidR="0067472B" w:rsidRPr="008359FA" w:rsidRDefault="0067472B" w:rsidP="008359FA">
      <w:pPr>
        <w:pStyle w:val="NormalWeb"/>
        <w:jc w:val="both"/>
        <w:rPr>
          <w:sz w:val="22"/>
          <w:szCs w:val="22"/>
        </w:rPr>
      </w:pPr>
      <w:r w:rsidRPr="008359FA">
        <w:rPr>
          <w:sz w:val="22"/>
          <w:szCs w:val="22"/>
        </w:rPr>
        <w:t xml:space="preserve">Each screen remains visible for approximately </w:t>
      </w:r>
      <w:r w:rsidRPr="008359FA">
        <w:rPr>
          <w:rStyle w:val="Strong"/>
          <w:sz w:val="22"/>
          <w:szCs w:val="22"/>
        </w:rPr>
        <w:t>2 seconds</w:t>
      </w:r>
      <w:r w:rsidRPr="008359FA">
        <w:rPr>
          <w:sz w:val="22"/>
          <w:szCs w:val="22"/>
        </w:rPr>
        <w:t>.</w:t>
      </w:r>
    </w:p>
    <w:p w:rsidR="0067472B" w:rsidRPr="008359FA" w:rsidRDefault="0067472B" w:rsidP="008359FA">
      <w:pPr>
        <w:pStyle w:val="NormalWeb"/>
        <w:jc w:val="both"/>
        <w:rPr>
          <w:sz w:val="22"/>
          <w:szCs w:val="22"/>
        </w:rPr>
      </w:pPr>
      <w:r w:rsidRPr="008359FA">
        <w:rPr>
          <w:sz w:val="22"/>
          <w:szCs w:val="22"/>
        </w:rPr>
        <w:t xml:space="preserve">Protection messages such as </w:t>
      </w:r>
      <w:r w:rsidRPr="008359FA">
        <w:rPr>
          <w:rStyle w:val="Strong"/>
          <w:sz w:val="22"/>
          <w:szCs w:val="22"/>
        </w:rPr>
        <w:t>OVERCURRENT</w:t>
      </w:r>
      <w:r w:rsidRPr="008359FA">
        <w:rPr>
          <w:sz w:val="22"/>
          <w:szCs w:val="22"/>
        </w:rPr>
        <w:t xml:space="preserve">, </w:t>
      </w:r>
      <w:r w:rsidRPr="008359FA">
        <w:rPr>
          <w:rStyle w:val="Strong"/>
          <w:sz w:val="22"/>
          <w:szCs w:val="22"/>
        </w:rPr>
        <w:t>COOLDOWN</w:t>
      </w:r>
      <w:r w:rsidRPr="008359FA">
        <w:rPr>
          <w:sz w:val="22"/>
          <w:szCs w:val="22"/>
        </w:rPr>
        <w:t xml:space="preserve">, and </w:t>
      </w:r>
      <w:r w:rsidRPr="008359FA">
        <w:rPr>
          <w:rStyle w:val="Strong"/>
          <w:sz w:val="22"/>
          <w:szCs w:val="22"/>
        </w:rPr>
        <w:t>FAULT LOCK</w:t>
      </w:r>
      <w:r w:rsidRPr="008359FA">
        <w:rPr>
          <w:sz w:val="22"/>
          <w:szCs w:val="22"/>
        </w:rPr>
        <w:t xml:space="preserve"> take priority over the normal measurement screens so that important fault information remains visible.</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5.9 Buzzer and Status Indicators</w:t>
      </w:r>
    </w:p>
    <w:p w:rsidR="0067472B" w:rsidRPr="008359FA" w:rsidRDefault="0067472B" w:rsidP="008359FA">
      <w:pPr>
        <w:pStyle w:val="NormalWeb"/>
        <w:jc w:val="both"/>
        <w:rPr>
          <w:sz w:val="22"/>
          <w:szCs w:val="22"/>
        </w:rPr>
      </w:pPr>
      <w:r w:rsidRPr="008359FA">
        <w:rPr>
          <w:sz w:val="22"/>
          <w:szCs w:val="22"/>
        </w:rPr>
        <w:t>The system provides both visual and audible protection indications.</w:t>
      </w:r>
    </w:p>
    <w:p w:rsidR="0067472B" w:rsidRPr="008359FA" w:rsidRDefault="0067472B" w:rsidP="008359FA">
      <w:pPr>
        <w:pStyle w:val="NormalWeb"/>
        <w:jc w:val="both"/>
        <w:rPr>
          <w:sz w:val="22"/>
          <w:szCs w:val="22"/>
        </w:rPr>
      </w:pPr>
      <w:r w:rsidRPr="008359FA">
        <w:rPr>
          <w:sz w:val="22"/>
          <w:szCs w:val="22"/>
        </w:rPr>
        <w:t>The LEDs indicate:</w:t>
      </w:r>
    </w:p>
    <w:p w:rsidR="0067472B" w:rsidRPr="008359FA" w:rsidRDefault="0067472B" w:rsidP="008359FA">
      <w:pPr>
        <w:pStyle w:val="NormalWeb"/>
        <w:numPr>
          <w:ilvl w:val="0"/>
          <w:numId w:val="34"/>
        </w:numPr>
        <w:jc w:val="both"/>
        <w:rPr>
          <w:sz w:val="22"/>
          <w:szCs w:val="22"/>
        </w:rPr>
      </w:pPr>
      <w:r w:rsidRPr="008359FA">
        <w:rPr>
          <w:rStyle w:val="Strong"/>
          <w:sz w:val="22"/>
          <w:szCs w:val="22"/>
        </w:rPr>
        <w:t>LOW LED:</w:t>
      </w:r>
      <w:r w:rsidRPr="008359FA">
        <w:rPr>
          <w:sz w:val="22"/>
          <w:szCs w:val="22"/>
        </w:rPr>
        <w:t xml:space="preserve"> Battery voltage below 10.5 V</w:t>
      </w:r>
    </w:p>
    <w:p w:rsidR="0067472B" w:rsidRPr="008359FA" w:rsidRDefault="0067472B" w:rsidP="008359FA">
      <w:pPr>
        <w:pStyle w:val="NormalWeb"/>
        <w:numPr>
          <w:ilvl w:val="0"/>
          <w:numId w:val="34"/>
        </w:numPr>
        <w:jc w:val="both"/>
        <w:rPr>
          <w:sz w:val="22"/>
          <w:szCs w:val="22"/>
        </w:rPr>
      </w:pPr>
      <w:r w:rsidRPr="008359FA">
        <w:rPr>
          <w:rStyle w:val="Strong"/>
          <w:sz w:val="22"/>
          <w:szCs w:val="22"/>
        </w:rPr>
        <w:t>NORMAL LED:</w:t>
      </w:r>
      <w:r w:rsidRPr="008359FA">
        <w:rPr>
          <w:sz w:val="22"/>
          <w:szCs w:val="22"/>
        </w:rPr>
        <w:t xml:space="preserve"> Battery voltage in the normal range</w:t>
      </w:r>
    </w:p>
    <w:p w:rsidR="0067472B" w:rsidRPr="008359FA" w:rsidRDefault="0067472B" w:rsidP="008359FA">
      <w:pPr>
        <w:pStyle w:val="NormalWeb"/>
        <w:numPr>
          <w:ilvl w:val="0"/>
          <w:numId w:val="34"/>
        </w:numPr>
        <w:jc w:val="both"/>
        <w:rPr>
          <w:sz w:val="22"/>
          <w:szCs w:val="22"/>
        </w:rPr>
      </w:pPr>
      <w:r w:rsidRPr="008359FA">
        <w:rPr>
          <w:rStyle w:val="Strong"/>
          <w:sz w:val="22"/>
          <w:szCs w:val="22"/>
        </w:rPr>
        <w:t>HIGH LED:</w:t>
      </w:r>
      <w:r w:rsidRPr="008359FA">
        <w:rPr>
          <w:sz w:val="22"/>
          <w:szCs w:val="22"/>
        </w:rPr>
        <w:t xml:space="preserve"> Battery voltage above 14.4 V</w:t>
      </w:r>
    </w:p>
    <w:p w:rsidR="0067472B" w:rsidRPr="008359FA" w:rsidRDefault="0067472B" w:rsidP="008359FA">
      <w:pPr>
        <w:pStyle w:val="NormalWeb"/>
        <w:jc w:val="both"/>
        <w:rPr>
          <w:sz w:val="22"/>
          <w:szCs w:val="22"/>
        </w:rPr>
      </w:pPr>
      <w:r w:rsidRPr="008359FA">
        <w:rPr>
          <w:sz w:val="22"/>
          <w:szCs w:val="22"/>
        </w:rPr>
        <w:t xml:space="preserve">The buzzer is controlled through </w:t>
      </w:r>
      <w:r w:rsidRPr="008359FA">
        <w:rPr>
          <w:rStyle w:val="Strong"/>
          <w:sz w:val="22"/>
          <w:szCs w:val="22"/>
        </w:rPr>
        <w:t>RC2</w:t>
      </w:r>
      <w:r w:rsidRPr="008359FA">
        <w:rPr>
          <w:sz w:val="22"/>
          <w:szCs w:val="22"/>
        </w:rPr>
        <w:t>. It remains OFF during normal operation and toggles during protection states, producing an intermittent warning sound.</w:t>
      </w:r>
    </w:p>
    <w:p w:rsidR="0067472B" w:rsidRPr="008359FA" w:rsidRDefault="0067472B" w:rsidP="008359FA">
      <w:pPr>
        <w:pStyle w:val="Heading3"/>
        <w:jc w:val="both"/>
        <w:rPr>
          <w:rFonts w:ascii="Times New Roman" w:hAnsi="Times New Roman" w:cs="Times New Roman"/>
        </w:rPr>
      </w:pPr>
      <w:r w:rsidRPr="008359FA">
        <w:rPr>
          <w:rFonts w:ascii="Times New Roman" w:hAnsi="Times New Roman" w:cs="Times New Roman"/>
        </w:rPr>
        <w:t>5.10 Overall Control Logic</w:t>
      </w:r>
    </w:p>
    <w:p w:rsidR="0067472B" w:rsidRPr="008359FA" w:rsidRDefault="0067472B" w:rsidP="008359FA">
      <w:pPr>
        <w:pStyle w:val="NormalWeb"/>
        <w:jc w:val="both"/>
        <w:rPr>
          <w:sz w:val="22"/>
          <w:szCs w:val="22"/>
        </w:rPr>
      </w:pPr>
      <w:r w:rsidRPr="008359FA">
        <w:rPr>
          <w:sz w:val="22"/>
          <w:szCs w:val="22"/>
        </w:rPr>
        <w:t>The complete control logic can be summarized as:</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START</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Initialize MCU</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lastRenderedPageBreak/>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Read ADC Sensors</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Battery    Load      Solar</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Voltage   Current    </w:t>
      </w:r>
      <w:proofErr w:type="spellStart"/>
      <w:r w:rsidRPr="008359FA">
        <w:rPr>
          <w:rStyle w:val="HTMLCode"/>
          <w:rFonts w:ascii="Times New Roman" w:eastAsiaTheme="majorEastAsia" w:hAnsi="Times New Roman" w:cs="Times New Roman"/>
          <w:sz w:val="22"/>
          <w:szCs w:val="22"/>
        </w:rPr>
        <w:t>Current</w:t>
      </w:r>
      <w:proofErr w:type="spellEnd"/>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Battery      Check    Charging</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Status    </w:t>
      </w:r>
      <w:proofErr w:type="gramStart"/>
      <w:r w:rsidRPr="008359FA">
        <w:rPr>
          <w:rStyle w:val="HTMLCode"/>
          <w:rFonts w:ascii="Times New Roman" w:eastAsiaTheme="majorEastAsia" w:hAnsi="Times New Roman" w:cs="Times New Roman"/>
          <w:sz w:val="22"/>
          <w:szCs w:val="22"/>
        </w:rPr>
        <w:t>Overcurrent  Control</w:t>
      </w:r>
      <w:proofErr w:type="gramEnd"/>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         │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Update LCD/LED</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Update Buzzer</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Style w:val="HTMLCode"/>
          <w:rFonts w:ascii="Times New Roman" w:eastAsiaTheme="majorEastAsia" w:hAnsi="Times New Roman" w:cs="Times New Roman"/>
          <w:sz w:val="22"/>
          <w:szCs w:val="22"/>
        </w:rPr>
      </w:pPr>
      <w:r w:rsidRPr="008359FA">
        <w:rPr>
          <w:rStyle w:val="HTMLCode"/>
          <w:rFonts w:ascii="Times New Roman" w:eastAsiaTheme="majorEastAsia" w:hAnsi="Times New Roman" w:cs="Times New Roman"/>
          <w:sz w:val="22"/>
          <w:szCs w:val="22"/>
        </w:rPr>
        <w:t xml:space="preserve">                    ▼</w:t>
      </w:r>
    </w:p>
    <w:p w:rsidR="0067472B" w:rsidRPr="008359FA" w:rsidRDefault="0067472B" w:rsidP="008359FA">
      <w:pPr>
        <w:pStyle w:val="HTMLPreformatted"/>
        <w:jc w:val="both"/>
        <w:rPr>
          <w:rFonts w:ascii="Times New Roman" w:hAnsi="Times New Roman" w:cs="Times New Roman"/>
          <w:sz w:val="22"/>
          <w:szCs w:val="22"/>
        </w:rPr>
      </w:pPr>
      <w:r w:rsidRPr="008359FA">
        <w:rPr>
          <w:rStyle w:val="HTMLCode"/>
          <w:rFonts w:ascii="Times New Roman" w:eastAsiaTheme="majorEastAsia" w:hAnsi="Times New Roman" w:cs="Times New Roman"/>
          <w:sz w:val="22"/>
          <w:szCs w:val="22"/>
        </w:rPr>
        <w:t xml:space="preserve">              Repeat Loop</w:t>
      </w:r>
    </w:p>
    <w:p w:rsidR="0067472B" w:rsidRPr="008359FA" w:rsidRDefault="0067472B" w:rsidP="008359FA">
      <w:pPr>
        <w:pStyle w:val="NormalWeb"/>
        <w:jc w:val="both"/>
        <w:rPr>
          <w:sz w:val="22"/>
          <w:szCs w:val="22"/>
        </w:rPr>
      </w:pPr>
      <w:r w:rsidRPr="008359FA">
        <w:rPr>
          <w:sz w:val="22"/>
          <w:szCs w:val="22"/>
        </w:rPr>
        <w:t>The overcurrent protection state machine operates within this continuous control loop and can override normal load operation whenever a fault is detected.</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5.11 Complete Source Code</w:t>
      </w:r>
    </w:p>
    <w:p w:rsidR="004C5415" w:rsidRPr="008359FA" w:rsidRDefault="004C5415" w:rsidP="008359FA">
      <w:pPr>
        <w:pStyle w:val="NormalWeb"/>
        <w:jc w:val="both"/>
        <w:rPr>
          <w:sz w:val="22"/>
          <w:szCs w:val="22"/>
        </w:rPr>
      </w:pPr>
      <w:r w:rsidRPr="008359FA">
        <w:rPr>
          <w:sz w:val="22"/>
          <w:szCs w:val="22"/>
        </w:rPr>
        <w:t>The following is the complete firmware developed for the PIC16F877A. The program integrates ADC-based sensing, battery monitoring, solar charging control, load protection, overcurrent detection, automatic retry, fault locking, LCD display, status LEDs, buzzer control, and manual fault reset.</w:t>
      </w:r>
    </w:p>
    <w:p w:rsidR="004C5415" w:rsidRPr="008359FA" w:rsidRDefault="004C5415" w:rsidP="008359FA">
      <w:pPr>
        <w:pStyle w:val="NormalWeb"/>
        <w:jc w:val="both"/>
        <w:rPr>
          <w:sz w:val="22"/>
          <w:szCs w:val="22"/>
        </w:rPr>
      </w:pPr>
      <w:r w:rsidRPr="008359FA">
        <w:rPr>
          <w:sz w:val="22"/>
          <w:szCs w:val="22"/>
        </w:rPr>
        <w:t xml:space="preserve">The code was developed and tested using </w:t>
      </w:r>
      <w:r w:rsidRPr="008359FA">
        <w:rPr>
          <w:rStyle w:val="Strong"/>
          <w:sz w:val="22"/>
          <w:szCs w:val="22"/>
        </w:rPr>
        <w:t>MPLAB X IDE v6.35</w:t>
      </w:r>
      <w:r w:rsidRPr="008359FA">
        <w:rPr>
          <w:sz w:val="22"/>
          <w:szCs w:val="22"/>
        </w:rPr>
        <w:t xml:space="preserve"> and </w:t>
      </w:r>
      <w:r w:rsidRPr="008359FA">
        <w:rPr>
          <w:rStyle w:val="Strong"/>
          <w:sz w:val="22"/>
          <w:szCs w:val="22"/>
        </w:rPr>
        <w:t>XC8 v4.00</w:t>
      </w:r>
      <w:r w:rsidRPr="008359FA">
        <w:rPr>
          <w:sz w:val="22"/>
          <w:szCs w:val="22"/>
        </w:rPr>
        <w:t xml:space="preserve"> with a </w:t>
      </w:r>
      <w:r w:rsidRPr="008359FA">
        <w:rPr>
          <w:rStyle w:val="Strong"/>
          <w:sz w:val="22"/>
          <w:szCs w:val="22"/>
        </w:rPr>
        <w:t>4 MHz crystal oscillator</w:t>
      </w:r>
      <w:r w:rsidRPr="008359FA">
        <w:rPr>
          <w:sz w:val="22"/>
          <w:szCs w:val="22"/>
        </w:rPr>
        <w:t>.</w:t>
      </w:r>
    </w:p>
    <w:p w:rsidR="004C5415" w:rsidRPr="008359FA" w:rsidRDefault="004C5415" w:rsidP="008359FA">
      <w:pPr>
        <w:pStyle w:val="NormalWeb"/>
        <w:jc w:val="both"/>
        <w:rPr>
          <w:sz w:val="22"/>
          <w:szCs w:val="22"/>
        </w:rPr>
      </w:pPr>
      <w:r w:rsidRPr="008359FA">
        <w:rPr>
          <w:sz w:val="22"/>
          <w:szCs w:val="22"/>
        </w:rPr>
        <w:t>The major software modules are:</w:t>
      </w:r>
    </w:p>
    <w:p w:rsidR="004C5415" w:rsidRPr="008359FA" w:rsidRDefault="004C5415" w:rsidP="008359FA">
      <w:pPr>
        <w:pStyle w:val="NormalWeb"/>
        <w:numPr>
          <w:ilvl w:val="0"/>
          <w:numId w:val="35"/>
        </w:numPr>
        <w:jc w:val="both"/>
        <w:rPr>
          <w:sz w:val="22"/>
          <w:szCs w:val="22"/>
        </w:rPr>
      </w:pPr>
      <w:r w:rsidRPr="008359FA">
        <w:rPr>
          <w:rStyle w:val="Strong"/>
          <w:sz w:val="22"/>
          <w:szCs w:val="22"/>
        </w:rPr>
        <w:t>LCD functions:</w:t>
      </w:r>
      <w:r w:rsidRPr="008359FA">
        <w:rPr>
          <w:sz w:val="22"/>
          <w:szCs w:val="22"/>
        </w:rPr>
        <w:t xml:space="preserve"> Initialize and control the 16×2 LCD in 4-bit mode.</w:t>
      </w:r>
    </w:p>
    <w:p w:rsidR="004C5415" w:rsidRPr="008359FA" w:rsidRDefault="004C5415" w:rsidP="008359FA">
      <w:pPr>
        <w:pStyle w:val="NormalWeb"/>
        <w:numPr>
          <w:ilvl w:val="0"/>
          <w:numId w:val="35"/>
        </w:numPr>
        <w:jc w:val="both"/>
        <w:rPr>
          <w:sz w:val="22"/>
          <w:szCs w:val="22"/>
        </w:rPr>
      </w:pPr>
      <w:r w:rsidRPr="008359FA">
        <w:rPr>
          <w:rStyle w:val="Strong"/>
          <w:sz w:val="22"/>
          <w:szCs w:val="22"/>
        </w:rPr>
        <w:t>ADC functions:</w:t>
      </w:r>
      <w:r w:rsidRPr="008359FA">
        <w:rPr>
          <w:sz w:val="22"/>
          <w:szCs w:val="22"/>
        </w:rPr>
        <w:t xml:space="preserve"> Read battery voltage, load current, and solar charging current.</w:t>
      </w:r>
    </w:p>
    <w:p w:rsidR="004C5415" w:rsidRPr="008359FA" w:rsidRDefault="004C5415" w:rsidP="008359FA">
      <w:pPr>
        <w:pStyle w:val="NormalWeb"/>
        <w:numPr>
          <w:ilvl w:val="0"/>
          <w:numId w:val="35"/>
        </w:numPr>
        <w:jc w:val="both"/>
        <w:rPr>
          <w:sz w:val="22"/>
          <w:szCs w:val="22"/>
        </w:rPr>
      </w:pPr>
      <w:r w:rsidRPr="008359FA">
        <w:rPr>
          <w:rStyle w:val="Strong"/>
          <w:sz w:val="22"/>
          <w:szCs w:val="22"/>
        </w:rPr>
        <w:t>Battery voltage conversion:</w:t>
      </w:r>
      <w:r w:rsidRPr="008359FA">
        <w:rPr>
          <w:sz w:val="22"/>
          <w:szCs w:val="22"/>
        </w:rPr>
        <w:t xml:space="preserve"> Convert the ADC reading into battery voltage in millivolts.</w:t>
      </w:r>
    </w:p>
    <w:p w:rsidR="004C5415" w:rsidRPr="008359FA" w:rsidRDefault="004C5415" w:rsidP="008359FA">
      <w:pPr>
        <w:pStyle w:val="NormalWeb"/>
        <w:numPr>
          <w:ilvl w:val="0"/>
          <w:numId w:val="35"/>
        </w:numPr>
        <w:jc w:val="both"/>
        <w:rPr>
          <w:sz w:val="22"/>
          <w:szCs w:val="22"/>
        </w:rPr>
      </w:pPr>
      <w:r w:rsidRPr="008359FA">
        <w:rPr>
          <w:rStyle w:val="Strong"/>
          <w:sz w:val="22"/>
          <w:szCs w:val="22"/>
        </w:rPr>
        <w:t>Current conversion:</w:t>
      </w:r>
      <w:r w:rsidRPr="008359FA">
        <w:rPr>
          <w:sz w:val="22"/>
          <w:szCs w:val="22"/>
        </w:rPr>
        <w:t xml:space="preserve"> Convert ACS712 output into current in </w:t>
      </w:r>
      <w:proofErr w:type="spellStart"/>
      <w:r w:rsidRPr="008359FA">
        <w:rPr>
          <w:sz w:val="22"/>
          <w:szCs w:val="22"/>
        </w:rPr>
        <w:t>milliamperes</w:t>
      </w:r>
      <w:proofErr w:type="spellEnd"/>
      <w:r w:rsidRPr="008359FA">
        <w:rPr>
          <w:sz w:val="22"/>
          <w:szCs w:val="22"/>
        </w:rPr>
        <w:t>.</w:t>
      </w:r>
    </w:p>
    <w:p w:rsidR="004C5415" w:rsidRPr="008359FA" w:rsidRDefault="004C5415" w:rsidP="008359FA">
      <w:pPr>
        <w:pStyle w:val="NormalWeb"/>
        <w:numPr>
          <w:ilvl w:val="0"/>
          <w:numId w:val="35"/>
        </w:numPr>
        <w:jc w:val="both"/>
        <w:rPr>
          <w:sz w:val="22"/>
          <w:szCs w:val="22"/>
        </w:rPr>
      </w:pPr>
      <w:r w:rsidRPr="008359FA">
        <w:rPr>
          <w:rStyle w:val="Strong"/>
          <w:sz w:val="22"/>
          <w:szCs w:val="22"/>
        </w:rPr>
        <w:t>Battery protection:</w:t>
      </w:r>
      <w:r w:rsidRPr="008359FA">
        <w:rPr>
          <w:sz w:val="22"/>
          <w:szCs w:val="22"/>
        </w:rPr>
        <w:t xml:space="preserve"> Detect low, </w:t>
      </w:r>
      <w:proofErr w:type="gramStart"/>
      <w:r w:rsidRPr="008359FA">
        <w:rPr>
          <w:sz w:val="22"/>
          <w:szCs w:val="22"/>
        </w:rPr>
        <w:t>normal,</w:t>
      </w:r>
      <w:proofErr w:type="gramEnd"/>
      <w:r w:rsidRPr="008359FA">
        <w:rPr>
          <w:sz w:val="22"/>
          <w:szCs w:val="22"/>
        </w:rPr>
        <w:t xml:space="preserve"> and high battery conditions.</w:t>
      </w:r>
    </w:p>
    <w:p w:rsidR="004C5415" w:rsidRPr="008359FA" w:rsidRDefault="004C5415" w:rsidP="008359FA">
      <w:pPr>
        <w:pStyle w:val="NormalWeb"/>
        <w:numPr>
          <w:ilvl w:val="0"/>
          <w:numId w:val="35"/>
        </w:numPr>
        <w:jc w:val="both"/>
        <w:rPr>
          <w:sz w:val="22"/>
          <w:szCs w:val="22"/>
        </w:rPr>
      </w:pPr>
      <w:r w:rsidRPr="008359FA">
        <w:rPr>
          <w:rStyle w:val="Strong"/>
          <w:sz w:val="22"/>
          <w:szCs w:val="22"/>
        </w:rPr>
        <w:t>Charging control:</w:t>
      </w:r>
      <w:r w:rsidRPr="008359FA">
        <w:rPr>
          <w:sz w:val="22"/>
          <w:szCs w:val="22"/>
        </w:rPr>
        <w:t xml:space="preserve"> Control the charging relay using 14.4 V stop and 13.8 V resume thresholds.</w:t>
      </w:r>
    </w:p>
    <w:p w:rsidR="004C5415" w:rsidRPr="008359FA" w:rsidRDefault="004C5415" w:rsidP="008359FA">
      <w:pPr>
        <w:pStyle w:val="NormalWeb"/>
        <w:numPr>
          <w:ilvl w:val="0"/>
          <w:numId w:val="35"/>
        </w:numPr>
        <w:jc w:val="both"/>
        <w:rPr>
          <w:sz w:val="22"/>
          <w:szCs w:val="22"/>
        </w:rPr>
      </w:pPr>
      <w:r w:rsidRPr="008359FA">
        <w:rPr>
          <w:rStyle w:val="Strong"/>
          <w:sz w:val="22"/>
          <w:szCs w:val="22"/>
        </w:rPr>
        <w:t>Overcurrent protection:</w:t>
      </w:r>
      <w:r w:rsidRPr="008359FA">
        <w:rPr>
          <w:sz w:val="22"/>
          <w:szCs w:val="22"/>
        </w:rPr>
        <w:t xml:space="preserve"> Disconnect the load when current reaches 1.5 A.</w:t>
      </w:r>
    </w:p>
    <w:p w:rsidR="004C5415" w:rsidRPr="008359FA" w:rsidRDefault="004C5415" w:rsidP="008359FA">
      <w:pPr>
        <w:pStyle w:val="NormalWeb"/>
        <w:numPr>
          <w:ilvl w:val="0"/>
          <w:numId w:val="35"/>
        </w:numPr>
        <w:jc w:val="both"/>
        <w:rPr>
          <w:sz w:val="22"/>
          <w:szCs w:val="22"/>
        </w:rPr>
      </w:pPr>
      <w:r w:rsidRPr="008359FA">
        <w:rPr>
          <w:rStyle w:val="Strong"/>
          <w:sz w:val="22"/>
          <w:szCs w:val="22"/>
        </w:rPr>
        <w:t>Retry mechanism:</w:t>
      </w:r>
      <w:r w:rsidRPr="008359FA">
        <w:rPr>
          <w:sz w:val="22"/>
          <w:szCs w:val="22"/>
        </w:rPr>
        <w:t xml:space="preserve"> Automatically attempt to reconnect the load up to three times.</w:t>
      </w:r>
    </w:p>
    <w:p w:rsidR="004C5415" w:rsidRPr="008359FA" w:rsidRDefault="004C5415" w:rsidP="008359FA">
      <w:pPr>
        <w:pStyle w:val="NormalWeb"/>
        <w:numPr>
          <w:ilvl w:val="0"/>
          <w:numId w:val="35"/>
        </w:numPr>
        <w:jc w:val="both"/>
        <w:rPr>
          <w:sz w:val="22"/>
          <w:szCs w:val="22"/>
        </w:rPr>
      </w:pPr>
      <w:r w:rsidRPr="008359FA">
        <w:rPr>
          <w:rStyle w:val="Strong"/>
          <w:sz w:val="22"/>
          <w:szCs w:val="22"/>
        </w:rPr>
        <w:t>Fault lock:</w:t>
      </w:r>
      <w:r w:rsidRPr="008359FA">
        <w:rPr>
          <w:sz w:val="22"/>
          <w:szCs w:val="22"/>
        </w:rPr>
        <w:t xml:space="preserve"> Permanently disconnect the load after repeated overcurrent failures until manually reset.</w:t>
      </w:r>
    </w:p>
    <w:p w:rsidR="004C5415" w:rsidRPr="008359FA" w:rsidRDefault="004C5415" w:rsidP="008359FA">
      <w:pPr>
        <w:pStyle w:val="NormalWeb"/>
        <w:numPr>
          <w:ilvl w:val="0"/>
          <w:numId w:val="35"/>
        </w:numPr>
        <w:jc w:val="both"/>
        <w:rPr>
          <w:sz w:val="22"/>
          <w:szCs w:val="22"/>
        </w:rPr>
      </w:pPr>
      <w:r w:rsidRPr="008359FA">
        <w:rPr>
          <w:rStyle w:val="Strong"/>
          <w:sz w:val="22"/>
          <w:szCs w:val="22"/>
        </w:rPr>
        <w:t>LCD display:</w:t>
      </w:r>
      <w:r w:rsidRPr="008359FA">
        <w:rPr>
          <w:sz w:val="22"/>
          <w:szCs w:val="22"/>
        </w:rPr>
        <w:t xml:space="preserve"> Alternate between battery/load information and solar/charging information.</w:t>
      </w:r>
    </w:p>
    <w:p w:rsidR="004C5415" w:rsidRPr="008359FA" w:rsidRDefault="004C5415" w:rsidP="008359FA">
      <w:pPr>
        <w:pStyle w:val="NormalWeb"/>
        <w:numPr>
          <w:ilvl w:val="0"/>
          <w:numId w:val="35"/>
        </w:numPr>
        <w:jc w:val="both"/>
        <w:rPr>
          <w:sz w:val="22"/>
          <w:szCs w:val="22"/>
        </w:rPr>
      </w:pPr>
      <w:r w:rsidRPr="008359FA">
        <w:rPr>
          <w:rStyle w:val="Strong"/>
          <w:sz w:val="22"/>
          <w:szCs w:val="22"/>
        </w:rPr>
        <w:t>Buzzer control:</w:t>
      </w:r>
      <w:r w:rsidRPr="008359FA">
        <w:rPr>
          <w:sz w:val="22"/>
          <w:szCs w:val="22"/>
        </w:rPr>
        <w:t xml:space="preserve"> Provide an intermittent warning during protection states.</w:t>
      </w:r>
    </w:p>
    <w:p w:rsidR="004C5415" w:rsidRPr="008359FA" w:rsidRDefault="004C5415" w:rsidP="008359FA">
      <w:pPr>
        <w:pStyle w:val="NormalWeb"/>
        <w:jc w:val="both"/>
        <w:rPr>
          <w:sz w:val="22"/>
          <w:szCs w:val="22"/>
        </w:rPr>
      </w:pPr>
      <w:r w:rsidRPr="008359FA">
        <w:rPr>
          <w:sz w:val="22"/>
          <w:szCs w:val="22"/>
        </w:rPr>
        <w:lastRenderedPageBreak/>
        <w:t>The complete source code is included below.</w:t>
      </w:r>
    </w:p>
    <w:p w:rsidR="004C5415" w:rsidRPr="008359FA" w:rsidRDefault="004C5415" w:rsidP="008359FA">
      <w:pPr>
        <w:pStyle w:val="NormalWeb"/>
        <w:jc w:val="both"/>
        <w:rPr>
          <w:sz w:val="22"/>
          <w:szCs w:val="22"/>
        </w:rPr>
      </w:pPr>
      <w:r w:rsidRPr="008359FA">
        <w:rPr>
          <w:rStyle w:val="Strong"/>
          <w:sz w:val="22"/>
          <w:szCs w:val="22"/>
        </w:rPr>
        <w:t>Note:</w:t>
      </w:r>
      <w:r w:rsidRPr="008359FA">
        <w:rPr>
          <w:sz w:val="22"/>
          <w:szCs w:val="22"/>
        </w:rPr>
        <w:t xml:space="preserve"> The source code is maintained as a separate </w:t>
      </w:r>
      <w:r w:rsidRPr="008359FA">
        <w:rPr>
          <w:rStyle w:val="HTMLCode"/>
          <w:rFonts w:ascii="Times New Roman" w:eastAsiaTheme="majorEastAsia" w:hAnsi="Times New Roman" w:cs="Times New Roman"/>
          <w:sz w:val="22"/>
          <w:szCs w:val="22"/>
        </w:rPr>
        <w:t>.c</w:t>
      </w:r>
      <w:r w:rsidRPr="008359FA">
        <w:rPr>
          <w:sz w:val="22"/>
          <w:szCs w:val="22"/>
        </w:rPr>
        <w:t xml:space="preserve"> file in the project files. The Proteus schematic and MPLAB X project are also included with the project so that the simulation can be opened and reproduced directly.</w:t>
      </w:r>
    </w:p>
    <w:p w:rsidR="004C5415" w:rsidRPr="008359FA" w:rsidRDefault="004C5415"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6. Testing and Results</w:t>
      </w:r>
    </w:p>
    <w:p w:rsidR="004C5415" w:rsidRPr="008359FA" w:rsidRDefault="004C5415" w:rsidP="008359FA">
      <w:pPr>
        <w:pStyle w:val="NormalWeb"/>
        <w:jc w:val="both"/>
        <w:rPr>
          <w:sz w:val="22"/>
          <w:szCs w:val="22"/>
        </w:rPr>
      </w:pPr>
      <w:r w:rsidRPr="008359FA">
        <w:rPr>
          <w:sz w:val="22"/>
          <w:szCs w:val="22"/>
        </w:rPr>
        <w:t>The complete system was simulated and tested in Proteus under different battery, charging, and load conditions. The main protection and control functions were verified individually and as part of the complete system.</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6.1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3985"/>
        <w:gridCol w:w="2168"/>
      </w:tblGrid>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b/>
                <w:bCs/>
              </w:rPr>
            </w:pPr>
            <w:r w:rsidRPr="008359FA">
              <w:rPr>
                <w:rFonts w:ascii="Times New Roman" w:hAnsi="Times New Roman" w:cs="Times New Roman"/>
                <w:b/>
                <w:bCs/>
              </w:rPr>
              <w:t>Test Condition</w:t>
            </w:r>
          </w:p>
        </w:tc>
        <w:tc>
          <w:tcPr>
            <w:tcW w:w="0" w:type="auto"/>
            <w:vAlign w:val="center"/>
            <w:hideMark/>
          </w:tcPr>
          <w:p w:rsidR="004C5415" w:rsidRPr="008359FA" w:rsidRDefault="004C5415" w:rsidP="008359FA">
            <w:pPr>
              <w:jc w:val="both"/>
              <w:rPr>
                <w:rFonts w:ascii="Times New Roman" w:hAnsi="Times New Roman" w:cs="Times New Roman"/>
                <w:b/>
                <w:bCs/>
              </w:rPr>
            </w:pPr>
            <w:r w:rsidRPr="008359FA">
              <w:rPr>
                <w:rFonts w:ascii="Times New Roman" w:hAnsi="Times New Roman" w:cs="Times New Roman"/>
                <w:b/>
                <w:bCs/>
              </w:rPr>
              <w:t>Expected Behavior</w:t>
            </w:r>
          </w:p>
        </w:tc>
        <w:tc>
          <w:tcPr>
            <w:tcW w:w="0" w:type="auto"/>
            <w:vAlign w:val="center"/>
            <w:hideMark/>
          </w:tcPr>
          <w:p w:rsidR="004C5415" w:rsidRPr="008359FA" w:rsidRDefault="004C5415" w:rsidP="008359FA">
            <w:pPr>
              <w:jc w:val="both"/>
              <w:rPr>
                <w:rFonts w:ascii="Times New Roman" w:hAnsi="Times New Roman" w:cs="Times New Roman"/>
                <w:b/>
                <w:bCs/>
              </w:rPr>
            </w:pPr>
            <w:r w:rsidRPr="008359FA">
              <w:rPr>
                <w:rFonts w:ascii="Times New Roman" w:hAnsi="Times New Roman" w:cs="Times New Roman"/>
                <w:b/>
                <w:bCs/>
              </w:rPr>
              <w:t>Observed Result</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Battery = 12 V</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Normal operation, load enabled, charging enabled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System operated normally</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Battery = 10 V</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Load disconnected and LOW LED activated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Battery = 14.5 V</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Charging disconnected and HIGH LED activated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Battery = 12 V with solar source connected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Solar charging current detected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Approximately 0.54 A</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Normal motor operation</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Load current measured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Approximately 1.06 A</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Load current ≥ 1.5 A</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Load relay disconnected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Overcurrent persists</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 xml:space="preserve">System enters </w:t>
            </w:r>
            <w:proofErr w:type="spellStart"/>
            <w:r w:rsidRPr="008359FA">
              <w:rPr>
                <w:rFonts w:ascii="Times New Roman" w:hAnsi="Times New Roman" w:cs="Times New Roman"/>
              </w:rPr>
              <w:t>cooldown</w:t>
            </w:r>
            <w:proofErr w:type="spellEnd"/>
            <w:r w:rsidRPr="008359FA">
              <w:rPr>
                <w:rFonts w:ascii="Times New Roman" w:hAnsi="Times New Roman" w:cs="Times New Roman"/>
              </w:rPr>
              <w:t xml:space="preserve"> and attempts automatic retry</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Three unsuccessful retries</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Load remains disconnected in FAULT LOCK</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RD0 reset pressed during FAULT LOCK</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Fault cleared and normal operation restored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Charging cutoff reached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Charging relay disconnected</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r w:rsidR="004C5415" w:rsidRPr="008359FA" w:rsidTr="004C5415">
        <w:trPr>
          <w:tblCellSpacing w:w="15" w:type="dxa"/>
        </w:trPr>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Battery falls to 13.8 V or below</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Charging resumes</w:t>
            </w:r>
          </w:p>
        </w:tc>
        <w:tc>
          <w:tcPr>
            <w:tcW w:w="0" w:type="auto"/>
            <w:vAlign w:val="center"/>
            <w:hideMark/>
          </w:tcPr>
          <w:p w:rsidR="004C5415" w:rsidRPr="008359FA" w:rsidRDefault="004C5415" w:rsidP="008359FA">
            <w:pPr>
              <w:jc w:val="both"/>
              <w:rPr>
                <w:rFonts w:ascii="Times New Roman" w:hAnsi="Times New Roman" w:cs="Times New Roman"/>
              </w:rPr>
            </w:pPr>
            <w:r w:rsidRPr="008359FA">
              <w:rPr>
                <w:rFonts w:ascii="Times New Roman" w:hAnsi="Times New Roman" w:cs="Times New Roman"/>
              </w:rPr>
              <w:t>Verified</w:t>
            </w:r>
          </w:p>
        </w:tc>
      </w:tr>
    </w:tbl>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lastRenderedPageBreak/>
        <w:t>6.2 Normal Operation</w:t>
      </w:r>
    </w:p>
    <w:p w:rsidR="004C5415" w:rsidRPr="008359FA" w:rsidRDefault="004C5415" w:rsidP="008359FA">
      <w:pPr>
        <w:pStyle w:val="NormalWeb"/>
        <w:jc w:val="both"/>
        <w:rPr>
          <w:sz w:val="22"/>
          <w:szCs w:val="22"/>
        </w:rPr>
      </w:pPr>
      <w:r w:rsidRPr="008359FA">
        <w:rPr>
          <w:sz w:val="22"/>
          <w:szCs w:val="22"/>
        </w:rPr>
        <w:t xml:space="preserve">At approximately </w:t>
      </w:r>
      <w:r w:rsidRPr="008359FA">
        <w:rPr>
          <w:rStyle w:val="Strong"/>
          <w:rFonts w:eastAsiaTheme="majorEastAsia"/>
          <w:sz w:val="22"/>
          <w:szCs w:val="22"/>
        </w:rPr>
        <w:t xml:space="preserve">12 V battery </w:t>
      </w:r>
      <w:proofErr w:type="gramStart"/>
      <w:r w:rsidRPr="008359FA">
        <w:rPr>
          <w:rStyle w:val="Strong"/>
          <w:rFonts w:eastAsiaTheme="majorEastAsia"/>
          <w:sz w:val="22"/>
          <w:szCs w:val="22"/>
        </w:rPr>
        <w:t>voltage</w:t>
      </w:r>
      <w:proofErr w:type="gramEnd"/>
      <w:r w:rsidRPr="008359FA">
        <w:rPr>
          <w:sz w:val="22"/>
          <w:szCs w:val="22"/>
        </w:rPr>
        <w:t>, the system operated normally. The load relay remained energized, allowing the DC motor to operate, while the solar charging path remained active.</w:t>
      </w:r>
    </w:p>
    <w:p w:rsidR="004C5415" w:rsidRPr="008359FA" w:rsidRDefault="004C5415" w:rsidP="008359FA">
      <w:pPr>
        <w:pStyle w:val="NormalWeb"/>
        <w:jc w:val="both"/>
        <w:rPr>
          <w:sz w:val="22"/>
          <w:szCs w:val="22"/>
        </w:rPr>
      </w:pPr>
      <w:r w:rsidRPr="008359FA">
        <w:rPr>
          <w:sz w:val="22"/>
          <w:szCs w:val="22"/>
        </w:rPr>
        <w:t xml:space="preserve">The measured load current was approximately </w:t>
      </w:r>
      <w:r w:rsidRPr="008359FA">
        <w:rPr>
          <w:rStyle w:val="Strong"/>
          <w:rFonts w:eastAsiaTheme="majorEastAsia"/>
          <w:sz w:val="22"/>
          <w:szCs w:val="22"/>
        </w:rPr>
        <w:t>1.06 A</w:t>
      </w:r>
      <w:r w:rsidRPr="008359FA">
        <w:rPr>
          <w:sz w:val="22"/>
          <w:szCs w:val="22"/>
        </w:rPr>
        <w:t xml:space="preserve">, while the solar charging current was approximately </w:t>
      </w:r>
      <w:r w:rsidRPr="008359FA">
        <w:rPr>
          <w:rStyle w:val="Strong"/>
          <w:rFonts w:eastAsiaTheme="majorEastAsia"/>
          <w:sz w:val="22"/>
          <w:szCs w:val="22"/>
        </w:rPr>
        <w:t>0.54 A</w:t>
      </w:r>
      <w:r w:rsidRPr="008359FA">
        <w:rPr>
          <w:sz w:val="22"/>
          <w:szCs w:val="22"/>
        </w:rPr>
        <w:t>.</w:t>
      </w:r>
    </w:p>
    <w:p w:rsidR="004C5415" w:rsidRPr="008359FA" w:rsidRDefault="004C5415" w:rsidP="008359FA">
      <w:pPr>
        <w:pStyle w:val="NormalWeb"/>
        <w:jc w:val="both"/>
        <w:rPr>
          <w:sz w:val="22"/>
          <w:szCs w:val="22"/>
        </w:rPr>
      </w:pPr>
      <w:r w:rsidRPr="008359FA">
        <w:rPr>
          <w:sz w:val="22"/>
          <w:szCs w:val="22"/>
        </w:rPr>
        <w:t xml:space="preserve">The LCD displayed the battery voltage, load current, solar </w:t>
      </w:r>
      <w:proofErr w:type="gramStart"/>
      <w:r w:rsidRPr="008359FA">
        <w:rPr>
          <w:sz w:val="22"/>
          <w:szCs w:val="22"/>
        </w:rPr>
        <w:t>current,</w:t>
      </w:r>
      <w:proofErr w:type="gramEnd"/>
      <w:r w:rsidRPr="008359FA">
        <w:rPr>
          <w:sz w:val="22"/>
          <w:szCs w:val="22"/>
        </w:rPr>
        <w:t xml:space="preserve"> and charging status through its rotating display screens.</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6.3 Low-Battery Protection</w:t>
      </w:r>
    </w:p>
    <w:p w:rsidR="004C5415" w:rsidRPr="008359FA" w:rsidRDefault="004C5415" w:rsidP="008359FA">
      <w:pPr>
        <w:pStyle w:val="NormalWeb"/>
        <w:jc w:val="both"/>
        <w:rPr>
          <w:sz w:val="22"/>
          <w:szCs w:val="22"/>
        </w:rPr>
      </w:pPr>
      <w:r w:rsidRPr="008359FA">
        <w:rPr>
          <w:sz w:val="22"/>
          <w:szCs w:val="22"/>
        </w:rPr>
        <w:t xml:space="preserve">The battery voltage was reduced to approximately </w:t>
      </w:r>
      <w:r w:rsidRPr="008359FA">
        <w:rPr>
          <w:rStyle w:val="Strong"/>
          <w:rFonts w:eastAsiaTheme="majorEastAsia"/>
          <w:sz w:val="22"/>
          <w:szCs w:val="22"/>
        </w:rPr>
        <w:t>10 V</w:t>
      </w:r>
      <w:r w:rsidRPr="008359FA">
        <w:rPr>
          <w:sz w:val="22"/>
          <w:szCs w:val="22"/>
        </w:rPr>
        <w:t xml:space="preserve"> to test the low-battery protection.</w:t>
      </w:r>
    </w:p>
    <w:p w:rsidR="004C5415" w:rsidRPr="008359FA" w:rsidRDefault="004C5415" w:rsidP="008359FA">
      <w:pPr>
        <w:pStyle w:val="NormalWeb"/>
        <w:jc w:val="both"/>
        <w:rPr>
          <w:sz w:val="22"/>
          <w:szCs w:val="22"/>
        </w:rPr>
      </w:pPr>
      <w:r w:rsidRPr="008359FA">
        <w:rPr>
          <w:sz w:val="22"/>
          <w:szCs w:val="22"/>
        </w:rPr>
        <w:t xml:space="preserve">When the voltage fell below the </w:t>
      </w:r>
      <w:r w:rsidRPr="008359FA">
        <w:rPr>
          <w:rStyle w:val="Strong"/>
          <w:rFonts w:eastAsiaTheme="majorEastAsia"/>
          <w:sz w:val="22"/>
          <w:szCs w:val="22"/>
        </w:rPr>
        <w:t xml:space="preserve">10.5 V </w:t>
      </w:r>
      <w:proofErr w:type="gramStart"/>
      <w:r w:rsidRPr="008359FA">
        <w:rPr>
          <w:rStyle w:val="Strong"/>
          <w:rFonts w:eastAsiaTheme="majorEastAsia"/>
          <w:sz w:val="22"/>
          <w:szCs w:val="22"/>
        </w:rPr>
        <w:t>threshold</w:t>
      </w:r>
      <w:proofErr w:type="gramEnd"/>
      <w:r w:rsidRPr="008359FA">
        <w:rPr>
          <w:sz w:val="22"/>
          <w:szCs w:val="22"/>
        </w:rPr>
        <w:t>, the LOW LED was activated and the load relay was switched OFF. This prevented the motor from continuing to draw power from the low-voltage battery.</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6.4 Solar Charging Cutoff</w:t>
      </w:r>
    </w:p>
    <w:p w:rsidR="004C5415" w:rsidRPr="008359FA" w:rsidRDefault="004C5415" w:rsidP="008359FA">
      <w:pPr>
        <w:pStyle w:val="NormalWeb"/>
        <w:jc w:val="both"/>
        <w:rPr>
          <w:sz w:val="22"/>
          <w:szCs w:val="22"/>
        </w:rPr>
      </w:pPr>
      <w:r w:rsidRPr="008359FA">
        <w:rPr>
          <w:sz w:val="22"/>
          <w:szCs w:val="22"/>
        </w:rPr>
        <w:t xml:space="preserve">The battery voltage was increased to approximately </w:t>
      </w:r>
      <w:r w:rsidRPr="008359FA">
        <w:rPr>
          <w:rStyle w:val="Strong"/>
          <w:rFonts w:eastAsiaTheme="majorEastAsia"/>
          <w:sz w:val="22"/>
          <w:szCs w:val="22"/>
        </w:rPr>
        <w:t>14.5 V</w:t>
      </w:r>
      <w:r w:rsidRPr="008359FA">
        <w:rPr>
          <w:sz w:val="22"/>
          <w:szCs w:val="22"/>
        </w:rPr>
        <w:t>.</w:t>
      </w:r>
    </w:p>
    <w:p w:rsidR="004C5415" w:rsidRPr="008359FA" w:rsidRDefault="004C5415" w:rsidP="008359FA">
      <w:pPr>
        <w:pStyle w:val="NormalWeb"/>
        <w:jc w:val="both"/>
        <w:rPr>
          <w:sz w:val="22"/>
          <w:szCs w:val="22"/>
        </w:rPr>
      </w:pPr>
      <w:r w:rsidRPr="008359FA">
        <w:rPr>
          <w:sz w:val="22"/>
          <w:szCs w:val="22"/>
        </w:rPr>
        <w:t xml:space="preserve">The charging-control logic detected that the battery had exceeded the </w:t>
      </w:r>
      <w:r w:rsidRPr="008359FA">
        <w:rPr>
          <w:rStyle w:val="Strong"/>
          <w:rFonts w:eastAsiaTheme="majorEastAsia"/>
          <w:sz w:val="22"/>
          <w:szCs w:val="22"/>
        </w:rPr>
        <w:t xml:space="preserve">14.4 V charging-stop </w:t>
      </w:r>
      <w:proofErr w:type="gramStart"/>
      <w:r w:rsidRPr="008359FA">
        <w:rPr>
          <w:rStyle w:val="Strong"/>
          <w:rFonts w:eastAsiaTheme="majorEastAsia"/>
          <w:sz w:val="22"/>
          <w:szCs w:val="22"/>
        </w:rPr>
        <w:t>threshold</w:t>
      </w:r>
      <w:proofErr w:type="gramEnd"/>
      <w:r w:rsidRPr="008359FA">
        <w:rPr>
          <w:sz w:val="22"/>
          <w:szCs w:val="22"/>
        </w:rPr>
        <w:t xml:space="preserve"> and switched OFF the charging relay. As a result, the measured solar charging current dropped to approximately </w:t>
      </w:r>
      <w:r w:rsidRPr="008359FA">
        <w:rPr>
          <w:rStyle w:val="Strong"/>
          <w:rFonts w:eastAsiaTheme="majorEastAsia"/>
          <w:sz w:val="22"/>
          <w:szCs w:val="22"/>
        </w:rPr>
        <w:t>0 A</w:t>
      </w:r>
      <w:r w:rsidRPr="008359FA">
        <w:rPr>
          <w:sz w:val="22"/>
          <w:szCs w:val="22"/>
        </w:rPr>
        <w:t>.</w:t>
      </w:r>
    </w:p>
    <w:p w:rsidR="004C5415" w:rsidRPr="008359FA" w:rsidRDefault="004C5415" w:rsidP="008359FA">
      <w:pPr>
        <w:pStyle w:val="NormalWeb"/>
        <w:jc w:val="both"/>
        <w:rPr>
          <w:sz w:val="22"/>
          <w:szCs w:val="22"/>
        </w:rPr>
      </w:pPr>
      <w:r w:rsidRPr="008359FA">
        <w:rPr>
          <w:sz w:val="22"/>
          <w:szCs w:val="22"/>
        </w:rPr>
        <w:t>The HIGH LED was also activated because the battery voltage exceeded the high-voltage indication threshold.</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6.5 Overcurrent Protection</w:t>
      </w:r>
    </w:p>
    <w:p w:rsidR="004C5415" w:rsidRPr="008359FA" w:rsidRDefault="004C5415" w:rsidP="008359FA">
      <w:pPr>
        <w:pStyle w:val="NormalWeb"/>
        <w:jc w:val="both"/>
        <w:rPr>
          <w:sz w:val="22"/>
          <w:szCs w:val="22"/>
        </w:rPr>
      </w:pPr>
      <w:r w:rsidRPr="008359FA">
        <w:rPr>
          <w:sz w:val="22"/>
          <w:szCs w:val="22"/>
        </w:rPr>
        <w:t xml:space="preserve">An additional </w:t>
      </w:r>
      <w:r w:rsidRPr="008359FA">
        <w:rPr>
          <w:rStyle w:val="Strong"/>
          <w:rFonts w:eastAsiaTheme="majorEastAsia"/>
          <w:sz w:val="22"/>
          <w:szCs w:val="22"/>
        </w:rPr>
        <w:t>10 Ω load resistance</w:t>
      </w:r>
      <w:r w:rsidRPr="008359FA">
        <w:rPr>
          <w:sz w:val="22"/>
          <w:szCs w:val="22"/>
        </w:rPr>
        <w:t xml:space="preserve"> was used in parallel with the motor to increase the load current and simulate an overcurrent condition.</w:t>
      </w:r>
    </w:p>
    <w:p w:rsidR="004C5415" w:rsidRPr="008359FA" w:rsidRDefault="004C5415" w:rsidP="008359FA">
      <w:pPr>
        <w:pStyle w:val="NormalWeb"/>
        <w:jc w:val="both"/>
        <w:rPr>
          <w:sz w:val="22"/>
          <w:szCs w:val="22"/>
        </w:rPr>
      </w:pPr>
      <w:r w:rsidRPr="008359FA">
        <w:rPr>
          <w:sz w:val="22"/>
          <w:szCs w:val="22"/>
        </w:rPr>
        <w:t xml:space="preserve">When the measured load current exceeded the </w:t>
      </w:r>
      <w:r w:rsidRPr="008359FA">
        <w:rPr>
          <w:rStyle w:val="Strong"/>
          <w:rFonts w:eastAsiaTheme="majorEastAsia"/>
          <w:sz w:val="22"/>
          <w:szCs w:val="22"/>
        </w:rPr>
        <w:t xml:space="preserve">1.5 </w:t>
      </w:r>
      <w:proofErr w:type="gramStart"/>
      <w:r w:rsidRPr="008359FA">
        <w:rPr>
          <w:rStyle w:val="Strong"/>
          <w:rFonts w:eastAsiaTheme="majorEastAsia"/>
          <w:sz w:val="22"/>
          <w:szCs w:val="22"/>
        </w:rPr>
        <w:t>A</w:t>
      </w:r>
      <w:proofErr w:type="gramEnd"/>
      <w:r w:rsidRPr="008359FA">
        <w:rPr>
          <w:rStyle w:val="Strong"/>
          <w:rFonts w:eastAsiaTheme="majorEastAsia"/>
          <w:sz w:val="22"/>
          <w:szCs w:val="22"/>
        </w:rPr>
        <w:t xml:space="preserve"> protection threshold</w:t>
      </w:r>
      <w:r w:rsidRPr="008359FA">
        <w:rPr>
          <w:sz w:val="22"/>
          <w:szCs w:val="22"/>
        </w:rPr>
        <w:t>, the load relay was immediately disconnected.</w:t>
      </w:r>
    </w:p>
    <w:p w:rsidR="004C5415" w:rsidRPr="008359FA" w:rsidRDefault="004C5415" w:rsidP="008359FA">
      <w:pPr>
        <w:pStyle w:val="NormalWeb"/>
        <w:jc w:val="both"/>
        <w:rPr>
          <w:sz w:val="22"/>
          <w:szCs w:val="22"/>
        </w:rPr>
      </w:pPr>
      <w:r w:rsidRPr="008359FA">
        <w:rPr>
          <w:sz w:val="22"/>
          <w:szCs w:val="22"/>
        </w:rPr>
        <w:t xml:space="preserve">The system then entered the </w:t>
      </w:r>
      <w:proofErr w:type="spellStart"/>
      <w:r w:rsidRPr="008359FA">
        <w:rPr>
          <w:sz w:val="22"/>
          <w:szCs w:val="22"/>
        </w:rPr>
        <w:t>cooldown</w:t>
      </w:r>
      <w:proofErr w:type="spellEnd"/>
      <w:r w:rsidRPr="008359FA">
        <w:rPr>
          <w:sz w:val="22"/>
          <w:szCs w:val="22"/>
        </w:rPr>
        <w:t xml:space="preserve"> state, waited approximately </w:t>
      </w:r>
      <w:r w:rsidRPr="008359FA">
        <w:rPr>
          <w:rStyle w:val="Strong"/>
          <w:rFonts w:eastAsiaTheme="majorEastAsia"/>
          <w:sz w:val="22"/>
          <w:szCs w:val="22"/>
        </w:rPr>
        <w:t>3 seconds</w:t>
      </w:r>
      <w:r w:rsidRPr="008359FA">
        <w:rPr>
          <w:sz w:val="22"/>
          <w:szCs w:val="22"/>
        </w:rPr>
        <w:t>, and attempted to reconnect the load.</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6.6 Automatic Retry and Fault Lock</w:t>
      </w:r>
    </w:p>
    <w:p w:rsidR="004C5415" w:rsidRPr="008359FA" w:rsidRDefault="004C5415" w:rsidP="008359FA">
      <w:pPr>
        <w:pStyle w:val="NormalWeb"/>
        <w:jc w:val="both"/>
        <w:rPr>
          <w:sz w:val="22"/>
          <w:szCs w:val="22"/>
        </w:rPr>
      </w:pPr>
      <w:r w:rsidRPr="008359FA">
        <w:rPr>
          <w:sz w:val="22"/>
          <w:szCs w:val="22"/>
        </w:rPr>
        <w:t>The overcurrent condition was intentionally maintained to test repeated failures.</w:t>
      </w:r>
    </w:p>
    <w:p w:rsidR="004C5415" w:rsidRPr="008359FA" w:rsidRDefault="004C5415" w:rsidP="008359FA">
      <w:pPr>
        <w:pStyle w:val="NormalWeb"/>
        <w:jc w:val="both"/>
        <w:rPr>
          <w:sz w:val="22"/>
          <w:szCs w:val="22"/>
        </w:rPr>
      </w:pPr>
      <w:r w:rsidRPr="008359FA">
        <w:rPr>
          <w:sz w:val="22"/>
          <w:szCs w:val="22"/>
        </w:rPr>
        <w:t xml:space="preserve">The system attempted to reconnect the load up to </w:t>
      </w:r>
      <w:r w:rsidRPr="008359FA">
        <w:rPr>
          <w:rStyle w:val="Strong"/>
          <w:rFonts w:eastAsiaTheme="majorEastAsia"/>
          <w:sz w:val="22"/>
          <w:szCs w:val="22"/>
        </w:rPr>
        <w:t>three times</w:t>
      </w:r>
      <w:r w:rsidRPr="008359FA">
        <w:rPr>
          <w:sz w:val="22"/>
          <w:szCs w:val="22"/>
        </w:rPr>
        <w:t xml:space="preserve">. When all three attempts failed because the overcurrent condition remained present, the system entered </w:t>
      </w:r>
      <w:r w:rsidRPr="008359FA">
        <w:rPr>
          <w:rStyle w:val="Strong"/>
          <w:rFonts w:eastAsiaTheme="majorEastAsia"/>
          <w:sz w:val="22"/>
          <w:szCs w:val="22"/>
        </w:rPr>
        <w:t>FAULT LOCK</w:t>
      </w:r>
      <w:r w:rsidRPr="008359FA">
        <w:rPr>
          <w:sz w:val="22"/>
          <w:szCs w:val="22"/>
        </w:rPr>
        <w:t>.</w:t>
      </w:r>
    </w:p>
    <w:p w:rsidR="004C5415" w:rsidRPr="008359FA" w:rsidRDefault="004C5415" w:rsidP="008359FA">
      <w:pPr>
        <w:pStyle w:val="NormalWeb"/>
        <w:jc w:val="both"/>
        <w:rPr>
          <w:sz w:val="22"/>
          <w:szCs w:val="22"/>
        </w:rPr>
      </w:pPr>
      <w:r w:rsidRPr="008359FA">
        <w:rPr>
          <w:sz w:val="22"/>
          <w:szCs w:val="22"/>
        </w:rPr>
        <w:t>In this state, the load relay remained OFF and automatic restarting was disabled.</w:t>
      </w:r>
    </w:p>
    <w:p w:rsidR="004C5415" w:rsidRPr="008359FA" w:rsidRDefault="004C5415" w:rsidP="008359FA">
      <w:pPr>
        <w:pStyle w:val="NormalWeb"/>
        <w:jc w:val="both"/>
        <w:rPr>
          <w:sz w:val="22"/>
          <w:szCs w:val="22"/>
        </w:rPr>
      </w:pPr>
      <w:r w:rsidRPr="008359FA">
        <w:rPr>
          <w:sz w:val="22"/>
          <w:szCs w:val="22"/>
        </w:rPr>
        <w:lastRenderedPageBreak/>
        <w:t>The LCD displayed the fault condition and the buzzer provided an audible warning.</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6.7 Manual Fault Reset</w:t>
      </w:r>
    </w:p>
    <w:p w:rsidR="004C5415" w:rsidRPr="008359FA" w:rsidRDefault="004C5415" w:rsidP="008359FA">
      <w:pPr>
        <w:pStyle w:val="NormalWeb"/>
        <w:jc w:val="both"/>
        <w:rPr>
          <w:sz w:val="22"/>
          <w:szCs w:val="22"/>
        </w:rPr>
      </w:pPr>
      <w:r w:rsidRPr="008359FA">
        <w:rPr>
          <w:sz w:val="22"/>
          <w:szCs w:val="22"/>
        </w:rPr>
        <w:t xml:space="preserve">The push button connected to </w:t>
      </w:r>
      <w:r w:rsidRPr="008359FA">
        <w:rPr>
          <w:rStyle w:val="Strong"/>
          <w:rFonts w:eastAsiaTheme="majorEastAsia"/>
          <w:sz w:val="22"/>
          <w:szCs w:val="22"/>
        </w:rPr>
        <w:t>RD0</w:t>
      </w:r>
      <w:r w:rsidRPr="008359FA">
        <w:rPr>
          <w:sz w:val="22"/>
          <w:szCs w:val="22"/>
        </w:rPr>
        <w:t xml:space="preserve"> was pressed while the system was in FAULT LOCK.</w:t>
      </w:r>
    </w:p>
    <w:p w:rsidR="004C5415" w:rsidRPr="008359FA" w:rsidRDefault="004C5415" w:rsidP="008359FA">
      <w:pPr>
        <w:pStyle w:val="NormalWeb"/>
        <w:jc w:val="both"/>
        <w:rPr>
          <w:sz w:val="22"/>
          <w:szCs w:val="22"/>
        </w:rPr>
      </w:pPr>
      <w:r w:rsidRPr="008359FA">
        <w:rPr>
          <w:sz w:val="22"/>
          <w:szCs w:val="22"/>
        </w:rPr>
        <w:t>The system detected the active-low button signal, cleared the retry counter, returned the protection state to NORMAL, and allowed the load to operate again when the battery and load conditions were within the permitted range.</w:t>
      </w:r>
    </w:p>
    <w:p w:rsidR="004C5415" w:rsidRPr="008359FA" w:rsidRDefault="004C5415" w:rsidP="008359FA">
      <w:pPr>
        <w:pStyle w:val="Heading3"/>
        <w:jc w:val="both"/>
        <w:rPr>
          <w:rFonts w:ascii="Times New Roman" w:hAnsi="Times New Roman" w:cs="Times New Roman"/>
        </w:rPr>
      </w:pPr>
      <w:r w:rsidRPr="008359FA">
        <w:rPr>
          <w:rFonts w:ascii="Times New Roman" w:hAnsi="Times New Roman" w:cs="Times New Roman"/>
        </w:rPr>
        <w:t>6.8 Overall Result</w:t>
      </w:r>
    </w:p>
    <w:p w:rsidR="004C5415" w:rsidRPr="008359FA" w:rsidRDefault="004C5415" w:rsidP="008359FA">
      <w:pPr>
        <w:pStyle w:val="NormalWeb"/>
        <w:jc w:val="both"/>
        <w:rPr>
          <w:sz w:val="22"/>
          <w:szCs w:val="22"/>
        </w:rPr>
      </w:pPr>
      <w:r w:rsidRPr="008359FA">
        <w:rPr>
          <w:sz w:val="22"/>
          <w:szCs w:val="22"/>
        </w:rPr>
        <w:t>All major functions of the simulated system were successfully verified, including:</w:t>
      </w:r>
    </w:p>
    <w:p w:rsidR="004C5415" w:rsidRPr="008359FA" w:rsidRDefault="004C5415" w:rsidP="008359FA">
      <w:pPr>
        <w:pStyle w:val="NormalWeb"/>
        <w:numPr>
          <w:ilvl w:val="0"/>
          <w:numId w:val="36"/>
        </w:numPr>
        <w:jc w:val="both"/>
        <w:rPr>
          <w:sz w:val="22"/>
          <w:szCs w:val="22"/>
        </w:rPr>
      </w:pPr>
      <w:r w:rsidRPr="008359FA">
        <w:rPr>
          <w:sz w:val="22"/>
          <w:szCs w:val="22"/>
        </w:rPr>
        <w:t>Battery voltage measurement</w:t>
      </w:r>
    </w:p>
    <w:p w:rsidR="004C5415" w:rsidRPr="008359FA" w:rsidRDefault="004C5415" w:rsidP="008359FA">
      <w:pPr>
        <w:pStyle w:val="NormalWeb"/>
        <w:numPr>
          <w:ilvl w:val="0"/>
          <w:numId w:val="36"/>
        </w:numPr>
        <w:jc w:val="both"/>
        <w:rPr>
          <w:sz w:val="22"/>
          <w:szCs w:val="22"/>
        </w:rPr>
      </w:pPr>
      <w:r w:rsidRPr="008359FA">
        <w:rPr>
          <w:sz w:val="22"/>
          <w:szCs w:val="22"/>
        </w:rPr>
        <w:t>Load current measurement</w:t>
      </w:r>
    </w:p>
    <w:p w:rsidR="004C5415" w:rsidRPr="008359FA" w:rsidRDefault="004C5415" w:rsidP="008359FA">
      <w:pPr>
        <w:pStyle w:val="NormalWeb"/>
        <w:numPr>
          <w:ilvl w:val="0"/>
          <w:numId w:val="36"/>
        </w:numPr>
        <w:jc w:val="both"/>
        <w:rPr>
          <w:sz w:val="22"/>
          <w:szCs w:val="22"/>
        </w:rPr>
      </w:pPr>
      <w:r w:rsidRPr="008359FA">
        <w:rPr>
          <w:sz w:val="22"/>
          <w:szCs w:val="22"/>
        </w:rPr>
        <w:t>Solar charging current measurement</w:t>
      </w:r>
    </w:p>
    <w:p w:rsidR="004C5415" w:rsidRPr="008359FA" w:rsidRDefault="004C5415" w:rsidP="008359FA">
      <w:pPr>
        <w:pStyle w:val="NormalWeb"/>
        <w:numPr>
          <w:ilvl w:val="0"/>
          <w:numId w:val="36"/>
        </w:numPr>
        <w:jc w:val="both"/>
        <w:rPr>
          <w:sz w:val="22"/>
          <w:szCs w:val="22"/>
        </w:rPr>
      </w:pPr>
      <w:r w:rsidRPr="008359FA">
        <w:rPr>
          <w:sz w:val="22"/>
          <w:szCs w:val="22"/>
        </w:rPr>
        <w:t>Low-battery load protection</w:t>
      </w:r>
    </w:p>
    <w:p w:rsidR="004C5415" w:rsidRPr="008359FA" w:rsidRDefault="004C5415" w:rsidP="008359FA">
      <w:pPr>
        <w:pStyle w:val="NormalWeb"/>
        <w:numPr>
          <w:ilvl w:val="0"/>
          <w:numId w:val="36"/>
        </w:numPr>
        <w:jc w:val="both"/>
        <w:rPr>
          <w:sz w:val="22"/>
          <w:szCs w:val="22"/>
        </w:rPr>
      </w:pPr>
      <w:r w:rsidRPr="008359FA">
        <w:rPr>
          <w:sz w:val="22"/>
          <w:szCs w:val="22"/>
        </w:rPr>
        <w:t>High-battery indication</w:t>
      </w:r>
    </w:p>
    <w:p w:rsidR="004C5415" w:rsidRPr="008359FA" w:rsidRDefault="004C5415" w:rsidP="008359FA">
      <w:pPr>
        <w:pStyle w:val="NormalWeb"/>
        <w:numPr>
          <w:ilvl w:val="0"/>
          <w:numId w:val="36"/>
        </w:numPr>
        <w:jc w:val="both"/>
        <w:rPr>
          <w:sz w:val="22"/>
          <w:szCs w:val="22"/>
        </w:rPr>
      </w:pPr>
      <w:r w:rsidRPr="008359FA">
        <w:rPr>
          <w:sz w:val="22"/>
          <w:szCs w:val="22"/>
        </w:rPr>
        <w:t>Automatic charging cutoff and resume</w:t>
      </w:r>
    </w:p>
    <w:p w:rsidR="004C5415" w:rsidRPr="008359FA" w:rsidRDefault="004C5415" w:rsidP="008359FA">
      <w:pPr>
        <w:pStyle w:val="NormalWeb"/>
        <w:numPr>
          <w:ilvl w:val="0"/>
          <w:numId w:val="36"/>
        </w:numPr>
        <w:jc w:val="both"/>
        <w:rPr>
          <w:sz w:val="22"/>
          <w:szCs w:val="22"/>
        </w:rPr>
      </w:pPr>
      <w:r w:rsidRPr="008359FA">
        <w:rPr>
          <w:sz w:val="22"/>
          <w:szCs w:val="22"/>
        </w:rPr>
        <w:t>Load overcurrent protection</w:t>
      </w:r>
    </w:p>
    <w:p w:rsidR="004C5415" w:rsidRPr="008359FA" w:rsidRDefault="004C5415" w:rsidP="008359FA">
      <w:pPr>
        <w:pStyle w:val="NormalWeb"/>
        <w:numPr>
          <w:ilvl w:val="0"/>
          <w:numId w:val="36"/>
        </w:numPr>
        <w:jc w:val="both"/>
        <w:rPr>
          <w:sz w:val="22"/>
          <w:szCs w:val="22"/>
        </w:rPr>
      </w:pPr>
      <w:r w:rsidRPr="008359FA">
        <w:rPr>
          <w:sz w:val="22"/>
          <w:szCs w:val="22"/>
        </w:rPr>
        <w:t>Automatic retry</w:t>
      </w:r>
    </w:p>
    <w:p w:rsidR="004C5415" w:rsidRPr="008359FA" w:rsidRDefault="004C5415" w:rsidP="008359FA">
      <w:pPr>
        <w:pStyle w:val="NormalWeb"/>
        <w:numPr>
          <w:ilvl w:val="0"/>
          <w:numId w:val="36"/>
        </w:numPr>
        <w:jc w:val="both"/>
        <w:rPr>
          <w:sz w:val="22"/>
          <w:szCs w:val="22"/>
        </w:rPr>
      </w:pPr>
      <w:r w:rsidRPr="008359FA">
        <w:rPr>
          <w:sz w:val="22"/>
          <w:szCs w:val="22"/>
        </w:rPr>
        <w:t>Fault-lock operation</w:t>
      </w:r>
    </w:p>
    <w:p w:rsidR="004C5415" w:rsidRPr="008359FA" w:rsidRDefault="004C5415" w:rsidP="008359FA">
      <w:pPr>
        <w:pStyle w:val="NormalWeb"/>
        <w:numPr>
          <w:ilvl w:val="0"/>
          <w:numId w:val="36"/>
        </w:numPr>
        <w:jc w:val="both"/>
        <w:rPr>
          <w:sz w:val="22"/>
          <w:szCs w:val="22"/>
        </w:rPr>
      </w:pPr>
      <w:r w:rsidRPr="008359FA">
        <w:rPr>
          <w:sz w:val="22"/>
          <w:szCs w:val="22"/>
        </w:rPr>
        <w:t>Manual fault reset</w:t>
      </w:r>
    </w:p>
    <w:p w:rsidR="004C5415" w:rsidRPr="008359FA" w:rsidRDefault="004C5415" w:rsidP="008359FA">
      <w:pPr>
        <w:pStyle w:val="NormalWeb"/>
        <w:numPr>
          <w:ilvl w:val="0"/>
          <w:numId w:val="36"/>
        </w:numPr>
        <w:jc w:val="both"/>
        <w:rPr>
          <w:sz w:val="22"/>
          <w:szCs w:val="22"/>
        </w:rPr>
      </w:pPr>
      <w:r w:rsidRPr="008359FA">
        <w:rPr>
          <w:sz w:val="22"/>
          <w:szCs w:val="22"/>
        </w:rPr>
        <w:t>LCD monitoring</w:t>
      </w:r>
    </w:p>
    <w:p w:rsidR="004C5415" w:rsidRPr="008359FA" w:rsidRDefault="004C5415" w:rsidP="008359FA">
      <w:pPr>
        <w:pStyle w:val="NormalWeb"/>
        <w:numPr>
          <w:ilvl w:val="0"/>
          <w:numId w:val="36"/>
        </w:numPr>
        <w:jc w:val="both"/>
        <w:rPr>
          <w:sz w:val="22"/>
          <w:szCs w:val="22"/>
        </w:rPr>
      </w:pPr>
      <w:r w:rsidRPr="008359FA">
        <w:rPr>
          <w:sz w:val="22"/>
          <w:szCs w:val="22"/>
        </w:rPr>
        <w:t>LED status indication</w:t>
      </w:r>
    </w:p>
    <w:p w:rsidR="004C5415" w:rsidRPr="008359FA" w:rsidRDefault="004C5415" w:rsidP="008359FA">
      <w:pPr>
        <w:pStyle w:val="NormalWeb"/>
        <w:numPr>
          <w:ilvl w:val="0"/>
          <w:numId w:val="36"/>
        </w:numPr>
        <w:jc w:val="both"/>
        <w:rPr>
          <w:sz w:val="22"/>
          <w:szCs w:val="22"/>
        </w:rPr>
      </w:pPr>
      <w:r w:rsidRPr="008359FA">
        <w:rPr>
          <w:sz w:val="22"/>
          <w:szCs w:val="22"/>
        </w:rPr>
        <w:t>Audible protection warning</w:t>
      </w:r>
    </w:p>
    <w:p w:rsidR="004C5415" w:rsidRPr="008359FA" w:rsidRDefault="004C5415" w:rsidP="008359FA">
      <w:pPr>
        <w:pStyle w:val="NormalWeb"/>
        <w:jc w:val="both"/>
        <w:rPr>
          <w:sz w:val="22"/>
          <w:szCs w:val="22"/>
        </w:rPr>
      </w:pPr>
      <w:r w:rsidRPr="008359FA">
        <w:rPr>
          <w:sz w:val="22"/>
          <w:szCs w:val="22"/>
        </w:rPr>
        <w:t>The successful simulation confirms that the developed firmware and control logic perform the intended monitoring and protection functions under the tested conditions.</w:t>
      </w:r>
    </w:p>
    <w:p w:rsidR="004C5415" w:rsidRPr="008359FA" w:rsidRDefault="004C5415"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7. Limitations and Notes</w:t>
      </w:r>
    </w:p>
    <w:p w:rsidR="004C5415" w:rsidRPr="008359FA" w:rsidRDefault="004C5415" w:rsidP="008359FA">
      <w:pPr>
        <w:pStyle w:val="NormalWeb"/>
        <w:jc w:val="both"/>
        <w:rPr>
          <w:sz w:val="22"/>
          <w:szCs w:val="22"/>
        </w:rPr>
      </w:pPr>
      <w:r w:rsidRPr="008359FA">
        <w:rPr>
          <w:sz w:val="22"/>
          <w:szCs w:val="22"/>
        </w:rPr>
        <w:t xml:space="preserve">The project was developed and validated as a </w:t>
      </w:r>
      <w:r w:rsidRPr="008359FA">
        <w:rPr>
          <w:rStyle w:val="Strong"/>
          <w:sz w:val="22"/>
          <w:szCs w:val="22"/>
        </w:rPr>
        <w:t>Proteus-based simulation</w:t>
      </w:r>
      <w:r w:rsidRPr="008359FA">
        <w:rPr>
          <w:sz w:val="22"/>
          <w:szCs w:val="22"/>
        </w:rPr>
        <w:t>. Therefore, the results represent simulated system behavior rather than measurements from a physical hardware prototype.</w:t>
      </w:r>
    </w:p>
    <w:p w:rsidR="004C5415" w:rsidRPr="008359FA" w:rsidRDefault="004C5415" w:rsidP="008359FA">
      <w:pPr>
        <w:pStyle w:val="NormalWeb"/>
        <w:jc w:val="both"/>
        <w:rPr>
          <w:sz w:val="22"/>
          <w:szCs w:val="22"/>
        </w:rPr>
      </w:pPr>
      <w:r w:rsidRPr="008359FA">
        <w:rPr>
          <w:sz w:val="22"/>
          <w:szCs w:val="22"/>
        </w:rPr>
        <w:t>The following points should be considered:</w:t>
      </w:r>
    </w:p>
    <w:p w:rsidR="004C5415" w:rsidRPr="008359FA" w:rsidRDefault="004C5415" w:rsidP="008359FA">
      <w:pPr>
        <w:pStyle w:val="NormalWeb"/>
        <w:numPr>
          <w:ilvl w:val="0"/>
          <w:numId w:val="37"/>
        </w:numPr>
        <w:jc w:val="both"/>
        <w:rPr>
          <w:sz w:val="22"/>
          <w:szCs w:val="22"/>
        </w:rPr>
      </w:pPr>
      <w:r w:rsidRPr="008359FA">
        <w:rPr>
          <w:sz w:val="22"/>
          <w:szCs w:val="22"/>
        </w:rPr>
        <w:t>The 18 V DC source is used as a simplified representation of a solar panel.</w:t>
      </w:r>
    </w:p>
    <w:p w:rsidR="004C5415" w:rsidRPr="008359FA" w:rsidRDefault="004C5415" w:rsidP="008359FA">
      <w:pPr>
        <w:pStyle w:val="NormalWeb"/>
        <w:numPr>
          <w:ilvl w:val="0"/>
          <w:numId w:val="37"/>
        </w:numPr>
        <w:jc w:val="both"/>
        <w:rPr>
          <w:sz w:val="22"/>
          <w:szCs w:val="22"/>
        </w:rPr>
      </w:pPr>
      <w:r w:rsidRPr="008359FA">
        <w:rPr>
          <w:sz w:val="22"/>
          <w:szCs w:val="22"/>
        </w:rPr>
        <w:t>The system does not implement MPPT or a dedicated battery charging algorithm.</w:t>
      </w:r>
    </w:p>
    <w:p w:rsidR="004C5415" w:rsidRPr="008359FA" w:rsidRDefault="004C5415" w:rsidP="008359FA">
      <w:pPr>
        <w:pStyle w:val="NormalWeb"/>
        <w:numPr>
          <w:ilvl w:val="0"/>
          <w:numId w:val="37"/>
        </w:numPr>
        <w:jc w:val="both"/>
        <w:rPr>
          <w:sz w:val="22"/>
          <w:szCs w:val="22"/>
        </w:rPr>
      </w:pPr>
      <w:r w:rsidRPr="008359FA">
        <w:rPr>
          <w:sz w:val="22"/>
          <w:szCs w:val="22"/>
        </w:rPr>
        <w:t xml:space="preserve">The 10 Ω </w:t>
      </w:r>
      <w:proofErr w:type="gramStart"/>
      <w:r w:rsidRPr="008359FA">
        <w:rPr>
          <w:sz w:val="22"/>
          <w:szCs w:val="22"/>
        </w:rPr>
        <w:t>resistor</w:t>
      </w:r>
      <w:proofErr w:type="gramEnd"/>
      <w:r w:rsidRPr="008359FA">
        <w:rPr>
          <w:sz w:val="22"/>
          <w:szCs w:val="22"/>
        </w:rPr>
        <w:t xml:space="preserve"> in the charging path is used to limit the simulated charging current.</w:t>
      </w:r>
    </w:p>
    <w:p w:rsidR="004C5415" w:rsidRPr="008359FA" w:rsidRDefault="004C5415" w:rsidP="008359FA">
      <w:pPr>
        <w:pStyle w:val="NormalWeb"/>
        <w:numPr>
          <w:ilvl w:val="0"/>
          <w:numId w:val="37"/>
        </w:numPr>
        <w:jc w:val="both"/>
        <w:rPr>
          <w:sz w:val="22"/>
          <w:szCs w:val="22"/>
        </w:rPr>
      </w:pPr>
      <w:r w:rsidRPr="008359FA">
        <w:rPr>
          <w:sz w:val="22"/>
          <w:szCs w:val="22"/>
        </w:rPr>
        <w:t>The ACS712 and other sensor models in Proteus may produce slightly different readings from real hardware.</w:t>
      </w:r>
    </w:p>
    <w:p w:rsidR="004C5415" w:rsidRPr="008359FA" w:rsidRDefault="004C5415" w:rsidP="008359FA">
      <w:pPr>
        <w:pStyle w:val="NormalWeb"/>
        <w:numPr>
          <w:ilvl w:val="0"/>
          <w:numId w:val="37"/>
        </w:numPr>
        <w:jc w:val="both"/>
        <w:rPr>
          <w:sz w:val="22"/>
          <w:szCs w:val="22"/>
        </w:rPr>
      </w:pPr>
      <w:r w:rsidRPr="008359FA">
        <w:rPr>
          <w:sz w:val="22"/>
          <w:szCs w:val="22"/>
        </w:rPr>
        <w:t>The battery voltage thresholds used in the project are design/simulation values and would need to be selected according to the actual battery chemistry and charging requirements in a hardware implementation.</w:t>
      </w:r>
    </w:p>
    <w:p w:rsidR="004C5415" w:rsidRPr="008359FA" w:rsidRDefault="004C5415" w:rsidP="008359FA">
      <w:pPr>
        <w:pStyle w:val="NormalWeb"/>
        <w:numPr>
          <w:ilvl w:val="0"/>
          <w:numId w:val="37"/>
        </w:numPr>
        <w:jc w:val="both"/>
        <w:rPr>
          <w:sz w:val="22"/>
          <w:szCs w:val="22"/>
        </w:rPr>
      </w:pPr>
      <w:r w:rsidRPr="008359FA">
        <w:rPr>
          <w:sz w:val="22"/>
          <w:szCs w:val="22"/>
        </w:rPr>
        <w:t xml:space="preserve">The relay control uses transistor drivers and </w:t>
      </w:r>
      <w:proofErr w:type="spellStart"/>
      <w:r w:rsidRPr="008359FA">
        <w:rPr>
          <w:sz w:val="22"/>
          <w:szCs w:val="22"/>
        </w:rPr>
        <w:t>flyback</w:t>
      </w:r>
      <w:proofErr w:type="spellEnd"/>
      <w:r w:rsidRPr="008359FA">
        <w:rPr>
          <w:sz w:val="22"/>
          <w:szCs w:val="22"/>
        </w:rPr>
        <w:t xml:space="preserve"> protection, but a practical hardware implementation would require appropriate PCB design, component ratings, wiring, and additional electrical safety considerations.</w:t>
      </w:r>
    </w:p>
    <w:p w:rsidR="004C5415" w:rsidRPr="008359FA" w:rsidRDefault="004C5415" w:rsidP="008359FA">
      <w:pPr>
        <w:pStyle w:val="NormalWeb"/>
        <w:numPr>
          <w:ilvl w:val="0"/>
          <w:numId w:val="37"/>
        </w:numPr>
        <w:jc w:val="both"/>
        <w:rPr>
          <w:sz w:val="22"/>
          <w:szCs w:val="22"/>
        </w:rPr>
      </w:pPr>
      <w:r w:rsidRPr="008359FA">
        <w:rPr>
          <w:sz w:val="22"/>
          <w:szCs w:val="22"/>
        </w:rPr>
        <w:lastRenderedPageBreak/>
        <w:t xml:space="preserve">The overcurrent </w:t>
      </w:r>
      <w:proofErr w:type="gramStart"/>
      <w:r w:rsidRPr="008359FA">
        <w:rPr>
          <w:sz w:val="22"/>
          <w:szCs w:val="22"/>
        </w:rPr>
        <w:t xml:space="preserve">protection uses blocking software delays during the </w:t>
      </w:r>
      <w:proofErr w:type="spellStart"/>
      <w:r w:rsidRPr="008359FA">
        <w:rPr>
          <w:sz w:val="22"/>
          <w:szCs w:val="22"/>
        </w:rPr>
        <w:t>cooldown</w:t>
      </w:r>
      <w:proofErr w:type="spellEnd"/>
      <w:r w:rsidRPr="008359FA">
        <w:rPr>
          <w:sz w:val="22"/>
          <w:szCs w:val="22"/>
        </w:rPr>
        <w:t xml:space="preserve"> and retry</w:t>
      </w:r>
      <w:proofErr w:type="gramEnd"/>
      <w:r w:rsidRPr="008359FA">
        <w:rPr>
          <w:sz w:val="22"/>
          <w:szCs w:val="22"/>
        </w:rPr>
        <w:t xml:space="preserve"> sequence. This is sufficient for the current project but could be improved using timer-based or interrupt-based control in a more advanced implementation.</w:t>
      </w:r>
    </w:p>
    <w:p w:rsidR="004C5415" w:rsidRPr="008359FA" w:rsidRDefault="004C5415" w:rsidP="008359FA">
      <w:pPr>
        <w:pStyle w:val="Heading2"/>
        <w:jc w:val="both"/>
        <w:rPr>
          <w:rFonts w:ascii="Times New Roman" w:hAnsi="Times New Roman" w:cs="Times New Roman"/>
          <w:sz w:val="22"/>
          <w:szCs w:val="22"/>
        </w:rPr>
      </w:pPr>
      <w:r w:rsidRPr="008359FA">
        <w:rPr>
          <w:rFonts w:ascii="Times New Roman" w:hAnsi="Times New Roman" w:cs="Times New Roman"/>
          <w:sz w:val="22"/>
          <w:szCs w:val="22"/>
        </w:rPr>
        <w:t>8. Conclusion</w:t>
      </w:r>
    </w:p>
    <w:p w:rsidR="004C5415" w:rsidRPr="008359FA" w:rsidRDefault="004C5415" w:rsidP="008359FA">
      <w:pPr>
        <w:pStyle w:val="NormalWeb"/>
        <w:jc w:val="both"/>
        <w:rPr>
          <w:sz w:val="22"/>
          <w:szCs w:val="22"/>
        </w:rPr>
      </w:pPr>
      <w:r w:rsidRPr="008359FA">
        <w:rPr>
          <w:sz w:val="22"/>
          <w:szCs w:val="22"/>
        </w:rPr>
        <w:t>A PIC16F877A-based solar battery monitoring and protection system was successfully designed and simulated in Proteus. The system integrates battery voltage monitoring, load and charging current measurement, solar charging control, low- and high-voltage indication, overcurrent protection, automatic retry, fault locking, and manual fault reset.</w:t>
      </w:r>
    </w:p>
    <w:p w:rsidR="004C5415" w:rsidRPr="008359FA" w:rsidRDefault="004C5415" w:rsidP="008359FA">
      <w:pPr>
        <w:pStyle w:val="NormalWeb"/>
        <w:jc w:val="both"/>
        <w:rPr>
          <w:sz w:val="22"/>
          <w:szCs w:val="22"/>
        </w:rPr>
      </w:pPr>
      <w:r w:rsidRPr="008359FA">
        <w:rPr>
          <w:sz w:val="22"/>
          <w:szCs w:val="22"/>
        </w:rPr>
        <w:t xml:space="preserve">The project demonstrates the practical use of </w:t>
      </w:r>
      <w:r w:rsidRPr="008359FA">
        <w:rPr>
          <w:rStyle w:val="Strong"/>
          <w:sz w:val="22"/>
          <w:szCs w:val="22"/>
        </w:rPr>
        <w:t>microcontroller ADCs, voltage dividers, ACS712 current sensors, transistor-driven relays, LCD interfacing, protection logic, and embedded C programming</w:t>
      </w:r>
      <w:r w:rsidRPr="008359FA">
        <w:rPr>
          <w:sz w:val="22"/>
          <w:szCs w:val="22"/>
        </w:rPr>
        <w:t xml:space="preserve"> in a renewable-energy application.</w:t>
      </w:r>
    </w:p>
    <w:p w:rsidR="004C5415" w:rsidRPr="008359FA" w:rsidRDefault="004C5415" w:rsidP="008359FA">
      <w:pPr>
        <w:pStyle w:val="NormalWeb"/>
        <w:jc w:val="both"/>
        <w:rPr>
          <w:sz w:val="22"/>
          <w:szCs w:val="22"/>
        </w:rPr>
      </w:pPr>
      <w:r w:rsidRPr="008359FA">
        <w:rPr>
          <w:sz w:val="22"/>
          <w:szCs w:val="22"/>
        </w:rPr>
        <w:t xml:space="preserve">The complete </w:t>
      </w:r>
      <w:r w:rsidRPr="008359FA">
        <w:rPr>
          <w:rStyle w:val="Strong"/>
          <w:sz w:val="22"/>
          <w:szCs w:val="22"/>
        </w:rPr>
        <w:t>MPLAB X source code and Proteus project files</w:t>
      </w:r>
      <w:r w:rsidRPr="008359FA">
        <w:rPr>
          <w:sz w:val="22"/>
          <w:szCs w:val="22"/>
        </w:rPr>
        <w:t xml:space="preserve"> are maintained separately so that the system can be inspected, modified, and reproduced.</w:t>
      </w:r>
    </w:p>
    <w:p w:rsidR="00FF72A4" w:rsidRPr="008359FA" w:rsidRDefault="00FF72A4" w:rsidP="008359FA">
      <w:pPr>
        <w:jc w:val="both"/>
        <w:rPr>
          <w:rFonts w:ascii="Times New Roman" w:hAnsi="Times New Roman" w:cs="Times New Roman"/>
        </w:rPr>
      </w:pPr>
    </w:p>
    <w:sectPr w:rsidR="00FF72A4" w:rsidRPr="00835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E19EF"/>
    <w:multiLevelType w:val="multilevel"/>
    <w:tmpl w:val="3026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621AA"/>
    <w:multiLevelType w:val="multilevel"/>
    <w:tmpl w:val="477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C338D6"/>
    <w:multiLevelType w:val="multilevel"/>
    <w:tmpl w:val="5C2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F7462"/>
    <w:multiLevelType w:val="multilevel"/>
    <w:tmpl w:val="2FBC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BB1675"/>
    <w:multiLevelType w:val="multilevel"/>
    <w:tmpl w:val="56E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EE7A1A"/>
    <w:multiLevelType w:val="multilevel"/>
    <w:tmpl w:val="07B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35088B"/>
    <w:multiLevelType w:val="multilevel"/>
    <w:tmpl w:val="C01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051750"/>
    <w:multiLevelType w:val="multilevel"/>
    <w:tmpl w:val="031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60BB3"/>
    <w:multiLevelType w:val="multilevel"/>
    <w:tmpl w:val="071E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994C87"/>
    <w:multiLevelType w:val="multilevel"/>
    <w:tmpl w:val="14E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E36EF8"/>
    <w:multiLevelType w:val="multilevel"/>
    <w:tmpl w:val="C08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527E07"/>
    <w:multiLevelType w:val="multilevel"/>
    <w:tmpl w:val="684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9F6CBD"/>
    <w:multiLevelType w:val="multilevel"/>
    <w:tmpl w:val="C448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AF1C91"/>
    <w:multiLevelType w:val="multilevel"/>
    <w:tmpl w:val="490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ED4021"/>
    <w:multiLevelType w:val="multilevel"/>
    <w:tmpl w:val="EC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BE3703"/>
    <w:multiLevelType w:val="multilevel"/>
    <w:tmpl w:val="3A9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885603"/>
    <w:multiLevelType w:val="multilevel"/>
    <w:tmpl w:val="0A0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F52833"/>
    <w:multiLevelType w:val="multilevel"/>
    <w:tmpl w:val="EFD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A26729"/>
    <w:multiLevelType w:val="multilevel"/>
    <w:tmpl w:val="D7A6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552421"/>
    <w:multiLevelType w:val="multilevel"/>
    <w:tmpl w:val="82B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0527A7"/>
    <w:multiLevelType w:val="multilevel"/>
    <w:tmpl w:val="DA5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376A49"/>
    <w:multiLevelType w:val="multilevel"/>
    <w:tmpl w:val="6DC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0C568A"/>
    <w:multiLevelType w:val="multilevel"/>
    <w:tmpl w:val="4314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B93B95"/>
    <w:multiLevelType w:val="multilevel"/>
    <w:tmpl w:val="0E5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56127A"/>
    <w:multiLevelType w:val="multilevel"/>
    <w:tmpl w:val="E8F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A371F7"/>
    <w:multiLevelType w:val="multilevel"/>
    <w:tmpl w:val="DAB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920347"/>
    <w:multiLevelType w:val="multilevel"/>
    <w:tmpl w:val="F32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327F7E"/>
    <w:multiLevelType w:val="multilevel"/>
    <w:tmpl w:val="CD6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BF1F47"/>
    <w:multiLevelType w:val="multilevel"/>
    <w:tmpl w:val="27D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686DED"/>
    <w:multiLevelType w:val="multilevel"/>
    <w:tmpl w:val="D21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A76F6C"/>
    <w:multiLevelType w:val="multilevel"/>
    <w:tmpl w:val="BB5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607B11"/>
    <w:multiLevelType w:val="multilevel"/>
    <w:tmpl w:val="15F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0770B8"/>
    <w:multiLevelType w:val="multilevel"/>
    <w:tmpl w:val="254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D10E57"/>
    <w:multiLevelType w:val="multilevel"/>
    <w:tmpl w:val="C5C8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3F5878"/>
    <w:multiLevelType w:val="multilevel"/>
    <w:tmpl w:val="752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AC3D0F"/>
    <w:multiLevelType w:val="multilevel"/>
    <w:tmpl w:val="751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E67E13"/>
    <w:multiLevelType w:val="multilevel"/>
    <w:tmpl w:val="E8A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2"/>
  </w:num>
  <w:num w:numId="3">
    <w:abstractNumId w:val="0"/>
  </w:num>
  <w:num w:numId="4">
    <w:abstractNumId w:val="9"/>
  </w:num>
  <w:num w:numId="5">
    <w:abstractNumId w:val="21"/>
  </w:num>
  <w:num w:numId="6">
    <w:abstractNumId w:val="20"/>
  </w:num>
  <w:num w:numId="7">
    <w:abstractNumId w:val="7"/>
  </w:num>
  <w:num w:numId="8">
    <w:abstractNumId w:val="35"/>
  </w:num>
  <w:num w:numId="9">
    <w:abstractNumId w:val="25"/>
  </w:num>
  <w:num w:numId="10">
    <w:abstractNumId w:val="31"/>
  </w:num>
  <w:num w:numId="11">
    <w:abstractNumId w:val="8"/>
  </w:num>
  <w:num w:numId="12">
    <w:abstractNumId w:val="29"/>
  </w:num>
  <w:num w:numId="13">
    <w:abstractNumId w:val="32"/>
  </w:num>
  <w:num w:numId="14">
    <w:abstractNumId w:val="6"/>
  </w:num>
  <w:num w:numId="15">
    <w:abstractNumId w:val="30"/>
  </w:num>
  <w:num w:numId="16">
    <w:abstractNumId w:val="33"/>
  </w:num>
  <w:num w:numId="17">
    <w:abstractNumId w:val="34"/>
  </w:num>
  <w:num w:numId="18">
    <w:abstractNumId w:val="1"/>
  </w:num>
  <w:num w:numId="19">
    <w:abstractNumId w:val="23"/>
  </w:num>
  <w:num w:numId="20">
    <w:abstractNumId w:val="15"/>
  </w:num>
  <w:num w:numId="21">
    <w:abstractNumId w:val="10"/>
  </w:num>
  <w:num w:numId="22">
    <w:abstractNumId w:val="18"/>
  </w:num>
  <w:num w:numId="23">
    <w:abstractNumId w:val="19"/>
  </w:num>
  <w:num w:numId="24">
    <w:abstractNumId w:val="17"/>
  </w:num>
  <w:num w:numId="25">
    <w:abstractNumId w:val="5"/>
  </w:num>
  <w:num w:numId="26">
    <w:abstractNumId w:val="22"/>
  </w:num>
  <w:num w:numId="27">
    <w:abstractNumId w:val="14"/>
  </w:num>
  <w:num w:numId="28">
    <w:abstractNumId w:val="26"/>
  </w:num>
  <w:num w:numId="29">
    <w:abstractNumId w:val="4"/>
  </w:num>
  <w:num w:numId="30">
    <w:abstractNumId w:val="3"/>
  </w:num>
  <w:num w:numId="31">
    <w:abstractNumId w:val="24"/>
  </w:num>
  <w:num w:numId="32">
    <w:abstractNumId w:val="28"/>
  </w:num>
  <w:num w:numId="33">
    <w:abstractNumId w:val="13"/>
  </w:num>
  <w:num w:numId="34">
    <w:abstractNumId w:val="11"/>
  </w:num>
  <w:num w:numId="35">
    <w:abstractNumId w:val="16"/>
  </w:num>
  <w:num w:numId="36">
    <w:abstractNumId w:val="27"/>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2A4"/>
    <w:rsid w:val="00251161"/>
    <w:rsid w:val="00331170"/>
    <w:rsid w:val="004A2611"/>
    <w:rsid w:val="004C5415"/>
    <w:rsid w:val="004D05B8"/>
    <w:rsid w:val="0067472B"/>
    <w:rsid w:val="00731FC8"/>
    <w:rsid w:val="007C5E76"/>
    <w:rsid w:val="008359FA"/>
    <w:rsid w:val="00A70E7C"/>
    <w:rsid w:val="00EC793A"/>
    <w:rsid w:val="00F10065"/>
    <w:rsid w:val="00F1161A"/>
    <w:rsid w:val="00FF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72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F72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F72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5E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72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F72A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F72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F72A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F72A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F72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72A4"/>
    <w:rPr>
      <w:b/>
      <w:bCs/>
    </w:rPr>
  </w:style>
  <w:style w:type="paragraph" w:styleId="HTMLPreformatted">
    <w:name w:val="HTML Preformatted"/>
    <w:basedOn w:val="Normal"/>
    <w:link w:val="HTMLPreformattedChar"/>
    <w:uiPriority w:val="99"/>
    <w:semiHidden/>
    <w:unhideWhenUsed/>
    <w:rsid w:val="00F11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6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161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C5E7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72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F72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F72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5E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72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F72A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F72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F72A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F72A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F72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72A4"/>
    <w:rPr>
      <w:b/>
      <w:bCs/>
    </w:rPr>
  </w:style>
  <w:style w:type="paragraph" w:styleId="HTMLPreformatted">
    <w:name w:val="HTML Preformatted"/>
    <w:basedOn w:val="Normal"/>
    <w:link w:val="HTMLPreformattedChar"/>
    <w:uiPriority w:val="99"/>
    <w:semiHidden/>
    <w:unhideWhenUsed/>
    <w:rsid w:val="00F11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6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161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C5E7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79132">
      <w:bodyDiv w:val="1"/>
      <w:marLeft w:val="0"/>
      <w:marRight w:val="0"/>
      <w:marTop w:val="0"/>
      <w:marBottom w:val="0"/>
      <w:divBdr>
        <w:top w:val="none" w:sz="0" w:space="0" w:color="auto"/>
        <w:left w:val="none" w:sz="0" w:space="0" w:color="auto"/>
        <w:bottom w:val="none" w:sz="0" w:space="0" w:color="auto"/>
        <w:right w:val="none" w:sz="0" w:space="0" w:color="auto"/>
      </w:divBdr>
    </w:div>
    <w:div w:id="151337764">
      <w:bodyDiv w:val="1"/>
      <w:marLeft w:val="0"/>
      <w:marRight w:val="0"/>
      <w:marTop w:val="0"/>
      <w:marBottom w:val="0"/>
      <w:divBdr>
        <w:top w:val="none" w:sz="0" w:space="0" w:color="auto"/>
        <w:left w:val="none" w:sz="0" w:space="0" w:color="auto"/>
        <w:bottom w:val="none" w:sz="0" w:space="0" w:color="auto"/>
        <w:right w:val="none" w:sz="0" w:space="0" w:color="auto"/>
      </w:divBdr>
    </w:div>
    <w:div w:id="272178125">
      <w:bodyDiv w:val="1"/>
      <w:marLeft w:val="0"/>
      <w:marRight w:val="0"/>
      <w:marTop w:val="0"/>
      <w:marBottom w:val="0"/>
      <w:divBdr>
        <w:top w:val="none" w:sz="0" w:space="0" w:color="auto"/>
        <w:left w:val="none" w:sz="0" w:space="0" w:color="auto"/>
        <w:bottom w:val="none" w:sz="0" w:space="0" w:color="auto"/>
        <w:right w:val="none" w:sz="0" w:space="0" w:color="auto"/>
      </w:divBdr>
      <w:divsChild>
        <w:div w:id="866674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935907">
      <w:bodyDiv w:val="1"/>
      <w:marLeft w:val="0"/>
      <w:marRight w:val="0"/>
      <w:marTop w:val="0"/>
      <w:marBottom w:val="0"/>
      <w:divBdr>
        <w:top w:val="none" w:sz="0" w:space="0" w:color="auto"/>
        <w:left w:val="none" w:sz="0" w:space="0" w:color="auto"/>
        <w:bottom w:val="none" w:sz="0" w:space="0" w:color="auto"/>
        <w:right w:val="none" w:sz="0" w:space="0" w:color="auto"/>
      </w:divBdr>
    </w:div>
    <w:div w:id="344744553">
      <w:bodyDiv w:val="1"/>
      <w:marLeft w:val="0"/>
      <w:marRight w:val="0"/>
      <w:marTop w:val="0"/>
      <w:marBottom w:val="0"/>
      <w:divBdr>
        <w:top w:val="none" w:sz="0" w:space="0" w:color="auto"/>
        <w:left w:val="none" w:sz="0" w:space="0" w:color="auto"/>
        <w:bottom w:val="none" w:sz="0" w:space="0" w:color="auto"/>
        <w:right w:val="none" w:sz="0" w:space="0" w:color="auto"/>
      </w:divBdr>
    </w:div>
    <w:div w:id="525680656">
      <w:bodyDiv w:val="1"/>
      <w:marLeft w:val="0"/>
      <w:marRight w:val="0"/>
      <w:marTop w:val="0"/>
      <w:marBottom w:val="0"/>
      <w:divBdr>
        <w:top w:val="none" w:sz="0" w:space="0" w:color="auto"/>
        <w:left w:val="none" w:sz="0" w:space="0" w:color="auto"/>
        <w:bottom w:val="none" w:sz="0" w:space="0" w:color="auto"/>
        <w:right w:val="none" w:sz="0" w:space="0" w:color="auto"/>
      </w:divBdr>
    </w:div>
    <w:div w:id="574437501">
      <w:bodyDiv w:val="1"/>
      <w:marLeft w:val="0"/>
      <w:marRight w:val="0"/>
      <w:marTop w:val="0"/>
      <w:marBottom w:val="0"/>
      <w:divBdr>
        <w:top w:val="none" w:sz="0" w:space="0" w:color="auto"/>
        <w:left w:val="none" w:sz="0" w:space="0" w:color="auto"/>
        <w:bottom w:val="none" w:sz="0" w:space="0" w:color="auto"/>
        <w:right w:val="none" w:sz="0" w:space="0" w:color="auto"/>
      </w:divBdr>
    </w:div>
    <w:div w:id="594441418">
      <w:bodyDiv w:val="1"/>
      <w:marLeft w:val="0"/>
      <w:marRight w:val="0"/>
      <w:marTop w:val="0"/>
      <w:marBottom w:val="0"/>
      <w:divBdr>
        <w:top w:val="none" w:sz="0" w:space="0" w:color="auto"/>
        <w:left w:val="none" w:sz="0" w:space="0" w:color="auto"/>
        <w:bottom w:val="none" w:sz="0" w:space="0" w:color="auto"/>
        <w:right w:val="none" w:sz="0" w:space="0" w:color="auto"/>
      </w:divBdr>
      <w:divsChild>
        <w:div w:id="1083113788">
          <w:marLeft w:val="0"/>
          <w:marRight w:val="0"/>
          <w:marTop w:val="0"/>
          <w:marBottom w:val="0"/>
          <w:divBdr>
            <w:top w:val="none" w:sz="0" w:space="0" w:color="auto"/>
            <w:left w:val="none" w:sz="0" w:space="0" w:color="auto"/>
            <w:bottom w:val="none" w:sz="0" w:space="0" w:color="auto"/>
            <w:right w:val="none" w:sz="0" w:space="0" w:color="auto"/>
          </w:divBdr>
        </w:div>
        <w:div w:id="680857670">
          <w:marLeft w:val="0"/>
          <w:marRight w:val="0"/>
          <w:marTop w:val="0"/>
          <w:marBottom w:val="0"/>
          <w:divBdr>
            <w:top w:val="none" w:sz="0" w:space="0" w:color="auto"/>
            <w:left w:val="none" w:sz="0" w:space="0" w:color="auto"/>
            <w:bottom w:val="none" w:sz="0" w:space="0" w:color="auto"/>
            <w:right w:val="none" w:sz="0" w:space="0" w:color="auto"/>
          </w:divBdr>
        </w:div>
        <w:div w:id="1268537144">
          <w:marLeft w:val="0"/>
          <w:marRight w:val="0"/>
          <w:marTop w:val="0"/>
          <w:marBottom w:val="0"/>
          <w:divBdr>
            <w:top w:val="none" w:sz="0" w:space="0" w:color="auto"/>
            <w:left w:val="none" w:sz="0" w:space="0" w:color="auto"/>
            <w:bottom w:val="none" w:sz="0" w:space="0" w:color="auto"/>
            <w:right w:val="none" w:sz="0" w:space="0" w:color="auto"/>
          </w:divBdr>
        </w:div>
        <w:div w:id="175732438">
          <w:marLeft w:val="0"/>
          <w:marRight w:val="0"/>
          <w:marTop w:val="0"/>
          <w:marBottom w:val="0"/>
          <w:divBdr>
            <w:top w:val="none" w:sz="0" w:space="0" w:color="auto"/>
            <w:left w:val="none" w:sz="0" w:space="0" w:color="auto"/>
            <w:bottom w:val="none" w:sz="0" w:space="0" w:color="auto"/>
            <w:right w:val="none" w:sz="0" w:space="0" w:color="auto"/>
          </w:divBdr>
        </w:div>
        <w:div w:id="339041898">
          <w:marLeft w:val="0"/>
          <w:marRight w:val="0"/>
          <w:marTop w:val="0"/>
          <w:marBottom w:val="0"/>
          <w:divBdr>
            <w:top w:val="none" w:sz="0" w:space="0" w:color="auto"/>
            <w:left w:val="none" w:sz="0" w:space="0" w:color="auto"/>
            <w:bottom w:val="none" w:sz="0" w:space="0" w:color="auto"/>
            <w:right w:val="none" w:sz="0" w:space="0" w:color="auto"/>
          </w:divBdr>
        </w:div>
        <w:div w:id="1049837455">
          <w:marLeft w:val="0"/>
          <w:marRight w:val="0"/>
          <w:marTop w:val="0"/>
          <w:marBottom w:val="0"/>
          <w:divBdr>
            <w:top w:val="none" w:sz="0" w:space="0" w:color="auto"/>
            <w:left w:val="none" w:sz="0" w:space="0" w:color="auto"/>
            <w:bottom w:val="none" w:sz="0" w:space="0" w:color="auto"/>
            <w:right w:val="none" w:sz="0" w:space="0" w:color="auto"/>
          </w:divBdr>
        </w:div>
        <w:div w:id="1628314384">
          <w:marLeft w:val="0"/>
          <w:marRight w:val="0"/>
          <w:marTop w:val="0"/>
          <w:marBottom w:val="0"/>
          <w:divBdr>
            <w:top w:val="none" w:sz="0" w:space="0" w:color="auto"/>
            <w:left w:val="none" w:sz="0" w:space="0" w:color="auto"/>
            <w:bottom w:val="none" w:sz="0" w:space="0" w:color="auto"/>
            <w:right w:val="none" w:sz="0" w:space="0" w:color="auto"/>
          </w:divBdr>
        </w:div>
        <w:div w:id="2107848397">
          <w:marLeft w:val="0"/>
          <w:marRight w:val="0"/>
          <w:marTop w:val="0"/>
          <w:marBottom w:val="0"/>
          <w:divBdr>
            <w:top w:val="none" w:sz="0" w:space="0" w:color="auto"/>
            <w:left w:val="none" w:sz="0" w:space="0" w:color="auto"/>
            <w:bottom w:val="none" w:sz="0" w:space="0" w:color="auto"/>
            <w:right w:val="none" w:sz="0" w:space="0" w:color="auto"/>
          </w:divBdr>
        </w:div>
        <w:div w:id="1889099146">
          <w:marLeft w:val="0"/>
          <w:marRight w:val="0"/>
          <w:marTop w:val="0"/>
          <w:marBottom w:val="0"/>
          <w:divBdr>
            <w:top w:val="none" w:sz="0" w:space="0" w:color="auto"/>
            <w:left w:val="none" w:sz="0" w:space="0" w:color="auto"/>
            <w:bottom w:val="none" w:sz="0" w:space="0" w:color="auto"/>
            <w:right w:val="none" w:sz="0" w:space="0" w:color="auto"/>
          </w:divBdr>
        </w:div>
        <w:div w:id="474493194">
          <w:marLeft w:val="0"/>
          <w:marRight w:val="0"/>
          <w:marTop w:val="0"/>
          <w:marBottom w:val="0"/>
          <w:divBdr>
            <w:top w:val="none" w:sz="0" w:space="0" w:color="auto"/>
            <w:left w:val="none" w:sz="0" w:space="0" w:color="auto"/>
            <w:bottom w:val="none" w:sz="0" w:space="0" w:color="auto"/>
            <w:right w:val="none" w:sz="0" w:space="0" w:color="auto"/>
          </w:divBdr>
        </w:div>
        <w:div w:id="1406682796">
          <w:marLeft w:val="0"/>
          <w:marRight w:val="0"/>
          <w:marTop w:val="0"/>
          <w:marBottom w:val="0"/>
          <w:divBdr>
            <w:top w:val="none" w:sz="0" w:space="0" w:color="auto"/>
            <w:left w:val="none" w:sz="0" w:space="0" w:color="auto"/>
            <w:bottom w:val="none" w:sz="0" w:space="0" w:color="auto"/>
            <w:right w:val="none" w:sz="0" w:space="0" w:color="auto"/>
          </w:divBdr>
        </w:div>
        <w:div w:id="1886478501">
          <w:marLeft w:val="0"/>
          <w:marRight w:val="0"/>
          <w:marTop w:val="0"/>
          <w:marBottom w:val="0"/>
          <w:divBdr>
            <w:top w:val="none" w:sz="0" w:space="0" w:color="auto"/>
            <w:left w:val="none" w:sz="0" w:space="0" w:color="auto"/>
            <w:bottom w:val="none" w:sz="0" w:space="0" w:color="auto"/>
            <w:right w:val="none" w:sz="0" w:space="0" w:color="auto"/>
          </w:divBdr>
        </w:div>
      </w:divsChild>
    </w:div>
    <w:div w:id="607733128">
      <w:bodyDiv w:val="1"/>
      <w:marLeft w:val="0"/>
      <w:marRight w:val="0"/>
      <w:marTop w:val="0"/>
      <w:marBottom w:val="0"/>
      <w:divBdr>
        <w:top w:val="none" w:sz="0" w:space="0" w:color="auto"/>
        <w:left w:val="none" w:sz="0" w:space="0" w:color="auto"/>
        <w:bottom w:val="none" w:sz="0" w:space="0" w:color="auto"/>
        <w:right w:val="none" w:sz="0" w:space="0" w:color="auto"/>
      </w:divBdr>
    </w:div>
    <w:div w:id="993610888">
      <w:bodyDiv w:val="1"/>
      <w:marLeft w:val="0"/>
      <w:marRight w:val="0"/>
      <w:marTop w:val="0"/>
      <w:marBottom w:val="0"/>
      <w:divBdr>
        <w:top w:val="none" w:sz="0" w:space="0" w:color="auto"/>
        <w:left w:val="none" w:sz="0" w:space="0" w:color="auto"/>
        <w:bottom w:val="none" w:sz="0" w:space="0" w:color="auto"/>
        <w:right w:val="none" w:sz="0" w:space="0" w:color="auto"/>
      </w:divBdr>
    </w:div>
    <w:div w:id="1066148027">
      <w:bodyDiv w:val="1"/>
      <w:marLeft w:val="0"/>
      <w:marRight w:val="0"/>
      <w:marTop w:val="0"/>
      <w:marBottom w:val="0"/>
      <w:divBdr>
        <w:top w:val="none" w:sz="0" w:space="0" w:color="auto"/>
        <w:left w:val="none" w:sz="0" w:space="0" w:color="auto"/>
        <w:bottom w:val="none" w:sz="0" w:space="0" w:color="auto"/>
        <w:right w:val="none" w:sz="0" w:space="0" w:color="auto"/>
      </w:divBdr>
      <w:divsChild>
        <w:div w:id="1334339602">
          <w:marLeft w:val="0"/>
          <w:marRight w:val="0"/>
          <w:marTop w:val="0"/>
          <w:marBottom w:val="0"/>
          <w:divBdr>
            <w:top w:val="none" w:sz="0" w:space="0" w:color="auto"/>
            <w:left w:val="none" w:sz="0" w:space="0" w:color="auto"/>
            <w:bottom w:val="none" w:sz="0" w:space="0" w:color="auto"/>
            <w:right w:val="none" w:sz="0" w:space="0" w:color="auto"/>
          </w:divBdr>
        </w:div>
        <w:div w:id="277761790">
          <w:marLeft w:val="0"/>
          <w:marRight w:val="0"/>
          <w:marTop w:val="0"/>
          <w:marBottom w:val="0"/>
          <w:divBdr>
            <w:top w:val="none" w:sz="0" w:space="0" w:color="auto"/>
            <w:left w:val="none" w:sz="0" w:space="0" w:color="auto"/>
            <w:bottom w:val="none" w:sz="0" w:space="0" w:color="auto"/>
            <w:right w:val="none" w:sz="0" w:space="0" w:color="auto"/>
          </w:divBdr>
        </w:div>
        <w:div w:id="356925886">
          <w:marLeft w:val="0"/>
          <w:marRight w:val="0"/>
          <w:marTop w:val="0"/>
          <w:marBottom w:val="0"/>
          <w:divBdr>
            <w:top w:val="none" w:sz="0" w:space="0" w:color="auto"/>
            <w:left w:val="none" w:sz="0" w:space="0" w:color="auto"/>
            <w:bottom w:val="none" w:sz="0" w:space="0" w:color="auto"/>
            <w:right w:val="none" w:sz="0" w:space="0" w:color="auto"/>
          </w:divBdr>
        </w:div>
        <w:div w:id="635453295">
          <w:marLeft w:val="0"/>
          <w:marRight w:val="0"/>
          <w:marTop w:val="0"/>
          <w:marBottom w:val="0"/>
          <w:divBdr>
            <w:top w:val="none" w:sz="0" w:space="0" w:color="auto"/>
            <w:left w:val="none" w:sz="0" w:space="0" w:color="auto"/>
            <w:bottom w:val="none" w:sz="0" w:space="0" w:color="auto"/>
            <w:right w:val="none" w:sz="0" w:space="0" w:color="auto"/>
          </w:divBdr>
        </w:div>
        <w:div w:id="79182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571477">
          <w:marLeft w:val="0"/>
          <w:marRight w:val="0"/>
          <w:marTop w:val="0"/>
          <w:marBottom w:val="0"/>
          <w:divBdr>
            <w:top w:val="none" w:sz="0" w:space="0" w:color="auto"/>
            <w:left w:val="none" w:sz="0" w:space="0" w:color="auto"/>
            <w:bottom w:val="none" w:sz="0" w:space="0" w:color="auto"/>
            <w:right w:val="none" w:sz="0" w:space="0" w:color="auto"/>
          </w:divBdr>
        </w:div>
        <w:div w:id="277376241">
          <w:marLeft w:val="0"/>
          <w:marRight w:val="0"/>
          <w:marTop w:val="0"/>
          <w:marBottom w:val="0"/>
          <w:divBdr>
            <w:top w:val="none" w:sz="0" w:space="0" w:color="auto"/>
            <w:left w:val="none" w:sz="0" w:space="0" w:color="auto"/>
            <w:bottom w:val="none" w:sz="0" w:space="0" w:color="auto"/>
            <w:right w:val="none" w:sz="0" w:space="0" w:color="auto"/>
          </w:divBdr>
        </w:div>
        <w:div w:id="218709030">
          <w:marLeft w:val="0"/>
          <w:marRight w:val="0"/>
          <w:marTop w:val="0"/>
          <w:marBottom w:val="0"/>
          <w:divBdr>
            <w:top w:val="none" w:sz="0" w:space="0" w:color="auto"/>
            <w:left w:val="none" w:sz="0" w:space="0" w:color="auto"/>
            <w:bottom w:val="none" w:sz="0" w:space="0" w:color="auto"/>
            <w:right w:val="none" w:sz="0" w:space="0" w:color="auto"/>
          </w:divBdr>
        </w:div>
        <w:div w:id="236861518">
          <w:marLeft w:val="0"/>
          <w:marRight w:val="0"/>
          <w:marTop w:val="0"/>
          <w:marBottom w:val="0"/>
          <w:divBdr>
            <w:top w:val="none" w:sz="0" w:space="0" w:color="auto"/>
            <w:left w:val="none" w:sz="0" w:space="0" w:color="auto"/>
            <w:bottom w:val="none" w:sz="0" w:space="0" w:color="auto"/>
            <w:right w:val="none" w:sz="0" w:space="0" w:color="auto"/>
          </w:divBdr>
        </w:div>
        <w:div w:id="351079861">
          <w:marLeft w:val="0"/>
          <w:marRight w:val="0"/>
          <w:marTop w:val="0"/>
          <w:marBottom w:val="0"/>
          <w:divBdr>
            <w:top w:val="none" w:sz="0" w:space="0" w:color="auto"/>
            <w:left w:val="none" w:sz="0" w:space="0" w:color="auto"/>
            <w:bottom w:val="none" w:sz="0" w:space="0" w:color="auto"/>
            <w:right w:val="none" w:sz="0" w:space="0" w:color="auto"/>
          </w:divBdr>
        </w:div>
        <w:div w:id="1754811578">
          <w:marLeft w:val="0"/>
          <w:marRight w:val="0"/>
          <w:marTop w:val="0"/>
          <w:marBottom w:val="0"/>
          <w:divBdr>
            <w:top w:val="none" w:sz="0" w:space="0" w:color="auto"/>
            <w:left w:val="none" w:sz="0" w:space="0" w:color="auto"/>
            <w:bottom w:val="none" w:sz="0" w:space="0" w:color="auto"/>
            <w:right w:val="none" w:sz="0" w:space="0" w:color="auto"/>
          </w:divBdr>
        </w:div>
        <w:div w:id="247077071">
          <w:marLeft w:val="0"/>
          <w:marRight w:val="0"/>
          <w:marTop w:val="0"/>
          <w:marBottom w:val="0"/>
          <w:divBdr>
            <w:top w:val="none" w:sz="0" w:space="0" w:color="auto"/>
            <w:left w:val="none" w:sz="0" w:space="0" w:color="auto"/>
            <w:bottom w:val="none" w:sz="0" w:space="0" w:color="auto"/>
            <w:right w:val="none" w:sz="0" w:space="0" w:color="auto"/>
          </w:divBdr>
        </w:div>
      </w:divsChild>
    </w:div>
    <w:div w:id="1234318571">
      <w:bodyDiv w:val="1"/>
      <w:marLeft w:val="0"/>
      <w:marRight w:val="0"/>
      <w:marTop w:val="0"/>
      <w:marBottom w:val="0"/>
      <w:divBdr>
        <w:top w:val="none" w:sz="0" w:space="0" w:color="auto"/>
        <w:left w:val="none" w:sz="0" w:space="0" w:color="auto"/>
        <w:bottom w:val="none" w:sz="0" w:space="0" w:color="auto"/>
        <w:right w:val="none" w:sz="0" w:space="0" w:color="auto"/>
      </w:divBdr>
    </w:div>
    <w:div w:id="1244074411">
      <w:bodyDiv w:val="1"/>
      <w:marLeft w:val="0"/>
      <w:marRight w:val="0"/>
      <w:marTop w:val="0"/>
      <w:marBottom w:val="0"/>
      <w:divBdr>
        <w:top w:val="none" w:sz="0" w:space="0" w:color="auto"/>
        <w:left w:val="none" w:sz="0" w:space="0" w:color="auto"/>
        <w:bottom w:val="none" w:sz="0" w:space="0" w:color="auto"/>
        <w:right w:val="none" w:sz="0" w:space="0" w:color="auto"/>
      </w:divBdr>
      <w:divsChild>
        <w:div w:id="132796015">
          <w:marLeft w:val="0"/>
          <w:marRight w:val="0"/>
          <w:marTop w:val="0"/>
          <w:marBottom w:val="0"/>
          <w:divBdr>
            <w:top w:val="none" w:sz="0" w:space="0" w:color="auto"/>
            <w:left w:val="none" w:sz="0" w:space="0" w:color="auto"/>
            <w:bottom w:val="none" w:sz="0" w:space="0" w:color="auto"/>
            <w:right w:val="none" w:sz="0" w:space="0" w:color="auto"/>
          </w:divBdr>
        </w:div>
        <w:div w:id="199436009">
          <w:marLeft w:val="0"/>
          <w:marRight w:val="0"/>
          <w:marTop w:val="0"/>
          <w:marBottom w:val="0"/>
          <w:divBdr>
            <w:top w:val="none" w:sz="0" w:space="0" w:color="auto"/>
            <w:left w:val="none" w:sz="0" w:space="0" w:color="auto"/>
            <w:bottom w:val="none" w:sz="0" w:space="0" w:color="auto"/>
            <w:right w:val="none" w:sz="0" w:space="0" w:color="auto"/>
          </w:divBdr>
        </w:div>
        <w:div w:id="1222792042">
          <w:marLeft w:val="0"/>
          <w:marRight w:val="0"/>
          <w:marTop w:val="0"/>
          <w:marBottom w:val="0"/>
          <w:divBdr>
            <w:top w:val="none" w:sz="0" w:space="0" w:color="auto"/>
            <w:left w:val="none" w:sz="0" w:space="0" w:color="auto"/>
            <w:bottom w:val="none" w:sz="0" w:space="0" w:color="auto"/>
            <w:right w:val="none" w:sz="0" w:space="0" w:color="auto"/>
          </w:divBdr>
        </w:div>
        <w:div w:id="874999891">
          <w:marLeft w:val="0"/>
          <w:marRight w:val="0"/>
          <w:marTop w:val="0"/>
          <w:marBottom w:val="0"/>
          <w:divBdr>
            <w:top w:val="none" w:sz="0" w:space="0" w:color="auto"/>
            <w:left w:val="none" w:sz="0" w:space="0" w:color="auto"/>
            <w:bottom w:val="none" w:sz="0" w:space="0" w:color="auto"/>
            <w:right w:val="none" w:sz="0" w:space="0" w:color="auto"/>
          </w:divBdr>
        </w:div>
      </w:divsChild>
    </w:div>
    <w:div w:id="1496259448">
      <w:bodyDiv w:val="1"/>
      <w:marLeft w:val="0"/>
      <w:marRight w:val="0"/>
      <w:marTop w:val="0"/>
      <w:marBottom w:val="0"/>
      <w:divBdr>
        <w:top w:val="none" w:sz="0" w:space="0" w:color="auto"/>
        <w:left w:val="none" w:sz="0" w:space="0" w:color="auto"/>
        <w:bottom w:val="none" w:sz="0" w:space="0" w:color="auto"/>
        <w:right w:val="none" w:sz="0" w:space="0" w:color="auto"/>
      </w:divBdr>
    </w:div>
    <w:div w:id="1591040124">
      <w:bodyDiv w:val="1"/>
      <w:marLeft w:val="0"/>
      <w:marRight w:val="0"/>
      <w:marTop w:val="0"/>
      <w:marBottom w:val="0"/>
      <w:divBdr>
        <w:top w:val="none" w:sz="0" w:space="0" w:color="auto"/>
        <w:left w:val="none" w:sz="0" w:space="0" w:color="auto"/>
        <w:bottom w:val="none" w:sz="0" w:space="0" w:color="auto"/>
        <w:right w:val="none" w:sz="0" w:space="0" w:color="auto"/>
      </w:divBdr>
    </w:div>
    <w:div w:id="1605839715">
      <w:bodyDiv w:val="1"/>
      <w:marLeft w:val="0"/>
      <w:marRight w:val="0"/>
      <w:marTop w:val="0"/>
      <w:marBottom w:val="0"/>
      <w:divBdr>
        <w:top w:val="none" w:sz="0" w:space="0" w:color="auto"/>
        <w:left w:val="none" w:sz="0" w:space="0" w:color="auto"/>
        <w:bottom w:val="none" w:sz="0" w:space="0" w:color="auto"/>
        <w:right w:val="none" w:sz="0" w:space="0" w:color="auto"/>
      </w:divBdr>
      <w:divsChild>
        <w:div w:id="1394963211">
          <w:marLeft w:val="0"/>
          <w:marRight w:val="0"/>
          <w:marTop w:val="0"/>
          <w:marBottom w:val="0"/>
          <w:divBdr>
            <w:top w:val="none" w:sz="0" w:space="0" w:color="auto"/>
            <w:left w:val="none" w:sz="0" w:space="0" w:color="auto"/>
            <w:bottom w:val="none" w:sz="0" w:space="0" w:color="auto"/>
            <w:right w:val="none" w:sz="0" w:space="0" w:color="auto"/>
          </w:divBdr>
        </w:div>
        <w:div w:id="475875410">
          <w:marLeft w:val="0"/>
          <w:marRight w:val="0"/>
          <w:marTop w:val="0"/>
          <w:marBottom w:val="0"/>
          <w:divBdr>
            <w:top w:val="none" w:sz="0" w:space="0" w:color="auto"/>
            <w:left w:val="none" w:sz="0" w:space="0" w:color="auto"/>
            <w:bottom w:val="none" w:sz="0" w:space="0" w:color="auto"/>
            <w:right w:val="none" w:sz="0" w:space="0" w:color="auto"/>
          </w:divBdr>
        </w:div>
        <w:div w:id="408162687">
          <w:marLeft w:val="0"/>
          <w:marRight w:val="0"/>
          <w:marTop w:val="0"/>
          <w:marBottom w:val="0"/>
          <w:divBdr>
            <w:top w:val="none" w:sz="0" w:space="0" w:color="auto"/>
            <w:left w:val="none" w:sz="0" w:space="0" w:color="auto"/>
            <w:bottom w:val="none" w:sz="0" w:space="0" w:color="auto"/>
            <w:right w:val="none" w:sz="0" w:space="0" w:color="auto"/>
          </w:divBdr>
        </w:div>
        <w:div w:id="1209609326">
          <w:marLeft w:val="0"/>
          <w:marRight w:val="0"/>
          <w:marTop w:val="0"/>
          <w:marBottom w:val="0"/>
          <w:divBdr>
            <w:top w:val="none" w:sz="0" w:space="0" w:color="auto"/>
            <w:left w:val="none" w:sz="0" w:space="0" w:color="auto"/>
            <w:bottom w:val="none" w:sz="0" w:space="0" w:color="auto"/>
            <w:right w:val="none" w:sz="0" w:space="0" w:color="auto"/>
          </w:divBdr>
        </w:div>
      </w:divsChild>
    </w:div>
    <w:div w:id="1649819127">
      <w:bodyDiv w:val="1"/>
      <w:marLeft w:val="0"/>
      <w:marRight w:val="0"/>
      <w:marTop w:val="0"/>
      <w:marBottom w:val="0"/>
      <w:divBdr>
        <w:top w:val="none" w:sz="0" w:space="0" w:color="auto"/>
        <w:left w:val="none" w:sz="0" w:space="0" w:color="auto"/>
        <w:bottom w:val="none" w:sz="0" w:space="0" w:color="auto"/>
        <w:right w:val="none" w:sz="0" w:space="0" w:color="auto"/>
      </w:divBdr>
    </w:div>
    <w:div w:id="2065055877">
      <w:bodyDiv w:val="1"/>
      <w:marLeft w:val="0"/>
      <w:marRight w:val="0"/>
      <w:marTop w:val="0"/>
      <w:marBottom w:val="0"/>
      <w:divBdr>
        <w:top w:val="none" w:sz="0" w:space="0" w:color="auto"/>
        <w:left w:val="none" w:sz="0" w:space="0" w:color="auto"/>
        <w:bottom w:val="none" w:sz="0" w:space="0" w:color="auto"/>
        <w:right w:val="none" w:sz="0" w:space="0" w:color="auto"/>
      </w:divBdr>
    </w:div>
    <w:div w:id="212769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15</Pages>
  <Words>3228</Words>
  <Characters>18402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2026-10-07T12:07:00Z</dcterms:created>
  <dcterms:modified xsi:type="dcterms:W3CDTF">2026-10-07T16:12:00Z</dcterms:modified>
</cp:coreProperties>
</file>