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87525" w14:textId="77777777" w:rsidR="00BE177D" w:rsidRDefault="00BE177D" w:rsidP="00BE177D">
      <w:pPr>
        <w:pStyle w:val="Heading1"/>
        <w:jc w:val="center"/>
      </w:pPr>
    </w:p>
    <w:p w14:paraId="2A94798D" w14:textId="77777777" w:rsidR="00BE177D" w:rsidRDefault="00BE177D" w:rsidP="00BE177D">
      <w:pPr>
        <w:pStyle w:val="Heading1"/>
        <w:jc w:val="center"/>
      </w:pPr>
    </w:p>
    <w:p w14:paraId="526C602F" w14:textId="77777777" w:rsidR="00BE177D" w:rsidRDefault="00BE177D" w:rsidP="00BE177D">
      <w:pPr>
        <w:pStyle w:val="Heading1"/>
        <w:jc w:val="center"/>
      </w:pPr>
    </w:p>
    <w:p w14:paraId="4221952F" w14:textId="77777777" w:rsidR="00BE177D" w:rsidRDefault="00BE177D" w:rsidP="00BE177D">
      <w:pPr>
        <w:pStyle w:val="Heading1"/>
        <w:jc w:val="center"/>
      </w:pPr>
    </w:p>
    <w:p w14:paraId="489508B0" w14:textId="77777777" w:rsidR="00BE177D" w:rsidRDefault="00BE177D" w:rsidP="00BE177D">
      <w:pPr>
        <w:pStyle w:val="Heading1"/>
        <w:jc w:val="center"/>
      </w:pPr>
    </w:p>
    <w:p w14:paraId="5B79ED62" w14:textId="4113387B" w:rsidR="00BE177D" w:rsidRPr="00BE177D" w:rsidRDefault="0063321D" w:rsidP="00BE177D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ORIGIN</w:t>
      </w:r>
      <w:r w:rsidR="00BE177D" w:rsidRPr="00BE177D">
        <w:rPr>
          <w:b/>
          <w:bCs/>
          <w:sz w:val="52"/>
          <w:szCs w:val="52"/>
        </w:rPr>
        <w:t xml:space="preserve"> – </w:t>
      </w:r>
      <w:r>
        <w:rPr>
          <w:b/>
          <w:bCs/>
          <w:sz w:val="52"/>
          <w:szCs w:val="52"/>
        </w:rPr>
        <w:t>COMPLIANCE AND AUDITING</w:t>
      </w:r>
    </w:p>
    <w:p w14:paraId="6E848AC9" w14:textId="200600EB" w:rsidR="00BE177D" w:rsidRPr="00BE177D" w:rsidRDefault="00BE177D" w:rsidP="00BE177D">
      <w:pPr>
        <w:jc w:val="center"/>
        <w:rPr>
          <w:sz w:val="40"/>
          <w:szCs w:val="40"/>
        </w:rPr>
      </w:pPr>
      <w:r w:rsidRPr="00BE177D">
        <w:rPr>
          <w:sz w:val="40"/>
          <w:szCs w:val="40"/>
        </w:rPr>
        <w:t>Feature Tag Specification</w:t>
      </w:r>
    </w:p>
    <w:p w14:paraId="6DCD45F1" w14:textId="77777777" w:rsidR="00BE177D" w:rsidRDefault="00BE177D" w:rsidP="00BE177D">
      <w:pPr>
        <w:jc w:val="center"/>
      </w:pPr>
      <w:r>
        <w:t>Prepared for: University of Aberdeen – Research Collaboration</w:t>
      </w:r>
    </w:p>
    <w:p w14:paraId="77011161" w14:textId="22C33968" w:rsidR="00BE177D" w:rsidRDefault="00BE177D" w:rsidP="00BE177D">
      <w:pPr>
        <w:jc w:val="center"/>
      </w:pPr>
      <w:r>
        <w:t>Prepared by: XYNQ</w:t>
      </w:r>
    </w:p>
    <w:p w14:paraId="7F04A68D" w14:textId="77777777" w:rsidR="00BE177D" w:rsidRDefault="00BE177D" w:rsidP="00BE177D">
      <w:pPr>
        <w:jc w:val="center"/>
      </w:pPr>
      <w:r>
        <w:t>Version: 1.0 – December 2025</w:t>
      </w:r>
    </w:p>
    <w:p w14:paraId="504FD73F" w14:textId="367E0C58" w:rsidR="00BE177D" w:rsidRDefault="00BE177D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11650582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9FBC14" w14:textId="4ED2950F" w:rsidR="00BE177D" w:rsidRDefault="00BE177D">
          <w:pPr>
            <w:pStyle w:val="TOCHeading"/>
          </w:pPr>
          <w:r>
            <w:t>Contents</w:t>
          </w:r>
        </w:p>
        <w:p w14:paraId="0BDB27B3" w14:textId="752DBBBC" w:rsidR="003B17C7" w:rsidRDefault="00BE177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81865" w:history="1">
            <w:r w:rsidR="003B17C7" w:rsidRPr="00602F77">
              <w:rPr>
                <w:rStyle w:val="Hyperlink"/>
                <w:noProof/>
              </w:rPr>
              <w:t>1. Overview</w:t>
            </w:r>
            <w:r w:rsidR="003B17C7">
              <w:rPr>
                <w:noProof/>
                <w:webHidden/>
              </w:rPr>
              <w:tab/>
            </w:r>
            <w:r w:rsidR="003B17C7">
              <w:rPr>
                <w:noProof/>
                <w:webHidden/>
              </w:rPr>
              <w:fldChar w:fldCharType="begin"/>
            </w:r>
            <w:r w:rsidR="003B17C7">
              <w:rPr>
                <w:noProof/>
                <w:webHidden/>
              </w:rPr>
              <w:instrText xml:space="preserve"> PAGEREF _Toc216281865 \h </w:instrText>
            </w:r>
            <w:r w:rsidR="003B17C7">
              <w:rPr>
                <w:noProof/>
                <w:webHidden/>
              </w:rPr>
            </w:r>
            <w:r w:rsidR="003B17C7">
              <w:rPr>
                <w:noProof/>
                <w:webHidden/>
              </w:rPr>
              <w:fldChar w:fldCharType="separate"/>
            </w:r>
            <w:r w:rsidR="003B17C7">
              <w:rPr>
                <w:noProof/>
                <w:webHidden/>
              </w:rPr>
              <w:t>3</w:t>
            </w:r>
            <w:r w:rsidR="003B17C7">
              <w:rPr>
                <w:noProof/>
                <w:webHidden/>
              </w:rPr>
              <w:fldChar w:fldCharType="end"/>
            </w:r>
          </w:hyperlink>
        </w:p>
        <w:p w14:paraId="718EBF4A" w14:textId="5FD00105" w:rsidR="003B17C7" w:rsidRDefault="003B17C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81866" w:history="1">
            <w:r w:rsidRPr="00602F77">
              <w:rPr>
                <w:rStyle w:val="Hyperlink"/>
                <w:noProof/>
              </w:rPr>
              <w:t>2.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D5BBE" w14:textId="7FE5852A" w:rsidR="003B17C7" w:rsidRDefault="003B17C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81867" w:history="1">
            <w:r w:rsidRPr="00602F77">
              <w:rPr>
                <w:rStyle w:val="Hyperlink"/>
                <w:noProof/>
              </w:rPr>
              <w:t>2.1 Identity Engine (Know Your Artist – KYA)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54432" w14:textId="646D51DC" w:rsidR="003B17C7" w:rsidRDefault="003B17C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81868" w:history="1">
            <w:r w:rsidRPr="00602F77">
              <w:rPr>
                <w:rStyle w:val="Hyperlink"/>
                <w:noProof/>
              </w:rPr>
              <w:t>2.2 Provenance Engine (PVID – Provenance Verification 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5E02C" w14:textId="4614A966" w:rsidR="003B17C7" w:rsidRDefault="003B17C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81869" w:history="1">
            <w:r w:rsidRPr="00602F77">
              <w:rPr>
                <w:rStyle w:val="Hyperlink"/>
                <w:noProof/>
              </w:rPr>
              <w:t>2.3 Behaviour &amp; Submission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5BFB0" w14:textId="7FE7088F" w:rsidR="003B17C7" w:rsidRDefault="003B17C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81870" w:history="1">
            <w:r w:rsidRPr="00602F77">
              <w:rPr>
                <w:rStyle w:val="Hyperlink"/>
                <w:noProof/>
              </w:rPr>
              <w:t>2.4 Compliance &amp; Audit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7BC9F" w14:textId="05D1A38A" w:rsidR="003B17C7" w:rsidRDefault="003B17C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81871" w:history="1">
            <w:r w:rsidRPr="00602F77">
              <w:rPr>
                <w:rStyle w:val="Hyperlink"/>
                <w:noProof/>
              </w:rPr>
              <w:t>3. Machine 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BF900" w14:textId="5FF07AF4" w:rsidR="003B17C7" w:rsidRDefault="003B17C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81872" w:history="1">
            <w:r w:rsidRPr="00602F77">
              <w:rPr>
                <w:rStyle w:val="Hyperlink"/>
                <w:noProof/>
              </w:rPr>
              <w:t>3.1 Upload Risk Model (Per-Upload Classification/Regression)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C5BA7" w14:textId="36DE5EC7" w:rsidR="003B17C7" w:rsidRDefault="003B17C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81873" w:history="1">
            <w:r w:rsidRPr="00602F77">
              <w:rPr>
                <w:rStyle w:val="Hyperlink"/>
                <w:noProof/>
              </w:rPr>
              <w:t>3.2 Entity Trust Model (Per-Account / Per-Artist Identity Assurance)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4E9AB" w14:textId="2F6BE74B" w:rsidR="003B17C7" w:rsidRDefault="003B17C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81874" w:history="1">
            <w:r w:rsidRPr="00602F77">
              <w:rPr>
                <w:rStyle w:val="Hyperlink"/>
                <w:noProof/>
              </w:rPr>
              <w:t>3.3 Graph Risk Model (Proximity &amp; Propagation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4E9FD" w14:textId="4475380D" w:rsidR="003B17C7" w:rsidRDefault="003B17C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81875" w:history="1">
            <w:r w:rsidRPr="00602F77">
              <w:rPr>
                <w:rStyle w:val="Hyperlink"/>
                <w:noProof/>
              </w:rPr>
              <w:t>3.4 Behavioural Anomaly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15079" w14:textId="35F4856C" w:rsidR="003B17C7" w:rsidRDefault="003B17C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81876" w:history="1">
            <w:r w:rsidRPr="00602F77">
              <w:rPr>
                <w:rStyle w:val="Hyperlink"/>
                <w:noProof/>
              </w:rPr>
              <w:t>4. Tag Specification (Feature Schema)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90952" w14:textId="619842A7" w:rsidR="003B17C7" w:rsidRDefault="003B17C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81877" w:history="1">
            <w:r w:rsidRPr="00602F77">
              <w:rPr>
                <w:rStyle w:val="Hyperlink"/>
                <w:noProof/>
              </w:rPr>
              <w:t>4.1 Identity Engine Tags (KYA / Identity Graph)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7870D" w14:textId="5E9F27E7" w:rsidR="003B17C7" w:rsidRDefault="003B17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281878" w:history="1">
            <w:r w:rsidRPr="00602F77">
              <w:rPr>
                <w:rStyle w:val="Hyperlink"/>
                <w:noProof/>
              </w:rPr>
              <w:t>4.1.1 Core Identity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4C5BA" w14:textId="6F114D43" w:rsidR="003B17C7" w:rsidRDefault="003B17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281879" w:history="1">
            <w:r w:rsidRPr="00602F77">
              <w:rPr>
                <w:rStyle w:val="Hyperlink"/>
                <w:noProof/>
              </w:rPr>
              <w:t>4.1.2 Contact &amp; Digital Footprint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25FC3" w14:textId="47DE661C" w:rsidR="003B17C7" w:rsidRDefault="003B17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281880" w:history="1">
            <w:r w:rsidRPr="00602F77">
              <w:rPr>
                <w:rStyle w:val="Hyperlink"/>
                <w:noProof/>
              </w:rPr>
              <w:t>4.1.3 External Presence &amp; Rights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0AAF6" w14:textId="319C4F22" w:rsidR="003B17C7" w:rsidRDefault="003B17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281881" w:history="1">
            <w:r w:rsidRPr="00602F77">
              <w:rPr>
                <w:rStyle w:val="Hyperlink"/>
                <w:noProof/>
              </w:rPr>
              <w:t>4.1.4 Device &amp; Network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B6127" w14:textId="638F919F" w:rsidR="003B17C7" w:rsidRDefault="003B17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281882" w:history="1">
            <w:r w:rsidRPr="00602F77">
              <w:rPr>
                <w:rStyle w:val="Hyperlink"/>
                <w:noProof/>
              </w:rPr>
              <w:t>4.1.5 Onboarding Behaviour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B0171" w14:textId="4329A943" w:rsidR="003B17C7" w:rsidRDefault="003B17C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81883" w:history="1">
            <w:r w:rsidRPr="00602F77">
              <w:rPr>
                <w:rStyle w:val="Hyperlink"/>
                <w:noProof/>
              </w:rPr>
              <w:t>4.2 Provenance Engine Tags (PVID / Metadata &amp; Content)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311AA" w14:textId="6D16171D" w:rsidR="003B17C7" w:rsidRDefault="003B17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281884" w:history="1">
            <w:r w:rsidRPr="00602F77">
              <w:rPr>
                <w:rStyle w:val="Hyperlink"/>
                <w:noProof/>
              </w:rPr>
              <w:t>4.2.1 Provenance &amp; Duplicate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9506B" w14:textId="1EA5F058" w:rsidR="003B17C7" w:rsidRDefault="003B17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281885" w:history="1">
            <w:r w:rsidRPr="00602F77">
              <w:rPr>
                <w:rStyle w:val="Hyperlink"/>
                <w:noProof/>
              </w:rPr>
              <w:t>4.2.2 Metadata Integrity &amp; Conflicts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EF26A" w14:textId="6D7FF048" w:rsidR="003B17C7" w:rsidRDefault="003B17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281886" w:history="1">
            <w:r w:rsidRPr="00602F77">
              <w:rPr>
                <w:rStyle w:val="Hyperlink"/>
                <w:noProof/>
              </w:rPr>
              <w:t>4.2.3 Rights &amp; Ownership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6824E" w14:textId="774D5960" w:rsidR="003B17C7" w:rsidRDefault="003B17C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81887" w:history="1">
            <w:r w:rsidRPr="00602F77">
              <w:rPr>
                <w:rStyle w:val="Hyperlink"/>
                <w:noProof/>
              </w:rPr>
              <w:t>4.3 Behaviour &amp; Submission Engine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1D436" w14:textId="33413C49" w:rsidR="003B17C7" w:rsidRDefault="003B17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281888" w:history="1">
            <w:r w:rsidRPr="00602F77">
              <w:rPr>
                <w:rStyle w:val="Hyperlink"/>
                <w:noProof/>
              </w:rPr>
              <w:t>4.3.1 Upload Pattern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6E858" w14:textId="24A12BB8" w:rsidR="003B17C7" w:rsidRDefault="003B17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281889" w:history="1">
            <w:r w:rsidRPr="00602F77">
              <w:rPr>
                <w:rStyle w:val="Hyperlink"/>
                <w:noProof/>
              </w:rPr>
              <w:t>4.3.2 Network Behaviour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C51CF" w14:textId="4A08EE33" w:rsidR="003B17C7" w:rsidRDefault="003B17C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81890" w:history="1">
            <w:r w:rsidRPr="00602F77">
              <w:rPr>
                <w:rStyle w:val="Hyperlink"/>
                <w:noProof/>
              </w:rPr>
              <w:t>4.4 Compliance &amp; Audit Engine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B43DF" w14:textId="461F15A6" w:rsidR="003B17C7" w:rsidRDefault="003B17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281891" w:history="1">
            <w:r w:rsidRPr="00602F77">
              <w:rPr>
                <w:rStyle w:val="Hyperlink"/>
                <w:noProof/>
              </w:rPr>
              <w:t>4.4.1 Decision &amp; Appeal Outcomes (Labels &amp; Evaluation)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79B67" w14:textId="3E2BA207" w:rsidR="003B17C7" w:rsidRDefault="003B17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281892" w:history="1">
            <w:r w:rsidRPr="00602F77">
              <w:rPr>
                <w:rStyle w:val="Hyperlink"/>
                <w:noProof/>
              </w:rPr>
              <w:t>4.4.2 Operational Explainability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18CA4" w14:textId="61E95B23" w:rsidR="003B17C7" w:rsidRDefault="003B17C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81893" w:history="1">
            <w:r w:rsidRPr="00602F77">
              <w:rPr>
                <w:rStyle w:val="Hyperlink"/>
                <w:noProof/>
              </w:rPr>
              <w:t>5. Proposed Research Contributions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D61B2" w14:textId="3063E4F6" w:rsidR="003B17C7" w:rsidRDefault="003B17C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81894" w:history="1">
            <w:r w:rsidRPr="00602F77">
              <w:rPr>
                <w:rStyle w:val="Hyperlink"/>
                <w:noProof/>
              </w:rPr>
              <w:t>6. Future Extensions (Phase 2 and Beyond)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9B5A4" w14:textId="3704C272" w:rsidR="003B17C7" w:rsidRDefault="003B17C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81895" w:history="1">
            <w:r w:rsidRPr="00602F77">
              <w:rPr>
                <w:rStyle w:val="Hyperlink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90A2F" w14:textId="01BA3577" w:rsidR="00BE177D" w:rsidRDefault="00BE177D" w:rsidP="00763055">
          <w:r>
            <w:rPr>
              <w:b/>
              <w:bCs/>
            </w:rPr>
            <w:lastRenderedPageBreak/>
            <w:fldChar w:fldCharType="end"/>
          </w:r>
        </w:p>
      </w:sdtContent>
    </w:sdt>
    <w:p w14:paraId="29D8D40A" w14:textId="215A3ED7" w:rsidR="00BE177D" w:rsidRDefault="0063321D" w:rsidP="0063321D">
      <w:pPr>
        <w:pStyle w:val="Heading1"/>
      </w:pPr>
      <w:bookmarkStart w:id="0" w:name="_Toc216281865"/>
      <w:r>
        <w:t>1</w:t>
      </w:r>
      <w:r w:rsidR="00BE177D">
        <w:t>. Overview</w:t>
      </w:r>
      <w:bookmarkEnd w:id="0"/>
    </w:p>
    <w:p w14:paraId="28552CCB" w14:textId="77777777" w:rsidR="0063321D" w:rsidRPr="0063321D" w:rsidRDefault="0063321D" w:rsidP="0063321D">
      <w:r w:rsidRPr="0063321D">
        <w:t xml:space="preserve">ORIGIN is a first-mile trust infrastructure platform for digital content ecosystems, with an initial focus on the music distribution industry. The system evaluates uploads </w:t>
      </w:r>
      <w:proofErr w:type="gramStart"/>
      <w:r w:rsidRPr="0063321D">
        <w:t>at the moment</w:t>
      </w:r>
      <w:proofErr w:type="gramEnd"/>
      <w:r w:rsidRPr="0063321D">
        <w:t xml:space="preserve"> of submission, assessing identity, provenance, behavioural patterns, and compliance risk before content is delivered to digital service providers.</w:t>
      </w:r>
    </w:p>
    <w:p w14:paraId="66A44062" w14:textId="77777777" w:rsidR="0063321D" w:rsidRPr="0063321D" w:rsidRDefault="0063321D" w:rsidP="0063321D">
      <w:r w:rsidRPr="0063321D">
        <w:t xml:space="preserve">This document outlines the </w:t>
      </w:r>
      <w:r w:rsidRPr="0063321D">
        <w:rPr>
          <w:b/>
          <w:bCs/>
        </w:rPr>
        <w:t>tag specification</w:t>
      </w:r>
      <w:r w:rsidRPr="0063321D">
        <w:t xml:space="preserve">, </w:t>
      </w:r>
      <w:r w:rsidRPr="0063321D">
        <w:rPr>
          <w:b/>
          <w:bCs/>
        </w:rPr>
        <w:t>feature schema</w:t>
      </w:r>
      <w:r w:rsidRPr="0063321D">
        <w:t xml:space="preserve">, and </w:t>
      </w:r>
      <w:r w:rsidRPr="0063321D">
        <w:rPr>
          <w:b/>
          <w:bCs/>
        </w:rPr>
        <w:t>machine learning tasks</w:t>
      </w:r>
      <w:r w:rsidRPr="0063321D">
        <w:t xml:space="preserve"> for which ORIGIN seeks academic collaboration. The goal is to develop robust, explainable, and adversarial-resistant ML models that operate across four core engines:</w:t>
      </w:r>
    </w:p>
    <w:p w14:paraId="4646EB3C" w14:textId="77777777" w:rsidR="0063321D" w:rsidRPr="0063321D" w:rsidRDefault="0063321D" w:rsidP="0063321D">
      <w:pPr>
        <w:numPr>
          <w:ilvl w:val="0"/>
          <w:numId w:val="9"/>
        </w:numPr>
      </w:pPr>
      <w:r w:rsidRPr="0063321D">
        <w:rPr>
          <w:b/>
          <w:bCs/>
        </w:rPr>
        <w:t>Identity Engine (KYA / Identity Graph)</w:t>
      </w:r>
    </w:p>
    <w:p w14:paraId="29BB2B66" w14:textId="77777777" w:rsidR="0063321D" w:rsidRPr="0063321D" w:rsidRDefault="0063321D" w:rsidP="0063321D">
      <w:pPr>
        <w:numPr>
          <w:ilvl w:val="0"/>
          <w:numId w:val="9"/>
        </w:numPr>
      </w:pPr>
      <w:r w:rsidRPr="0063321D">
        <w:rPr>
          <w:b/>
          <w:bCs/>
        </w:rPr>
        <w:t>Provenance Engine (PVID / Content &amp; Metadata)</w:t>
      </w:r>
    </w:p>
    <w:p w14:paraId="0C7CB04A" w14:textId="77777777" w:rsidR="0063321D" w:rsidRPr="0063321D" w:rsidRDefault="0063321D" w:rsidP="0063321D">
      <w:pPr>
        <w:numPr>
          <w:ilvl w:val="0"/>
          <w:numId w:val="9"/>
        </w:numPr>
      </w:pPr>
      <w:r w:rsidRPr="0063321D">
        <w:rPr>
          <w:b/>
          <w:bCs/>
        </w:rPr>
        <w:t>Behaviour &amp; Submission Engine</w:t>
      </w:r>
    </w:p>
    <w:p w14:paraId="3CB80804" w14:textId="2A1FFC2A" w:rsidR="0063321D" w:rsidRDefault="0063321D" w:rsidP="0063321D">
      <w:pPr>
        <w:numPr>
          <w:ilvl w:val="0"/>
          <w:numId w:val="9"/>
        </w:numPr>
      </w:pPr>
      <w:r w:rsidRPr="0063321D">
        <w:rPr>
          <w:b/>
          <w:bCs/>
        </w:rPr>
        <w:t>Compliance &amp; Audit Engine</w:t>
      </w:r>
    </w:p>
    <w:p w14:paraId="7808B32A" w14:textId="77777777" w:rsidR="0063321D" w:rsidRDefault="0063321D" w:rsidP="0063321D"/>
    <w:p w14:paraId="2105CEFA" w14:textId="77777777" w:rsidR="0063321D" w:rsidRPr="0063321D" w:rsidRDefault="0063321D" w:rsidP="0063321D">
      <w:pPr>
        <w:pStyle w:val="Heading1"/>
      </w:pPr>
      <w:bookmarkStart w:id="1" w:name="_Toc216281866"/>
      <w:r w:rsidRPr="0063321D">
        <w:t>2. System Overview</w:t>
      </w:r>
      <w:bookmarkEnd w:id="1"/>
    </w:p>
    <w:p w14:paraId="76E21905" w14:textId="77777777" w:rsidR="0063321D" w:rsidRPr="0063321D" w:rsidRDefault="0063321D" w:rsidP="0063321D">
      <w:r w:rsidRPr="0063321D">
        <w:t>ORIGIN operates on four interconnected domains:</w:t>
      </w:r>
    </w:p>
    <w:p w14:paraId="5AE6CA9A" w14:textId="77777777" w:rsidR="0063321D" w:rsidRPr="0063321D" w:rsidRDefault="0063321D" w:rsidP="0063321D">
      <w:pPr>
        <w:pStyle w:val="Heading2"/>
      </w:pPr>
      <w:bookmarkStart w:id="2" w:name="_Toc216281867"/>
      <w:r w:rsidRPr="0063321D">
        <w:t>2.1 Identity Engine (Know Your Artist – KYA)</w:t>
      </w:r>
      <w:bookmarkEnd w:id="2"/>
    </w:p>
    <w:p w14:paraId="62F76476" w14:textId="77777777" w:rsidR="0063321D" w:rsidRPr="0063321D" w:rsidRDefault="0063321D" w:rsidP="0063321D">
      <w:r w:rsidRPr="0063321D">
        <w:t>Models the entities involved in content uploads (artists, labels, distributors, devices, IPs). Produces identity assurance scores and detects anomalous or high-risk identity patterns.</w:t>
      </w:r>
    </w:p>
    <w:p w14:paraId="47D5FFFF" w14:textId="77777777" w:rsidR="0063321D" w:rsidRPr="0063321D" w:rsidRDefault="0063321D" w:rsidP="0063321D">
      <w:pPr>
        <w:pStyle w:val="Heading2"/>
      </w:pPr>
      <w:bookmarkStart w:id="3" w:name="_Toc216281868"/>
      <w:r w:rsidRPr="0063321D">
        <w:t>2.2 Provenance Engine (PVID – Provenance Verification ID)</w:t>
      </w:r>
      <w:bookmarkEnd w:id="3"/>
    </w:p>
    <w:p w14:paraId="77CAC083" w14:textId="77777777" w:rsidR="0063321D" w:rsidRPr="0063321D" w:rsidRDefault="0063321D" w:rsidP="0063321D">
      <w:r w:rsidRPr="0063321D">
        <w:t>Establishes the origin and chain-of-custody of content. Detects duplicates, metadata conflicts, unauthorised reuploads, and rights inconsistencies.</w:t>
      </w:r>
    </w:p>
    <w:p w14:paraId="38484A7E" w14:textId="77777777" w:rsidR="0063321D" w:rsidRPr="0063321D" w:rsidRDefault="0063321D" w:rsidP="0063321D">
      <w:pPr>
        <w:pStyle w:val="Heading2"/>
      </w:pPr>
      <w:bookmarkStart w:id="4" w:name="_Toc216281869"/>
      <w:r w:rsidRPr="0063321D">
        <w:t>2.3 Behaviour &amp; Submission Engine</w:t>
      </w:r>
      <w:bookmarkEnd w:id="4"/>
    </w:p>
    <w:p w14:paraId="485E82A3" w14:textId="77777777" w:rsidR="0063321D" w:rsidRPr="0063321D" w:rsidRDefault="0063321D" w:rsidP="0063321D">
      <w:r w:rsidRPr="0063321D">
        <w:t>Analyses patterns across uploads, accounts, devices, and networks to identify suspicious, bursty, or coordinated behaviour indicative of fraudulent activity.</w:t>
      </w:r>
    </w:p>
    <w:p w14:paraId="6CC69043" w14:textId="77777777" w:rsidR="0063321D" w:rsidRPr="0063321D" w:rsidRDefault="0063321D" w:rsidP="0063321D">
      <w:pPr>
        <w:pStyle w:val="Heading2"/>
      </w:pPr>
      <w:bookmarkStart w:id="5" w:name="_Toc216281870"/>
      <w:r w:rsidRPr="0063321D">
        <w:t>2.4 Compliance &amp; Audit Engine</w:t>
      </w:r>
      <w:bookmarkEnd w:id="5"/>
    </w:p>
    <w:p w14:paraId="016AE1BC" w14:textId="28659C5E" w:rsidR="0063321D" w:rsidRPr="0063321D" w:rsidRDefault="0063321D" w:rsidP="00763055">
      <w:r w:rsidRPr="0063321D">
        <w:t>Produces audit-grade evidence packs and manages decision logs. Enables explainability, regulatory alignment, and operational oversight.</w:t>
      </w:r>
    </w:p>
    <w:p w14:paraId="4C3F2EBF" w14:textId="77777777" w:rsidR="0063321D" w:rsidRPr="0063321D" w:rsidRDefault="0063321D" w:rsidP="0063321D">
      <w:r w:rsidRPr="0063321D">
        <w:lastRenderedPageBreak/>
        <w:pict w14:anchorId="13D97701">
          <v:rect id="_x0000_i1121" style="width:0;height:1.5pt" o:hralign="center" o:hrstd="t" o:hr="t" fillcolor="#a0a0a0" stroked="f"/>
        </w:pict>
      </w:r>
    </w:p>
    <w:p w14:paraId="2EF129E8" w14:textId="77777777" w:rsidR="0063321D" w:rsidRPr="0063321D" w:rsidRDefault="0063321D" w:rsidP="0063321D">
      <w:pPr>
        <w:pStyle w:val="Heading1"/>
      </w:pPr>
      <w:bookmarkStart w:id="6" w:name="_Toc216281871"/>
      <w:r w:rsidRPr="0063321D">
        <w:t>3. Machine Learning Objectives</w:t>
      </w:r>
      <w:bookmarkEnd w:id="6"/>
    </w:p>
    <w:p w14:paraId="74E17EEC" w14:textId="77777777" w:rsidR="0063321D" w:rsidRPr="0063321D" w:rsidRDefault="0063321D" w:rsidP="0063321D">
      <w:r w:rsidRPr="0063321D">
        <w:t>The collaboration focuses on the development of ML models and methodologies across three key areas:</w:t>
      </w:r>
    </w:p>
    <w:p w14:paraId="09CF152E" w14:textId="77777777" w:rsidR="0063321D" w:rsidRPr="0063321D" w:rsidRDefault="0063321D" w:rsidP="0063321D">
      <w:pPr>
        <w:pStyle w:val="Heading2"/>
      </w:pPr>
      <w:bookmarkStart w:id="7" w:name="_Toc216281872"/>
      <w:r w:rsidRPr="0063321D">
        <w:t>3.1 Upload Risk Model (Per-Upload Classification/Regression)</w:t>
      </w:r>
      <w:bookmarkEnd w:id="7"/>
    </w:p>
    <w:p w14:paraId="686C397C" w14:textId="77777777" w:rsidR="0063321D" w:rsidRPr="0063321D" w:rsidRDefault="0063321D" w:rsidP="0063321D">
      <w:pPr>
        <w:numPr>
          <w:ilvl w:val="0"/>
          <w:numId w:val="10"/>
        </w:numPr>
      </w:pPr>
      <w:r w:rsidRPr="0063321D">
        <w:t>Input: identity, provenance, behaviour features.</w:t>
      </w:r>
    </w:p>
    <w:p w14:paraId="1AE63798" w14:textId="77777777" w:rsidR="0063321D" w:rsidRPr="0063321D" w:rsidRDefault="0063321D" w:rsidP="0063321D">
      <w:pPr>
        <w:numPr>
          <w:ilvl w:val="0"/>
          <w:numId w:val="10"/>
        </w:numPr>
      </w:pPr>
      <w:r w:rsidRPr="0063321D">
        <w:t>Output: risk score (0–1), and triage class (Clean, Review, Quarantine).</w:t>
      </w:r>
    </w:p>
    <w:p w14:paraId="0CEF8B21" w14:textId="77777777" w:rsidR="0063321D" w:rsidRPr="0063321D" w:rsidRDefault="0063321D" w:rsidP="0063321D">
      <w:pPr>
        <w:numPr>
          <w:ilvl w:val="0"/>
          <w:numId w:val="10"/>
        </w:numPr>
      </w:pPr>
      <w:r w:rsidRPr="0063321D">
        <w:t>Requirements: interpretable, robust to distribution shift, adversarial-resistant.</w:t>
      </w:r>
    </w:p>
    <w:p w14:paraId="5CB91A59" w14:textId="77777777" w:rsidR="0063321D" w:rsidRPr="0063321D" w:rsidRDefault="0063321D" w:rsidP="0063321D">
      <w:pPr>
        <w:pStyle w:val="Heading2"/>
      </w:pPr>
      <w:bookmarkStart w:id="8" w:name="_Toc216281873"/>
      <w:r w:rsidRPr="0063321D">
        <w:t>3.2 Entity Trust Model (Per-Account / Per-Artist Identity Assurance)</w:t>
      </w:r>
      <w:bookmarkEnd w:id="8"/>
    </w:p>
    <w:p w14:paraId="4434AC5D" w14:textId="77777777" w:rsidR="0063321D" w:rsidRPr="0063321D" w:rsidRDefault="0063321D" w:rsidP="0063321D">
      <w:pPr>
        <w:numPr>
          <w:ilvl w:val="0"/>
          <w:numId w:val="11"/>
        </w:numPr>
      </w:pPr>
      <w:r w:rsidRPr="0063321D">
        <w:t>Input: aggregated historical behaviour, identity features, device/IP sharing metrics, graph-derived features.</w:t>
      </w:r>
    </w:p>
    <w:p w14:paraId="33C53212" w14:textId="77777777" w:rsidR="0063321D" w:rsidRPr="0063321D" w:rsidRDefault="0063321D" w:rsidP="0063321D">
      <w:pPr>
        <w:numPr>
          <w:ilvl w:val="0"/>
          <w:numId w:val="11"/>
        </w:numPr>
      </w:pPr>
      <w:r w:rsidRPr="0063321D">
        <w:t>Output: assurance score (0–1) used to adjust decision thresholds dynamically.</w:t>
      </w:r>
    </w:p>
    <w:p w14:paraId="2F1E9E8D" w14:textId="77777777" w:rsidR="0063321D" w:rsidRPr="0063321D" w:rsidRDefault="0063321D" w:rsidP="0063321D">
      <w:pPr>
        <w:pStyle w:val="Heading2"/>
      </w:pPr>
      <w:bookmarkStart w:id="9" w:name="_Toc216281874"/>
      <w:r w:rsidRPr="0063321D">
        <w:t>3.3 Graph Risk Model (Proximity &amp; Propagation Analysis)</w:t>
      </w:r>
      <w:bookmarkEnd w:id="9"/>
    </w:p>
    <w:p w14:paraId="44B56209" w14:textId="77777777" w:rsidR="0063321D" w:rsidRPr="0063321D" w:rsidRDefault="0063321D" w:rsidP="0063321D">
      <w:pPr>
        <w:numPr>
          <w:ilvl w:val="0"/>
          <w:numId w:val="12"/>
        </w:numPr>
      </w:pPr>
      <w:r w:rsidRPr="0063321D">
        <w:t>Input: identity graph containing accounts, devices, IP addresses, relationships, and historical decisions.</w:t>
      </w:r>
    </w:p>
    <w:p w14:paraId="7D7ED2CD" w14:textId="77777777" w:rsidR="0063321D" w:rsidRPr="0063321D" w:rsidRDefault="0063321D" w:rsidP="0063321D">
      <w:pPr>
        <w:numPr>
          <w:ilvl w:val="0"/>
          <w:numId w:val="12"/>
        </w:numPr>
      </w:pPr>
      <w:r w:rsidRPr="0063321D">
        <w:t>Output: graph-based anomaly score, risky-neighbour count, and propagation features.</w:t>
      </w:r>
    </w:p>
    <w:p w14:paraId="0569F305" w14:textId="77777777" w:rsidR="0063321D" w:rsidRPr="0063321D" w:rsidRDefault="0063321D" w:rsidP="0063321D">
      <w:pPr>
        <w:pStyle w:val="Heading2"/>
      </w:pPr>
      <w:bookmarkStart w:id="10" w:name="_Toc216281875"/>
      <w:r w:rsidRPr="0063321D">
        <w:t>3.4 Behavioural Anomaly Detection</w:t>
      </w:r>
      <w:bookmarkEnd w:id="10"/>
    </w:p>
    <w:p w14:paraId="4C9CB3B3" w14:textId="77777777" w:rsidR="0063321D" w:rsidRPr="0063321D" w:rsidRDefault="0063321D" w:rsidP="0063321D">
      <w:pPr>
        <w:numPr>
          <w:ilvl w:val="0"/>
          <w:numId w:val="13"/>
        </w:numPr>
      </w:pPr>
      <w:r w:rsidRPr="0063321D">
        <w:t>Unsupervised/semi-supervised detection of burst uploads, cross-account coordination, and atypical submission behaviour.</w:t>
      </w:r>
    </w:p>
    <w:p w14:paraId="7A2A6F42" w14:textId="77777777" w:rsidR="0063321D" w:rsidRDefault="0063321D">
      <w:r>
        <w:br w:type="page"/>
      </w:r>
    </w:p>
    <w:p w14:paraId="3EE7F5D2" w14:textId="64FCFA02" w:rsidR="0063321D" w:rsidRPr="0063321D" w:rsidRDefault="0063321D" w:rsidP="0063321D">
      <w:r w:rsidRPr="0063321D">
        <w:lastRenderedPageBreak/>
        <w:pict w14:anchorId="18B7197D">
          <v:rect id="_x0000_i1122" style="width:0;height:1.5pt" o:hralign="center" o:hrstd="t" o:hr="t" fillcolor="#a0a0a0" stroked="f"/>
        </w:pict>
      </w:r>
    </w:p>
    <w:p w14:paraId="3F2CCA62" w14:textId="09F2B3CA" w:rsidR="0063321D" w:rsidRPr="0063321D" w:rsidRDefault="0063321D" w:rsidP="0063321D">
      <w:pPr>
        <w:pStyle w:val="Heading1"/>
      </w:pPr>
      <w:bookmarkStart w:id="11" w:name="_Toc216281876"/>
      <w:r w:rsidRPr="0063321D">
        <w:t>4. Tag Specification (Feature Schema)</w:t>
      </w:r>
      <w:bookmarkEnd w:id="11"/>
    </w:p>
    <w:p w14:paraId="345CE539" w14:textId="77777777" w:rsidR="0063321D" w:rsidRPr="0063321D" w:rsidRDefault="0063321D" w:rsidP="0063321D">
      <w:r w:rsidRPr="0063321D">
        <w:t xml:space="preserve">The following tables define the proposed tag set for dataset creation and ML model development. Each tag </w:t>
      </w:r>
      <w:proofErr w:type="gramStart"/>
      <w:r w:rsidRPr="0063321D">
        <w:t>includes:</w:t>
      </w:r>
      <w:proofErr w:type="gramEnd"/>
      <w:r w:rsidRPr="0063321D">
        <w:t xml:space="preserve"> description, engine mapping, intended ML use, and development priority.</w:t>
      </w:r>
    </w:p>
    <w:p w14:paraId="6AD28A74" w14:textId="77777777" w:rsidR="0063321D" w:rsidRPr="0063321D" w:rsidRDefault="0063321D" w:rsidP="0063321D">
      <w:r w:rsidRPr="0063321D">
        <w:pict w14:anchorId="435985C2">
          <v:rect id="_x0000_i1123" style="width:0;height:1.5pt" o:hralign="center" o:hrstd="t" o:hr="t" fillcolor="#a0a0a0" stroked="f"/>
        </w:pict>
      </w:r>
    </w:p>
    <w:p w14:paraId="2A1680AC" w14:textId="77777777" w:rsidR="0063321D" w:rsidRPr="0063321D" w:rsidRDefault="0063321D" w:rsidP="0063321D">
      <w:pPr>
        <w:pStyle w:val="Heading2"/>
      </w:pPr>
      <w:bookmarkStart w:id="12" w:name="_Toc216281877"/>
      <w:r w:rsidRPr="0063321D">
        <w:t>4.1 Identity Engine Tags (KYA / Identity Graph)</w:t>
      </w:r>
      <w:bookmarkEnd w:id="12"/>
    </w:p>
    <w:p w14:paraId="3C531C21" w14:textId="77777777" w:rsidR="0063321D" w:rsidRPr="0063321D" w:rsidRDefault="0063321D" w:rsidP="0063321D">
      <w:pPr>
        <w:pStyle w:val="Heading3"/>
      </w:pPr>
      <w:bookmarkStart w:id="13" w:name="_Toc216281878"/>
      <w:r w:rsidRPr="0063321D">
        <w:t>4.1.1 Core Identity Attributes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6"/>
        <w:gridCol w:w="2455"/>
        <w:gridCol w:w="937"/>
        <w:gridCol w:w="1446"/>
        <w:gridCol w:w="1002"/>
      </w:tblGrid>
      <w:tr w:rsidR="0063321D" w:rsidRPr="0063321D" w14:paraId="1CC997B4" w14:textId="77777777" w:rsidTr="00763055">
        <w:tc>
          <w:tcPr>
            <w:tcW w:w="0" w:type="auto"/>
            <w:hideMark/>
          </w:tcPr>
          <w:p w14:paraId="5B6AE911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Tag ID</w:t>
            </w:r>
          </w:p>
        </w:tc>
        <w:tc>
          <w:tcPr>
            <w:tcW w:w="0" w:type="auto"/>
            <w:hideMark/>
          </w:tcPr>
          <w:p w14:paraId="2F7C0B2A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4C529DE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Engine</w:t>
            </w:r>
          </w:p>
        </w:tc>
        <w:tc>
          <w:tcPr>
            <w:tcW w:w="0" w:type="auto"/>
            <w:hideMark/>
          </w:tcPr>
          <w:p w14:paraId="5AE3FACB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ML Use</w:t>
            </w:r>
          </w:p>
        </w:tc>
        <w:tc>
          <w:tcPr>
            <w:tcW w:w="0" w:type="auto"/>
            <w:hideMark/>
          </w:tcPr>
          <w:p w14:paraId="77193315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Priority</w:t>
            </w:r>
          </w:p>
        </w:tc>
      </w:tr>
      <w:tr w:rsidR="0063321D" w:rsidRPr="0063321D" w14:paraId="006BFA71" w14:textId="77777777" w:rsidTr="00763055">
        <w:tc>
          <w:tcPr>
            <w:tcW w:w="0" w:type="auto"/>
            <w:hideMark/>
          </w:tcPr>
          <w:p w14:paraId="7CCD9D98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id_entity_type</w:t>
            </w:r>
            <w:proofErr w:type="spellEnd"/>
          </w:p>
        </w:tc>
        <w:tc>
          <w:tcPr>
            <w:tcW w:w="0" w:type="auto"/>
            <w:hideMark/>
          </w:tcPr>
          <w:p w14:paraId="7723BBD0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Entity category (artist/label/distributor)</w:t>
            </w:r>
          </w:p>
        </w:tc>
        <w:tc>
          <w:tcPr>
            <w:tcW w:w="0" w:type="auto"/>
            <w:hideMark/>
          </w:tcPr>
          <w:p w14:paraId="30E91479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Identity</w:t>
            </w:r>
          </w:p>
        </w:tc>
        <w:tc>
          <w:tcPr>
            <w:tcW w:w="0" w:type="auto"/>
            <w:hideMark/>
          </w:tcPr>
          <w:p w14:paraId="78C32DCF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Stratification</w:t>
            </w:r>
          </w:p>
        </w:tc>
        <w:tc>
          <w:tcPr>
            <w:tcW w:w="0" w:type="auto"/>
            <w:hideMark/>
          </w:tcPr>
          <w:p w14:paraId="72C165D1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3D371A6A" w14:textId="77777777" w:rsidTr="00763055">
        <w:tc>
          <w:tcPr>
            <w:tcW w:w="0" w:type="auto"/>
            <w:hideMark/>
          </w:tcPr>
          <w:p w14:paraId="497369BD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id_account_age_days</w:t>
            </w:r>
            <w:proofErr w:type="spellEnd"/>
          </w:p>
        </w:tc>
        <w:tc>
          <w:tcPr>
            <w:tcW w:w="0" w:type="auto"/>
            <w:hideMark/>
          </w:tcPr>
          <w:p w14:paraId="6BAC4356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Age of account</w:t>
            </w:r>
          </w:p>
        </w:tc>
        <w:tc>
          <w:tcPr>
            <w:tcW w:w="0" w:type="auto"/>
            <w:hideMark/>
          </w:tcPr>
          <w:p w14:paraId="4AA03114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Identity</w:t>
            </w:r>
          </w:p>
        </w:tc>
        <w:tc>
          <w:tcPr>
            <w:tcW w:w="0" w:type="auto"/>
            <w:hideMark/>
          </w:tcPr>
          <w:p w14:paraId="7E87A966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Key predictor</w:t>
            </w:r>
          </w:p>
        </w:tc>
        <w:tc>
          <w:tcPr>
            <w:tcW w:w="0" w:type="auto"/>
            <w:hideMark/>
          </w:tcPr>
          <w:p w14:paraId="357AA5CB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200502D2" w14:textId="77777777" w:rsidTr="00763055">
        <w:tc>
          <w:tcPr>
            <w:tcW w:w="0" w:type="auto"/>
            <w:hideMark/>
          </w:tcPr>
          <w:p w14:paraId="05FD1ACB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id_account_total_uploads</w:t>
            </w:r>
            <w:proofErr w:type="spellEnd"/>
          </w:p>
        </w:tc>
        <w:tc>
          <w:tcPr>
            <w:tcW w:w="0" w:type="auto"/>
            <w:hideMark/>
          </w:tcPr>
          <w:p w14:paraId="59F99FC2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Cumulative uploads</w:t>
            </w:r>
          </w:p>
        </w:tc>
        <w:tc>
          <w:tcPr>
            <w:tcW w:w="0" w:type="auto"/>
            <w:hideMark/>
          </w:tcPr>
          <w:p w14:paraId="5872B04A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Identity</w:t>
            </w:r>
          </w:p>
        </w:tc>
        <w:tc>
          <w:tcPr>
            <w:tcW w:w="0" w:type="auto"/>
            <w:hideMark/>
          </w:tcPr>
          <w:p w14:paraId="42E1E66B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6F51610C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1F00AC64" w14:textId="77777777" w:rsidTr="00763055">
        <w:tc>
          <w:tcPr>
            <w:tcW w:w="0" w:type="auto"/>
            <w:hideMark/>
          </w:tcPr>
          <w:p w14:paraId="7B49F6B2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id_account_clean_ratio</w:t>
            </w:r>
            <w:proofErr w:type="spellEnd"/>
          </w:p>
        </w:tc>
        <w:tc>
          <w:tcPr>
            <w:tcW w:w="0" w:type="auto"/>
            <w:hideMark/>
          </w:tcPr>
          <w:p w14:paraId="5F8A04A5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Ratio of clean histories</w:t>
            </w:r>
          </w:p>
        </w:tc>
        <w:tc>
          <w:tcPr>
            <w:tcW w:w="0" w:type="auto"/>
            <w:hideMark/>
          </w:tcPr>
          <w:p w14:paraId="4CE1230E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Identity</w:t>
            </w:r>
          </w:p>
        </w:tc>
        <w:tc>
          <w:tcPr>
            <w:tcW w:w="0" w:type="auto"/>
            <w:hideMark/>
          </w:tcPr>
          <w:p w14:paraId="740AA640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Strong feature</w:t>
            </w:r>
          </w:p>
        </w:tc>
        <w:tc>
          <w:tcPr>
            <w:tcW w:w="0" w:type="auto"/>
            <w:hideMark/>
          </w:tcPr>
          <w:p w14:paraId="5798E11B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03236E7C" w14:textId="77777777" w:rsidTr="00763055">
        <w:tc>
          <w:tcPr>
            <w:tcW w:w="0" w:type="auto"/>
            <w:hideMark/>
          </w:tcPr>
          <w:p w14:paraId="77E23B29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id_country_declared</w:t>
            </w:r>
            <w:proofErr w:type="spellEnd"/>
          </w:p>
        </w:tc>
        <w:tc>
          <w:tcPr>
            <w:tcW w:w="0" w:type="auto"/>
            <w:hideMark/>
          </w:tcPr>
          <w:p w14:paraId="3D0494FF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Profile-declared country</w:t>
            </w:r>
          </w:p>
        </w:tc>
        <w:tc>
          <w:tcPr>
            <w:tcW w:w="0" w:type="auto"/>
            <w:hideMark/>
          </w:tcPr>
          <w:p w14:paraId="73D4D346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Identity</w:t>
            </w:r>
          </w:p>
        </w:tc>
        <w:tc>
          <w:tcPr>
            <w:tcW w:w="0" w:type="auto"/>
            <w:hideMark/>
          </w:tcPr>
          <w:p w14:paraId="46BA2010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6D6CD48F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  <w:tr w:rsidR="0063321D" w:rsidRPr="0063321D" w14:paraId="3AAC8869" w14:textId="77777777" w:rsidTr="00763055">
        <w:tc>
          <w:tcPr>
            <w:tcW w:w="0" w:type="auto"/>
            <w:hideMark/>
          </w:tcPr>
          <w:p w14:paraId="01523A55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id_country_ip_mismatch_flag</w:t>
            </w:r>
            <w:proofErr w:type="spellEnd"/>
          </w:p>
        </w:tc>
        <w:tc>
          <w:tcPr>
            <w:tcW w:w="0" w:type="auto"/>
            <w:hideMark/>
          </w:tcPr>
          <w:p w14:paraId="4A947399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Declared vs IP mismatch</w:t>
            </w:r>
          </w:p>
        </w:tc>
        <w:tc>
          <w:tcPr>
            <w:tcW w:w="0" w:type="auto"/>
            <w:hideMark/>
          </w:tcPr>
          <w:p w14:paraId="3C237F35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Identity</w:t>
            </w:r>
          </w:p>
        </w:tc>
        <w:tc>
          <w:tcPr>
            <w:tcW w:w="0" w:type="auto"/>
            <w:hideMark/>
          </w:tcPr>
          <w:p w14:paraId="38D3D7B1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Binary feature</w:t>
            </w:r>
          </w:p>
        </w:tc>
        <w:tc>
          <w:tcPr>
            <w:tcW w:w="0" w:type="auto"/>
            <w:hideMark/>
          </w:tcPr>
          <w:p w14:paraId="3206670F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36151BC9" w14:textId="77777777" w:rsidTr="00763055">
        <w:tc>
          <w:tcPr>
            <w:tcW w:w="0" w:type="auto"/>
            <w:hideMark/>
          </w:tcPr>
          <w:p w14:paraId="07F9F572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id_business_data_present_flag</w:t>
            </w:r>
            <w:proofErr w:type="spellEnd"/>
          </w:p>
        </w:tc>
        <w:tc>
          <w:tcPr>
            <w:tcW w:w="0" w:type="auto"/>
            <w:hideMark/>
          </w:tcPr>
          <w:p w14:paraId="1B49CCF7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Business metadata present</w:t>
            </w:r>
          </w:p>
        </w:tc>
        <w:tc>
          <w:tcPr>
            <w:tcW w:w="0" w:type="auto"/>
            <w:hideMark/>
          </w:tcPr>
          <w:p w14:paraId="7948DC32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Identity</w:t>
            </w:r>
          </w:p>
        </w:tc>
        <w:tc>
          <w:tcPr>
            <w:tcW w:w="0" w:type="auto"/>
            <w:hideMark/>
          </w:tcPr>
          <w:p w14:paraId="7B345A67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227D2585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  <w:tr w:rsidR="0063321D" w:rsidRPr="0063321D" w14:paraId="4C57E09B" w14:textId="77777777" w:rsidTr="00763055">
        <w:tc>
          <w:tcPr>
            <w:tcW w:w="0" w:type="auto"/>
            <w:hideMark/>
          </w:tcPr>
          <w:p w14:paraId="62D7B7E6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id_business_age_days</w:t>
            </w:r>
            <w:proofErr w:type="spellEnd"/>
          </w:p>
        </w:tc>
        <w:tc>
          <w:tcPr>
            <w:tcW w:w="0" w:type="auto"/>
            <w:hideMark/>
          </w:tcPr>
          <w:p w14:paraId="08B6D025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Age of business registration</w:t>
            </w:r>
          </w:p>
        </w:tc>
        <w:tc>
          <w:tcPr>
            <w:tcW w:w="0" w:type="auto"/>
            <w:hideMark/>
          </w:tcPr>
          <w:p w14:paraId="685BC9E5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Identity</w:t>
            </w:r>
          </w:p>
        </w:tc>
        <w:tc>
          <w:tcPr>
            <w:tcW w:w="0" w:type="auto"/>
            <w:hideMark/>
          </w:tcPr>
          <w:p w14:paraId="245D47B6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2994CBB6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</w:tbl>
    <w:p w14:paraId="42576B96" w14:textId="77777777" w:rsidR="00763055" w:rsidRDefault="00763055" w:rsidP="0063321D">
      <w:pPr>
        <w:pStyle w:val="Heading3"/>
      </w:pPr>
    </w:p>
    <w:p w14:paraId="29542936" w14:textId="77777777" w:rsidR="00763055" w:rsidRPr="00763055" w:rsidRDefault="00763055" w:rsidP="00763055"/>
    <w:p w14:paraId="62506BD4" w14:textId="1802E6A8" w:rsidR="0063321D" w:rsidRPr="0063321D" w:rsidRDefault="0063321D" w:rsidP="0063321D">
      <w:pPr>
        <w:pStyle w:val="Heading3"/>
      </w:pPr>
      <w:bookmarkStart w:id="14" w:name="_Toc216281879"/>
      <w:r w:rsidRPr="0063321D">
        <w:lastRenderedPageBreak/>
        <w:t>4.1.2 Contact &amp; Digital Footprint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1"/>
        <w:gridCol w:w="2971"/>
        <w:gridCol w:w="1911"/>
        <w:gridCol w:w="1063"/>
      </w:tblGrid>
      <w:tr w:rsidR="0063321D" w:rsidRPr="0063321D" w14:paraId="2AA07893" w14:textId="77777777" w:rsidTr="00763055">
        <w:tc>
          <w:tcPr>
            <w:tcW w:w="0" w:type="auto"/>
            <w:hideMark/>
          </w:tcPr>
          <w:p w14:paraId="424595D5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Tag ID</w:t>
            </w:r>
          </w:p>
        </w:tc>
        <w:tc>
          <w:tcPr>
            <w:tcW w:w="0" w:type="auto"/>
            <w:hideMark/>
          </w:tcPr>
          <w:p w14:paraId="0291E2DA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1B869D6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ML Use</w:t>
            </w:r>
          </w:p>
        </w:tc>
        <w:tc>
          <w:tcPr>
            <w:tcW w:w="0" w:type="auto"/>
            <w:hideMark/>
          </w:tcPr>
          <w:p w14:paraId="0AC109C5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Priority</w:t>
            </w:r>
          </w:p>
        </w:tc>
      </w:tr>
      <w:tr w:rsidR="0063321D" w:rsidRPr="0063321D" w14:paraId="01D1A506" w14:textId="77777777" w:rsidTr="00763055">
        <w:tc>
          <w:tcPr>
            <w:tcW w:w="0" w:type="auto"/>
            <w:hideMark/>
          </w:tcPr>
          <w:p w14:paraId="693E671B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id_email_domain</w:t>
            </w:r>
            <w:proofErr w:type="spellEnd"/>
          </w:p>
        </w:tc>
        <w:tc>
          <w:tcPr>
            <w:tcW w:w="0" w:type="auto"/>
            <w:hideMark/>
          </w:tcPr>
          <w:p w14:paraId="1A06707F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Email domain</w:t>
            </w:r>
          </w:p>
        </w:tc>
        <w:tc>
          <w:tcPr>
            <w:tcW w:w="0" w:type="auto"/>
            <w:hideMark/>
          </w:tcPr>
          <w:p w14:paraId="04166B04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Categorical feature</w:t>
            </w:r>
          </w:p>
        </w:tc>
        <w:tc>
          <w:tcPr>
            <w:tcW w:w="0" w:type="auto"/>
            <w:hideMark/>
          </w:tcPr>
          <w:p w14:paraId="6B1438BD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7B10E0B3" w14:textId="77777777" w:rsidTr="00763055">
        <w:tc>
          <w:tcPr>
            <w:tcW w:w="0" w:type="auto"/>
            <w:hideMark/>
          </w:tcPr>
          <w:p w14:paraId="62B47C1E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id_email_domain_type</w:t>
            </w:r>
            <w:proofErr w:type="spellEnd"/>
          </w:p>
        </w:tc>
        <w:tc>
          <w:tcPr>
            <w:tcW w:w="0" w:type="auto"/>
            <w:hideMark/>
          </w:tcPr>
          <w:p w14:paraId="410A79CB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Free/disposable/corporate</w:t>
            </w:r>
          </w:p>
        </w:tc>
        <w:tc>
          <w:tcPr>
            <w:tcW w:w="0" w:type="auto"/>
            <w:hideMark/>
          </w:tcPr>
          <w:p w14:paraId="49EF4AFE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7C1CE1D7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48598413" w14:textId="77777777" w:rsidTr="00763055">
        <w:tc>
          <w:tcPr>
            <w:tcW w:w="0" w:type="auto"/>
            <w:hideMark/>
          </w:tcPr>
          <w:p w14:paraId="51892CEF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id_email_domain_age_days</w:t>
            </w:r>
            <w:proofErr w:type="spellEnd"/>
          </w:p>
        </w:tc>
        <w:tc>
          <w:tcPr>
            <w:tcW w:w="0" w:type="auto"/>
            <w:hideMark/>
          </w:tcPr>
          <w:p w14:paraId="168DBB0C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Domain age</w:t>
            </w:r>
          </w:p>
        </w:tc>
        <w:tc>
          <w:tcPr>
            <w:tcW w:w="0" w:type="auto"/>
            <w:hideMark/>
          </w:tcPr>
          <w:p w14:paraId="564D7641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74BE6C9C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  <w:tr w:rsidR="0063321D" w:rsidRPr="0063321D" w14:paraId="0B8E2E5A" w14:textId="77777777" w:rsidTr="00763055">
        <w:tc>
          <w:tcPr>
            <w:tcW w:w="0" w:type="auto"/>
            <w:hideMark/>
          </w:tcPr>
          <w:p w14:paraId="2D2C99DB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id_email_disposable_flag</w:t>
            </w:r>
            <w:proofErr w:type="spellEnd"/>
          </w:p>
        </w:tc>
        <w:tc>
          <w:tcPr>
            <w:tcW w:w="0" w:type="auto"/>
            <w:hideMark/>
          </w:tcPr>
          <w:p w14:paraId="23172EF1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Disposable email indicator</w:t>
            </w:r>
          </w:p>
        </w:tc>
        <w:tc>
          <w:tcPr>
            <w:tcW w:w="0" w:type="auto"/>
            <w:hideMark/>
          </w:tcPr>
          <w:p w14:paraId="4B7098DC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Strong feature</w:t>
            </w:r>
          </w:p>
        </w:tc>
        <w:tc>
          <w:tcPr>
            <w:tcW w:w="0" w:type="auto"/>
            <w:hideMark/>
          </w:tcPr>
          <w:p w14:paraId="39A50A70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2EE92DAE" w14:textId="77777777" w:rsidTr="00763055">
        <w:tc>
          <w:tcPr>
            <w:tcW w:w="0" w:type="auto"/>
            <w:hideMark/>
          </w:tcPr>
          <w:p w14:paraId="6894E6FE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id_phone_country_code</w:t>
            </w:r>
            <w:proofErr w:type="spellEnd"/>
          </w:p>
        </w:tc>
        <w:tc>
          <w:tcPr>
            <w:tcW w:w="0" w:type="auto"/>
            <w:hideMark/>
          </w:tcPr>
          <w:p w14:paraId="336E963C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Phone geography</w:t>
            </w:r>
          </w:p>
        </w:tc>
        <w:tc>
          <w:tcPr>
            <w:tcW w:w="0" w:type="auto"/>
            <w:hideMark/>
          </w:tcPr>
          <w:p w14:paraId="34864E38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1F738CB1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  <w:tr w:rsidR="0063321D" w:rsidRPr="0063321D" w14:paraId="02D2A165" w14:textId="77777777" w:rsidTr="00763055">
        <w:tc>
          <w:tcPr>
            <w:tcW w:w="0" w:type="auto"/>
            <w:hideMark/>
          </w:tcPr>
          <w:p w14:paraId="428A3BB6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id_phone_verified_flag</w:t>
            </w:r>
            <w:proofErr w:type="spellEnd"/>
          </w:p>
        </w:tc>
        <w:tc>
          <w:tcPr>
            <w:tcW w:w="0" w:type="auto"/>
            <w:hideMark/>
          </w:tcPr>
          <w:p w14:paraId="4C21843E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Phone verification status</w:t>
            </w:r>
          </w:p>
        </w:tc>
        <w:tc>
          <w:tcPr>
            <w:tcW w:w="0" w:type="auto"/>
            <w:hideMark/>
          </w:tcPr>
          <w:p w14:paraId="3CDB112B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3B2E85DF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</w:tbl>
    <w:p w14:paraId="658649F3" w14:textId="77777777" w:rsidR="0063321D" w:rsidRPr="0063321D" w:rsidRDefault="0063321D" w:rsidP="0063321D">
      <w:pPr>
        <w:pStyle w:val="Heading3"/>
      </w:pPr>
      <w:bookmarkStart w:id="15" w:name="_Toc216281880"/>
      <w:r w:rsidRPr="0063321D">
        <w:t>4.1.3 External Presence &amp; Rights Signals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4"/>
        <w:gridCol w:w="2535"/>
        <w:gridCol w:w="1662"/>
        <w:gridCol w:w="1395"/>
      </w:tblGrid>
      <w:tr w:rsidR="0063321D" w:rsidRPr="0063321D" w14:paraId="0BACFA77" w14:textId="77777777" w:rsidTr="00763055">
        <w:tc>
          <w:tcPr>
            <w:tcW w:w="0" w:type="auto"/>
            <w:hideMark/>
          </w:tcPr>
          <w:p w14:paraId="6BCFDA33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Tag ID</w:t>
            </w:r>
          </w:p>
        </w:tc>
        <w:tc>
          <w:tcPr>
            <w:tcW w:w="0" w:type="auto"/>
            <w:hideMark/>
          </w:tcPr>
          <w:p w14:paraId="1FF2CF17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0FF62DF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ML Use</w:t>
            </w:r>
          </w:p>
        </w:tc>
        <w:tc>
          <w:tcPr>
            <w:tcW w:w="0" w:type="auto"/>
            <w:hideMark/>
          </w:tcPr>
          <w:p w14:paraId="2080E3B9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Priority</w:t>
            </w:r>
          </w:p>
        </w:tc>
      </w:tr>
      <w:tr w:rsidR="0063321D" w:rsidRPr="0063321D" w14:paraId="4D00B593" w14:textId="77777777" w:rsidTr="00763055">
        <w:tc>
          <w:tcPr>
            <w:tcW w:w="0" w:type="auto"/>
            <w:hideMark/>
          </w:tcPr>
          <w:p w14:paraId="06115AEF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id_social_links_count</w:t>
            </w:r>
            <w:proofErr w:type="spellEnd"/>
          </w:p>
        </w:tc>
        <w:tc>
          <w:tcPr>
            <w:tcW w:w="0" w:type="auto"/>
            <w:hideMark/>
          </w:tcPr>
          <w:p w14:paraId="62DA4309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Count of external links provided</w:t>
            </w:r>
          </w:p>
        </w:tc>
        <w:tc>
          <w:tcPr>
            <w:tcW w:w="0" w:type="auto"/>
            <w:hideMark/>
          </w:tcPr>
          <w:p w14:paraId="6A4AA3A8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4C7559BE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  <w:tr w:rsidR="0063321D" w:rsidRPr="0063321D" w14:paraId="188D7CA2" w14:textId="77777777" w:rsidTr="00763055">
        <w:tc>
          <w:tcPr>
            <w:tcW w:w="0" w:type="auto"/>
            <w:hideMark/>
          </w:tcPr>
          <w:p w14:paraId="2F42A34B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id_spotify_profile_present</w:t>
            </w:r>
            <w:proofErr w:type="spellEnd"/>
          </w:p>
        </w:tc>
        <w:tc>
          <w:tcPr>
            <w:tcW w:w="0" w:type="auto"/>
            <w:hideMark/>
          </w:tcPr>
          <w:p w14:paraId="2A7F3463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External validation</w:t>
            </w:r>
          </w:p>
        </w:tc>
        <w:tc>
          <w:tcPr>
            <w:tcW w:w="0" w:type="auto"/>
            <w:hideMark/>
          </w:tcPr>
          <w:p w14:paraId="6D098005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208139A7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4DF8117E" w14:textId="77777777" w:rsidTr="00763055">
        <w:tc>
          <w:tcPr>
            <w:tcW w:w="0" w:type="auto"/>
            <w:hideMark/>
          </w:tcPr>
          <w:p w14:paraId="06F318D7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id_monthly_listeners_bucket</w:t>
            </w:r>
            <w:proofErr w:type="spellEnd"/>
          </w:p>
        </w:tc>
        <w:tc>
          <w:tcPr>
            <w:tcW w:w="0" w:type="auto"/>
            <w:hideMark/>
          </w:tcPr>
          <w:p w14:paraId="370C963F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Bucketed audience size</w:t>
            </w:r>
          </w:p>
        </w:tc>
        <w:tc>
          <w:tcPr>
            <w:tcW w:w="0" w:type="auto"/>
            <w:hideMark/>
          </w:tcPr>
          <w:p w14:paraId="78ECB3D1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2BBB5D53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  <w:tr w:rsidR="0063321D" w:rsidRPr="0063321D" w14:paraId="789ED819" w14:textId="77777777" w:rsidTr="00763055">
        <w:tc>
          <w:tcPr>
            <w:tcW w:w="0" w:type="auto"/>
            <w:hideMark/>
          </w:tcPr>
          <w:p w14:paraId="40C3EE88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id_soundcloud_profile_present</w:t>
            </w:r>
            <w:proofErr w:type="spellEnd"/>
          </w:p>
        </w:tc>
        <w:tc>
          <w:tcPr>
            <w:tcW w:w="0" w:type="auto"/>
            <w:hideMark/>
          </w:tcPr>
          <w:p w14:paraId="37A2B67E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Presence check</w:t>
            </w:r>
          </w:p>
        </w:tc>
        <w:tc>
          <w:tcPr>
            <w:tcW w:w="0" w:type="auto"/>
            <w:hideMark/>
          </w:tcPr>
          <w:p w14:paraId="783FC681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41AF2EAF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6AEF5A64" w14:textId="77777777" w:rsidTr="00763055">
        <w:tc>
          <w:tcPr>
            <w:tcW w:w="0" w:type="auto"/>
            <w:hideMark/>
          </w:tcPr>
          <w:p w14:paraId="00D51FD6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id_external_dispute_count</w:t>
            </w:r>
            <w:proofErr w:type="spellEnd"/>
          </w:p>
        </w:tc>
        <w:tc>
          <w:tcPr>
            <w:tcW w:w="0" w:type="auto"/>
            <w:hideMark/>
          </w:tcPr>
          <w:p w14:paraId="0B3305D3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External rights disputes</w:t>
            </w:r>
          </w:p>
        </w:tc>
        <w:tc>
          <w:tcPr>
            <w:tcW w:w="0" w:type="auto"/>
            <w:hideMark/>
          </w:tcPr>
          <w:p w14:paraId="3F732228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Label/Feature</w:t>
            </w:r>
          </w:p>
        </w:tc>
        <w:tc>
          <w:tcPr>
            <w:tcW w:w="0" w:type="auto"/>
            <w:hideMark/>
          </w:tcPr>
          <w:p w14:paraId="3EF227D8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 (Phase 2)</w:t>
            </w:r>
          </w:p>
        </w:tc>
      </w:tr>
    </w:tbl>
    <w:p w14:paraId="48224088" w14:textId="77777777" w:rsidR="00763055" w:rsidRDefault="00763055" w:rsidP="0063321D">
      <w:pPr>
        <w:pStyle w:val="Heading3"/>
      </w:pPr>
    </w:p>
    <w:p w14:paraId="69496DA6" w14:textId="77777777" w:rsidR="00763055" w:rsidRDefault="00763055" w:rsidP="0063321D">
      <w:pPr>
        <w:pStyle w:val="Heading3"/>
      </w:pPr>
    </w:p>
    <w:p w14:paraId="44F85ED0" w14:textId="77777777" w:rsidR="00763055" w:rsidRDefault="00763055" w:rsidP="00763055"/>
    <w:p w14:paraId="26DB9BA3" w14:textId="77777777" w:rsidR="00763055" w:rsidRDefault="00763055" w:rsidP="00763055"/>
    <w:p w14:paraId="483ED16C" w14:textId="77777777" w:rsidR="00763055" w:rsidRDefault="00763055" w:rsidP="00763055"/>
    <w:p w14:paraId="4DA21C4A" w14:textId="77777777" w:rsidR="00763055" w:rsidRDefault="00763055" w:rsidP="00763055"/>
    <w:p w14:paraId="062FA53D" w14:textId="77777777" w:rsidR="00763055" w:rsidRPr="00763055" w:rsidRDefault="00763055" w:rsidP="00763055"/>
    <w:p w14:paraId="7B6B8EC2" w14:textId="4C155422" w:rsidR="0063321D" w:rsidRPr="0063321D" w:rsidRDefault="0063321D" w:rsidP="0063321D">
      <w:pPr>
        <w:pStyle w:val="Heading3"/>
      </w:pPr>
      <w:bookmarkStart w:id="16" w:name="_Toc216281881"/>
      <w:r w:rsidRPr="0063321D">
        <w:lastRenderedPageBreak/>
        <w:t>4.1.4 Device &amp; Network Metadata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3087"/>
        <w:gridCol w:w="1623"/>
        <w:gridCol w:w="1063"/>
      </w:tblGrid>
      <w:tr w:rsidR="0063321D" w:rsidRPr="0063321D" w14:paraId="7D3C7FE4" w14:textId="77777777" w:rsidTr="00763055">
        <w:tc>
          <w:tcPr>
            <w:tcW w:w="0" w:type="auto"/>
            <w:hideMark/>
          </w:tcPr>
          <w:p w14:paraId="68509FFC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Tag ID</w:t>
            </w:r>
          </w:p>
        </w:tc>
        <w:tc>
          <w:tcPr>
            <w:tcW w:w="0" w:type="auto"/>
            <w:hideMark/>
          </w:tcPr>
          <w:p w14:paraId="78167BF5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19E580C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ML Use</w:t>
            </w:r>
          </w:p>
        </w:tc>
        <w:tc>
          <w:tcPr>
            <w:tcW w:w="0" w:type="auto"/>
            <w:hideMark/>
          </w:tcPr>
          <w:p w14:paraId="02A48986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Priority</w:t>
            </w:r>
          </w:p>
        </w:tc>
      </w:tr>
      <w:tr w:rsidR="0063321D" w:rsidRPr="0063321D" w14:paraId="4513EED8" w14:textId="77777777" w:rsidTr="00763055">
        <w:tc>
          <w:tcPr>
            <w:tcW w:w="0" w:type="auto"/>
            <w:hideMark/>
          </w:tcPr>
          <w:p w14:paraId="15034019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id_signup_ip_country</w:t>
            </w:r>
            <w:proofErr w:type="spellEnd"/>
          </w:p>
        </w:tc>
        <w:tc>
          <w:tcPr>
            <w:tcW w:w="0" w:type="auto"/>
            <w:hideMark/>
          </w:tcPr>
          <w:p w14:paraId="38BEC9A3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Sign-up country</w:t>
            </w:r>
          </w:p>
        </w:tc>
        <w:tc>
          <w:tcPr>
            <w:tcW w:w="0" w:type="auto"/>
            <w:hideMark/>
          </w:tcPr>
          <w:p w14:paraId="0A4A41CB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5DCAB879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391D3217" w14:textId="77777777" w:rsidTr="00763055">
        <w:tc>
          <w:tcPr>
            <w:tcW w:w="0" w:type="auto"/>
            <w:hideMark/>
          </w:tcPr>
          <w:p w14:paraId="28BEBC19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id_signup_ip_datacenter_flag</w:t>
            </w:r>
            <w:proofErr w:type="spellEnd"/>
          </w:p>
        </w:tc>
        <w:tc>
          <w:tcPr>
            <w:tcW w:w="0" w:type="auto"/>
            <w:hideMark/>
          </w:tcPr>
          <w:p w14:paraId="3842C693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VPN/</w:t>
            </w:r>
            <w:proofErr w:type="spellStart"/>
            <w:r w:rsidRPr="0063321D">
              <w:t>datacenter</w:t>
            </w:r>
            <w:proofErr w:type="spellEnd"/>
            <w:r w:rsidRPr="0063321D">
              <w:t xml:space="preserve"> detection</w:t>
            </w:r>
          </w:p>
        </w:tc>
        <w:tc>
          <w:tcPr>
            <w:tcW w:w="0" w:type="auto"/>
            <w:hideMark/>
          </w:tcPr>
          <w:p w14:paraId="74C8D7C8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Strong feature</w:t>
            </w:r>
          </w:p>
        </w:tc>
        <w:tc>
          <w:tcPr>
            <w:tcW w:w="0" w:type="auto"/>
            <w:hideMark/>
          </w:tcPr>
          <w:p w14:paraId="580B0073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605850B9" w14:textId="77777777" w:rsidTr="00763055">
        <w:tc>
          <w:tcPr>
            <w:tcW w:w="0" w:type="auto"/>
            <w:hideMark/>
          </w:tcPr>
          <w:p w14:paraId="30176EEE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id_device_fingerprint_id</w:t>
            </w:r>
            <w:proofErr w:type="spellEnd"/>
          </w:p>
        </w:tc>
        <w:tc>
          <w:tcPr>
            <w:tcW w:w="0" w:type="auto"/>
            <w:hideMark/>
          </w:tcPr>
          <w:p w14:paraId="0E075A62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Hashed device</w:t>
            </w:r>
          </w:p>
        </w:tc>
        <w:tc>
          <w:tcPr>
            <w:tcW w:w="0" w:type="auto"/>
            <w:hideMark/>
          </w:tcPr>
          <w:p w14:paraId="4B2324BD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Graph feature</w:t>
            </w:r>
          </w:p>
        </w:tc>
        <w:tc>
          <w:tcPr>
            <w:tcW w:w="0" w:type="auto"/>
            <w:hideMark/>
          </w:tcPr>
          <w:p w14:paraId="1E4536E9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5D1E40F9" w14:textId="77777777" w:rsidTr="00763055">
        <w:tc>
          <w:tcPr>
            <w:tcW w:w="0" w:type="auto"/>
            <w:hideMark/>
          </w:tcPr>
          <w:p w14:paraId="371DBF5F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id_device_account_count</w:t>
            </w:r>
            <w:proofErr w:type="spellEnd"/>
          </w:p>
        </w:tc>
        <w:tc>
          <w:tcPr>
            <w:tcW w:w="0" w:type="auto"/>
            <w:hideMark/>
          </w:tcPr>
          <w:p w14:paraId="0B436426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Accounts linked to same device</w:t>
            </w:r>
          </w:p>
        </w:tc>
        <w:tc>
          <w:tcPr>
            <w:tcW w:w="0" w:type="auto"/>
            <w:hideMark/>
          </w:tcPr>
          <w:p w14:paraId="3365C7F8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Fraud indicator</w:t>
            </w:r>
          </w:p>
        </w:tc>
        <w:tc>
          <w:tcPr>
            <w:tcW w:w="0" w:type="auto"/>
            <w:hideMark/>
          </w:tcPr>
          <w:p w14:paraId="62B5377A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07BC6722" w14:textId="77777777" w:rsidTr="00763055">
        <w:tc>
          <w:tcPr>
            <w:tcW w:w="0" w:type="auto"/>
            <w:hideMark/>
          </w:tcPr>
          <w:p w14:paraId="6CAF81BF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id_ip_account_count</w:t>
            </w:r>
            <w:proofErr w:type="spellEnd"/>
          </w:p>
        </w:tc>
        <w:tc>
          <w:tcPr>
            <w:tcW w:w="0" w:type="auto"/>
            <w:hideMark/>
          </w:tcPr>
          <w:p w14:paraId="24116ECE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Accounts linked to same IP</w:t>
            </w:r>
          </w:p>
        </w:tc>
        <w:tc>
          <w:tcPr>
            <w:tcW w:w="0" w:type="auto"/>
            <w:hideMark/>
          </w:tcPr>
          <w:p w14:paraId="4BD49666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359A9E6C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3FF30983" w14:textId="77777777" w:rsidTr="00763055">
        <w:tc>
          <w:tcPr>
            <w:tcW w:w="0" w:type="auto"/>
            <w:hideMark/>
          </w:tcPr>
          <w:p w14:paraId="61CD4B48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id_device_is_mobile_flag</w:t>
            </w:r>
            <w:proofErr w:type="spellEnd"/>
          </w:p>
        </w:tc>
        <w:tc>
          <w:tcPr>
            <w:tcW w:w="0" w:type="auto"/>
            <w:hideMark/>
          </w:tcPr>
          <w:p w14:paraId="1BCDF162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Mobile vs desktop</w:t>
            </w:r>
          </w:p>
        </w:tc>
        <w:tc>
          <w:tcPr>
            <w:tcW w:w="0" w:type="auto"/>
            <w:hideMark/>
          </w:tcPr>
          <w:p w14:paraId="46B2097A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37227519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</w:tbl>
    <w:p w14:paraId="69C0C0BA" w14:textId="77777777" w:rsidR="0063321D" w:rsidRPr="0063321D" w:rsidRDefault="0063321D" w:rsidP="0063321D">
      <w:pPr>
        <w:pStyle w:val="Heading3"/>
      </w:pPr>
      <w:bookmarkStart w:id="17" w:name="_Toc216281882"/>
      <w:r w:rsidRPr="0063321D">
        <w:t>4.1.5 Onboarding Behaviour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5"/>
        <w:gridCol w:w="2786"/>
        <w:gridCol w:w="1902"/>
        <w:gridCol w:w="1063"/>
      </w:tblGrid>
      <w:tr w:rsidR="0063321D" w:rsidRPr="0063321D" w14:paraId="2C7BEE78" w14:textId="77777777" w:rsidTr="00763055">
        <w:tc>
          <w:tcPr>
            <w:tcW w:w="0" w:type="auto"/>
            <w:hideMark/>
          </w:tcPr>
          <w:p w14:paraId="22AE8D1E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Tag ID</w:t>
            </w:r>
          </w:p>
        </w:tc>
        <w:tc>
          <w:tcPr>
            <w:tcW w:w="0" w:type="auto"/>
            <w:hideMark/>
          </w:tcPr>
          <w:p w14:paraId="1D6880CE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D222E8F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ML Use</w:t>
            </w:r>
          </w:p>
        </w:tc>
        <w:tc>
          <w:tcPr>
            <w:tcW w:w="0" w:type="auto"/>
            <w:hideMark/>
          </w:tcPr>
          <w:p w14:paraId="336107FB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Priority</w:t>
            </w:r>
          </w:p>
        </w:tc>
      </w:tr>
      <w:tr w:rsidR="0063321D" w:rsidRPr="0063321D" w14:paraId="337805FB" w14:textId="77777777" w:rsidTr="00763055">
        <w:tc>
          <w:tcPr>
            <w:tcW w:w="0" w:type="auto"/>
            <w:hideMark/>
          </w:tcPr>
          <w:p w14:paraId="2978339B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id_onboarding_duration_secs</w:t>
            </w:r>
            <w:proofErr w:type="spellEnd"/>
          </w:p>
        </w:tc>
        <w:tc>
          <w:tcPr>
            <w:tcW w:w="0" w:type="auto"/>
            <w:hideMark/>
          </w:tcPr>
          <w:p w14:paraId="03609C20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Time to complete onboarding</w:t>
            </w:r>
          </w:p>
        </w:tc>
        <w:tc>
          <w:tcPr>
            <w:tcW w:w="0" w:type="auto"/>
            <w:hideMark/>
          </w:tcPr>
          <w:p w14:paraId="2C5230CC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Behavioural signal</w:t>
            </w:r>
          </w:p>
        </w:tc>
        <w:tc>
          <w:tcPr>
            <w:tcW w:w="0" w:type="auto"/>
            <w:hideMark/>
          </w:tcPr>
          <w:p w14:paraId="6826CC49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  <w:tr w:rsidR="0063321D" w:rsidRPr="0063321D" w14:paraId="57A212B2" w14:textId="77777777" w:rsidTr="00763055">
        <w:tc>
          <w:tcPr>
            <w:tcW w:w="0" w:type="auto"/>
            <w:hideMark/>
          </w:tcPr>
          <w:p w14:paraId="1E8A3285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id_profile_completion_ratio</w:t>
            </w:r>
            <w:proofErr w:type="spellEnd"/>
          </w:p>
        </w:tc>
        <w:tc>
          <w:tcPr>
            <w:tcW w:w="0" w:type="auto"/>
            <w:hideMark/>
          </w:tcPr>
          <w:p w14:paraId="36C0E4F8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Completeness of profile</w:t>
            </w:r>
          </w:p>
        </w:tc>
        <w:tc>
          <w:tcPr>
            <w:tcW w:w="0" w:type="auto"/>
            <w:hideMark/>
          </w:tcPr>
          <w:p w14:paraId="211CD0F7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69896985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  <w:tr w:rsidR="0063321D" w:rsidRPr="0063321D" w14:paraId="4E4BA6F2" w14:textId="77777777" w:rsidTr="00763055">
        <w:tc>
          <w:tcPr>
            <w:tcW w:w="0" w:type="auto"/>
            <w:hideMark/>
          </w:tcPr>
          <w:p w14:paraId="7FB40868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id_two_factor_enabled_flag</w:t>
            </w:r>
            <w:proofErr w:type="spellEnd"/>
          </w:p>
        </w:tc>
        <w:tc>
          <w:tcPr>
            <w:tcW w:w="0" w:type="auto"/>
            <w:hideMark/>
          </w:tcPr>
          <w:p w14:paraId="38B38481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2FA usage</w:t>
            </w:r>
          </w:p>
        </w:tc>
        <w:tc>
          <w:tcPr>
            <w:tcW w:w="0" w:type="auto"/>
            <w:hideMark/>
          </w:tcPr>
          <w:p w14:paraId="59EF131E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Trust signal</w:t>
            </w:r>
          </w:p>
        </w:tc>
        <w:tc>
          <w:tcPr>
            <w:tcW w:w="0" w:type="auto"/>
            <w:hideMark/>
          </w:tcPr>
          <w:p w14:paraId="43BD3FF6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</w:tbl>
    <w:p w14:paraId="52B68CB5" w14:textId="77777777" w:rsidR="00763055" w:rsidRDefault="00763055" w:rsidP="0063321D"/>
    <w:p w14:paraId="47505EF1" w14:textId="6CE2C543" w:rsidR="0063321D" w:rsidRPr="0063321D" w:rsidRDefault="0063321D" w:rsidP="0063321D">
      <w:r w:rsidRPr="0063321D">
        <w:pict w14:anchorId="5C6D49E7">
          <v:rect id="_x0000_i1124" style="width:0;height:1.5pt" o:hralign="center" o:hrstd="t" o:hr="t" fillcolor="#a0a0a0" stroked="f"/>
        </w:pict>
      </w:r>
    </w:p>
    <w:p w14:paraId="715712E6" w14:textId="77777777" w:rsidR="0063321D" w:rsidRPr="0063321D" w:rsidRDefault="0063321D" w:rsidP="0063321D">
      <w:pPr>
        <w:pStyle w:val="Heading2"/>
      </w:pPr>
      <w:bookmarkStart w:id="18" w:name="_Toc216281883"/>
      <w:r w:rsidRPr="0063321D">
        <w:t>4.2 Provenance Engine Tags (PVID / Metadata &amp; Content)</w:t>
      </w:r>
      <w:bookmarkEnd w:id="18"/>
    </w:p>
    <w:p w14:paraId="347CE91B" w14:textId="77777777" w:rsidR="0063321D" w:rsidRPr="0063321D" w:rsidRDefault="0063321D" w:rsidP="0063321D">
      <w:pPr>
        <w:pStyle w:val="Heading3"/>
      </w:pPr>
      <w:bookmarkStart w:id="19" w:name="_Toc216281884"/>
      <w:r w:rsidRPr="0063321D">
        <w:t>4.2.1 Provenance &amp; Duplicate Detection</w:t>
      </w:r>
      <w:bookmarkEnd w:id="19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20"/>
        <w:gridCol w:w="1422"/>
        <w:gridCol w:w="1370"/>
        <w:gridCol w:w="1087"/>
        <w:gridCol w:w="1017"/>
      </w:tblGrid>
      <w:tr w:rsidR="0063321D" w:rsidRPr="0063321D" w14:paraId="42616730" w14:textId="77777777" w:rsidTr="00763055">
        <w:tc>
          <w:tcPr>
            <w:tcW w:w="4120" w:type="dxa"/>
            <w:hideMark/>
          </w:tcPr>
          <w:p w14:paraId="37078BD9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Tag ID</w:t>
            </w:r>
          </w:p>
        </w:tc>
        <w:tc>
          <w:tcPr>
            <w:tcW w:w="1422" w:type="dxa"/>
            <w:hideMark/>
          </w:tcPr>
          <w:p w14:paraId="378CD1E8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Description</w:t>
            </w:r>
          </w:p>
        </w:tc>
        <w:tc>
          <w:tcPr>
            <w:tcW w:w="1370" w:type="dxa"/>
            <w:hideMark/>
          </w:tcPr>
          <w:p w14:paraId="305D9576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Engine</w:t>
            </w:r>
          </w:p>
        </w:tc>
        <w:tc>
          <w:tcPr>
            <w:tcW w:w="1087" w:type="dxa"/>
            <w:hideMark/>
          </w:tcPr>
          <w:p w14:paraId="113BA417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ML Use</w:t>
            </w:r>
          </w:p>
        </w:tc>
        <w:tc>
          <w:tcPr>
            <w:tcW w:w="1017" w:type="dxa"/>
            <w:hideMark/>
          </w:tcPr>
          <w:p w14:paraId="3812C020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Priority</w:t>
            </w:r>
          </w:p>
        </w:tc>
      </w:tr>
      <w:tr w:rsidR="0063321D" w:rsidRPr="0063321D" w14:paraId="6376E46B" w14:textId="77777777" w:rsidTr="00763055">
        <w:tc>
          <w:tcPr>
            <w:tcW w:w="4120" w:type="dxa"/>
            <w:hideMark/>
          </w:tcPr>
          <w:p w14:paraId="2DC074EE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prov_pvid</w:t>
            </w:r>
            <w:proofErr w:type="spellEnd"/>
          </w:p>
        </w:tc>
        <w:tc>
          <w:tcPr>
            <w:tcW w:w="1422" w:type="dxa"/>
            <w:hideMark/>
          </w:tcPr>
          <w:p w14:paraId="4B5295CB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Provenance ID</w:t>
            </w:r>
          </w:p>
        </w:tc>
        <w:tc>
          <w:tcPr>
            <w:tcW w:w="1370" w:type="dxa"/>
            <w:hideMark/>
          </w:tcPr>
          <w:p w14:paraId="3A496397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Provenance</w:t>
            </w:r>
          </w:p>
        </w:tc>
        <w:tc>
          <w:tcPr>
            <w:tcW w:w="1087" w:type="dxa"/>
            <w:hideMark/>
          </w:tcPr>
          <w:p w14:paraId="2C7E5F57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Key identifier</w:t>
            </w:r>
          </w:p>
        </w:tc>
        <w:tc>
          <w:tcPr>
            <w:tcW w:w="1017" w:type="dxa"/>
            <w:hideMark/>
          </w:tcPr>
          <w:p w14:paraId="071C4B06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5D7888E6" w14:textId="77777777" w:rsidTr="00763055">
        <w:tc>
          <w:tcPr>
            <w:tcW w:w="4120" w:type="dxa"/>
            <w:hideMark/>
          </w:tcPr>
          <w:p w14:paraId="6325C266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prov_audio_hash</w:t>
            </w:r>
            <w:proofErr w:type="spellEnd"/>
          </w:p>
        </w:tc>
        <w:tc>
          <w:tcPr>
            <w:tcW w:w="1422" w:type="dxa"/>
            <w:hideMark/>
          </w:tcPr>
          <w:p w14:paraId="3A9FA19D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Audio fingerprint hash</w:t>
            </w:r>
          </w:p>
        </w:tc>
        <w:tc>
          <w:tcPr>
            <w:tcW w:w="1370" w:type="dxa"/>
            <w:hideMark/>
          </w:tcPr>
          <w:p w14:paraId="1907E6B8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Provenance</w:t>
            </w:r>
          </w:p>
        </w:tc>
        <w:tc>
          <w:tcPr>
            <w:tcW w:w="1087" w:type="dxa"/>
            <w:hideMark/>
          </w:tcPr>
          <w:p w14:paraId="5F2ADCC9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Key identifier</w:t>
            </w:r>
          </w:p>
        </w:tc>
        <w:tc>
          <w:tcPr>
            <w:tcW w:w="1017" w:type="dxa"/>
            <w:hideMark/>
          </w:tcPr>
          <w:p w14:paraId="0A64F0DA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6AA30226" w14:textId="77777777" w:rsidTr="00763055">
        <w:tc>
          <w:tcPr>
            <w:tcW w:w="4120" w:type="dxa"/>
            <w:hideMark/>
          </w:tcPr>
          <w:p w14:paraId="7428D81D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lastRenderedPageBreak/>
              <w:t>prov_duplicate_audio_count</w:t>
            </w:r>
            <w:proofErr w:type="spellEnd"/>
          </w:p>
        </w:tc>
        <w:tc>
          <w:tcPr>
            <w:tcW w:w="1422" w:type="dxa"/>
            <w:hideMark/>
          </w:tcPr>
          <w:p w14:paraId="5DF7B457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Count of assets with same audio hash</w:t>
            </w:r>
          </w:p>
        </w:tc>
        <w:tc>
          <w:tcPr>
            <w:tcW w:w="1370" w:type="dxa"/>
            <w:hideMark/>
          </w:tcPr>
          <w:p w14:paraId="02CE455A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Provenance</w:t>
            </w:r>
          </w:p>
        </w:tc>
        <w:tc>
          <w:tcPr>
            <w:tcW w:w="1087" w:type="dxa"/>
            <w:hideMark/>
          </w:tcPr>
          <w:p w14:paraId="3E4735B5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Strong feature</w:t>
            </w:r>
          </w:p>
        </w:tc>
        <w:tc>
          <w:tcPr>
            <w:tcW w:w="1017" w:type="dxa"/>
            <w:hideMark/>
          </w:tcPr>
          <w:p w14:paraId="4CE43A72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3E8104FC" w14:textId="77777777" w:rsidTr="00763055">
        <w:tc>
          <w:tcPr>
            <w:tcW w:w="4120" w:type="dxa"/>
            <w:hideMark/>
          </w:tcPr>
          <w:p w14:paraId="0A966ABD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prov_duplicate_pvid_count</w:t>
            </w:r>
            <w:proofErr w:type="spellEnd"/>
          </w:p>
        </w:tc>
        <w:tc>
          <w:tcPr>
            <w:tcW w:w="1422" w:type="dxa"/>
            <w:hideMark/>
          </w:tcPr>
          <w:p w14:paraId="47897C99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Duplicate PVID count</w:t>
            </w:r>
          </w:p>
        </w:tc>
        <w:tc>
          <w:tcPr>
            <w:tcW w:w="1370" w:type="dxa"/>
            <w:hideMark/>
          </w:tcPr>
          <w:p w14:paraId="007DCC4F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Provenance</w:t>
            </w:r>
          </w:p>
        </w:tc>
        <w:tc>
          <w:tcPr>
            <w:tcW w:w="1087" w:type="dxa"/>
            <w:hideMark/>
          </w:tcPr>
          <w:p w14:paraId="75139430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1017" w:type="dxa"/>
            <w:hideMark/>
          </w:tcPr>
          <w:p w14:paraId="0B28FD10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12F1B73D" w14:textId="77777777" w:rsidTr="00763055">
        <w:tc>
          <w:tcPr>
            <w:tcW w:w="4120" w:type="dxa"/>
            <w:hideMark/>
          </w:tcPr>
          <w:p w14:paraId="76A91DE5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prov_first_seen_timestamp</w:t>
            </w:r>
            <w:proofErr w:type="spellEnd"/>
          </w:p>
        </w:tc>
        <w:tc>
          <w:tcPr>
            <w:tcW w:w="1422" w:type="dxa"/>
            <w:hideMark/>
          </w:tcPr>
          <w:p w14:paraId="50ECDF0A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First appearance in system</w:t>
            </w:r>
          </w:p>
        </w:tc>
        <w:tc>
          <w:tcPr>
            <w:tcW w:w="1370" w:type="dxa"/>
            <w:hideMark/>
          </w:tcPr>
          <w:p w14:paraId="2A355E6C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Provenance</w:t>
            </w:r>
          </w:p>
        </w:tc>
        <w:tc>
          <w:tcPr>
            <w:tcW w:w="1087" w:type="dxa"/>
            <w:hideMark/>
          </w:tcPr>
          <w:p w14:paraId="5C741C44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1017" w:type="dxa"/>
            <w:hideMark/>
          </w:tcPr>
          <w:p w14:paraId="6D6D3E08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  <w:tr w:rsidR="0063321D" w:rsidRPr="0063321D" w14:paraId="73269DEE" w14:textId="77777777" w:rsidTr="00763055">
        <w:tc>
          <w:tcPr>
            <w:tcW w:w="4120" w:type="dxa"/>
            <w:hideMark/>
          </w:tcPr>
          <w:p w14:paraId="5E0F5C3A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prov_duplicate_across_accounts_count</w:t>
            </w:r>
            <w:proofErr w:type="spellEnd"/>
          </w:p>
        </w:tc>
        <w:tc>
          <w:tcPr>
            <w:tcW w:w="1422" w:type="dxa"/>
            <w:hideMark/>
          </w:tcPr>
          <w:p w14:paraId="0E51F856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Distinct accounts sharing asset</w:t>
            </w:r>
          </w:p>
        </w:tc>
        <w:tc>
          <w:tcPr>
            <w:tcW w:w="1370" w:type="dxa"/>
            <w:hideMark/>
          </w:tcPr>
          <w:p w14:paraId="79B0B7DB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Provenance</w:t>
            </w:r>
          </w:p>
        </w:tc>
        <w:tc>
          <w:tcPr>
            <w:tcW w:w="1087" w:type="dxa"/>
            <w:hideMark/>
          </w:tcPr>
          <w:p w14:paraId="0B8A4ABE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1017" w:type="dxa"/>
            <w:hideMark/>
          </w:tcPr>
          <w:p w14:paraId="53620A01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</w:tbl>
    <w:p w14:paraId="2B859DF0" w14:textId="77777777" w:rsidR="0063321D" w:rsidRPr="0063321D" w:rsidRDefault="0063321D" w:rsidP="0063321D">
      <w:pPr>
        <w:pStyle w:val="Heading3"/>
      </w:pPr>
      <w:bookmarkStart w:id="20" w:name="_Toc216281885"/>
      <w:r w:rsidRPr="0063321D">
        <w:t>4.2.2 Metadata Integrity &amp; Conflicts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9"/>
        <w:gridCol w:w="2324"/>
        <w:gridCol w:w="1623"/>
        <w:gridCol w:w="1040"/>
      </w:tblGrid>
      <w:tr w:rsidR="0063321D" w:rsidRPr="0063321D" w14:paraId="22692DE4" w14:textId="77777777" w:rsidTr="00763055">
        <w:tc>
          <w:tcPr>
            <w:tcW w:w="0" w:type="auto"/>
            <w:hideMark/>
          </w:tcPr>
          <w:p w14:paraId="4008B802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Tag ID</w:t>
            </w:r>
          </w:p>
        </w:tc>
        <w:tc>
          <w:tcPr>
            <w:tcW w:w="0" w:type="auto"/>
            <w:hideMark/>
          </w:tcPr>
          <w:p w14:paraId="29880AEE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3181D02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ML Use</w:t>
            </w:r>
          </w:p>
        </w:tc>
        <w:tc>
          <w:tcPr>
            <w:tcW w:w="0" w:type="auto"/>
            <w:hideMark/>
          </w:tcPr>
          <w:p w14:paraId="2F1DB9AF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Priority</w:t>
            </w:r>
          </w:p>
        </w:tc>
      </w:tr>
      <w:tr w:rsidR="0063321D" w:rsidRPr="0063321D" w14:paraId="0EA55243" w14:textId="77777777" w:rsidTr="00763055">
        <w:tc>
          <w:tcPr>
            <w:tcW w:w="0" w:type="auto"/>
            <w:hideMark/>
          </w:tcPr>
          <w:p w14:paraId="381249F6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prov_title_normalised</w:t>
            </w:r>
            <w:proofErr w:type="spellEnd"/>
          </w:p>
        </w:tc>
        <w:tc>
          <w:tcPr>
            <w:tcW w:w="0" w:type="auto"/>
            <w:hideMark/>
          </w:tcPr>
          <w:p w14:paraId="30AC3CCF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Normalised title</w:t>
            </w:r>
          </w:p>
        </w:tc>
        <w:tc>
          <w:tcPr>
            <w:tcW w:w="0" w:type="auto"/>
            <w:hideMark/>
          </w:tcPr>
          <w:p w14:paraId="5AA58DE4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1C41429D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560A5BEB" w14:textId="77777777" w:rsidTr="00763055">
        <w:tc>
          <w:tcPr>
            <w:tcW w:w="0" w:type="auto"/>
            <w:hideMark/>
          </w:tcPr>
          <w:p w14:paraId="775183EB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prov_title_uniqueness_score</w:t>
            </w:r>
            <w:proofErr w:type="spellEnd"/>
          </w:p>
        </w:tc>
        <w:tc>
          <w:tcPr>
            <w:tcW w:w="0" w:type="auto"/>
            <w:hideMark/>
          </w:tcPr>
          <w:p w14:paraId="0D3EB553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Uniqueness within catalogue</w:t>
            </w:r>
          </w:p>
        </w:tc>
        <w:tc>
          <w:tcPr>
            <w:tcW w:w="0" w:type="auto"/>
            <w:hideMark/>
          </w:tcPr>
          <w:p w14:paraId="39BEFACF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6EA89FE1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  <w:tr w:rsidR="0063321D" w:rsidRPr="0063321D" w14:paraId="6967665E" w14:textId="77777777" w:rsidTr="00763055">
        <w:tc>
          <w:tcPr>
            <w:tcW w:w="0" w:type="auto"/>
            <w:hideMark/>
          </w:tcPr>
          <w:p w14:paraId="667536D6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prov_artist_title_duplication_flag</w:t>
            </w:r>
            <w:proofErr w:type="spellEnd"/>
          </w:p>
        </w:tc>
        <w:tc>
          <w:tcPr>
            <w:tcW w:w="0" w:type="auto"/>
            <w:hideMark/>
          </w:tcPr>
          <w:p w14:paraId="39C5A23C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Same artist reusing titles</w:t>
            </w:r>
          </w:p>
        </w:tc>
        <w:tc>
          <w:tcPr>
            <w:tcW w:w="0" w:type="auto"/>
            <w:hideMark/>
          </w:tcPr>
          <w:p w14:paraId="6DEDA040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5029A9E4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  <w:tr w:rsidR="0063321D" w:rsidRPr="0063321D" w14:paraId="2F58DC6E" w14:textId="77777777" w:rsidTr="00763055">
        <w:tc>
          <w:tcPr>
            <w:tcW w:w="0" w:type="auto"/>
            <w:hideMark/>
          </w:tcPr>
          <w:p w14:paraId="3ECF1C7C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prov_metadata_keyword_spam_score</w:t>
            </w:r>
            <w:proofErr w:type="spellEnd"/>
          </w:p>
        </w:tc>
        <w:tc>
          <w:tcPr>
            <w:tcW w:w="0" w:type="auto"/>
            <w:hideMark/>
          </w:tcPr>
          <w:p w14:paraId="2A848FF3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Keyword spam score</w:t>
            </w:r>
          </w:p>
        </w:tc>
        <w:tc>
          <w:tcPr>
            <w:tcW w:w="0" w:type="auto"/>
            <w:hideMark/>
          </w:tcPr>
          <w:p w14:paraId="3A931B05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Strong feature</w:t>
            </w:r>
          </w:p>
        </w:tc>
        <w:tc>
          <w:tcPr>
            <w:tcW w:w="0" w:type="auto"/>
            <w:hideMark/>
          </w:tcPr>
          <w:p w14:paraId="38805C11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7F0FA6B3" w14:textId="77777777" w:rsidTr="00763055">
        <w:tc>
          <w:tcPr>
            <w:tcW w:w="0" w:type="auto"/>
            <w:hideMark/>
          </w:tcPr>
          <w:p w14:paraId="7F0D4325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prov_brand_keyword_collision_flag</w:t>
            </w:r>
            <w:proofErr w:type="spellEnd"/>
          </w:p>
        </w:tc>
        <w:tc>
          <w:tcPr>
            <w:tcW w:w="0" w:type="auto"/>
            <w:hideMark/>
          </w:tcPr>
          <w:p w14:paraId="3AD5E4D1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Trademark/brand collisions</w:t>
            </w:r>
          </w:p>
        </w:tc>
        <w:tc>
          <w:tcPr>
            <w:tcW w:w="0" w:type="auto"/>
            <w:hideMark/>
          </w:tcPr>
          <w:p w14:paraId="3AB801DD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Label/Feature</w:t>
            </w:r>
          </w:p>
        </w:tc>
        <w:tc>
          <w:tcPr>
            <w:tcW w:w="0" w:type="auto"/>
            <w:hideMark/>
          </w:tcPr>
          <w:p w14:paraId="402C5041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  <w:tr w:rsidR="0063321D" w:rsidRPr="0063321D" w14:paraId="6EAC8E54" w14:textId="77777777" w:rsidTr="00763055">
        <w:tc>
          <w:tcPr>
            <w:tcW w:w="0" w:type="auto"/>
            <w:hideMark/>
          </w:tcPr>
          <w:p w14:paraId="167B201C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prov_isrc_present_flag</w:t>
            </w:r>
            <w:proofErr w:type="spellEnd"/>
          </w:p>
        </w:tc>
        <w:tc>
          <w:tcPr>
            <w:tcW w:w="0" w:type="auto"/>
            <w:hideMark/>
          </w:tcPr>
          <w:p w14:paraId="0C8B880C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ISRC provided</w:t>
            </w:r>
          </w:p>
        </w:tc>
        <w:tc>
          <w:tcPr>
            <w:tcW w:w="0" w:type="auto"/>
            <w:hideMark/>
          </w:tcPr>
          <w:p w14:paraId="5FEEFED6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6EB346B5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18763552" w14:textId="77777777" w:rsidTr="00763055">
        <w:tc>
          <w:tcPr>
            <w:tcW w:w="0" w:type="auto"/>
            <w:hideMark/>
          </w:tcPr>
          <w:p w14:paraId="6CDD2107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prov_isrc_conflict_flag</w:t>
            </w:r>
            <w:proofErr w:type="spellEnd"/>
          </w:p>
        </w:tc>
        <w:tc>
          <w:tcPr>
            <w:tcW w:w="0" w:type="auto"/>
            <w:hideMark/>
          </w:tcPr>
          <w:p w14:paraId="7A48F4C3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Duplicate/conflicting ISRCs</w:t>
            </w:r>
          </w:p>
        </w:tc>
        <w:tc>
          <w:tcPr>
            <w:tcW w:w="0" w:type="auto"/>
            <w:hideMark/>
          </w:tcPr>
          <w:p w14:paraId="5BE2DA58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28DF4566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 (Phase 2)</w:t>
            </w:r>
          </w:p>
        </w:tc>
      </w:tr>
    </w:tbl>
    <w:p w14:paraId="77BAB43B" w14:textId="77777777" w:rsidR="00485509" w:rsidRDefault="00485509" w:rsidP="0063321D">
      <w:pPr>
        <w:pStyle w:val="Heading3"/>
      </w:pPr>
    </w:p>
    <w:p w14:paraId="55C71EF5" w14:textId="77777777" w:rsidR="00485509" w:rsidRPr="00485509" w:rsidRDefault="00485509" w:rsidP="00485509"/>
    <w:p w14:paraId="09E84769" w14:textId="618CF5B3" w:rsidR="0063321D" w:rsidRPr="0063321D" w:rsidRDefault="0063321D" w:rsidP="0063321D">
      <w:pPr>
        <w:pStyle w:val="Heading3"/>
      </w:pPr>
      <w:bookmarkStart w:id="21" w:name="_Toc216281886"/>
      <w:r w:rsidRPr="0063321D">
        <w:lastRenderedPageBreak/>
        <w:t>4.2.3 Rights &amp; Ownership Signals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6"/>
        <w:gridCol w:w="2066"/>
        <w:gridCol w:w="1482"/>
        <w:gridCol w:w="1062"/>
      </w:tblGrid>
      <w:tr w:rsidR="0063321D" w:rsidRPr="0063321D" w14:paraId="2E0B6C8C" w14:textId="77777777" w:rsidTr="00763055">
        <w:tc>
          <w:tcPr>
            <w:tcW w:w="0" w:type="auto"/>
            <w:hideMark/>
          </w:tcPr>
          <w:p w14:paraId="2F083899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Tag ID</w:t>
            </w:r>
          </w:p>
        </w:tc>
        <w:tc>
          <w:tcPr>
            <w:tcW w:w="0" w:type="auto"/>
            <w:hideMark/>
          </w:tcPr>
          <w:p w14:paraId="69701AEC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CC5CBAB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ML Use</w:t>
            </w:r>
          </w:p>
        </w:tc>
        <w:tc>
          <w:tcPr>
            <w:tcW w:w="0" w:type="auto"/>
            <w:hideMark/>
          </w:tcPr>
          <w:p w14:paraId="1B23233C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Priority</w:t>
            </w:r>
          </w:p>
        </w:tc>
      </w:tr>
      <w:tr w:rsidR="0063321D" w:rsidRPr="0063321D" w14:paraId="22D7CB7B" w14:textId="77777777" w:rsidTr="00763055">
        <w:tc>
          <w:tcPr>
            <w:tcW w:w="0" w:type="auto"/>
            <w:hideMark/>
          </w:tcPr>
          <w:p w14:paraId="074FEFBC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prov_rights_declaration_type</w:t>
            </w:r>
            <w:proofErr w:type="spellEnd"/>
          </w:p>
        </w:tc>
        <w:tc>
          <w:tcPr>
            <w:tcW w:w="0" w:type="auto"/>
            <w:hideMark/>
          </w:tcPr>
          <w:p w14:paraId="20ACAD9B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Original/cover/remix etc.</w:t>
            </w:r>
          </w:p>
        </w:tc>
        <w:tc>
          <w:tcPr>
            <w:tcW w:w="0" w:type="auto"/>
            <w:hideMark/>
          </w:tcPr>
          <w:p w14:paraId="1B8CD087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04288DE2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414A52E6" w14:textId="77777777" w:rsidTr="00763055">
        <w:tc>
          <w:tcPr>
            <w:tcW w:w="0" w:type="auto"/>
            <w:hideMark/>
          </w:tcPr>
          <w:p w14:paraId="4BA5DFE3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prov_rights_docs_present_flag</w:t>
            </w:r>
            <w:proofErr w:type="spellEnd"/>
          </w:p>
        </w:tc>
        <w:tc>
          <w:tcPr>
            <w:tcW w:w="0" w:type="auto"/>
            <w:hideMark/>
          </w:tcPr>
          <w:p w14:paraId="358AD5C4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Rights documentation provided</w:t>
            </w:r>
          </w:p>
        </w:tc>
        <w:tc>
          <w:tcPr>
            <w:tcW w:w="0" w:type="auto"/>
            <w:hideMark/>
          </w:tcPr>
          <w:p w14:paraId="2A3792ED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310C55F5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  <w:tr w:rsidR="0063321D" w:rsidRPr="0063321D" w14:paraId="66B8099C" w14:textId="77777777" w:rsidTr="00763055">
        <w:tc>
          <w:tcPr>
            <w:tcW w:w="0" w:type="auto"/>
            <w:hideMark/>
          </w:tcPr>
          <w:p w14:paraId="5B5B128D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prov_rights_conflict_with_known_catalog_flag</w:t>
            </w:r>
            <w:proofErr w:type="spellEnd"/>
          </w:p>
        </w:tc>
        <w:tc>
          <w:tcPr>
            <w:tcW w:w="0" w:type="auto"/>
            <w:hideMark/>
          </w:tcPr>
          <w:p w14:paraId="4FE392A0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Rights mismatch</w:t>
            </w:r>
          </w:p>
        </w:tc>
        <w:tc>
          <w:tcPr>
            <w:tcW w:w="0" w:type="auto"/>
            <w:hideMark/>
          </w:tcPr>
          <w:p w14:paraId="687CD113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Label/feature</w:t>
            </w:r>
          </w:p>
        </w:tc>
        <w:tc>
          <w:tcPr>
            <w:tcW w:w="0" w:type="auto"/>
            <w:hideMark/>
          </w:tcPr>
          <w:p w14:paraId="176DB4A6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 (Phase 2)</w:t>
            </w:r>
          </w:p>
        </w:tc>
      </w:tr>
      <w:tr w:rsidR="0063321D" w:rsidRPr="0063321D" w14:paraId="10A56CE6" w14:textId="77777777" w:rsidTr="00763055">
        <w:tc>
          <w:tcPr>
            <w:tcW w:w="0" w:type="auto"/>
            <w:hideMark/>
          </w:tcPr>
          <w:p w14:paraId="3D55A68D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prov_rights_conflict_severity_score</w:t>
            </w:r>
            <w:proofErr w:type="spellEnd"/>
          </w:p>
        </w:tc>
        <w:tc>
          <w:tcPr>
            <w:tcW w:w="0" w:type="auto"/>
            <w:hideMark/>
          </w:tcPr>
          <w:p w14:paraId="19E332E3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Rights conflict severity</w:t>
            </w:r>
          </w:p>
        </w:tc>
        <w:tc>
          <w:tcPr>
            <w:tcW w:w="0" w:type="auto"/>
            <w:hideMark/>
          </w:tcPr>
          <w:p w14:paraId="3C23E2C4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Target/feature</w:t>
            </w:r>
          </w:p>
        </w:tc>
        <w:tc>
          <w:tcPr>
            <w:tcW w:w="0" w:type="auto"/>
            <w:hideMark/>
          </w:tcPr>
          <w:p w14:paraId="47BF4ACD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Medium–High</w:t>
            </w:r>
          </w:p>
        </w:tc>
      </w:tr>
    </w:tbl>
    <w:p w14:paraId="542AC740" w14:textId="77777777" w:rsidR="0063321D" w:rsidRDefault="0063321D" w:rsidP="0063321D"/>
    <w:p w14:paraId="354F5F8A" w14:textId="45DD419C" w:rsidR="0063321D" w:rsidRPr="0063321D" w:rsidRDefault="0063321D" w:rsidP="0063321D">
      <w:r w:rsidRPr="0063321D">
        <w:pict w14:anchorId="67B9085E">
          <v:rect id="_x0000_i1125" style="width:0;height:1.5pt" o:hralign="center" o:hrstd="t" o:hr="t" fillcolor="#a0a0a0" stroked="f"/>
        </w:pict>
      </w:r>
    </w:p>
    <w:p w14:paraId="4110FC83" w14:textId="77777777" w:rsidR="0063321D" w:rsidRPr="0063321D" w:rsidRDefault="0063321D" w:rsidP="0063321D">
      <w:pPr>
        <w:pStyle w:val="Heading2"/>
      </w:pPr>
      <w:bookmarkStart w:id="22" w:name="_Toc216281887"/>
      <w:r w:rsidRPr="0063321D">
        <w:t>4.3 Behaviour &amp; Submission Engine Tags</w:t>
      </w:r>
      <w:bookmarkEnd w:id="22"/>
    </w:p>
    <w:p w14:paraId="43B3FD17" w14:textId="77777777" w:rsidR="0063321D" w:rsidRPr="0063321D" w:rsidRDefault="0063321D" w:rsidP="0063321D">
      <w:pPr>
        <w:pStyle w:val="Heading3"/>
      </w:pPr>
      <w:bookmarkStart w:id="23" w:name="_Toc216281888"/>
      <w:r w:rsidRPr="0063321D">
        <w:t>4.3.1 Upload Pattern Features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2"/>
        <w:gridCol w:w="1827"/>
        <w:gridCol w:w="1094"/>
        <w:gridCol w:w="1063"/>
      </w:tblGrid>
      <w:tr w:rsidR="0063321D" w:rsidRPr="0063321D" w14:paraId="2265F6A5" w14:textId="77777777" w:rsidTr="00763055">
        <w:tc>
          <w:tcPr>
            <w:tcW w:w="0" w:type="auto"/>
            <w:hideMark/>
          </w:tcPr>
          <w:p w14:paraId="6B012A7A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Tag ID</w:t>
            </w:r>
          </w:p>
        </w:tc>
        <w:tc>
          <w:tcPr>
            <w:tcW w:w="0" w:type="auto"/>
            <w:hideMark/>
          </w:tcPr>
          <w:p w14:paraId="26C78355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F0614D7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ML Use</w:t>
            </w:r>
          </w:p>
        </w:tc>
        <w:tc>
          <w:tcPr>
            <w:tcW w:w="0" w:type="auto"/>
            <w:hideMark/>
          </w:tcPr>
          <w:p w14:paraId="375A6874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Priority</w:t>
            </w:r>
          </w:p>
        </w:tc>
      </w:tr>
      <w:tr w:rsidR="0063321D" w:rsidRPr="0063321D" w14:paraId="3939731B" w14:textId="77777777" w:rsidTr="00763055">
        <w:tc>
          <w:tcPr>
            <w:tcW w:w="0" w:type="auto"/>
            <w:hideMark/>
          </w:tcPr>
          <w:p w14:paraId="3CB3DCE0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beh_uploads_last_24h</w:t>
            </w:r>
          </w:p>
        </w:tc>
        <w:tc>
          <w:tcPr>
            <w:tcW w:w="0" w:type="auto"/>
            <w:hideMark/>
          </w:tcPr>
          <w:p w14:paraId="5B2D5B69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Short-term volume</w:t>
            </w:r>
          </w:p>
        </w:tc>
        <w:tc>
          <w:tcPr>
            <w:tcW w:w="0" w:type="auto"/>
            <w:hideMark/>
          </w:tcPr>
          <w:p w14:paraId="7618A368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2A41CBF0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0D42F7A5" w14:textId="77777777" w:rsidTr="00763055">
        <w:tc>
          <w:tcPr>
            <w:tcW w:w="0" w:type="auto"/>
            <w:hideMark/>
          </w:tcPr>
          <w:p w14:paraId="6C01A022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beh_uploads_last_7d</w:t>
            </w:r>
          </w:p>
        </w:tc>
        <w:tc>
          <w:tcPr>
            <w:tcW w:w="0" w:type="auto"/>
            <w:hideMark/>
          </w:tcPr>
          <w:p w14:paraId="15692394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Weekly volume</w:t>
            </w:r>
          </w:p>
        </w:tc>
        <w:tc>
          <w:tcPr>
            <w:tcW w:w="0" w:type="auto"/>
            <w:hideMark/>
          </w:tcPr>
          <w:p w14:paraId="7D86958A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2F23D8DA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3E8E0126" w14:textId="77777777" w:rsidTr="00763055">
        <w:tc>
          <w:tcPr>
            <w:tcW w:w="0" w:type="auto"/>
            <w:hideMark/>
          </w:tcPr>
          <w:p w14:paraId="5D231D40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beh_tracks_per_release_avg</w:t>
            </w:r>
            <w:proofErr w:type="spellEnd"/>
          </w:p>
        </w:tc>
        <w:tc>
          <w:tcPr>
            <w:tcW w:w="0" w:type="auto"/>
            <w:hideMark/>
          </w:tcPr>
          <w:p w14:paraId="272615D0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Average track count</w:t>
            </w:r>
          </w:p>
        </w:tc>
        <w:tc>
          <w:tcPr>
            <w:tcW w:w="0" w:type="auto"/>
            <w:hideMark/>
          </w:tcPr>
          <w:p w14:paraId="7B1FA62C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0836EF7B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  <w:tr w:rsidR="0063321D" w:rsidRPr="0063321D" w14:paraId="5199D8FE" w14:textId="77777777" w:rsidTr="00763055">
        <w:tc>
          <w:tcPr>
            <w:tcW w:w="0" w:type="auto"/>
            <w:hideMark/>
          </w:tcPr>
          <w:p w14:paraId="68CEE2DF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beh_simultaneous_releases_same_title_count</w:t>
            </w:r>
            <w:proofErr w:type="spellEnd"/>
          </w:p>
        </w:tc>
        <w:tc>
          <w:tcPr>
            <w:tcW w:w="0" w:type="auto"/>
            <w:hideMark/>
          </w:tcPr>
          <w:p w14:paraId="63E27D92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Title reuse</w:t>
            </w:r>
          </w:p>
        </w:tc>
        <w:tc>
          <w:tcPr>
            <w:tcW w:w="0" w:type="auto"/>
            <w:hideMark/>
          </w:tcPr>
          <w:p w14:paraId="02F82DD9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06038F37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  <w:tr w:rsidR="0063321D" w:rsidRPr="0063321D" w14:paraId="44D3F1EC" w14:textId="77777777" w:rsidTr="00763055">
        <w:tc>
          <w:tcPr>
            <w:tcW w:w="0" w:type="auto"/>
            <w:hideMark/>
          </w:tcPr>
          <w:p w14:paraId="162678F6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beh_identical_audio_multi_metadata_count</w:t>
            </w:r>
            <w:proofErr w:type="spellEnd"/>
          </w:p>
        </w:tc>
        <w:tc>
          <w:tcPr>
            <w:tcW w:w="0" w:type="auto"/>
            <w:hideMark/>
          </w:tcPr>
          <w:p w14:paraId="5CFB20C0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Audio reuse with metadata variations</w:t>
            </w:r>
          </w:p>
        </w:tc>
        <w:tc>
          <w:tcPr>
            <w:tcW w:w="0" w:type="auto"/>
            <w:hideMark/>
          </w:tcPr>
          <w:p w14:paraId="2924461C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Strong feature</w:t>
            </w:r>
          </w:p>
        </w:tc>
        <w:tc>
          <w:tcPr>
            <w:tcW w:w="0" w:type="auto"/>
            <w:hideMark/>
          </w:tcPr>
          <w:p w14:paraId="6FA26A46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665FA1F9" w14:textId="77777777" w:rsidTr="00763055">
        <w:tc>
          <w:tcPr>
            <w:tcW w:w="0" w:type="auto"/>
            <w:hideMark/>
          </w:tcPr>
          <w:p w14:paraId="11F4B331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beh_quarantine_count_last_90d</w:t>
            </w:r>
          </w:p>
        </w:tc>
        <w:tc>
          <w:tcPr>
            <w:tcW w:w="0" w:type="auto"/>
            <w:hideMark/>
          </w:tcPr>
          <w:p w14:paraId="738B2B13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Suspicious history</w:t>
            </w:r>
          </w:p>
        </w:tc>
        <w:tc>
          <w:tcPr>
            <w:tcW w:w="0" w:type="auto"/>
            <w:hideMark/>
          </w:tcPr>
          <w:p w14:paraId="3D0074A9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55883B81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3B5ADE18" w14:textId="77777777" w:rsidTr="00763055">
        <w:tc>
          <w:tcPr>
            <w:tcW w:w="0" w:type="auto"/>
            <w:hideMark/>
          </w:tcPr>
          <w:p w14:paraId="7DD5ACB0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beh_review_rate_last_90d</w:t>
            </w:r>
          </w:p>
        </w:tc>
        <w:tc>
          <w:tcPr>
            <w:tcW w:w="0" w:type="auto"/>
            <w:hideMark/>
          </w:tcPr>
          <w:p w14:paraId="094ED6F9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Ambiguous rate</w:t>
            </w:r>
          </w:p>
        </w:tc>
        <w:tc>
          <w:tcPr>
            <w:tcW w:w="0" w:type="auto"/>
            <w:hideMark/>
          </w:tcPr>
          <w:p w14:paraId="3099CBD3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Feature</w:t>
            </w:r>
          </w:p>
        </w:tc>
        <w:tc>
          <w:tcPr>
            <w:tcW w:w="0" w:type="auto"/>
            <w:hideMark/>
          </w:tcPr>
          <w:p w14:paraId="172D2E6E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</w:tbl>
    <w:p w14:paraId="24388F5E" w14:textId="77777777" w:rsidR="00763055" w:rsidRDefault="00763055" w:rsidP="0063321D">
      <w:pPr>
        <w:pStyle w:val="Heading3"/>
      </w:pPr>
    </w:p>
    <w:p w14:paraId="28071809" w14:textId="61A8CFCB" w:rsidR="0063321D" w:rsidRPr="0063321D" w:rsidRDefault="0063321D" w:rsidP="0063321D">
      <w:pPr>
        <w:pStyle w:val="Heading3"/>
      </w:pPr>
      <w:bookmarkStart w:id="24" w:name="_Toc216281889"/>
      <w:r w:rsidRPr="0063321D">
        <w:t>4.3.2 Network Behaviour Features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6"/>
        <w:gridCol w:w="1877"/>
        <w:gridCol w:w="1092"/>
        <w:gridCol w:w="1521"/>
      </w:tblGrid>
      <w:tr w:rsidR="0063321D" w:rsidRPr="0063321D" w14:paraId="275CE10C" w14:textId="77777777" w:rsidTr="00763055">
        <w:tc>
          <w:tcPr>
            <w:tcW w:w="0" w:type="auto"/>
            <w:hideMark/>
          </w:tcPr>
          <w:p w14:paraId="3331D887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Tag ID</w:t>
            </w:r>
          </w:p>
        </w:tc>
        <w:tc>
          <w:tcPr>
            <w:tcW w:w="0" w:type="auto"/>
            <w:hideMark/>
          </w:tcPr>
          <w:p w14:paraId="1A4C82EB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4473CFA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ML Use</w:t>
            </w:r>
          </w:p>
        </w:tc>
        <w:tc>
          <w:tcPr>
            <w:tcW w:w="0" w:type="auto"/>
            <w:hideMark/>
          </w:tcPr>
          <w:p w14:paraId="3BFB00DD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Priority</w:t>
            </w:r>
          </w:p>
        </w:tc>
      </w:tr>
      <w:tr w:rsidR="0063321D" w:rsidRPr="0063321D" w14:paraId="3F5CAB72" w14:textId="77777777" w:rsidTr="00763055">
        <w:tc>
          <w:tcPr>
            <w:tcW w:w="0" w:type="auto"/>
            <w:hideMark/>
          </w:tcPr>
          <w:p w14:paraId="31325D21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beh_device_multi_account_cluster_score</w:t>
            </w:r>
            <w:proofErr w:type="spellEnd"/>
          </w:p>
        </w:tc>
        <w:tc>
          <w:tcPr>
            <w:tcW w:w="0" w:type="auto"/>
            <w:hideMark/>
          </w:tcPr>
          <w:p w14:paraId="742B97AC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Device-based clustering</w:t>
            </w:r>
          </w:p>
        </w:tc>
        <w:tc>
          <w:tcPr>
            <w:tcW w:w="0" w:type="auto"/>
            <w:hideMark/>
          </w:tcPr>
          <w:p w14:paraId="476695C6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Graph feature</w:t>
            </w:r>
          </w:p>
        </w:tc>
        <w:tc>
          <w:tcPr>
            <w:tcW w:w="0" w:type="auto"/>
            <w:hideMark/>
          </w:tcPr>
          <w:p w14:paraId="458CA32C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4A845A38" w14:textId="77777777" w:rsidTr="00763055">
        <w:tc>
          <w:tcPr>
            <w:tcW w:w="0" w:type="auto"/>
            <w:hideMark/>
          </w:tcPr>
          <w:p w14:paraId="612A13CC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beh_ip_multi_account_cluster_score</w:t>
            </w:r>
            <w:proofErr w:type="spellEnd"/>
          </w:p>
        </w:tc>
        <w:tc>
          <w:tcPr>
            <w:tcW w:w="0" w:type="auto"/>
            <w:hideMark/>
          </w:tcPr>
          <w:p w14:paraId="26465BB8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IP-based clustering</w:t>
            </w:r>
          </w:p>
        </w:tc>
        <w:tc>
          <w:tcPr>
            <w:tcW w:w="0" w:type="auto"/>
            <w:hideMark/>
          </w:tcPr>
          <w:p w14:paraId="743956D1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Graph feature</w:t>
            </w:r>
          </w:p>
        </w:tc>
        <w:tc>
          <w:tcPr>
            <w:tcW w:w="0" w:type="auto"/>
            <w:hideMark/>
          </w:tcPr>
          <w:p w14:paraId="56C479E0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4CFE8368" w14:textId="77777777" w:rsidTr="00763055">
        <w:tc>
          <w:tcPr>
            <w:tcW w:w="0" w:type="auto"/>
            <w:hideMark/>
          </w:tcPr>
          <w:p w14:paraId="5285F9FF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beh_graph_risky_neighbour_count</w:t>
            </w:r>
            <w:proofErr w:type="spellEnd"/>
          </w:p>
        </w:tc>
        <w:tc>
          <w:tcPr>
            <w:tcW w:w="0" w:type="auto"/>
            <w:hideMark/>
          </w:tcPr>
          <w:p w14:paraId="78D49BCD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Risky neighbouring entities</w:t>
            </w:r>
          </w:p>
        </w:tc>
        <w:tc>
          <w:tcPr>
            <w:tcW w:w="0" w:type="auto"/>
            <w:hideMark/>
          </w:tcPr>
          <w:p w14:paraId="0F6A0475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Graph feature</w:t>
            </w:r>
          </w:p>
        </w:tc>
        <w:tc>
          <w:tcPr>
            <w:tcW w:w="0" w:type="auto"/>
            <w:hideMark/>
          </w:tcPr>
          <w:p w14:paraId="7139AF14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5320D4A4" w14:textId="77777777" w:rsidTr="00763055">
        <w:tc>
          <w:tcPr>
            <w:tcW w:w="0" w:type="auto"/>
            <w:hideMark/>
          </w:tcPr>
          <w:p w14:paraId="5B041169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beh_graph_risk_propagation_score</w:t>
            </w:r>
            <w:proofErr w:type="spellEnd"/>
          </w:p>
        </w:tc>
        <w:tc>
          <w:tcPr>
            <w:tcW w:w="0" w:type="auto"/>
            <w:hideMark/>
          </w:tcPr>
          <w:p w14:paraId="461CC0D0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Risk diffusion through graph</w:t>
            </w:r>
          </w:p>
        </w:tc>
        <w:tc>
          <w:tcPr>
            <w:tcW w:w="0" w:type="auto"/>
            <w:hideMark/>
          </w:tcPr>
          <w:p w14:paraId="581DB2F8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GNN feature</w:t>
            </w:r>
          </w:p>
        </w:tc>
        <w:tc>
          <w:tcPr>
            <w:tcW w:w="0" w:type="auto"/>
            <w:hideMark/>
          </w:tcPr>
          <w:p w14:paraId="0667B1E8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 (Research Focus)</w:t>
            </w:r>
          </w:p>
        </w:tc>
      </w:tr>
    </w:tbl>
    <w:p w14:paraId="30A491AF" w14:textId="77777777" w:rsidR="0063321D" w:rsidRDefault="0063321D" w:rsidP="0063321D"/>
    <w:p w14:paraId="637B92D4" w14:textId="77777777" w:rsidR="0063321D" w:rsidRDefault="0063321D" w:rsidP="0063321D"/>
    <w:p w14:paraId="2D8A7CBC" w14:textId="5D280603" w:rsidR="0063321D" w:rsidRPr="0063321D" w:rsidRDefault="0063321D" w:rsidP="0063321D">
      <w:r w:rsidRPr="0063321D">
        <w:pict w14:anchorId="4082FC1A">
          <v:rect id="_x0000_i1126" style="width:0;height:1.5pt" o:hralign="center" o:hrstd="t" o:hr="t" fillcolor="#a0a0a0" stroked="f"/>
        </w:pict>
      </w:r>
    </w:p>
    <w:p w14:paraId="34DFF404" w14:textId="77777777" w:rsidR="0063321D" w:rsidRPr="0063321D" w:rsidRDefault="0063321D" w:rsidP="0063321D">
      <w:pPr>
        <w:pStyle w:val="Heading2"/>
      </w:pPr>
      <w:bookmarkStart w:id="25" w:name="_Toc216281890"/>
      <w:r w:rsidRPr="0063321D">
        <w:t>4.4 Compliance &amp; Audit Engine Tags</w:t>
      </w:r>
      <w:bookmarkEnd w:id="25"/>
    </w:p>
    <w:p w14:paraId="0EA10E61" w14:textId="77777777" w:rsidR="0063321D" w:rsidRPr="0063321D" w:rsidRDefault="0063321D" w:rsidP="0063321D">
      <w:pPr>
        <w:pStyle w:val="Heading3"/>
      </w:pPr>
      <w:bookmarkStart w:id="26" w:name="_Toc216281891"/>
      <w:r w:rsidRPr="0063321D">
        <w:t>4.4.1 Decision &amp; Appeal Outcomes (Labels &amp; Evaluation)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7"/>
        <w:gridCol w:w="2892"/>
        <w:gridCol w:w="1764"/>
        <w:gridCol w:w="1063"/>
      </w:tblGrid>
      <w:tr w:rsidR="0063321D" w:rsidRPr="0063321D" w14:paraId="6E0A7F92" w14:textId="77777777" w:rsidTr="00763055">
        <w:tc>
          <w:tcPr>
            <w:tcW w:w="0" w:type="auto"/>
            <w:hideMark/>
          </w:tcPr>
          <w:p w14:paraId="53B1594F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Tag ID</w:t>
            </w:r>
          </w:p>
        </w:tc>
        <w:tc>
          <w:tcPr>
            <w:tcW w:w="0" w:type="auto"/>
            <w:hideMark/>
          </w:tcPr>
          <w:p w14:paraId="55BBFCC5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7DCFFF0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ML Role</w:t>
            </w:r>
          </w:p>
        </w:tc>
        <w:tc>
          <w:tcPr>
            <w:tcW w:w="0" w:type="auto"/>
            <w:hideMark/>
          </w:tcPr>
          <w:p w14:paraId="64536304" w14:textId="77777777" w:rsidR="0063321D" w:rsidRPr="0063321D" w:rsidRDefault="0063321D" w:rsidP="0063321D">
            <w:pPr>
              <w:spacing w:after="160" w:line="278" w:lineRule="auto"/>
              <w:rPr>
                <w:b/>
                <w:bCs/>
              </w:rPr>
            </w:pPr>
            <w:r w:rsidRPr="0063321D">
              <w:rPr>
                <w:b/>
                <w:bCs/>
              </w:rPr>
              <w:t>Priority</w:t>
            </w:r>
          </w:p>
        </w:tc>
      </w:tr>
      <w:tr w:rsidR="0063321D" w:rsidRPr="0063321D" w14:paraId="05144A47" w14:textId="77777777" w:rsidTr="00763055">
        <w:tc>
          <w:tcPr>
            <w:tcW w:w="0" w:type="auto"/>
            <w:hideMark/>
          </w:tcPr>
          <w:p w14:paraId="23CCEC31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comp_initial_decision_status</w:t>
            </w:r>
            <w:proofErr w:type="spellEnd"/>
          </w:p>
        </w:tc>
        <w:tc>
          <w:tcPr>
            <w:tcW w:w="0" w:type="auto"/>
            <w:hideMark/>
          </w:tcPr>
          <w:p w14:paraId="078DD9DD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Clean/Review/Quarantine</w:t>
            </w:r>
          </w:p>
        </w:tc>
        <w:tc>
          <w:tcPr>
            <w:tcW w:w="0" w:type="auto"/>
            <w:hideMark/>
          </w:tcPr>
          <w:p w14:paraId="67EBA064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Supervision</w:t>
            </w:r>
          </w:p>
        </w:tc>
        <w:tc>
          <w:tcPr>
            <w:tcW w:w="0" w:type="auto"/>
            <w:hideMark/>
          </w:tcPr>
          <w:p w14:paraId="55750381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259371DF" w14:textId="77777777" w:rsidTr="00763055">
        <w:tc>
          <w:tcPr>
            <w:tcW w:w="0" w:type="auto"/>
            <w:hideMark/>
          </w:tcPr>
          <w:p w14:paraId="7672342C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comp_final_decision_status</w:t>
            </w:r>
            <w:proofErr w:type="spellEnd"/>
          </w:p>
        </w:tc>
        <w:tc>
          <w:tcPr>
            <w:tcW w:w="0" w:type="auto"/>
            <w:hideMark/>
          </w:tcPr>
          <w:p w14:paraId="16486689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After human override</w:t>
            </w:r>
          </w:p>
        </w:tc>
        <w:tc>
          <w:tcPr>
            <w:tcW w:w="0" w:type="auto"/>
            <w:hideMark/>
          </w:tcPr>
          <w:p w14:paraId="729254A2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Label</w:t>
            </w:r>
          </w:p>
        </w:tc>
        <w:tc>
          <w:tcPr>
            <w:tcW w:w="0" w:type="auto"/>
            <w:hideMark/>
          </w:tcPr>
          <w:p w14:paraId="72C5B3E6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43C6B592" w14:textId="77777777" w:rsidTr="00763055">
        <w:tc>
          <w:tcPr>
            <w:tcW w:w="0" w:type="auto"/>
            <w:hideMark/>
          </w:tcPr>
          <w:p w14:paraId="24844078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comp_dsp_flag_received_flag</w:t>
            </w:r>
            <w:proofErr w:type="spellEnd"/>
          </w:p>
        </w:tc>
        <w:tc>
          <w:tcPr>
            <w:tcW w:w="0" w:type="auto"/>
            <w:hideMark/>
          </w:tcPr>
          <w:p w14:paraId="00AA07E0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DSP later flagged content</w:t>
            </w:r>
          </w:p>
        </w:tc>
        <w:tc>
          <w:tcPr>
            <w:tcW w:w="0" w:type="auto"/>
            <w:hideMark/>
          </w:tcPr>
          <w:p w14:paraId="15FCCC68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Label</w:t>
            </w:r>
          </w:p>
        </w:tc>
        <w:tc>
          <w:tcPr>
            <w:tcW w:w="0" w:type="auto"/>
            <w:hideMark/>
          </w:tcPr>
          <w:p w14:paraId="1E3A75D2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  <w:tr w:rsidR="0063321D" w:rsidRPr="0063321D" w14:paraId="2DAB63DD" w14:textId="77777777" w:rsidTr="00763055">
        <w:tc>
          <w:tcPr>
            <w:tcW w:w="0" w:type="auto"/>
            <w:hideMark/>
          </w:tcPr>
          <w:p w14:paraId="39306DAE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comp_dsp_flag_type</w:t>
            </w:r>
            <w:proofErr w:type="spellEnd"/>
          </w:p>
        </w:tc>
        <w:tc>
          <w:tcPr>
            <w:tcW w:w="0" w:type="auto"/>
            <w:hideMark/>
          </w:tcPr>
          <w:p w14:paraId="11EC80E2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Fraud/rights/other</w:t>
            </w:r>
          </w:p>
        </w:tc>
        <w:tc>
          <w:tcPr>
            <w:tcW w:w="0" w:type="auto"/>
            <w:hideMark/>
          </w:tcPr>
          <w:p w14:paraId="39191B52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Label taxonomy</w:t>
            </w:r>
          </w:p>
        </w:tc>
        <w:tc>
          <w:tcPr>
            <w:tcW w:w="0" w:type="auto"/>
            <w:hideMark/>
          </w:tcPr>
          <w:p w14:paraId="1339DBA1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  <w:tr w:rsidR="0063321D" w:rsidRPr="0063321D" w14:paraId="61611AA0" w14:textId="77777777" w:rsidTr="00763055">
        <w:tc>
          <w:tcPr>
            <w:tcW w:w="0" w:type="auto"/>
            <w:hideMark/>
          </w:tcPr>
          <w:p w14:paraId="2322EDDA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comp_appeal_submitted_flag</w:t>
            </w:r>
            <w:proofErr w:type="spellEnd"/>
          </w:p>
        </w:tc>
        <w:tc>
          <w:tcPr>
            <w:tcW w:w="0" w:type="auto"/>
            <w:hideMark/>
          </w:tcPr>
          <w:p w14:paraId="0E0B9280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Upload appealed</w:t>
            </w:r>
          </w:p>
        </w:tc>
        <w:tc>
          <w:tcPr>
            <w:tcW w:w="0" w:type="auto"/>
            <w:hideMark/>
          </w:tcPr>
          <w:p w14:paraId="6CFFE4DB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Behavioural label</w:t>
            </w:r>
          </w:p>
        </w:tc>
        <w:tc>
          <w:tcPr>
            <w:tcW w:w="0" w:type="auto"/>
            <w:hideMark/>
          </w:tcPr>
          <w:p w14:paraId="2FFB93C8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Medium</w:t>
            </w:r>
          </w:p>
        </w:tc>
      </w:tr>
      <w:tr w:rsidR="0063321D" w:rsidRPr="0063321D" w14:paraId="3955C620" w14:textId="77777777" w:rsidTr="00763055">
        <w:tc>
          <w:tcPr>
            <w:tcW w:w="0" w:type="auto"/>
            <w:hideMark/>
          </w:tcPr>
          <w:p w14:paraId="65474417" w14:textId="77777777" w:rsidR="0063321D" w:rsidRPr="0063321D" w:rsidRDefault="0063321D" w:rsidP="0063321D">
            <w:pPr>
              <w:spacing w:after="160" w:line="278" w:lineRule="auto"/>
            </w:pPr>
            <w:proofErr w:type="spellStart"/>
            <w:r w:rsidRPr="0063321D">
              <w:t>comp_appeal_outcome</w:t>
            </w:r>
            <w:proofErr w:type="spellEnd"/>
          </w:p>
        </w:tc>
        <w:tc>
          <w:tcPr>
            <w:tcW w:w="0" w:type="auto"/>
            <w:hideMark/>
          </w:tcPr>
          <w:p w14:paraId="7A0C09A2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Upheld/overturned</w:t>
            </w:r>
          </w:p>
        </w:tc>
        <w:tc>
          <w:tcPr>
            <w:tcW w:w="0" w:type="auto"/>
            <w:hideMark/>
          </w:tcPr>
          <w:p w14:paraId="3ADA7F8B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Calibration label</w:t>
            </w:r>
          </w:p>
        </w:tc>
        <w:tc>
          <w:tcPr>
            <w:tcW w:w="0" w:type="auto"/>
            <w:hideMark/>
          </w:tcPr>
          <w:p w14:paraId="6B5BBC5A" w14:textId="77777777" w:rsidR="0063321D" w:rsidRPr="0063321D" w:rsidRDefault="0063321D" w:rsidP="0063321D">
            <w:pPr>
              <w:spacing w:after="160" w:line="278" w:lineRule="auto"/>
            </w:pPr>
            <w:r w:rsidRPr="0063321D">
              <w:t>High</w:t>
            </w:r>
          </w:p>
        </w:tc>
      </w:tr>
    </w:tbl>
    <w:p w14:paraId="2B2D076D" w14:textId="77777777" w:rsidR="00485509" w:rsidRDefault="00485509" w:rsidP="0063321D">
      <w:pPr>
        <w:pStyle w:val="Heading3"/>
      </w:pPr>
    </w:p>
    <w:p w14:paraId="2A9E962A" w14:textId="65027AC7" w:rsidR="0063321D" w:rsidRPr="0063321D" w:rsidRDefault="0063321D" w:rsidP="0063321D">
      <w:pPr>
        <w:pStyle w:val="Heading3"/>
      </w:pPr>
      <w:bookmarkStart w:id="27" w:name="_Toc216281892"/>
      <w:r w:rsidRPr="0063321D">
        <w:t>4.4.2 Operational Explainability Features</w:t>
      </w:r>
      <w:bookmarkEnd w:id="27"/>
    </w:p>
    <w:p w14:paraId="20F38940" w14:textId="77777777" w:rsidR="0063321D" w:rsidRPr="0063321D" w:rsidRDefault="0063321D" w:rsidP="0063321D">
      <w:pPr>
        <w:numPr>
          <w:ilvl w:val="0"/>
          <w:numId w:val="14"/>
        </w:numPr>
      </w:pPr>
      <w:r w:rsidRPr="0063321D">
        <w:t>Reason codes triggered</w:t>
      </w:r>
    </w:p>
    <w:p w14:paraId="39E5145F" w14:textId="77777777" w:rsidR="0063321D" w:rsidRPr="0063321D" w:rsidRDefault="0063321D" w:rsidP="0063321D">
      <w:pPr>
        <w:numPr>
          <w:ilvl w:val="0"/>
          <w:numId w:val="14"/>
        </w:numPr>
      </w:pPr>
      <w:r w:rsidRPr="0063321D">
        <w:t>Human review time</w:t>
      </w:r>
    </w:p>
    <w:p w14:paraId="244B5C3A" w14:textId="77777777" w:rsidR="0063321D" w:rsidRPr="0063321D" w:rsidRDefault="0063321D" w:rsidP="0063321D">
      <w:pPr>
        <w:numPr>
          <w:ilvl w:val="0"/>
          <w:numId w:val="14"/>
        </w:numPr>
      </w:pPr>
      <w:r w:rsidRPr="0063321D">
        <w:t>Manual override flag</w:t>
      </w:r>
    </w:p>
    <w:p w14:paraId="7A1DDD21" w14:textId="77777777" w:rsidR="0063321D" w:rsidRPr="0063321D" w:rsidRDefault="0063321D" w:rsidP="0063321D">
      <w:r w:rsidRPr="0063321D">
        <w:t>Used primarily for calibration, analysis, and future explainability tooling.</w:t>
      </w:r>
    </w:p>
    <w:p w14:paraId="66B946CD" w14:textId="77777777" w:rsidR="0063321D" w:rsidRPr="0063321D" w:rsidRDefault="0063321D" w:rsidP="0063321D">
      <w:r w:rsidRPr="0063321D">
        <w:pict w14:anchorId="7C0E583E">
          <v:rect id="_x0000_i1127" style="width:0;height:1.5pt" o:hralign="center" o:hrstd="t" o:hr="t" fillcolor="#a0a0a0" stroked="f"/>
        </w:pict>
      </w:r>
    </w:p>
    <w:p w14:paraId="6CDE2493" w14:textId="77777777" w:rsidR="0063321D" w:rsidRPr="0063321D" w:rsidRDefault="0063321D" w:rsidP="0063321D">
      <w:pPr>
        <w:pStyle w:val="Heading1"/>
      </w:pPr>
      <w:bookmarkStart w:id="28" w:name="_Toc216281893"/>
      <w:r w:rsidRPr="0063321D">
        <w:t>5. Proposed Research Contributions</w:t>
      </w:r>
      <w:bookmarkEnd w:id="28"/>
    </w:p>
    <w:p w14:paraId="212E1025" w14:textId="77777777" w:rsidR="0063321D" w:rsidRPr="0063321D" w:rsidRDefault="0063321D" w:rsidP="0063321D">
      <w:r w:rsidRPr="0063321D">
        <w:t>The University of Aberdeen is invited to collaborate on the following research outputs:</w:t>
      </w:r>
    </w:p>
    <w:p w14:paraId="7F2E0EEA" w14:textId="77777777" w:rsidR="0063321D" w:rsidRPr="0063321D" w:rsidRDefault="0063321D" w:rsidP="0063321D">
      <w:pPr>
        <w:numPr>
          <w:ilvl w:val="0"/>
          <w:numId w:val="15"/>
        </w:numPr>
      </w:pPr>
      <w:r w:rsidRPr="0063321D">
        <w:rPr>
          <w:b/>
          <w:bCs/>
        </w:rPr>
        <w:t>Feature engineering and dataset construction</w:t>
      </w:r>
    </w:p>
    <w:p w14:paraId="24FF1F0C" w14:textId="77777777" w:rsidR="0063321D" w:rsidRPr="0063321D" w:rsidRDefault="0063321D" w:rsidP="0063321D">
      <w:pPr>
        <w:numPr>
          <w:ilvl w:val="1"/>
          <w:numId w:val="15"/>
        </w:numPr>
      </w:pPr>
      <w:r w:rsidRPr="0063321D">
        <w:t>Generate the full feature store based on the tag specification.</w:t>
      </w:r>
    </w:p>
    <w:p w14:paraId="6A56C288" w14:textId="77777777" w:rsidR="0063321D" w:rsidRPr="0063321D" w:rsidRDefault="0063321D" w:rsidP="0063321D">
      <w:pPr>
        <w:numPr>
          <w:ilvl w:val="1"/>
          <w:numId w:val="15"/>
        </w:numPr>
      </w:pPr>
      <w:r w:rsidRPr="0063321D">
        <w:t>Ensure high-quality labelling for downstream risk/assurance models.</w:t>
      </w:r>
    </w:p>
    <w:p w14:paraId="1D71DDEF" w14:textId="77777777" w:rsidR="0063321D" w:rsidRPr="0063321D" w:rsidRDefault="0063321D" w:rsidP="0063321D">
      <w:pPr>
        <w:numPr>
          <w:ilvl w:val="0"/>
          <w:numId w:val="15"/>
        </w:numPr>
      </w:pPr>
      <w:r w:rsidRPr="0063321D">
        <w:rPr>
          <w:b/>
          <w:bCs/>
        </w:rPr>
        <w:t>Model development across three ML systems:</w:t>
      </w:r>
    </w:p>
    <w:p w14:paraId="345BDD56" w14:textId="77777777" w:rsidR="0063321D" w:rsidRPr="0063321D" w:rsidRDefault="0063321D" w:rsidP="0063321D">
      <w:pPr>
        <w:numPr>
          <w:ilvl w:val="1"/>
          <w:numId w:val="15"/>
        </w:numPr>
      </w:pPr>
      <w:r w:rsidRPr="0063321D">
        <w:t>Upload Risk Model</w:t>
      </w:r>
    </w:p>
    <w:p w14:paraId="4346F8F8" w14:textId="77777777" w:rsidR="0063321D" w:rsidRPr="0063321D" w:rsidRDefault="0063321D" w:rsidP="0063321D">
      <w:pPr>
        <w:numPr>
          <w:ilvl w:val="1"/>
          <w:numId w:val="15"/>
        </w:numPr>
      </w:pPr>
      <w:r w:rsidRPr="0063321D">
        <w:t>Entity Trust Model</w:t>
      </w:r>
    </w:p>
    <w:p w14:paraId="14CA1BF0" w14:textId="77777777" w:rsidR="0063321D" w:rsidRPr="0063321D" w:rsidRDefault="0063321D" w:rsidP="0063321D">
      <w:pPr>
        <w:numPr>
          <w:ilvl w:val="1"/>
          <w:numId w:val="15"/>
        </w:numPr>
      </w:pPr>
      <w:r w:rsidRPr="0063321D">
        <w:t>Graph Risk Model</w:t>
      </w:r>
    </w:p>
    <w:p w14:paraId="289E717F" w14:textId="77777777" w:rsidR="0063321D" w:rsidRPr="0063321D" w:rsidRDefault="0063321D" w:rsidP="0063321D">
      <w:pPr>
        <w:numPr>
          <w:ilvl w:val="0"/>
          <w:numId w:val="15"/>
        </w:numPr>
      </w:pPr>
      <w:r w:rsidRPr="0063321D">
        <w:rPr>
          <w:b/>
          <w:bCs/>
        </w:rPr>
        <w:t>Design of robust, adversarial-resistant ML methods</w:t>
      </w:r>
    </w:p>
    <w:p w14:paraId="6174EE86" w14:textId="77777777" w:rsidR="0063321D" w:rsidRPr="0063321D" w:rsidRDefault="0063321D" w:rsidP="0063321D">
      <w:pPr>
        <w:numPr>
          <w:ilvl w:val="1"/>
          <w:numId w:val="15"/>
        </w:numPr>
      </w:pPr>
      <w:r w:rsidRPr="0063321D">
        <w:t>Techniques to mitigate distribution shift</w:t>
      </w:r>
    </w:p>
    <w:p w14:paraId="5DEF7F44" w14:textId="77777777" w:rsidR="0063321D" w:rsidRPr="0063321D" w:rsidRDefault="0063321D" w:rsidP="0063321D">
      <w:pPr>
        <w:numPr>
          <w:ilvl w:val="1"/>
          <w:numId w:val="15"/>
        </w:numPr>
      </w:pPr>
      <w:r w:rsidRPr="0063321D">
        <w:t>Detection of manipulated metadata or behavioural spoofing</w:t>
      </w:r>
    </w:p>
    <w:p w14:paraId="47F245D2" w14:textId="77777777" w:rsidR="0063321D" w:rsidRPr="0063321D" w:rsidRDefault="0063321D" w:rsidP="0063321D">
      <w:pPr>
        <w:numPr>
          <w:ilvl w:val="1"/>
          <w:numId w:val="15"/>
        </w:numPr>
      </w:pPr>
      <w:r w:rsidRPr="0063321D">
        <w:t>Robustness evaluation framework</w:t>
      </w:r>
    </w:p>
    <w:p w14:paraId="346D5544" w14:textId="77777777" w:rsidR="0063321D" w:rsidRPr="0063321D" w:rsidRDefault="0063321D" w:rsidP="0063321D">
      <w:pPr>
        <w:numPr>
          <w:ilvl w:val="0"/>
          <w:numId w:val="15"/>
        </w:numPr>
      </w:pPr>
      <w:r w:rsidRPr="0063321D">
        <w:rPr>
          <w:b/>
          <w:bCs/>
        </w:rPr>
        <w:t>Behavioural anomaly detection methodology</w:t>
      </w:r>
    </w:p>
    <w:p w14:paraId="616CF295" w14:textId="77777777" w:rsidR="0063321D" w:rsidRPr="0063321D" w:rsidRDefault="0063321D" w:rsidP="0063321D">
      <w:pPr>
        <w:numPr>
          <w:ilvl w:val="1"/>
          <w:numId w:val="15"/>
        </w:numPr>
      </w:pPr>
      <w:r w:rsidRPr="0063321D">
        <w:t>Identify unusual submission patterns or coordinated abuse.</w:t>
      </w:r>
    </w:p>
    <w:p w14:paraId="2BA33903" w14:textId="77777777" w:rsidR="0063321D" w:rsidRPr="0063321D" w:rsidRDefault="0063321D" w:rsidP="0063321D">
      <w:pPr>
        <w:numPr>
          <w:ilvl w:val="1"/>
          <w:numId w:val="15"/>
        </w:numPr>
      </w:pPr>
      <w:r w:rsidRPr="0063321D">
        <w:t>Deliver unsupervised/semi-supervised models.</w:t>
      </w:r>
    </w:p>
    <w:p w14:paraId="2FCEFDBC" w14:textId="77777777" w:rsidR="0063321D" w:rsidRPr="0063321D" w:rsidRDefault="0063321D" w:rsidP="0063321D">
      <w:pPr>
        <w:numPr>
          <w:ilvl w:val="0"/>
          <w:numId w:val="15"/>
        </w:numPr>
      </w:pPr>
      <w:r w:rsidRPr="0063321D">
        <w:rPr>
          <w:b/>
          <w:bCs/>
        </w:rPr>
        <w:t>Evaluation and validation frameworks</w:t>
      </w:r>
    </w:p>
    <w:p w14:paraId="32E8E060" w14:textId="77777777" w:rsidR="0063321D" w:rsidRPr="0063321D" w:rsidRDefault="0063321D" w:rsidP="0063321D">
      <w:pPr>
        <w:numPr>
          <w:ilvl w:val="1"/>
          <w:numId w:val="15"/>
        </w:numPr>
      </w:pPr>
      <w:r w:rsidRPr="0063321D">
        <w:t>Define metrics for risk calibration, precision-recall balance, and operational acceptance thresholds.</w:t>
      </w:r>
    </w:p>
    <w:p w14:paraId="5815537D" w14:textId="77777777" w:rsidR="00AA2CB5" w:rsidRDefault="00AA2CB5" w:rsidP="0063321D"/>
    <w:p w14:paraId="2AF49CDE" w14:textId="4C724D89" w:rsidR="0063321D" w:rsidRPr="0063321D" w:rsidRDefault="0063321D" w:rsidP="0063321D">
      <w:r w:rsidRPr="0063321D">
        <w:lastRenderedPageBreak/>
        <w:pict w14:anchorId="4D5C4AD1">
          <v:rect id="_x0000_i1128" style="width:0;height:1.5pt" o:hralign="center" o:hrstd="t" o:hr="t" fillcolor="#a0a0a0" stroked="f"/>
        </w:pict>
      </w:r>
    </w:p>
    <w:p w14:paraId="0532A9E6" w14:textId="77777777" w:rsidR="0063321D" w:rsidRPr="0063321D" w:rsidRDefault="0063321D" w:rsidP="0063321D">
      <w:pPr>
        <w:pStyle w:val="Heading1"/>
      </w:pPr>
      <w:bookmarkStart w:id="29" w:name="_Toc216281894"/>
      <w:r w:rsidRPr="0063321D">
        <w:t xml:space="preserve">6. Future Extensions (Phase 2 and </w:t>
      </w:r>
      <w:proofErr w:type="gramStart"/>
      <w:r w:rsidRPr="0063321D">
        <w:t>Beyond</w:t>
      </w:r>
      <w:proofErr w:type="gramEnd"/>
      <w:r w:rsidRPr="0063321D">
        <w:t>)</w:t>
      </w:r>
      <w:bookmarkEnd w:id="29"/>
    </w:p>
    <w:p w14:paraId="03AC8758" w14:textId="77777777" w:rsidR="0063321D" w:rsidRPr="0063321D" w:rsidRDefault="0063321D" w:rsidP="0063321D">
      <w:r w:rsidRPr="0063321D">
        <w:t>These are not required for v0.1 but may form future research directions:</w:t>
      </w:r>
    </w:p>
    <w:p w14:paraId="0CD0E395" w14:textId="77777777" w:rsidR="0063321D" w:rsidRPr="0063321D" w:rsidRDefault="0063321D" w:rsidP="0063321D">
      <w:pPr>
        <w:numPr>
          <w:ilvl w:val="0"/>
          <w:numId w:val="16"/>
        </w:numPr>
      </w:pPr>
      <w:r w:rsidRPr="0063321D">
        <w:t>Synthetic content analysis (voice cloning, AI music detection)</w:t>
      </w:r>
    </w:p>
    <w:p w14:paraId="44B78FD7" w14:textId="77777777" w:rsidR="0063321D" w:rsidRPr="0063321D" w:rsidRDefault="0063321D" w:rsidP="0063321D">
      <w:pPr>
        <w:numPr>
          <w:ilvl w:val="0"/>
          <w:numId w:val="16"/>
        </w:numPr>
      </w:pPr>
      <w:r w:rsidRPr="0063321D">
        <w:t>NLP-based metadata quality scoring</w:t>
      </w:r>
    </w:p>
    <w:p w14:paraId="5115F43C" w14:textId="77777777" w:rsidR="0063321D" w:rsidRPr="0063321D" w:rsidRDefault="0063321D" w:rsidP="0063321D">
      <w:pPr>
        <w:numPr>
          <w:ilvl w:val="0"/>
          <w:numId w:val="16"/>
        </w:numPr>
      </w:pPr>
      <w:r w:rsidRPr="0063321D">
        <w:t>Federated learning across distributors</w:t>
      </w:r>
    </w:p>
    <w:p w14:paraId="5247866D" w14:textId="77777777" w:rsidR="0063321D" w:rsidRPr="0063321D" w:rsidRDefault="0063321D" w:rsidP="0063321D">
      <w:pPr>
        <w:numPr>
          <w:ilvl w:val="0"/>
          <w:numId w:val="16"/>
        </w:numPr>
      </w:pPr>
      <w:r w:rsidRPr="0063321D">
        <w:t>Rights conflict prediction models</w:t>
      </w:r>
    </w:p>
    <w:p w14:paraId="1CFCDB44" w14:textId="77777777" w:rsidR="0063321D" w:rsidRPr="0063321D" w:rsidRDefault="0063321D" w:rsidP="0063321D">
      <w:pPr>
        <w:numPr>
          <w:ilvl w:val="0"/>
          <w:numId w:val="16"/>
        </w:numPr>
      </w:pPr>
      <w:r w:rsidRPr="0063321D">
        <w:t>Cross-platform provenance alignment</w:t>
      </w:r>
    </w:p>
    <w:p w14:paraId="2B74871D" w14:textId="77777777" w:rsidR="0063321D" w:rsidRPr="0063321D" w:rsidRDefault="0063321D" w:rsidP="0063321D">
      <w:r w:rsidRPr="0063321D">
        <w:pict w14:anchorId="68AF1D59">
          <v:rect id="_x0000_i1129" style="width:0;height:1.5pt" o:hralign="center" o:hrstd="t" o:hr="t" fillcolor="#a0a0a0" stroked="f"/>
        </w:pict>
      </w:r>
    </w:p>
    <w:p w14:paraId="30701AFC" w14:textId="77777777" w:rsidR="0063321D" w:rsidRPr="0063321D" w:rsidRDefault="0063321D" w:rsidP="0063321D">
      <w:pPr>
        <w:pStyle w:val="Heading1"/>
      </w:pPr>
      <w:bookmarkStart w:id="30" w:name="_Toc216281895"/>
      <w:r w:rsidRPr="0063321D">
        <w:t>7. Conclusion</w:t>
      </w:r>
      <w:bookmarkEnd w:id="30"/>
    </w:p>
    <w:p w14:paraId="57C7F8E8" w14:textId="77777777" w:rsidR="0063321D" w:rsidRPr="0063321D" w:rsidRDefault="0063321D" w:rsidP="0063321D">
      <w:r w:rsidRPr="0063321D">
        <w:t>This specification outlines the foundational tag schema, ML tasks, and research goals for ORIGIN’s collaboration with the University of Aberdeen.</w:t>
      </w:r>
      <w:r w:rsidRPr="0063321D">
        <w:br/>
        <w:t>The objective is to jointly develop a rigorous, explainable, scalable, and secure machine learning layer that strengthens ORIGIN’s identity, provenance, and behavioural risk analysis.</w:t>
      </w:r>
    </w:p>
    <w:p w14:paraId="2DA4C170" w14:textId="77777777" w:rsidR="0063321D" w:rsidRPr="0063321D" w:rsidRDefault="0063321D" w:rsidP="0063321D">
      <w:r w:rsidRPr="0063321D">
        <w:t>The outputs of this collaboration will directly shape ORIGIN’s early scoring engines, dataset strategy, and long-term ML roadmap.</w:t>
      </w:r>
    </w:p>
    <w:p w14:paraId="768D8F3E" w14:textId="77777777" w:rsidR="0063321D" w:rsidRDefault="0063321D" w:rsidP="00BE177D"/>
    <w:sectPr w:rsidR="00633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30EF"/>
    <w:multiLevelType w:val="multilevel"/>
    <w:tmpl w:val="1EF2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B5A7D"/>
    <w:multiLevelType w:val="multilevel"/>
    <w:tmpl w:val="510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D0CCA"/>
    <w:multiLevelType w:val="multilevel"/>
    <w:tmpl w:val="CCD6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7627E"/>
    <w:multiLevelType w:val="multilevel"/>
    <w:tmpl w:val="A524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E01A1A"/>
    <w:multiLevelType w:val="multilevel"/>
    <w:tmpl w:val="3E3C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A2CFD"/>
    <w:multiLevelType w:val="multilevel"/>
    <w:tmpl w:val="58BA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3391B"/>
    <w:multiLevelType w:val="multilevel"/>
    <w:tmpl w:val="E5C0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04CF4"/>
    <w:multiLevelType w:val="multilevel"/>
    <w:tmpl w:val="E8C6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474AF"/>
    <w:multiLevelType w:val="multilevel"/>
    <w:tmpl w:val="375C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60200"/>
    <w:multiLevelType w:val="multilevel"/>
    <w:tmpl w:val="B67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46676"/>
    <w:multiLevelType w:val="multilevel"/>
    <w:tmpl w:val="0B1C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10605"/>
    <w:multiLevelType w:val="multilevel"/>
    <w:tmpl w:val="157E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E2F9D"/>
    <w:multiLevelType w:val="multilevel"/>
    <w:tmpl w:val="CCEE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8670C"/>
    <w:multiLevelType w:val="multilevel"/>
    <w:tmpl w:val="2328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F39B6"/>
    <w:multiLevelType w:val="multilevel"/>
    <w:tmpl w:val="62D27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E168B9"/>
    <w:multiLevelType w:val="multilevel"/>
    <w:tmpl w:val="AA4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67035">
    <w:abstractNumId w:val="2"/>
  </w:num>
  <w:num w:numId="2" w16cid:durableId="485976834">
    <w:abstractNumId w:val="12"/>
  </w:num>
  <w:num w:numId="3" w16cid:durableId="210579907">
    <w:abstractNumId w:val="11"/>
  </w:num>
  <w:num w:numId="4" w16cid:durableId="1816097968">
    <w:abstractNumId w:val="9"/>
  </w:num>
  <w:num w:numId="5" w16cid:durableId="265238529">
    <w:abstractNumId w:val="8"/>
  </w:num>
  <w:num w:numId="6" w16cid:durableId="1943174755">
    <w:abstractNumId w:val="5"/>
  </w:num>
  <w:num w:numId="7" w16cid:durableId="1246652644">
    <w:abstractNumId w:val="10"/>
  </w:num>
  <w:num w:numId="8" w16cid:durableId="1484934788">
    <w:abstractNumId w:val="6"/>
  </w:num>
  <w:num w:numId="9" w16cid:durableId="341248344">
    <w:abstractNumId w:val="14"/>
  </w:num>
  <w:num w:numId="10" w16cid:durableId="1347709916">
    <w:abstractNumId w:val="7"/>
  </w:num>
  <w:num w:numId="11" w16cid:durableId="1281450711">
    <w:abstractNumId w:val="0"/>
  </w:num>
  <w:num w:numId="12" w16cid:durableId="604844488">
    <w:abstractNumId w:val="1"/>
  </w:num>
  <w:num w:numId="13" w16cid:durableId="683096888">
    <w:abstractNumId w:val="15"/>
  </w:num>
  <w:num w:numId="14" w16cid:durableId="1856653133">
    <w:abstractNumId w:val="4"/>
  </w:num>
  <w:num w:numId="15" w16cid:durableId="1815371361">
    <w:abstractNumId w:val="3"/>
  </w:num>
  <w:num w:numId="16" w16cid:durableId="13230427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7D"/>
    <w:rsid w:val="001B5D25"/>
    <w:rsid w:val="002A5732"/>
    <w:rsid w:val="003B17C7"/>
    <w:rsid w:val="00442A0C"/>
    <w:rsid w:val="00485509"/>
    <w:rsid w:val="00523DB9"/>
    <w:rsid w:val="0063321D"/>
    <w:rsid w:val="00763055"/>
    <w:rsid w:val="008C6E2C"/>
    <w:rsid w:val="00902A72"/>
    <w:rsid w:val="00AA2CB5"/>
    <w:rsid w:val="00B13F52"/>
    <w:rsid w:val="00B85809"/>
    <w:rsid w:val="00BE177D"/>
    <w:rsid w:val="00FB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A85BB"/>
  <w15:chartTrackingRefBased/>
  <w15:docId w15:val="{48C68E7A-AD87-45FA-B543-F6C279F0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1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77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E177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E17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177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E177D"/>
    <w:rPr>
      <w:color w:val="467886" w:themeColor="hyperlink"/>
      <w:u w:val="single"/>
    </w:rPr>
  </w:style>
  <w:style w:type="table" w:styleId="PlainTable1">
    <w:name w:val="Plain Table 1"/>
    <w:basedOn w:val="TableNormal"/>
    <w:uiPriority w:val="41"/>
    <w:rsid w:val="00BE177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E177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763055"/>
    <w:pPr>
      <w:spacing w:after="100"/>
      <w:ind w:left="480"/>
    </w:pPr>
  </w:style>
  <w:style w:type="table" w:styleId="TableGrid">
    <w:name w:val="Table Grid"/>
    <w:basedOn w:val="TableNormal"/>
    <w:uiPriority w:val="39"/>
    <w:rsid w:val="00763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5BC85-3D63-474C-8B18-DEE98F940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1664</Words>
  <Characters>11882</Characters>
  <Application>Microsoft Office Word</Application>
  <DocSecurity>0</DocSecurity>
  <Lines>990</Lines>
  <Paragraphs>645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 Hamood Nasser Alrasbi</dc:creator>
  <cp:keywords/>
  <dc:description/>
  <cp:lastModifiedBy>Ziyad Hamood Nasser Alrasbi</cp:lastModifiedBy>
  <cp:revision>6</cp:revision>
  <dcterms:created xsi:type="dcterms:W3CDTF">2025-12-10T17:54:00Z</dcterms:created>
  <dcterms:modified xsi:type="dcterms:W3CDTF">2025-12-10T17:57:00Z</dcterms:modified>
</cp:coreProperties>
</file>