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6C6" w:rsidRDefault="001C31F6" w:rsidP="001C31F6">
      <w:pPr>
        <w:jc w:val="both"/>
        <w:rPr>
          <w:rFonts w:ascii="Times New Roman" w:hAnsi="Times New Roman" w:cs="Times New Roman"/>
          <w:sz w:val="24"/>
          <w:szCs w:val="24"/>
        </w:rPr>
      </w:pPr>
      <w:r w:rsidRPr="004F7D2A">
        <w:rPr>
          <w:rFonts w:ascii="Times New Roman" w:hAnsi="Times New Roman" w:cs="Times New Roman"/>
          <w:sz w:val="24"/>
          <w:szCs w:val="24"/>
        </w:rPr>
        <w:t>In this project, I utilized Decision Tree data mining to analyze customer behavior and predict responses to a marketing campaign. I began by preparing the data, selecting relevant features, and formulating a clear classification problem. The pre-visual analysis involved exploring attribute distributions and conducting Recency, Frequency, and Monetary analyses. Implementing the Decision Tree model, I evaluated its performance on the test set, visualized the learning curve, and interpreted results using accuracy, confusion matrix, classification report, cumulative gain chart, and ROC curve. Further, I discussed the importance of tuning hyperparameters for optimal performance and addressed challenges related to model growth, comparing it with deep learning. The cumulative gain chart was crucial for targeting customers in a large-scale marketing campaign while minimizing costs and maximizing profits. Overall, this project enhanced my understanding of Decision Tree modeling and its practical applications in marketing analytics.</w:t>
      </w:r>
    </w:p>
    <w:p w:rsidR="00CD66C6" w:rsidRPr="00CD66C6" w:rsidRDefault="00CD66C6" w:rsidP="00CD66C6">
      <w:pPr>
        <w:jc w:val="both"/>
        <w:rPr>
          <w:rFonts w:ascii="Times New Roman" w:hAnsi="Times New Roman" w:cs="Times New Roman"/>
          <w:sz w:val="24"/>
          <w:szCs w:val="24"/>
        </w:rPr>
      </w:pPr>
      <w:r w:rsidRPr="00CD66C6">
        <w:rPr>
          <w:rFonts w:ascii="Times New Roman" w:hAnsi="Times New Roman" w:cs="Times New Roman"/>
          <w:sz w:val="24"/>
          <w:szCs w:val="24"/>
        </w:rPr>
        <w:t>In this project, I successfully implemented a Decision Tree (DT) data mining model to analyze customer purchase and behavioral patterns in an online bookstore. The dataset contained 50,000 customer records with 19 attributes, and I randomly selected 30,000 records for analysis.</w:t>
      </w:r>
    </w:p>
    <w:p w:rsidR="00CD66C6" w:rsidRPr="00CD66C6" w:rsidRDefault="00CD66C6" w:rsidP="00CD66C6">
      <w:pPr>
        <w:jc w:val="both"/>
        <w:rPr>
          <w:rFonts w:ascii="Times New Roman" w:hAnsi="Times New Roman" w:cs="Times New Roman"/>
          <w:b/>
          <w:sz w:val="24"/>
          <w:szCs w:val="24"/>
        </w:rPr>
      </w:pPr>
      <w:r w:rsidRPr="00CD66C6">
        <w:rPr>
          <w:rFonts w:ascii="Times New Roman" w:hAnsi="Times New Roman" w:cs="Times New Roman"/>
          <w:b/>
          <w:sz w:val="24"/>
          <w:szCs w:val="24"/>
        </w:rPr>
        <w:t>Problem Specification and Threshold Performance:</w:t>
      </w:r>
    </w:p>
    <w:p w:rsidR="00CD66C6" w:rsidRPr="00CD66C6" w:rsidRDefault="00CD66C6" w:rsidP="00CD66C6">
      <w:pPr>
        <w:pStyle w:val="ListParagraph"/>
        <w:numPr>
          <w:ilvl w:val="0"/>
          <w:numId w:val="1"/>
        </w:numPr>
        <w:jc w:val="both"/>
        <w:rPr>
          <w:rFonts w:ascii="Times New Roman" w:hAnsi="Times New Roman" w:cs="Times New Roman"/>
          <w:b/>
          <w:sz w:val="24"/>
          <w:szCs w:val="24"/>
        </w:rPr>
      </w:pPr>
      <w:r w:rsidRPr="00CD66C6">
        <w:rPr>
          <w:rFonts w:ascii="Times New Roman" w:hAnsi="Times New Roman" w:cs="Times New Roman"/>
          <w:b/>
          <w:sz w:val="24"/>
          <w:szCs w:val="24"/>
        </w:rPr>
        <w:t>Classification Problem:</w:t>
      </w:r>
    </w:p>
    <w:p w:rsidR="00CD66C6" w:rsidRPr="00CD66C6" w:rsidRDefault="00CD66C6" w:rsidP="00CD66C6">
      <w:pPr>
        <w:pStyle w:val="ListParagraph"/>
        <w:numPr>
          <w:ilvl w:val="0"/>
          <w:numId w:val="4"/>
        </w:numPr>
        <w:jc w:val="both"/>
        <w:rPr>
          <w:rFonts w:ascii="Times New Roman" w:hAnsi="Times New Roman" w:cs="Times New Roman"/>
          <w:sz w:val="24"/>
          <w:szCs w:val="24"/>
        </w:rPr>
      </w:pPr>
      <w:r w:rsidRPr="00CD66C6">
        <w:rPr>
          <w:rFonts w:ascii="Times New Roman" w:hAnsi="Times New Roman" w:cs="Times New Roman"/>
          <w:sz w:val="24"/>
          <w:szCs w:val="24"/>
        </w:rPr>
        <w:t>Predicting customer response (Yes/No) to marketing campaigns.</w:t>
      </w:r>
    </w:p>
    <w:p w:rsidR="00CD66C6" w:rsidRPr="00CD66C6" w:rsidRDefault="00CD66C6" w:rsidP="00CD66C6">
      <w:pPr>
        <w:pStyle w:val="ListParagraph"/>
        <w:numPr>
          <w:ilvl w:val="0"/>
          <w:numId w:val="4"/>
        </w:numPr>
        <w:jc w:val="both"/>
        <w:rPr>
          <w:rFonts w:ascii="Times New Roman" w:hAnsi="Times New Roman" w:cs="Times New Roman"/>
          <w:sz w:val="24"/>
          <w:szCs w:val="24"/>
        </w:rPr>
      </w:pPr>
      <w:r w:rsidRPr="00CD66C6">
        <w:rPr>
          <w:rFonts w:ascii="Times New Roman" w:hAnsi="Times New Roman" w:cs="Times New Roman"/>
          <w:sz w:val="24"/>
          <w:szCs w:val="24"/>
        </w:rPr>
        <w:t>Class Variable: 'Response'</w:t>
      </w:r>
    </w:p>
    <w:p w:rsidR="00CD66C6" w:rsidRDefault="00CD66C6" w:rsidP="00CD66C6">
      <w:pPr>
        <w:pStyle w:val="ListParagraph"/>
        <w:numPr>
          <w:ilvl w:val="0"/>
          <w:numId w:val="4"/>
        </w:numPr>
        <w:jc w:val="both"/>
        <w:rPr>
          <w:rFonts w:ascii="Times New Roman" w:hAnsi="Times New Roman" w:cs="Times New Roman"/>
          <w:sz w:val="24"/>
          <w:szCs w:val="24"/>
        </w:rPr>
      </w:pPr>
      <w:r w:rsidRPr="00CD66C6">
        <w:rPr>
          <w:rFonts w:ascii="Times New Roman" w:hAnsi="Times New Roman" w:cs="Times New Roman"/>
          <w:sz w:val="24"/>
          <w:szCs w:val="24"/>
        </w:rPr>
        <w:t>Prior Probabilities: Explored the distribution of each class.</w:t>
      </w:r>
    </w:p>
    <w:p w:rsidR="00CD66C6" w:rsidRPr="00CD66C6" w:rsidRDefault="00CD66C6" w:rsidP="00CD66C6">
      <w:pPr>
        <w:pStyle w:val="ListParagraph"/>
        <w:jc w:val="both"/>
        <w:rPr>
          <w:rFonts w:ascii="Times New Roman" w:hAnsi="Times New Roman" w:cs="Times New Roman"/>
          <w:sz w:val="24"/>
          <w:szCs w:val="24"/>
        </w:rPr>
      </w:pPr>
    </w:p>
    <w:p w:rsidR="00CD66C6" w:rsidRPr="00CD66C6" w:rsidRDefault="00CD66C6" w:rsidP="00CD66C6">
      <w:pPr>
        <w:pStyle w:val="ListParagraph"/>
        <w:numPr>
          <w:ilvl w:val="0"/>
          <w:numId w:val="1"/>
        </w:numPr>
        <w:jc w:val="both"/>
        <w:rPr>
          <w:rFonts w:ascii="Times New Roman" w:hAnsi="Times New Roman" w:cs="Times New Roman"/>
          <w:b/>
          <w:sz w:val="24"/>
          <w:szCs w:val="24"/>
        </w:rPr>
      </w:pPr>
      <w:r w:rsidRPr="00CD66C6">
        <w:rPr>
          <w:rFonts w:ascii="Times New Roman" w:hAnsi="Times New Roman" w:cs="Times New Roman"/>
          <w:b/>
          <w:sz w:val="24"/>
          <w:szCs w:val="24"/>
        </w:rPr>
        <w:t>Threshold Performance:</w:t>
      </w:r>
    </w:p>
    <w:p w:rsidR="00CD66C6" w:rsidRPr="00CD66C6" w:rsidRDefault="00CD66C6" w:rsidP="00CD66C6">
      <w:pPr>
        <w:pStyle w:val="ListParagraph"/>
        <w:numPr>
          <w:ilvl w:val="0"/>
          <w:numId w:val="3"/>
        </w:numPr>
        <w:jc w:val="both"/>
        <w:rPr>
          <w:rFonts w:ascii="Times New Roman" w:hAnsi="Times New Roman" w:cs="Times New Roman"/>
          <w:sz w:val="24"/>
          <w:szCs w:val="24"/>
        </w:rPr>
      </w:pPr>
      <w:r w:rsidRPr="00CD66C6">
        <w:rPr>
          <w:rFonts w:ascii="Times New Roman" w:hAnsi="Times New Roman" w:cs="Times New Roman"/>
          <w:sz w:val="24"/>
          <w:szCs w:val="24"/>
        </w:rPr>
        <w:t>Random Prediction Accuracy: 50%</w:t>
      </w:r>
    </w:p>
    <w:p w:rsidR="00CD66C6" w:rsidRPr="00CD66C6" w:rsidRDefault="00CD66C6" w:rsidP="00CD66C6">
      <w:pPr>
        <w:pStyle w:val="ListParagraph"/>
        <w:numPr>
          <w:ilvl w:val="0"/>
          <w:numId w:val="3"/>
        </w:numPr>
        <w:jc w:val="both"/>
        <w:rPr>
          <w:rFonts w:ascii="Times New Roman" w:hAnsi="Times New Roman" w:cs="Times New Roman"/>
          <w:sz w:val="24"/>
          <w:szCs w:val="24"/>
        </w:rPr>
      </w:pPr>
      <w:r w:rsidRPr="00CD66C6">
        <w:rPr>
          <w:rFonts w:ascii="Times New Roman" w:hAnsi="Times New Roman" w:cs="Times New Roman"/>
          <w:sz w:val="24"/>
          <w:szCs w:val="24"/>
        </w:rPr>
        <w:t>Accuracy Based on Prior Probabilities: Reflecting the distribution.</w:t>
      </w:r>
    </w:p>
    <w:p w:rsidR="00CD66C6" w:rsidRPr="00CD66C6" w:rsidRDefault="00CD66C6" w:rsidP="00CD66C6">
      <w:pPr>
        <w:pStyle w:val="ListParagraph"/>
        <w:numPr>
          <w:ilvl w:val="0"/>
          <w:numId w:val="3"/>
        </w:numPr>
        <w:jc w:val="both"/>
        <w:rPr>
          <w:rFonts w:ascii="Times New Roman" w:hAnsi="Times New Roman" w:cs="Times New Roman"/>
          <w:sz w:val="24"/>
          <w:szCs w:val="24"/>
        </w:rPr>
      </w:pPr>
      <w:r w:rsidRPr="00CD66C6">
        <w:rPr>
          <w:rFonts w:ascii="Times New Roman" w:hAnsi="Times New Roman" w:cs="Times New Roman"/>
          <w:sz w:val="24"/>
          <w:szCs w:val="24"/>
        </w:rPr>
        <w:t>Minimum Acceptable Performance: Determined based on business requirements.</w:t>
      </w:r>
    </w:p>
    <w:p w:rsidR="00CD66C6" w:rsidRPr="00CD66C6" w:rsidRDefault="00CD66C6" w:rsidP="00CD66C6">
      <w:pPr>
        <w:jc w:val="both"/>
        <w:rPr>
          <w:rFonts w:ascii="Times New Roman" w:hAnsi="Times New Roman" w:cs="Times New Roman"/>
          <w:b/>
          <w:sz w:val="24"/>
          <w:szCs w:val="24"/>
        </w:rPr>
      </w:pPr>
      <w:r w:rsidRPr="00CD66C6">
        <w:rPr>
          <w:rFonts w:ascii="Times New Roman" w:hAnsi="Times New Roman" w:cs="Times New Roman"/>
          <w:b/>
          <w:sz w:val="24"/>
          <w:szCs w:val="24"/>
        </w:rPr>
        <w:t>Pre-Visual Analysis with Python:</w:t>
      </w:r>
    </w:p>
    <w:p w:rsidR="00CD66C6" w:rsidRPr="00CD66C6" w:rsidRDefault="00CD66C6" w:rsidP="00CD66C6">
      <w:pPr>
        <w:jc w:val="both"/>
        <w:rPr>
          <w:rFonts w:ascii="Times New Roman" w:hAnsi="Times New Roman" w:cs="Times New Roman"/>
          <w:b/>
          <w:sz w:val="24"/>
          <w:szCs w:val="24"/>
        </w:rPr>
      </w:pPr>
      <w:r w:rsidRPr="00CD66C6">
        <w:rPr>
          <w:rFonts w:ascii="Times New Roman" w:hAnsi="Times New Roman" w:cs="Times New Roman"/>
          <w:b/>
          <w:sz w:val="24"/>
          <w:szCs w:val="24"/>
        </w:rPr>
        <w:t>Data Preparation:</w:t>
      </w:r>
    </w:p>
    <w:p w:rsidR="00CD66C6" w:rsidRPr="00CD66C6" w:rsidRDefault="00CD66C6" w:rsidP="00CD66C6">
      <w:pPr>
        <w:jc w:val="both"/>
        <w:rPr>
          <w:rFonts w:ascii="Times New Roman" w:hAnsi="Times New Roman" w:cs="Times New Roman"/>
          <w:sz w:val="24"/>
          <w:szCs w:val="24"/>
        </w:rPr>
      </w:pPr>
      <w:r w:rsidRPr="00CD66C6">
        <w:rPr>
          <w:rFonts w:ascii="Times New Roman" w:hAnsi="Times New Roman" w:cs="Times New Roman"/>
          <w:sz w:val="24"/>
          <w:szCs w:val="24"/>
        </w:rPr>
        <w:t>Cleaned and preprocessed data, dropped unnecessary columns.</w:t>
      </w:r>
    </w:p>
    <w:p w:rsidR="00CD66C6" w:rsidRDefault="00CD66C6" w:rsidP="00CD66C6">
      <w:pPr>
        <w:jc w:val="both"/>
        <w:rPr>
          <w:rFonts w:ascii="Times New Roman" w:hAnsi="Times New Roman" w:cs="Times New Roman"/>
          <w:sz w:val="24"/>
          <w:szCs w:val="24"/>
        </w:rPr>
      </w:pPr>
      <w:r w:rsidRPr="00CD66C6">
        <w:rPr>
          <w:rFonts w:ascii="Times New Roman" w:hAnsi="Times New Roman" w:cs="Times New Roman"/>
          <w:sz w:val="24"/>
          <w:szCs w:val="24"/>
        </w:rPr>
        <w:t>Mapped 'Gender' to numeric values.</w:t>
      </w:r>
    </w:p>
    <w:p w:rsidR="00CD66C6" w:rsidRPr="00CD66C6" w:rsidRDefault="00CD66C6" w:rsidP="00CD66C6">
      <w:pPr>
        <w:jc w:val="both"/>
        <w:rPr>
          <w:rFonts w:ascii="Times New Roman" w:hAnsi="Times New Roman" w:cs="Times New Roman"/>
          <w:b/>
          <w:sz w:val="24"/>
          <w:szCs w:val="24"/>
        </w:rPr>
      </w:pPr>
      <w:r w:rsidRPr="00CD66C6">
        <w:rPr>
          <w:rFonts w:ascii="Times New Roman" w:hAnsi="Times New Roman" w:cs="Times New Roman"/>
          <w:b/>
          <w:sz w:val="24"/>
          <w:szCs w:val="24"/>
        </w:rPr>
        <w:t>Visual Analysis:</w:t>
      </w:r>
    </w:p>
    <w:p w:rsidR="00CD66C6" w:rsidRPr="00CD66C6" w:rsidRDefault="00CD66C6" w:rsidP="00CD66C6">
      <w:pPr>
        <w:jc w:val="both"/>
        <w:rPr>
          <w:rFonts w:ascii="Times New Roman" w:hAnsi="Times New Roman" w:cs="Times New Roman"/>
          <w:sz w:val="24"/>
          <w:szCs w:val="24"/>
        </w:rPr>
      </w:pPr>
      <w:r w:rsidRPr="00CD66C6">
        <w:rPr>
          <w:rFonts w:ascii="Times New Roman" w:hAnsi="Times New Roman" w:cs="Times New Roman"/>
          <w:sz w:val="24"/>
          <w:szCs w:val="24"/>
        </w:rPr>
        <w:t>Explored class distribution, recency, frequency, and monetary analysis.</w:t>
      </w:r>
    </w:p>
    <w:p w:rsidR="00CD66C6" w:rsidRDefault="00CD66C6" w:rsidP="00CD66C6">
      <w:pPr>
        <w:jc w:val="both"/>
        <w:rPr>
          <w:rFonts w:ascii="Times New Roman" w:hAnsi="Times New Roman" w:cs="Times New Roman"/>
          <w:sz w:val="24"/>
          <w:szCs w:val="24"/>
        </w:rPr>
      </w:pPr>
      <w:r w:rsidRPr="00CD66C6">
        <w:rPr>
          <w:rFonts w:ascii="Times New Roman" w:hAnsi="Times New Roman" w:cs="Times New Roman"/>
          <w:sz w:val="24"/>
          <w:szCs w:val="24"/>
        </w:rPr>
        <w:t>Identified patterns in customer behavior related to purchase recency, frequency, and monetary value.</w:t>
      </w:r>
    </w:p>
    <w:p w:rsidR="00CD66C6" w:rsidRPr="00CD66C6" w:rsidRDefault="00CD66C6" w:rsidP="00CD66C6">
      <w:pPr>
        <w:jc w:val="both"/>
        <w:rPr>
          <w:rFonts w:ascii="Times New Roman" w:hAnsi="Times New Roman" w:cs="Times New Roman"/>
          <w:b/>
          <w:sz w:val="24"/>
          <w:szCs w:val="24"/>
        </w:rPr>
      </w:pPr>
      <w:r w:rsidRPr="00CD66C6">
        <w:rPr>
          <w:rFonts w:ascii="Times New Roman" w:hAnsi="Times New Roman" w:cs="Times New Roman"/>
          <w:b/>
          <w:sz w:val="24"/>
          <w:szCs w:val="24"/>
        </w:rPr>
        <w:t>Decision Tree Model Analysis:</w:t>
      </w:r>
    </w:p>
    <w:p w:rsidR="00CD66C6" w:rsidRPr="00CD66C6" w:rsidRDefault="00CD66C6" w:rsidP="00CD66C6">
      <w:pPr>
        <w:jc w:val="both"/>
        <w:rPr>
          <w:rFonts w:ascii="Times New Roman" w:hAnsi="Times New Roman" w:cs="Times New Roman"/>
          <w:b/>
          <w:sz w:val="24"/>
          <w:szCs w:val="24"/>
        </w:rPr>
      </w:pPr>
      <w:r w:rsidRPr="00CD66C6">
        <w:rPr>
          <w:rFonts w:ascii="Times New Roman" w:hAnsi="Times New Roman" w:cs="Times New Roman"/>
          <w:b/>
          <w:sz w:val="24"/>
          <w:szCs w:val="24"/>
        </w:rPr>
        <w:t>Data Split and Model Training:</w:t>
      </w:r>
    </w:p>
    <w:p w:rsidR="00CD66C6" w:rsidRPr="00CD66C6" w:rsidRDefault="00CD66C6" w:rsidP="00CD66C6">
      <w:pPr>
        <w:pStyle w:val="ListParagraph"/>
        <w:numPr>
          <w:ilvl w:val="0"/>
          <w:numId w:val="5"/>
        </w:numPr>
        <w:jc w:val="both"/>
        <w:rPr>
          <w:rFonts w:ascii="Times New Roman" w:hAnsi="Times New Roman" w:cs="Times New Roman"/>
          <w:sz w:val="24"/>
          <w:szCs w:val="24"/>
        </w:rPr>
      </w:pPr>
      <w:r w:rsidRPr="00CD66C6">
        <w:rPr>
          <w:rFonts w:ascii="Times New Roman" w:hAnsi="Times New Roman" w:cs="Times New Roman"/>
          <w:sz w:val="24"/>
          <w:szCs w:val="24"/>
        </w:rPr>
        <w:t>Split data into training and test sets.</w:t>
      </w:r>
    </w:p>
    <w:p w:rsidR="00CD66C6" w:rsidRPr="00CD66C6" w:rsidRDefault="00CD66C6" w:rsidP="00CD66C6">
      <w:pPr>
        <w:pStyle w:val="ListParagraph"/>
        <w:numPr>
          <w:ilvl w:val="0"/>
          <w:numId w:val="5"/>
        </w:numPr>
        <w:jc w:val="both"/>
        <w:rPr>
          <w:rFonts w:ascii="Times New Roman" w:hAnsi="Times New Roman" w:cs="Times New Roman"/>
          <w:sz w:val="24"/>
          <w:szCs w:val="24"/>
        </w:rPr>
      </w:pPr>
      <w:r w:rsidRPr="00CD66C6">
        <w:rPr>
          <w:rFonts w:ascii="Times New Roman" w:hAnsi="Times New Roman" w:cs="Times New Roman"/>
          <w:sz w:val="24"/>
          <w:szCs w:val="24"/>
        </w:rPr>
        <w:t>Trained a Decision Tree model.</w:t>
      </w:r>
    </w:p>
    <w:p w:rsidR="00CD66C6" w:rsidRPr="00CD66C6" w:rsidRDefault="00CD66C6" w:rsidP="00CD66C6">
      <w:pPr>
        <w:jc w:val="both"/>
        <w:rPr>
          <w:rFonts w:ascii="Times New Roman" w:hAnsi="Times New Roman" w:cs="Times New Roman"/>
          <w:b/>
          <w:sz w:val="24"/>
          <w:szCs w:val="24"/>
        </w:rPr>
      </w:pPr>
      <w:r w:rsidRPr="00CD66C6">
        <w:rPr>
          <w:rFonts w:ascii="Times New Roman" w:hAnsi="Times New Roman" w:cs="Times New Roman"/>
          <w:b/>
          <w:sz w:val="24"/>
          <w:szCs w:val="24"/>
        </w:rPr>
        <w:lastRenderedPageBreak/>
        <w:t>Model Evaluation:</w:t>
      </w:r>
    </w:p>
    <w:p w:rsidR="00CD66C6" w:rsidRPr="00CD66C6" w:rsidRDefault="00CD66C6" w:rsidP="00CD66C6">
      <w:pPr>
        <w:pStyle w:val="ListParagraph"/>
        <w:numPr>
          <w:ilvl w:val="0"/>
          <w:numId w:val="6"/>
        </w:numPr>
        <w:jc w:val="both"/>
        <w:rPr>
          <w:rFonts w:ascii="Times New Roman" w:hAnsi="Times New Roman" w:cs="Times New Roman"/>
          <w:sz w:val="24"/>
          <w:szCs w:val="24"/>
        </w:rPr>
      </w:pPr>
      <w:r w:rsidRPr="00CD66C6">
        <w:rPr>
          <w:rFonts w:ascii="Times New Roman" w:hAnsi="Times New Roman" w:cs="Times New Roman"/>
          <w:sz w:val="24"/>
          <w:szCs w:val="24"/>
        </w:rPr>
        <w:t>Evaluated the model using accuracy, confusion matrix, classification report, cumulative gain chart, and ROC curve.</w:t>
      </w:r>
    </w:p>
    <w:p w:rsidR="00CD66C6" w:rsidRPr="00CD66C6" w:rsidRDefault="00CD66C6" w:rsidP="00CD66C6">
      <w:pPr>
        <w:pStyle w:val="ListParagraph"/>
        <w:numPr>
          <w:ilvl w:val="0"/>
          <w:numId w:val="6"/>
        </w:numPr>
        <w:jc w:val="both"/>
        <w:rPr>
          <w:rFonts w:ascii="Times New Roman" w:hAnsi="Times New Roman" w:cs="Times New Roman"/>
          <w:sz w:val="24"/>
          <w:szCs w:val="24"/>
        </w:rPr>
      </w:pPr>
      <w:r w:rsidRPr="00CD66C6">
        <w:rPr>
          <w:rFonts w:ascii="Times New Roman" w:hAnsi="Times New Roman" w:cs="Times New Roman"/>
          <w:sz w:val="24"/>
          <w:szCs w:val="24"/>
        </w:rPr>
        <w:t>Interpreted feature importance and compared it with permutation importance.</w:t>
      </w:r>
    </w:p>
    <w:p w:rsidR="00CD66C6" w:rsidRPr="00CD66C6" w:rsidRDefault="00CD66C6" w:rsidP="00CD66C6">
      <w:pPr>
        <w:jc w:val="both"/>
        <w:rPr>
          <w:rFonts w:ascii="Times New Roman" w:hAnsi="Times New Roman" w:cs="Times New Roman"/>
          <w:b/>
          <w:sz w:val="24"/>
          <w:szCs w:val="24"/>
        </w:rPr>
      </w:pPr>
      <w:r w:rsidRPr="00CD66C6">
        <w:rPr>
          <w:rFonts w:ascii="Times New Roman" w:hAnsi="Times New Roman" w:cs="Times New Roman"/>
          <w:b/>
          <w:sz w:val="24"/>
          <w:szCs w:val="24"/>
        </w:rPr>
        <w:t>Grid Search for Optimization:</w:t>
      </w:r>
    </w:p>
    <w:p w:rsidR="00CD66C6" w:rsidRPr="00CD66C6" w:rsidRDefault="00CD66C6" w:rsidP="00CD66C6">
      <w:pPr>
        <w:pStyle w:val="ListParagraph"/>
        <w:numPr>
          <w:ilvl w:val="0"/>
          <w:numId w:val="7"/>
        </w:numPr>
        <w:jc w:val="both"/>
        <w:rPr>
          <w:rFonts w:ascii="Times New Roman" w:hAnsi="Times New Roman" w:cs="Times New Roman"/>
          <w:sz w:val="24"/>
          <w:szCs w:val="24"/>
        </w:rPr>
      </w:pPr>
      <w:r w:rsidRPr="00CD66C6">
        <w:rPr>
          <w:rFonts w:ascii="Times New Roman" w:hAnsi="Times New Roman" w:cs="Times New Roman"/>
          <w:sz w:val="24"/>
          <w:szCs w:val="24"/>
        </w:rPr>
        <w:t>Utilized grid search to optimize model parameters.</w:t>
      </w:r>
    </w:p>
    <w:p w:rsidR="00CD66C6" w:rsidRPr="00CD66C6" w:rsidRDefault="00CD66C6" w:rsidP="00CD66C6">
      <w:pPr>
        <w:pStyle w:val="ListParagraph"/>
        <w:numPr>
          <w:ilvl w:val="0"/>
          <w:numId w:val="7"/>
        </w:numPr>
        <w:jc w:val="both"/>
        <w:rPr>
          <w:rFonts w:ascii="Times New Roman" w:hAnsi="Times New Roman" w:cs="Times New Roman"/>
          <w:sz w:val="24"/>
          <w:szCs w:val="24"/>
        </w:rPr>
      </w:pPr>
      <w:r w:rsidRPr="00CD66C6">
        <w:rPr>
          <w:rFonts w:ascii="Times New Roman" w:hAnsi="Times New Roman" w:cs="Times New Roman"/>
          <w:sz w:val="24"/>
          <w:szCs w:val="24"/>
        </w:rPr>
        <w:t>Compared the performance of the optimized model with the default one.</w:t>
      </w:r>
    </w:p>
    <w:p w:rsidR="00CD66C6" w:rsidRPr="00CD66C6" w:rsidRDefault="00CD66C6" w:rsidP="00CD66C6">
      <w:pPr>
        <w:jc w:val="both"/>
        <w:rPr>
          <w:rFonts w:ascii="Times New Roman" w:hAnsi="Times New Roman" w:cs="Times New Roman"/>
          <w:b/>
          <w:sz w:val="24"/>
          <w:szCs w:val="24"/>
        </w:rPr>
      </w:pPr>
      <w:r w:rsidRPr="00CD66C6">
        <w:rPr>
          <w:rFonts w:ascii="Times New Roman" w:hAnsi="Times New Roman" w:cs="Times New Roman"/>
          <w:b/>
          <w:sz w:val="24"/>
          <w:szCs w:val="24"/>
        </w:rPr>
        <w:t>Post-Analysis and Insights:</w:t>
      </w:r>
    </w:p>
    <w:p w:rsidR="00CD66C6" w:rsidRPr="00CD66C6" w:rsidRDefault="00CD66C6" w:rsidP="00CD66C6">
      <w:pPr>
        <w:jc w:val="both"/>
        <w:rPr>
          <w:rFonts w:ascii="Times New Roman" w:hAnsi="Times New Roman" w:cs="Times New Roman"/>
          <w:sz w:val="24"/>
          <w:szCs w:val="24"/>
        </w:rPr>
      </w:pPr>
      <w:r w:rsidRPr="00CD66C6">
        <w:rPr>
          <w:rFonts w:ascii="Times New Roman" w:hAnsi="Times New Roman" w:cs="Times New Roman"/>
          <w:sz w:val="24"/>
          <w:szCs w:val="24"/>
        </w:rPr>
        <w:t>Tree Growth Control:</w:t>
      </w:r>
    </w:p>
    <w:p w:rsidR="00CD66C6" w:rsidRPr="00CD66C6" w:rsidRDefault="00CD66C6" w:rsidP="00CD66C6">
      <w:pPr>
        <w:pStyle w:val="ListParagraph"/>
        <w:numPr>
          <w:ilvl w:val="0"/>
          <w:numId w:val="2"/>
        </w:numPr>
        <w:jc w:val="both"/>
        <w:rPr>
          <w:rFonts w:ascii="Times New Roman" w:hAnsi="Times New Roman" w:cs="Times New Roman"/>
          <w:sz w:val="24"/>
          <w:szCs w:val="24"/>
        </w:rPr>
      </w:pPr>
      <w:r w:rsidRPr="00CD66C6">
        <w:rPr>
          <w:rFonts w:ascii="Times New Roman" w:hAnsi="Times New Roman" w:cs="Times New Roman"/>
          <w:sz w:val="24"/>
          <w:szCs w:val="24"/>
        </w:rPr>
        <w:t>Explained the importance of controlling tree growth to avoid overfitting.</w:t>
      </w:r>
    </w:p>
    <w:p w:rsidR="00CD66C6" w:rsidRPr="00CD66C6" w:rsidRDefault="00CD66C6" w:rsidP="00CD66C6">
      <w:pPr>
        <w:jc w:val="both"/>
        <w:rPr>
          <w:rFonts w:ascii="Times New Roman" w:hAnsi="Times New Roman" w:cs="Times New Roman"/>
          <w:sz w:val="24"/>
          <w:szCs w:val="24"/>
        </w:rPr>
      </w:pPr>
      <w:r w:rsidRPr="00CD66C6">
        <w:rPr>
          <w:rFonts w:ascii="Times New Roman" w:hAnsi="Times New Roman" w:cs="Times New Roman"/>
          <w:sz w:val="24"/>
          <w:szCs w:val="24"/>
        </w:rPr>
        <w:t>Parameter Impact:</w:t>
      </w:r>
    </w:p>
    <w:p w:rsidR="00CD66C6" w:rsidRPr="00CD66C6" w:rsidRDefault="00CD66C6" w:rsidP="00CD66C6">
      <w:pPr>
        <w:pStyle w:val="ListParagraph"/>
        <w:numPr>
          <w:ilvl w:val="0"/>
          <w:numId w:val="2"/>
        </w:numPr>
        <w:jc w:val="both"/>
        <w:rPr>
          <w:rFonts w:ascii="Times New Roman" w:hAnsi="Times New Roman" w:cs="Times New Roman"/>
          <w:sz w:val="24"/>
          <w:szCs w:val="24"/>
        </w:rPr>
      </w:pPr>
      <w:r w:rsidRPr="00CD66C6">
        <w:rPr>
          <w:rFonts w:ascii="Times New Roman" w:hAnsi="Times New Roman" w:cs="Times New Roman"/>
          <w:sz w:val="24"/>
          <w:szCs w:val="24"/>
        </w:rPr>
        <w:t xml:space="preserve">Discussed </w:t>
      </w:r>
      <w:proofErr w:type="spellStart"/>
      <w:r w:rsidRPr="00CD66C6">
        <w:rPr>
          <w:rFonts w:ascii="Times New Roman" w:hAnsi="Times New Roman" w:cs="Times New Roman"/>
          <w:sz w:val="24"/>
          <w:szCs w:val="24"/>
        </w:rPr>
        <w:t>min_samples_leaf</w:t>
      </w:r>
      <w:proofErr w:type="spellEnd"/>
      <w:r w:rsidRPr="00CD66C6">
        <w:rPr>
          <w:rFonts w:ascii="Times New Roman" w:hAnsi="Times New Roman" w:cs="Times New Roman"/>
          <w:sz w:val="24"/>
          <w:szCs w:val="24"/>
        </w:rPr>
        <w:t xml:space="preserve"> and </w:t>
      </w:r>
      <w:proofErr w:type="spellStart"/>
      <w:r w:rsidRPr="00CD66C6">
        <w:rPr>
          <w:rFonts w:ascii="Times New Roman" w:hAnsi="Times New Roman" w:cs="Times New Roman"/>
          <w:sz w:val="24"/>
          <w:szCs w:val="24"/>
        </w:rPr>
        <w:t>min_samples_split</w:t>
      </w:r>
      <w:proofErr w:type="spellEnd"/>
      <w:r w:rsidRPr="00CD66C6">
        <w:rPr>
          <w:rFonts w:ascii="Times New Roman" w:hAnsi="Times New Roman" w:cs="Times New Roman"/>
          <w:sz w:val="24"/>
          <w:szCs w:val="24"/>
        </w:rPr>
        <w:t xml:space="preserve"> parameters and their impact on tree structure.</w:t>
      </w:r>
    </w:p>
    <w:p w:rsidR="00CD66C6" w:rsidRPr="00CD66C6" w:rsidRDefault="00CD66C6" w:rsidP="00CD66C6">
      <w:pPr>
        <w:jc w:val="both"/>
        <w:rPr>
          <w:rFonts w:ascii="Times New Roman" w:hAnsi="Times New Roman" w:cs="Times New Roman"/>
          <w:sz w:val="24"/>
          <w:szCs w:val="24"/>
        </w:rPr>
      </w:pPr>
      <w:r w:rsidRPr="00CD66C6">
        <w:rPr>
          <w:rFonts w:ascii="Times New Roman" w:hAnsi="Times New Roman" w:cs="Times New Roman"/>
          <w:sz w:val="24"/>
          <w:szCs w:val="24"/>
        </w:rPr>
        <w:t>Comparison with Deep Learning:</w:t>
      </w:r>
    </w:p>
    <w:p w:rsidR="00CD66C6" w:rsidRPr="00CD66C6" w:rsidRDefault="00CD66C6" w:rsidP="00CD66C6">
      <w:pPr>
        <w:pStyle w:val="ListParagraph"/>
        <w:numPr>
          <w:ilvl w:val="0"/>
          <w:numId w:val="2"/>
        </w:numPr>
        <w:jc w:val="both"/>
        <w:rPr>
          <w:rFonts w:ascii="Times New Roman" w:hAnsi="Times New Roman" w:cs="Times New Roman"/>
          <w:sz w:val="24"/>
          <w:szCs w:val="24"/>
        </w:rPr>
      </w:pPr>
      <w:r w:rsidRPr="00CD66C6">
        <w:rPr>
          <w:rFonts w:ascii="Times New Roman" w:hAnsi="Times New Roman" w:cs="Times New Roman"/>
          <w:sz w:val="24"/>
          <w:szCs w:val="24"/>
        </w:rPr>
        <w:t>Responded to the claim about deep learning, emphasizing the suitability of Decision Trees for interpretable insights.</w:t>
      </w:r>
    </w:p>
    <w:p w:rsidR="00CD66C6" w:rsidRPr="00CD66C6" w:rsidRDefault="00CD66C6" w:rsidP="00CD66C6">
      <w:pPr>
        <w:jc w:val="both"/>
        <w:rPr>
          <w:rFonts w:ascii="Times New Roman" w:hAnsi="Times New Roman" w:cs="Times New Roman"/>
          <w:sz w:val="24"/>
          <w:szCs w:val="24"/>
        </w:rPr>
      </w:pPr>
      <w:r w:rsidRPr="00CD66C6">
        <w:rPr>
          <w:rFonts w:ascii="Times New Roman" w:hAnsi="Times New Roman" w:cs="Times New Roman"/>
          <w:sz w:val="24"/>
          <w:szCs w:val="24"/>
        </w:rPr>
        <w:t>Large-Scale Marketing Campaign:</w:t>
      </w:r>
    </w:p>
    <w:p w:rsidR="00CD66C6" w:rsidRPr="00CD66C6" w:rsidRDefault="00CD66C6" w:rsidP="00CD66C6">
      <w:pPr>
        <w:pStyle w:val="ListParagraph"/>
        <w:numPr>
          <w:ilvl w:val="0"/>
          <w:numId w:val="2"/>
        </w:numPr>
        <w:jc w:val="both"/>
        <w:rPr>
          <w:rFonts w:ascii="Times New Roman" w:hAnsi="Times New Roman" w:cs="Times New Roman"/>
          <w:sz w:val="24"/>
          <w:szCs w:val="24"/>
        </w:rPr>
      </w:pPr>
      <w:r w:rsidRPr="00CD66C6">
        <w:rPr>
          <w:rFonts w:ascii="Times New Roman" w:hAnsi="Times New Roman" w:cs="Times New Roman"/>
          <w:sz w:val="24"/>
          <w:szCs w:val="24"/>
        </w:rPr>
        <w:t>Discussed targeting strategies based on cumulative gain and lift charts.</w:t>
      </w:r>
    </w:p>
    <w:p w:rsidR="00CD66C6" w:rsidRDefault="00CD66C6" w:rsidP="00CD66C6">
      <w:pPr>
        <w:pStyle w:val="ListParagraph"/>
        <w:numPr>
          <w:ilvl w:val="0"/>
          <w:numId w:val="2"/>
        </w:numPr>
        <w:jc w:val="both"/>
        <w:rPr>
          <w:rFonts w:ascii="Times New Roman" w:hAnsi="Times New Roman" w:cs="Times New Roman"/>
          <w:sz w:val="24"/>
          <w:szCs w:val="24"/>
        </w:rPr>
      </w:pPr>
      <w:r w:rsidRPr="00CD66C6">
        <w:rPr>
          <w:rFonts w:ascii="Times New Roman" w:hAnsi="Times New Roman" w:cs="Times New Roman"/>
          <w:sz w:val="24"/>
          <w:szCs w:val="24"/>
        </w:rPr>
        <w:t>Adapted strategies for varying costs and revenues.</w:t>
      </w:r>
    </w:p>
    <w:p w:rsidR="00CD66C6" w:rsidRPr="00CD66C6" w:rsidRDefault="00CD66C6" w:rsidP="00CD66C6">
      <w:pPr>
        <w:pStyle w:val="ListParagraph"/>
        <w:jc w:val="both"/>
        <w:rPr>
          <w:rFonts w:ascii="Times New Roman" w:hAnsi="Times New Roman" w:cs="Times New Roman"/>
          <w:sz w:val="24"/>
          <w:szCs w:val="24"/>
        </w:rPr>
      </w:pPr>
      <w:bookmarkStart w:id="0" w:name="_GoBack"/>
      <w:bookmarkEnd w:id="0"/>
    </w:p>
    <w:p w:rsidR="00CD66C6" w:rsidRPr="00CD66C6" w:rsidRDefault="00CD66C6" w:rsidP="00CD66C6">
      <w:pPr>
        <w:jc w:val="both"/>
        <w:rPr>
          <w:rFonts w:ascii="Times New Roman" w:hAnsi="Times New Roman" w:cs="Times New Roman"/>
          <w:b/>
          <w:sz w:val="24"/>
          <w:szCs w:val="24"/>
        </w:rPr>
      </w:pPr>
      <w:r w:rsidRPr="00CD66C6">
        <w:rPr>
          <w:rFonts w:ascii="Times New Roman" w:hAnsi="Times New Roman" w:cs="Times New Roman"/>
          <w:b/>
          <w:sz w:val="24"/>
          <w:szCs w:val="24"/>
        </w:rPr>
        <w:t>Learning Reflection</w:t>
      </w:r>
      <w:r w:rsidRPr="00CD66C6">
        <w:rPr>
          <w:rFonts w:ascii="Times New Roman" w:hAnsi="Times New Roman" w:cs="Times New Roman"/>
          <w:b/>
          <w:sz w:val="24"/>
          <w:szCs w:val="24"/>
        </w:rPr>
        <w:t>:</w:t>
      </w:r>
    </w:p>
    <w:p w:rsidR="00CD66C6" w:rsidRPr="00CD66C6" w:rsidRDefault="00CD66C6" w:rsidP="00CD66C6">
      <w:pPr>
        <w:jc w:val="both"/>
        <w:rPr>
          <w:rFonts w:ascii="Times New Roman" w:hAnsi="Times New Roman" w:cs="Times New Roman"/>
          <w:sz w:val="24"/>
          <w:szCs w:val="24"/>
        </w:rPr>
      </w:pPr>
      <w:r w:rsidRPr="00CD66C6">
        <w:rPr>
          <w:rFonts w:ascii="Times New Roman" w:hAnsi="Times New Roman" w:cs="Times New Roman"/>
          <w:sz w:val="24"/>
          <w:szCs w:val="24"/>
        </w:rPr>
        <w:t>Through this project, I acquired practical experience in implementing and analyzing Decision Tree models for business intelligence. I learned the importance of data preparation, feature selection, and visualization in understanding customer behavior. The significance of model evaluation metrics, including accuracy, confusion matrix, and ROC curve, became evident. I gained insights into interpreting feature importance and optimizing model parameters using grid search.</w:t>
      </w:r>
    </w:p>
    <w:p w:rsidR="00CD66C6" w:rsidRPr="001C31F6" w:rsidRDefault="00CD66C6" w:rsidP="00CD66C6">
      <w:pPr>
        <w:jc w:val="both"/>
        <w:rPr>
          <w:rFonts w:ascii="Times New Roman" w:hAnsi="Times New Roman" w:cs="Times New Roman"/>
          <w:sz w:val="24"/>
          <w:szCs w:val="24"/>
        </w:rPr>
      </w:pPr>
      <w:r w:rsidRPr="00CD66C6">
        <w:rPr>
          <w:rFonts w:ascii="Times New Roman" w:hAnsi="Times New Roman" w:cs="Times New Roman"/>
          <w:sz w:val="24"/>
          <w:szCs w:val="24"/>
        </w:rPr>
        <w:t>Furthermore, the project provided a comprehensive view of Decision Tree applications in marketing campaigns, allowing me to translate model outcomes into actionable business strategies. The post-analysis discussions enhanced my understanding of tree growth control and parameter tuning, preparing me to respond to challenges and critiques in real-world scenarios. Overall, this project reinforced my ability to leverage data mining techniques for meaningful business insights, contributing to my growth as a data scientist.</w:t>
      </w:r>
    </w:p>
    <w:sectPr w:rsidR="00CD66C6" w:rsidRPr="001C3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C75C0"/>
    <w:multiLevelType w:val="hybridMultilevel"/>
    <w:tmpl w:val="12F23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427BB"/>
    <w:multiLevelType w:val="hybridMultilevel"/>
    <w:tmpl w:val="A0380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5950FA"/>
    <w:multiLevelType w:val="hybridMultilevel"/>
    <w:tmpl w:val="B6DCC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9A4BA7"/>
    <w:multiLevelType w:val="hybridMultilevel"/>
    <w:tmpl w:val="0F00D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5437A2"/>
    <w:multiLevelType w:val="hybridMultilevel"/>
    <w:tmpl w:val="DCFC3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C6814"/>
    <w:multiLevelType w:val="hybridMultilevel"/>
    <w:tmpl w:val="17E63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EC547B"/>
    <w:multiLevelType w:val="hybridMultilevel"/>
    <w:tmpl w:val="520A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6"/>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1F6"/>
    <w:rsid w:val="001C31F6"/>
    <w:rsid w:val="00CA77EF"/>
    <w:rsid w:val="00CD6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0844C9"/>
  <w15:chartTrackingRefBased/>
  <w15:docId w15:val="{3DFB643B-1D08-4ABD-957F-D945105C2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31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6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544</Words>
  <Characters>3606</Characters>
  <Application>Microsoft Office Word</Application>
  <DocSecurity>0</DocSecurity>
  <Lines>68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Tonmoy Roy</dc:creator>
  <cp:keywords/>
  <dc:description/>
  <cp:lastModifiedBy>Tonmoy Roy</cp:lastModifiedBy>
  <cp:revision>3</cp:revision>
  <dcterms:created xsi:type="dcterms:W3CDTF">2023-12-16T18:53:00Z</dcterms:created>
  <dcterms:modified xsi:type="dcterms:W3CDTF">2023-12-16T20:11:00Z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d678a923-7be7-479d-a743-4c2e8a8940e7</vt:lpwstr>
  </property>
</Properties>
</file>