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18F0" w14:textId="77777777" w:rsidR="0034423C" w:rsidRDefault="00000000">
      <w:pPr>
        <w:pStyle w:val="a4"/>
      </w:pPr>
      <w:r>
        <w:t>hw3_2229027</w:t>
      </w:r>
    </w:p>
    <w:p w14:paraId="359F6AC2" w14:textId="77777777" w:rsidR="0034423C" w:rsidRDefault="00000000">
      <w:pPr>
        <w:pStyle w:val="Author"/>
      </w:pPr>
      <w:r>
        <w:t>JiminLee_2229027</w:t>
      </w:r>
    </w:p>
    <w:p w14:paraId="3FCF5776" w14:textId="77777777" w:rsidR="0034423C" w:rsidRDefault="00000000">
      <w:pPr>
        <w:pStyle w:val="a6"/>
      </w:pPr>
      <w:r>
        <w:t>2023-09-23</w:t>
      </w:r>
    </w:p>
    <w:p w14:paraId="105B328C" w14:textId="77777777" w:rsidR="0034423C" w:rsidRDefault="00000000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'GGally'</w:t>
      </w:r>
      <w:r>
        <w:rPr>
          <w:rStyle w:val="NormalTok"/>
        </w:rPr>
        <w:t>,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15AECED2" w14:textId="77777777" w:rsidR="0034423C" w:rsidRDefault="00000000">
      <w:pPr>
        <w:pStyle w:val="SourceCode"/>
      </w:pPr>
      <w:r>
        <w:rPr>
          <w:rStyle w:val="VerbatimChar"/>
        </w:rPr>
        <w:t>## Warning in readRDS(dest): lzma decoder corrupt data</w:t>
      </w:r>
    </w:p>
    <w:p w14:paraId="6E411D56" w14:textId="77777777" w:rsidR="0034423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/var/folders/zl/ljg24f_15m93w7f2rt14c2n80000gn/T//RtmpjOUgZn/downloaded_packages</w:t>
      </w:r>
    </w:p>
    <w:p w14:paraId="530F5E48" w14:textId="77777777" w:rsidR="0034423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0FA0DB88" w14:textId="77777777" w:rsidR="0034423C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912AF0C" w14:textId="77777777" w:rsidR="0034423C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4CD23381" w14:textId="77777777" w:rsidR="0034423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70EB507" w14:textId="77777777" w:rsidR="0034423C" w:rsidRDefault="00000000">
      <w:pPr>
        <w:pStyle w:val="SourceCode"/>
      </w:pPr>
      <w:r>
        <w:rPr>
          <w:rStyle w:val="VerbatimChar"/>
        </w:rPr>
        <w:t>## ── Attaching packages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tidyverse 1.3.2 ──</w:t>
      </w:r>
    </w:p>
    <w:p w14:paraId="4A43AD3A" w14:textId="77777777" w:rsidR="0034423C" w:rsidRDefault="00000000">
      <w:pPr>
        <w:pStyle w:val="SourceCode"/>
      </w:pPr>
      <w:r>
        <w:rPr>
          <w:rStyle w:val="VerbatimChar"/>
        </w:rPr>
        <w:t>## ✔ tibble  3.2.1     ✔ dplyr   1.1.3</w:t>
      </w:r>
      <w:r>
        <w:br/>
      </w:r>
      <w:r>
        <w:rPr>
          <w:rStyle w:val="VerbatimChar"/>
        </w:rPr>
        <w:t>## ✔ tidyr   1.2.1     ✔ stringr 1.4.0</w:t>
      </w:r>
      <w:r>
        <w:br/>
      </w:r>
      <w:r>
        <w:rPr>
          <w:rStyle w:val="VerbatimChar"/>
        </w:rPr>
        <w:t>## ✔ readr   2.1.2     ✔ forcats 0.5.2</w:t>
      </w:r>
      <w:r>
        <w:br/>
      </w:r>
      <w:r>
        <w:rPr>
          <w:rStyle w:val="VerbatimChar"/>
        </w:rPr>
        <w:t xml:space="preserve">## ✔ purrr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21596230" w14:textId="77777777" w:rsidR="0034423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(ggmosaic)</w:t>
      </w:r>
    </w:p>
    <w:p w14:paraId="7D18964A" w14:textId="77777777" w:rsidR="0034423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'ggmosaic'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'package:GGally':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happy</w:t>
      </w:r>
    </w:p>
    <w:p w14:paraId="334A8055" w14:textId="77777777" w:rsidR="0034423C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(mpg)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(mpg,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C2A027D" w14:textId="77777777" w:rsidR="0034423C" w:rsidRDefault="00000000">
      <w:pPr>
        <w:pStyle w:val="SourceCode"/>
      </w:pPr>
      <w:r>
        <w:rPr>
          <w:rStyle w:val="VerbatimChar"/>
        </w:rPr>
        <w:lastRenderedPageBreak/>
        <w:t>## # A tibble: 5 × 11</w:t>
      </w:r>
      <w:r>
        <w:br/>
      </w:r>
      <w:r>
        <w:rPr>
          <w:rStyle w:val="VerbatimChar"/>
        </w:rPr>
        <w:t xml:space="preserve">##   manufacturer model displ  year   cyl trans      drv     cty   hwy fl    class </w:t>
      </w:r>
      <w:r>
        <w:br/>
      </w:r>
      <w:r>
        <w:rPr>
          <w:rStyle w:val="VerbatimChar"/>
        </w:rPr>
        <w:t xml:space="preserve">##   &lt;chr&gt;        &lt;chr&gt; &lt;dbl&gt; &lt;int&gt; &lt;int&gt; &lt;chr&gt;      &lt;chr&gt; &lt;int&gt; &lt;int&gt; &lt;chr&gt; &lt;chr&gt; </w:t>
      </w:r>
      <w:r>
        <w:br/>
      </w:r>
      <w:r>
        <w:rPr>
          <w:rStyle w:val="VerbatimChar"/>
        </w:rPr>
        <w:t>## 1 audi         a4      1.8  1999     4 auto(l5)   f        18    29 p     compa…</w:t>
      </w:r>
      <w:r>
        <w:br/>
      </w:r>
      <w:r>
        <w:rPr>
          <w:rStyle w:val="VerbatimChar"/>
        </w:rPr>
        <w:t>## 2 audi         a4      1.8  1999     4 manual(m5) f        21    29 p     compa…</w:t>
      </w:r>
      <w:r>
        <w:br/>
      </w:r>
      <w:r>
        <w:rPr>
          <w:rStyle w:val="VerbatimChar"/>
        </w:rPr>
        <w:t>## 3 audi         a4      2    2008     4 manual(m6) f        20    31 p     compa…</w:t>
      </w:r>
      <w:r>
        <w:br/>
      </w:r>
      <w:r>
        <w:rPr>
          <w:rStyle w:val="VerbatimChar"/>
        </w:rPr>
        <w:t>## 4 audi         a4      2    2008     4 auto(av)   f        21    30 p     compa…</w:t>
      </w:r>
      <w:r>
        <w:br/>
      </w:r>
      <w:r>
        <w:rPr>
          <w:rStyle w:val="VerbatimChar"/>
        </w:rPr>
        <w:t>## 5 audi         a4      2.8  1999     6 auto(l5)   f        16    26 p     compa…</w:t>
      </w:r>
    </w:p>
    <w:p w14:paraId="02AE4570" w14:textId="77777777" w:rsidR="0034423C" w:rsidRDefault="00000000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 xml:space="preserve">(mpg) </w:t>
      </w:r>
      <w:r>
        <w:rPr>
          <w:rStyle w:val="CommentTok"/>
        </w:rPr>
        <w:t># num of obseration : 234</w:t>
      </w:r>
    </w:p>
    <w:p w14:paraId="72AA8CDC" w14:textId="77777777" w:rsidR="0034423C" w:rsidRDefault="00000000">
      <w:pPr>
        <w:pStyle w:val="SourceCode"/>
      </w:pPr>
      <w:r>
        <w:rPr>
          <w:rStyle w:val="VerbatimChar"/>
        </w:rPr>
        <w:t>## [1] 234</w:t>
      </w:r>
    </w:p>
    <w:p w14:paraId="13EAD674" w14:textId="77777777" w:rsidR="0034423C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(mpg)</w:t>
      </w:r>
    </w:p>
    <w:p w14:paraId="3331D438" w14:textId="77777777" w:rsidR="0034423C" w:rsidRDefault="00000000">
      <w:pPr>
        <w:pStyle w:val="SourceCode"/>
      </w:pPr>
      <w:r>
        <w:rPr>
          <w:rStyle w:val="VerbatimChar"/>
        </w:rPr>
        <w:t xml:space="preserve">##  [1] "manufacturer" "model"        "displ"        "year"         "cyl"         </w:t>
      </w:r>
      <w:r>
        <w:br/>
      </w:r>
      <w:r>
        <w:rPr>
          <w:rStyle w:val="VerbatimChar"/>
        </w:rPr>
        <w:t xml:space="preserve">##  [6] "trans"        "drv"          "cty"          "hwy"          "fl"          </w:t>
      </w:r>
      <w:r>
        <w:br/>
      </w:r>
      <w:r>
        <w:rPr>
          <w:rStyle w:val="VerbatimChar"/>
        </w:rPr>
        <w:t>## [11] "class"</w:t>
      </w:r>
    </w:p>
    <w:p w14:paraId="19A7250A" w14:textId="77777777" w:rsidR="0034423C" w:rsidRDefault="00000000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 xml:space="preserve">(mpg) </w:t>
      </w:r>
      <w:r>
        <w:rPr>
          <w:rStyle w:val="CommentTok"/>
        </w:rPr>
        <w:t xml:space="preserve"># </w:t>
      </w:r>
      <w:r>
        <w:rPr>
          <w:rStyle w:val="CommentTok"/>
        </w:rPr>
        <w:t>변수의</w:t>
      </w:r>
      <w:r>
        <w:rPr>
          <w:rStyle w:val="CommentTok"/>
        </w:rPr>
        <w:t xml:space="preserve"> </w:t>
      </w:r>
      <w:r>
        <w:rPr>
          <w:rStyle w:val="CommentTok"/>
        </w:rPr>
        <w:t>세부적인</w:t>
      </w:r>
      <w:r>
        <w:rPr>
          <w:rStyle w:val="CommentTok"/>
        </w:rPr>
        <w:t xml:space="preserve"> </w:t>
      </w:r>
      <w:r>
        <w:rPr>
          <w:rStyle w:val="CommentTok"/>
        </w:rPr>
        <w:t>정보를</w:t>
      </w:r>
      <w:r>
        <w:rPr>
          <w:rStyle w:val="CommentTok"/>
        </w:rPr>
        <w:t xml:space="preserve"> </w:t>
      </w:r>
      <w:r>
        <w:rPr>
          <w:rStyle w:val="CommentTok"/>
        </w:rPr>
        <w:t>보기</w:t>
      </w:r>
      <w:r>
        <w:rPr>
          <w:rStyle w:val="CommentTok"/>
        </w:rPr>
        <w:t xml:space="preserve"> </w:t>
      </w:r>
      <w:r>
        <w:rPr>
          <w:rStyle w:val="CommentTok"/>
        </w:rPr>
        <w:t>위함</w:t>
      </w:r>
      <w:r>
        <w:rPr>
          <w:rStyle w:val="CommentTok"/>
        </w:rPr>
        <w:t xml:space="preserve"> </w:t>
      </w:r>
    </w:p>
    <w:p w14:paraId="3C44A90E" w14:textId="77777777" w:rsidR="0034423C" w:rsidRDefault="00000000">
      <w:pPr>
        <w:pStyle w:val="4"/>
      </w:pPr>
      <w:bookmarkStart w:id="0" w:name="mpg-자료중-범주형-변수는-어떤-것들이-있는가"/>
      <w:r>
        <w:t xml:space="preserve">1) mpg </w:t>
      </w:r>
      <w:r>
        <w:t>자료중</w:t>
      </w:r>
      <w:r>
        <w:t xml:space="preserve"> </w:t>
      </w:r>
      <w:r>
        <w:t>범주형</w:t>
      </w:r>
      <w:r>
        <w:t xml:space="preserve"> </w:t>
      </w:r>
      <w:r>
        <w:t>변수는</w:t>
      </w:r>
      <w:r>
        <w:t xml:space="preserve"> </w:t>
      </w:r>
      <w:r>
        <w:t>어떤</w:t>
      </w:r>
      <w:r>
        <w:t xml:space="preserve"> </w:t>
      </w:r>
      <w:r>
        <w:t>것들이</w:t>
      </w:r>
      <w:r>
        <w:t xml:space="preserve"> </w:t>
      </w:r>
      <w:r>
        <w:t>있는가</w:t>
      </w:r>
      <w:r>
        <w:t>?</w:t>
      </w:r>
    </w:p>
    <w:p w14:paraId="31164F4F" w14:textId="77777777" w:rsidR="0034423C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(mpg)</w:t>
      </w:r>
    </w:p>
    <w:p w14:paraId="3FED5FA4" w14:textId="77777777" w:rsidR="0034423C" w:rsidRDefault="00000000">
      <w:pPr>
        <w:pStyle w:val="SourceCode"/>
      </w:pPr>
      <w:r>
        <w:rPr>
          <w:rStyle w:val="VerbatimChar"/>
        </w:rPr>
        <w:t>## tibble [234 × 11] (S3: tbl_df/tbl/data.frame)</w:t>
      </w:r>
      <w:r>
        <w:br/>
      </w:r>
      <w:r>
        <w:rPr>
          <w:rStyle w:val="VerbatimChar"/>
        </w:rPr>
        <w:t>##  $ manufacturer: chr [1:234] "audi" "audi" "audi" "audi" ...</w:t>
      </w:r>
      <w:r>
        <w:br/>
      </w:r>
      <w:r>
        <w:rPr>
          <w:rStyle w:val="VerbatimChar"/>
        </w:rPr>
        <w:t>##  $ model       : chr [1:234] "a4" "a4" "a4" "a4" ...</w:t>
      </w:r>
      <w:r>
        <w:br/>
      </w:r>
      <w:r>
        <w:rPr>
          <w:rStyle w:val="VerbatimChar"/>
        </w:rPr>
        <w:t>##  $ displ       : num [1:234] 1.8 1.8 2 2 2.8 2.8 3.1 1.8 1.8 2 ...</w:t>
      </w:r>
      <w:r>
        <w:br/>
      </w:r>
      <w:r>
        <w:rPr>
          <w:rStyle w:val="VerbatimChar"/>
        </w:rPr>
        <w:t>##  $ year        : int [1:234] 1999 1999 2008 2008 1999 1999 2008 1999 1999 2008 ...</w:t>
      </w:r>
      <w:r>
        <w:br/>
      </w:r>
      <w:r>
        <w:rPr>
          <w:rStyle w:val="VerbatimChar"/>
        </w:rPr>
        <w:t>##  $ cyl         : int [1:234] 4 4 4 4 6 6 6 4 4 4 ...</w:t>
      </w:r>
      <w:r>
        <w:br/>
      </w:r>
      <w:r>
        <w:rPr>
          <w:rStyle w:val="VerbatimChar"/>
        </w:rPr>
        <w:t>##  $ trans       : chr [1:234] "auto(l5)" "manual(m5)" "manual(m6)" "auto(av)" ...</w:t>
      </w:r>
      <w:r>
        <w:br/>
      </w:r>
      <w:r>
        <w:rPr>
          <w:rStyle w:val="VerbatimChar"/>
        </w:rPr>
        <w:t>##  $ drv         : chr [1:234] "f" "f" "f" "f" ...</w:t>
      </w:r>
      <w:r>
        <w:br/>
      </w:r>
      <w:r>
        <w:rPr>
          <w:rStyle w:val="VerbatimChar"/>
        </w:rPr>
        <w:t>##  $ cty         : int [1:234] 18 21 20 21 16 18 18 18 16 20 ...</w:t>
      </w:r>
      <w:r>
        <w:br/>
      </w:r>
      <w:r>
        <w:rPr>
          <w:rStyle w:val="VerbatimChar"/>
        </w:rPr>
        <w:t>##  $ hwy         : int [1:234] 29 29 31 30 26 26 27 26 25 28 ...</w:t>
      </w:r>
      <w:r>
        <w:br/>
      </w:r>
      <w:r>
        <w:rPr>
          <w:rStyle w:val="VerbatimChar"/>
        </w:rPr>
        <w:t>##  $ fl          : chr [1:234] "p" "p" "p" "p" ...</w:t>
      </w:r>
      <w:r>
        <w:br/>
      </w:r>
      <w:r>
        <w:rPr>
          <w:rStyle w:val="VerbatimChar"/>
        </w:rPr>
        <w:t>##  $ class       : chr [1:234] "compact" "compact" "compact" "compact" ...</w:t>
      </w:r>
    </w:p>
    <w:p w14:paraId="107AFD88" w14:textId="198EBA50" w:rsidR="0034423C" w:rsidRDefault="00000000">
      <w:pPr>
        <w:pStyle w:val="FirstParagraph"/>
        <w:rPr>
          <w:lang w:eastAsia="ko-KR"/>
        </w:rPr>
      </w:pPr>
      <w:r>
        <w:t>manufacturer, model, trans, drv, fl, class</w:t>
      </w:r>
      <w:r w:rsidR="00AF0AAE">
        <w:t xml:space="preserve">, </w:t>
      </w:r>
      <w:r w:rsidR="00AF0AAE">
        <w:rPr>
          <w:lang w:eastAsia="ko-KR"/>
        </w:rPr>
        <w:t>year</w:t>
      </w:r>
    </w:p>
    <w:p w14:paraId="595D13E9" w14:textId="77777777" w:rsidR="0034423C" w:rsidRDefault="00000000">
      <w:pPr>
        <w:pStyle w:val="4"/>
        <w:rPr>
          <w:lang w:eastAsia="ko-KR"/>
        </w:rPr>
      </w:pPr>
      <w:bookmarkStart w:id="1" w:name="X5ef803b930f1ab21873ee209eee474ad4a4844f"/>
      <w:bookmarkEnd w:id="0"/>
      <w:r>
        <w:rPr>
          <w:lang w:eastAsia="ko-KR"/>
        </w:rPr>
        <w:lastRenderedPageBreak/>
        <w:t>2) 1)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확인한</w:t>
      </w:r>
      <w:r>
        <w:rPr>
          <w:lang w:eastAsia="ko-KR"/>
        </w:rPr>
        <w:t xml:space="preserve"> </w:t>
      </w: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변수들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drv, class, fl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수업시간에</w:t>
      </w:r>
      <w:r>
        <w:rPr>
          <w:lang w:eastAsia="ko-KR"/>
        </w:rPr>
        <w:t xml:space="preserve"> </w:t>
      </w:r>
      <w:r>
        <w:rPr>
          <w:lang w:eastAsia="ko-KR"/>
        </w:rPr>
        <w:t>배운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살펴보시오</w:t>
      </w:r>
      <w:r>
        <w:rPr>
          <w:lang w:eastAsia="ko-KR"/>
        </w:rPr>
        <w:t>.</w:t>
      </w:r>
    </w:p>
    <w:p w14:paraId="62D1B2C0" w14:textId="77777777" w:rsidR="0034423C" w:rsidRDefault="00000000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r>
        <w:rPr>
          <w:rStyle w:val="FunctionTok"/>
        </w:rPr>
        <w:t>aes</w:t>
      </w:r>
      <w:r>
        <w:rPr>
          <w:rStyle w:val="NormalTok"/>
        </w:rPr>
        <w:t xml:space="preserve">(drv))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'bar chart of drv'</w:t>
      </w:r>
      <w:r>
        <w:rPr>
          <w:rStyle w:val="NormalTok"/>
        </w:rPr>
        <w:t>)</w:t>
      </w:r>
    </w:p>
    <w:p w14:paraId="21C3592D" w14:textId="77777777" w:rsidR="0034423C" w:rsidRDefault="00000000">
      <w:pPr>
        <w:pStyle w:val="FirstParagraph"/>
      </w:pPr>
      <w:r>
        <w:rPr>
          <w:noProof/>
        </w:rPr>
        <w:drawing>
          <wp:inline distT="0" distB="0" distL="0" distR="0" wp14:anchorId="2850A93D" wp14:editId="3979615A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3차-과제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0DCA0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(class))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'bar chart of type of car(class)'</w:t>
      </w:r>
      <w:r>
        <w:rPr>
          <w:rStyle w:val="NormalTok"/>
        </w:rPr>
        <w:t>)</w:t>
      </w:r>
    </w:p>
    <w:p w14:paraId="795CD8B0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0988B85" wp14:editId="772D2E47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3차-과제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1CDB9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(mpg, </w:t>
      </w:r>
      <w:r>
        <w:rPr>
          <w:rStyle w:val="FunctionTok"/>
        </w:rPr>
        <w:t>aes</w:t>
      </w:r>
      <w:r>
        <w:rPr>
          <w:rStyle w:val="NormalTok"/>
        </w:rPr>
        <w:t xml:space="preserve">(fl))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'bar of fuel type'</w:t>
      </w:r>
      <w:r>
        <w:rPr>
          <w:rStyle w:val="NormalTok"/>
        </w:rPr>
        <w:t>)</w:t>
      </w:r>
    </w:p>
    <w:p w14:paraId="4C6E20BA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554625" wp14:editId="3170AB1F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3차-과제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#### 3) class</w:t>
      </w:r>
      <w:r>
        <w:t>별</w:t>
      </w:r>
      <w:r>
        <w:t xml:space="preserve"> drv, fl </w:t>
      </w:r>
      <w:r>
        <w:t>분포를</w:t>
      </w:r>
      <w:r>
        <w:t xml:space="preserve"> </w:t>
      </w:r>
      <w:r>
        <w:t>살펴보시오</w:t>
      </w:r>
      <w:r>
        <w:t>.</w:t>
      </w:r>
    </w:p>
    <w:p w14:paraId="37EA566A" w14:textId="77777777" w:rsidR="0034423C" w:rsidRDefault="00000000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=</w:t>
      </w:r>
      <w:r>
        <w:rPr>
          <w:rStyle w:val="NormalTok"/>
        </w:rPr>
        <w:t xml:space="preserve"> mpg[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'class'</w:t>
      </w:r>
      <w:r>
        <w:rPr>
          <w:rStyle w:val="NormalTok"/>
        </w:rPr>
        <w:t xml:space="preserve">, </w:t>
      </w:r>
      <w:r>
        <w:rPr>
          <w:rStyle w:val="StringTok"/>
        </w:rPr>
        <w:t>'drv'</w:t>
      </w:r>
      <w:r>
        <w:rPr>
          <w:rStyle w:val="NormalTok"/>
        </w:rPr>
        <w:t xml:space="preserve">, </w:t>
      </w:r>
      <w:r>
        <w:rPr>
          <w:rStyle w:val="StringTok"/>
        </w:rPr>
        <w:t>'fl'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(data1)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geom_mosaic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product</w:t>
      </w:r>
      <w:r>
        <w:rPr>
          <w:rStyle w:val="NormalTok"/>
        </w:rPr>
        <w:t xml:space="preserve">(class), </w:t>
      </w:r>
      <w:r>
        <w:rPr>
          <w:rStyle w:val="AttributeTok"/>
        </w:rPr>
        <w:t>fill=</w:t>
      </w:r>
      <w:r>
        <w:rPr>
          <w:rStyle w:val="NormalTok"/>
        </w:rPr>
        <w:t>drv))</w:t>
      </w:r>
    </w:p>
    <w:p w14:paraId="3401E7FE" w14:textId="77777777" w:rsidR="0034423C" w:rsidRDefault="00000000">
      <w:pPr>
        <w:pStyle w:val="SourceCode"/>
      </w:pPr>
      <w:r>
        <w:rPr>
          <w:rStyle w:val="VerbatimChar"/>
        </w:rPr>
        <w:t>## Warning: `unite_()` was deprecated in tidyr 1.2.0.</w:t>
      </w:r>
      <w:r>
        <w:br/>
      </w:r>
      <w:r>
        <w:rPr>
          <w:rStyle w:val="VerbatimChar"/>
        </w:rPr>
        <w:t>## ℹ Please use `unite()` instead.</w:t>
      </w:r>
      <w:r>
        <w:br/>
      </w:r>
      <w:r>
        <w:rPr>
          <w:rStyle w:val="VerbatimChar"/>
        </w:rPr>
        <w:t>## ℹ The deprecated feature was likely used in the ggmosaic package.</w:t>
      </w:r>
      <w:r>
        <w:br/>
      </w:r>
      <w:r>
        <w:rPr>
          <w:rStyle w:val="VerbatimChar"/>
        </w:rPr>
        <w:t>##   Please report the issue at &lt;https://github.com/haleyjeppson/ggmosaic&gt;.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482DB9B0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618825" wp14:editId="1AB0E303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3차-과제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97A8B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geom_mosaic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product</w:t>
      </w:r>
      <w:r>
        <w:rPr>
          <w:rStyle w:val="NormalTok"/>
        </w:rPr>
        <w:t xml:space="preserve">(class), </w:t>
      </w:r>
      <w:r>
        <w:rPr>
          <w:rStyle w:val="AttributeTok"/>
        </w:rPr>
        <w:t>fill=</w:t>
      </w:r>
      <w:r>
        <w:rPr>
          <w:rStyle w:val="NormalTok"/>
        </w:rPr>
        <w:t>fl))</w:t>
      </w:r>
    </w:p>
    <w:p w14:paraId="411EE5A9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01AF54" wp14:editId="4EAFD6B2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3차-과제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2. iris</w:t>
      </w:r>
      <w:r>
        <w:t>자료는</w:t>
      </w:r>
      <w:r>
        <w:t xml:space="preserve"> R</w:t>
      </w:r>
      <w:r>
        <w:t>에</w:t>
      </w:r>
      <w:r>
        <w:t xml:space="preserve"> </w:t>
      </w:r>
      <w:r>
        <w:t>내장되어</w:t>
      </w:r>
      <w:r>
        <w:t xml:space="preserve"> </w:t>
      </w:r>
      <w:r>
        <w:t>있는</w:t>
      </w:r>
      <w:r>
        <w:t xml:space="preserve"> </w:t>
      </w:r>
      <w:r>
        <w:t>자료이다</w:t>
      </w:r>
      <w:r>
        <w:t>.</w:t>
      </w:r>
    </w:p>
    <w:p w14:paraId="595D62F4" w14:textId="77777777" w:rsidR="0034423C" w:rsidRDefault="00000000">
      <w:pPr>
        <w:pStyle w:val="4"/>
      </w:pPr>
      <w:bookmarkStart w:id="2" w:name="Xc94dccf64664bcdf6903d7000c769888ba90049"/>
      <w:bookmarkEnd w:id="1"/>
      <w:r>
        <w:t>1) Sepal.Length, Sepal.Width, Petal.Length, Petal.Width</w:t>
      </w:r>
      <w:r>
        <w:t>의</w:t>
      </w:r>
      <w:r>
        <w:t xml:space="preserve"> </w:t>
      </w:r>
      <w:r>
        <w:t>분포가</w:t>
      </w:r>
      <w:r>
        <w:t xml:space="preserve"> Species </w:t>
      </w:r>
      <w:r>
        <w:t>별로</w:t>
      </w:r>
      <w:r>
        <w:t xml:space="preserve"> </w:t>
      </w:r>
      <w:r>
        <w:t>어떻게</w:t>
      </w:r>
      <w:r>
        <w:t xml:space="preserve"> </w:t>
      </w:r>
      <w:r>
        <w:t>다른지</w:t>
      </w:r>
      <w:r>
        <w:t xml:space="preserve"> </w:t>
      </w:r>
      <w:r>
        <w:t>알아보려고</w:t>
      </w:r>
      <w:r>
        <w:t xml:space="preserve"> </w:t>
      </w:r>
      <w:r>
        <w:t>한다</w:t>
      </w:r>
      <w:r>
        <w:t xml:space="preserve">. </w:t>
      </w:r>
      <w:r>
        <w:t>이에</w:t>
      </w:r>
      <w:r>
        <w:t xml:space="preserve"> </w:t>
      </w:r>
      <w:r>
        <w:t>알맞은</w:t>
      </w:r>
      <w:r>
        <w:t xml:space="preserve"> </w:t>
      </w:r>
      <w:r>
        <w:t>그림을</w:t>
      </w:r>
      <w:r>
        <w:t xml:space="preserve"> </w:t>
      </w:r>
      <w:r>
        <w:t>그리고</w:t>
      </w:r>
      <w:r>
        <w:t xml:space="preserve"> </w:t>
      </w:r>
      <w:r>
        <w:t>살펴보시오</w:t>
      </w:r>
      <w:r>
        <w:t>.</w:t>
      </w:r>
    </w:p>
    <w:p w14:paraId="6EAA0D52" w14:textId="77777777" w:rsidR="0034423C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0CCDE519" w14:textId="77777777" w:rsidR="0034423C" w:rsidRDefault="00000000">
      <w:pPr>
        <w:pStyle w:val="SourceCode"/>
      </w:pPr>
      <w:r>
        <w:rPr>
          <w:rStyle w:val="VerbatimChar"/>
        </w:rPr>
        <w:t>##   Sepal.Length Sepal.Width Petal.Length Petal.Width Species</w:t>
      </w:r>
      <w:r>
        <w:br/>
      </w:r>
      <w:r>
        <w:rPr>
          <w:rStyle w:val="VerbatimChar"/>
        </w:rPr>
        <w:t>## 1          5.1         3.5          1.4         0.2  setosa</w:t>
      </w:r>
      <w:r>
        <w:br/>
      </w:r>
      <w:r>
        <w:rPr>
          <w:rStyle w:val="VerbatimChar"/>
        </w:rPr>
        <w:t>## 2          4.9         3.0          1.4         0.2  setosa</w:t>
      </w:r>
      <w:r>
        <w:br/>
      </w:r>
      <w:r>
        <w:rPr>
          <w:rStyle w:val="VerbatimChar"/>
        </w:rPr>
        <w:t>## 3          4.7         3.2          1.3         0.2  setosa</w:t>
      </w:r>
      <w:r>
        <w:br/>
      </w:r>
      <w:r>
        <w:rPr>
          <w:rStyle w:val="VerbatimChar"/>
        </w:rPr>
        <w:t>## 4          4.6         3.1          1.5         0.2  setosa</w:t>
      </w:r>
      <w:r>
        <w:br/>
      </w:r>
      <w:r>
        <w:rPr>
          <w:rStyle w:val="VerbatimChar"/>
        </w:rPr>
        <w:t>## 5          5.0         3.6          1.4         0.2  setosa</w:t>
      </w:r>
      <w:r>
        <w:br/>
      </w:r>
      <w:r>
        <w:rPr>
          <w:rStyle w:val="VerbatimChar"/>
        </w:rPr>
        <w:t>## 6          5.4         3.9          1.7         0.4  setosa</w:t>
      </w:r>
    </w:p>
    <w:p w14:paraId="51DAAF8C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(Sepal.Length, 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</w:p>
    <w:p w14:paraId="4D8D61EE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ACC58CF" wp14:editId="1C77D77E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3차-과제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2B9A8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(Species, Sepal.Width, 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()</w:t>
      </w:r>
    </w:p>
    <w:p w14:paraId="51C945D6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92AB87" wp14:editId="61CB4111">
            <wp:extent cx="5334000" cy="42672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3차-과제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8FA7C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(Species, Petal.Length, 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geom_violin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FloatTok"/>
        </w:rPr>
        <w:t>1.5</w:t>
      </w:r>
      <w:r>
        <w:rPr>
          <w:rStyle w:val="NormalTok"/>
        </w:rPr>
        <w:t>)</w:t>
      </w:r>
    </w:p>
    <w:p w14:paraId="6EFE356B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8C2003" wp14:editId="13B4F014">
            <wp:extent cx="5334000" cy="42672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3차-과제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449ED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(Petal.Width, 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geom_density</w:t>
      </w:r>
      <w:r>
        <w:rPr>
          <w:rStyle w:val="NormalTok"/>
        </w:rPr>
        <w:t>()</w:t>
      </w:r>
    </w:p>
    <w:p w14:paraId="21A4CCE9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6AF2B4" wp14:editId="64EDA926">
            <wp:extent cx="5334000" cy="42672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3차-과제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5C8E1" w14:textId="77777777" w:rsidR="0034423C" w:rsidRDefault="00000000">
      <w:pPr>
        <w:pStyle w:val="4"/>
      </w:pPr>
      <w:bookmarkStart w:id="3" w:name="X5c060943d7f7874c7a99fb239422bb51744602d"/>
      <w:bookmarkEnd w:id="2"/>
      <w:r>
        <w:t>2) Sepal.Length</w:t>
      </w:r>
      <w:r>
        <w:t>와</w:t>
      </w:r>
      <w:r>
        <w:t xml:space="preserve"> </w:t>
      </w:r>
      <w:r>
        <w:t>나머지</w:t>
      </w:r>
      <w:r>
        <w:t xml:space="preserve"> 3</w:t>
      </w:r>
      <w:r>
        <w:t>개의</w:t>
      </w:r>
      <w:r>
        <w:t xml:space="preserve"> </w:t>
      </w:r>
      <w:r>
        <w:t>연속변수들</w:t>
      </w:r>
      <w:r>
        <w:t xml:space="preserve"> (Sepal.Width, Petal.Length,</w:t>
      </w:r>
    </w:p>
    <w:p w14:paraId="58084F75" w14:textId="77777777" w:rsidR="0034423C" w:rsidRDefault="00000000">
      <w:pPr>
        <w:pStyle w:val="FirstParagraph"/>
      </w:pPr>
      <w:r>
        <w:t>Petal.Width)</w:t>
      </w:r>
      <w:r>
        <w:t>의</w:t>
      </w:r>
      <w:r>
        <w:t xml:space="preserve"> </w:t>
      </w:r>
      <w:r>
        <w:t>관계를</w:t>
      </w:r>
      <w:r>
        <w:t xml:space="preserve"> </w:t>
      </w:r>
      <w:r>
        <w:t>알아보려고</w:t>
      </w:r>
      <w:r>
        <w:t xml:space="preserve"> </w:t>
      </w:r>
      <w:r>
        <w:t>한다</w:t>
      </w:r>
      <w:r>
        <w:t xml:space="preserve">. </w:t>
      </w:r>
      <w:r>
        <w:t>수업시간에</w:t>
      </w:r>
      <w:r>
        <w:t xml:space="preserve"> </w:t>
      </w:r>
      <w:r>
        <w:t>배운</w:t>
      </w:r>
      <w:r>
        <w:t xml:space="preserve"> </w:t>
      </w:r>
      <w:r>
        <w:t>내용을</w:t>
      </w:r>
      <w:r>
        <w:t xml:space="preserve"> </w:t>
      </w:r>
      <w:r>
        <w:t>바탕으로</w:t>
      </w:r>
      <w:r>
        <w:t xml:space="preserve"> </w:t>
      </w:r>
      <w:r>
        <w:t>살펴</w:t>
      </w:r>
      <w:r>
        <w:t xml:space="preserve"> </w:t>
      </w:r>
      <w:r>
        <w:t>보시오</w:t>
      </w:r>
      <w:r>
        <w:t>.</w:t>
      </w:r>
    </w:p>
    <w:p w14:paraId="51DD0EAC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(Sepal.Length, Sepal.Width))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2888CE27" w14:textId="77777777" w:rsidR="0034423C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235976B3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7EF4C5" wp14:editId="7D80D47F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3차-과제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B8446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(Sepal.Length, Petal.Width))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327E43B4" w14:textId="77777777" w:rsidR="0034423C" w:rsidRDefault="00000000">
      <w:pPr>
        <w:pStyle w:val="SourceCode"/>
      </w:pPr>
      <w:r>
        <w:rPr>
          <w:rStyle w:val="VerbatimChar"/>
        </w:rPr>
        <w:t>## `geom_smooth()` using method = 'loess' and formula 'y ~ x'</w:t>
      </w:r>
    </w:p>
    <w:p w14:paraId="30F814CD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2650F69" wp14:editId="0A0D11FB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3차-과제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2D018" w14:textId="77777777" w:rsidR="0034423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(iris, </w:t>
      </w:r>
      <w:r>
        <w:rPr>
          <w:rStyle w:val="FunctionTok"/>
        </w:rPr>
        <w:t>aes</w:t>
      </w:r>
      <w:r>
        <w:rPr>
          <w:rStyle w:val="NormalTok"/>
        </w:rPr>
        <w:t xml:space="preserve">(Sepal.Length, Petal.Width))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 xml:space="preserve">Species))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7635F777" w14:textId="77777777" w:rsidR="0034423C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0F638CC4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776DB3" wp14:editId="2AB8499D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3차-과제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BEA54" w14:textId="77777777" w:rsidR="0034423C" w:rsidRDefault="00000000">
      <w:pPr>
        <w:pStyle w:val="4"/>
      </w:pPr>
      <w:bookmarkStart w:id="4" w:name="개의-연속변수를-산점도-행렬을-이용하여-살펴보시오."/>
      <w:bookmarkEnd w:id="3"/>
      <w:r>
        <w:t>3) 4</w:t>
      </w:r>
      <w:r>
        <w:t>개의</w:t>
      </w:r>
      <w:r>
        <w:t xml:space="preserve"> </w:t>
      </w:r>
      <w:r>
        <w:t>연속변수를</w:t>
      </w:r>
      <w:r>
        <w:t xml:space="preserve"> </w:t>
      </w:r>
      <w:r>
        <w:t>산점도</w:t>
      </w:r>
      <w:r>
        <w:t xml:space="preserve"> </w:t>
      </w:r>
      <w:r>
        <w:t>행렬을</w:t>
      </w:r>
      <w:r>
        <w:t xml:space="preserve"> </w:t>
      </w:r>
      <w:r>
        <w:t>이용하여</w:t>
      </w:r>
      <w:r>
        <w:t xml:space="preserve"> </w:t>
      </w:r>
      <w:r>
        <w:t>살펴보시오</w:t>
      </w:r>
      <w:r>
        <w:t>.</w:t>
      </w:r>
    </w:p>
    <w:p w14:paraId="3EF9A262" w14:textId="77777777" w:rsidR="0034423C" w:rsidRDefault="00000000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(iris,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color=</w:t>
      </w:r>
      <w:r>
        <w:rPr>
          <w:rStyle w:val="NormalTok"/>
        </w:rPr>
        <w:t>Species))</w:t>
      </w:r>
    </w:p>
    <w:p w14:paraId="09D76BD6" w14:textId="77777777" w:rsidR="0034423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AECE0DA" wp14:editId="6C7AFCB6">
            <wp:extent cx="5334000" cy="426720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3차-과제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3442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5A31" w14:textId="77777777" w:rsidR="007960DF" w:rsidRDefault="007960DF">
      <w:pPr>
        <w:spacing w:after="0"/>
      </w:pPr>
      <w:r>
        <w:separator/>
      </w:r>
    </w:p>
  </w:endnote>
  <w:endnote w:type="continuationSeparator" w:id="0">
    <w:p w14:paraId="74F177B8" w14:textId="77777777" w:rsidR="007960DF" w:rsidRDefault="00796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D6B2" w14:textId="77777777" w:rsidR="007960DF" w:rsidRDefault="007960DF">
      <w:r>
        <w:separator/>
      </w:r>
    </w:p>
  </w:footnote>
  <w:footnote w:type="continuationSeparator" w:id="0">
    <w:p w14:paraId="68A9B635" w14:textId="77777777" w:rsidR="007960DF" w:rsidRDefault="00796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C429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025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23C"/>
    <w:rsid w:val="0034423C"/>
    <w:rsid w:val="007960DF"/>
    <w:rsid w:val="00A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D8E63"/>
  <w15:docId w15:val="{D9EA2CB9-3113-F34A-979E-F493530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hw3_2229027</dc:title>
  <dc:creator>JiminLee_2229027</dc:creator>
  <cp:keywords/>
  <cp:lastModifiedBy>이지민(통계학과)</cp:lastModifiedBy>
  <cp:revision>3</cp:revision>
  <cp:lastPrinted>2023-09-27T06:38:00Z</cp:lastPrinted>
  <dcterms:created xsi:type="dcterms:W3CDTF">2023-09-27T06:38:00Z</dcterms:created>
  <dcterms:modified xsi:type="dcterms:W3CDTF">2023-09-28T07:39:00Z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2023-09-23</vt:lpwstr>
  </property>
  <property fmtid="{D5CDD505-2E9C-101B-9397-08002B2CF9AE}" pid="3" name="output">
    <vt:lpwstr/>
  </property>
</Properties>
</file>