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511" w:rsidRDefault="00296511" w:rsidP="00DB7156"/>
    <w:p w:rsidR="00DB7156" w:rsidRDefault="00DB7156" w:rsidP="00DB7156">
      <w:pPr>
        <w:pStyle w:val="Tilte"/>
      </w:pPr>
      <w:r>
        <w:t>Energy report MHZ</w:t>
      </w:r>
    </w:p>
    <w:p w:rsidR="00F86A21" w:rsidRDefault="00F86A21" w:rsidP="00F86A21">
      <w:pPr>
        <w:pStyle w:val="Heading1"/>
      </w:pPr>
      <w:r>
        <w:t>Verdeling</w:t>
      </w:r>
    </w:p>
    <w:p w:rsidR="00F86A21" w:rsidRDefault="00F86A21" w:rsidP="00F86A21">
      <w:pPr>
        <w:rPr>
          <w:lang w:val="nl"/>
        </w:rPr>
      </w:pPr>
      <w:r>
        <w:rPr>
          <w:lang w:val="nl"/>
        </w:rPr>
        <w:t>Inkoop = Verbruik fabriek – Groene stroom</w:t>
      </w:r>
    </w:p>
    <w:p w:rsidR="00EC7868" w:rsidRDefault="00EC7868" w:rsidP="00F86A21">
      <w:pPr>
        <w:rPr>
          <w:lang w:val="nl"/>
        </w:rPr>
      </w:pPr>
      <w:r>
        <w:rPr>
          <w:lang w:val="nl"/>
        </w:rPr>
        <w:t>Verbruik = ALSB + B1 + B2 + B3 + ZL</w:t>
      </w:r>
    </w:p>
    <w:p w:rsidR="00EC7868" w:rsidRPr="00F86A21" w:rsidRDefault="00EC7868" w:rsidP="00F86A21">
      <w:pPr>
        <w:rPr>
          <w:lang w:val="nl"/>
        </w:rPr>
      </w:pPr>
      <w:r>
        <w:rPr>
          <w:lang w:val="nl"/>
        </w:rPr>
        <w:t>ALSB = CHEM + ….</w:t>
      </w:r>
    </w:p>
    <w:p w:rsidR="00DB7156" w:rsidRDefault="00DB7156" w:rsidP="00DB7156">
      <w:pPr>
        <w:pStyle w:val="Heading1"/>
      </w:pPr>
      <w:r>
        <w:t>Zuiger Limburg + Boosters</w:t>
      </w:r>
    </w:p>
    <w:p w:rsidR="00DB7156" w:rsidRDefault="00DB7156" w:rsidP="00DB7156">
      <w:pPr>
        <w:rPr>
          <w:lang w:val="nl"/>
        </w:rPr>
      </w:pPr>
      <w:r>
        <w:rPr>
          <w:lang w:val="nl"/>
        </w:rPr>
        <w:t xml:space="preserve">‘Zuiger Limburg Drive (ZL_UV)’ + ‘PM_B1’ + ‘PM_B2’ + ‘PM_B3’ + (WPU605 * gemidd. </w:t>
      </w:r>
      <w:r w:rsidR="00594948">
        <w:rPr>
          <w:lang w:val="nl"/>
        </w:rPr>
        <w:t>cos</w:t>
      </w:r>
      <w:r w:rsidR="00594948">
        <w:rPr>
          <w:rFonts w:cs="Arial"/>
          <w:lang w:val="nl"/>
        </w:rPr>
        <w:t>φ</w:t>
      </w:r>
      <w:r>
        <w:rPr>
          <w:lang w:val="nl"/>
        </w:rPr>
        <w:t xml:space="preserve"> ALSB</w:t>
      </w:r>
      <w:r w:rsidR="00254471">
        <w:rPr>
          <w:lang w:val="nl"/>
        </w:rPr>
        <w:t xml:space="preserve"> ( 0,94)</w:t>
      </w:r>
      <w:r>
        <w:rPr>
          <w:lang w:val="nl"/>
        </w:rPr>
        <w:t>)</w:t>
      </w:r>
    </w:p>
    <w:p w:rsidR="00DB7156" w:rsidRPr="00DB7156" w:rsidRDefault="00DB7156" w:rsidP="00DB7156">
      <w:pPr>
        <w:rPr>
          <w:lang w:val="nl"/>
        </w:rPr>
      </w:pPr>
    </w:p>
    <w:p w:rsidR="00DB7156" w:rsidRDefault="00DB7156" w:rsidP="00DB7156">
      <w:pPr>
        <w:pStyle w:val="Heading1"/>
      </w:pPr>
      <w:r>
        <w:t>Aanvoer zand</w:t>
      </w:r>
    </w:p>
    <w:p w:rsidR="005E1B03" w:rsidRDefault="005E1B03" w:rsidP="005E1B03">
      <w:pPr>
        <w:rPr>
          <w:rFonts w:cs="Arial"/>
          <w:lang w:val="en-US"/>
        </w:rPr>
      </w:pPr>
      <w:r w:rsidRPr="005E1B03">
        <w:rPr>
          <w:lang w:val="en-US"/>
        </w:rPr>
        <w:t>=BC101*cos</w:t>
      </w:r>
      <w:r>
        <w:rPr>
          <w:rFonts w:cs="Arial"/>
          <w:lang w:val="nl"/>
        </w:rPr>
        <w:t>φ</w:t>
      </w:r>
      <w:r w:rsidRPr="005E1B03">
        <w:rPr>
          <w:rFonts w:cs="Arial"/>
          <w:lang w:val="en-US"/>
        </w:rPr>
        <w:t xml:space="preserve"> + PU101*</w:t>
      </w:r>
      <w:r w:rsidRPr="005E1B03">
        <w:rPr>
          <w:lang w:val="en-US"/>
        </w:rPr>
        <w:t xml:space="preserve"> cos</w:t>
      </w:r>
      <w:r>
        <w:rPr>
          <w:rFonts w:cs="Arial"/>
          <w:lang w:val="nl"/>
        </w:rPr>
        <w:t>φ</w:t>
      </w:r>
      <w:r w:rsidRPr="005E1B03">
        <w:rPr>
          <w:rFonts w:cs="Arial"/>
          <w:lang w:val="en-US"/>
        </w:rPr>
        <w:t xml:space="preserve"> + VS101</w:t>
      </w:r>
      <w:r>
        <w:rPr>
          <w:rFonts w:cs="Arial"/>
          <w:lang w:val="en-US"/>
        </w:rPr>
        <w:t>*</w:t>
      </w:r>
      <w:r w:rsidRPr="005E1B03">
        <w:rPr>
          <w:lang w:val="en-US"/>
        </w:rPr>
        <w:t>cos</w:t>
      </w:r>
      <w:r>
        <w:rPr>
          <w:rFonts w:cs="Arial"/>
          <w:lang w:val="nl"/>
        </w:rPr>
        <w:t>φ</w:t>
      </w:r>
      <w:r w:rsidR="00B32889">
        <w:rPr>
          <w:rFonts w:cs="Arial"/>
          <w:lang w:val="en-US"/>
        </w:rPr>
        <w:t xml:space="preserve"> </w:t>
      </w:r>
    </w:p>
    <w:p w:rsidR="00594948" w:rsidRPr="005E1B03" w:rsidRDefault="00594948" w:rsidP="005E1B03">
      <w:pPr>
        <w:rPr>
          <w:rFonts w:cs="Arial"/>
          <w:lang w:val="en-US"/>
        </w:rPr>
      </w:pPr>
      <w:r>
        <w:rPr>
          <w:lang w:val="nl"/>
        </w:rPr>
        <w:t>Cos</w:t>
      </w:r>
      <w:r>
        <w:rPr>
          <w:rFonts w:cs="Arial"/>
          <w:lang w:val="nl"/>
        </w:rPr>
        <w:t xml:space="preserve">φ </w:t>
      </w:r>
      <w:r w:rsidR="008F06B1">
        <w:rPr>
          <w:rFonts w:cs="Arial"/>
          <w:lang w:val="nl"/>
        </w:rPr>
        <w:t>≈ 0,94</w:t>
      </w:r>
    </w:p>
    <w:p w:rsidR="005E1B03" w:rsidRPr="005E1B03" w:rsidRDefault="005E1B03" w:rsidP="005E1B03">
      <w:pPr>
        <w:rPr>
          <w:lang w:val="en-US"/>
        </w:rPr>
      </w:pPr>
    </w:p>
    <w:p w:rsidR="00DB7156" w:rsidRDefault="00DB7156" w:rsidP="00DB7156">
      <w:pPr>
        <w:pStyle w:val="Heading1"/>
      </w:pPr>
      <w:r>
        <w:t>Wasserij</w:t>
      </w:r>
    </w:p>
    <w:p w:rsidR="000E1AB5" w:rsidRDefault="000E1AB5" w:rsidP="000E1AB5">
      <w:pPr>
        <w:rPr>
          <w:lang w:val="nl"/>
        </w:rPr>
      </w:pPr>
      <w:r w:rsidRPr="000E1AB5">
        <w:rPr>
          <w:lang w:val="nl"/>
        </w:rPr>
        <w:t xml:space="preserve">=PM_CHEM+ cosφ1(0.82) * (AT201A + AT201B + PU201 + PU202 + PU203 + PU204 + PU205 + VS201 + WPU201 + WPU202 + WPU203 + WPU204 + WPU205 + WPU206 + WPU501 + WPU502 + CN401 + CN402 + FL401 + FL402 + FL403 + FL404 + PU401 + PU402 + </w:t>
      </w:r>
      <w:r w:rsidR="005C2DAF">
        <w:rPr>
          <w:lang w:val="nl"/>
        </w:rPr>
        <w:t xml:space="preserve">PU403 + </w:t>
      </w:r>
      <w:r w:rsidRPr="000E1AB5">
        <w:rPr>
          <w:lang w:val="nl"/>
        </w:rPr>
        <w:t xml:space="preserve">VS401 + </w:t>
      </w:r>
      <w:r w:rsidR="005C2DAF">
        <w:rPr>
          <w:lang w:val="nl"/>
        </w:rPr>
        <w:t xml:space="preserve">VS402 + </w:t>
      </w:r>
      <w:r w:rsidRPr="000E1AB5">
        <w:rPr>
          <w:lang w:val="nl"/>
        </w:rPr>
        <w:t>CPU401 + WPU401 + WPU402) + cosφ2(0.94) * (WPU104 + WPU601 + WPU604)</w:t>
      </w:r>
    </w:p>
    <w:p w:rsidR="00DB7156" w:rsidRDefault="00DB7156" w:rsidP="004B5734">
      <w:pPr>
        <w:pStyle w:val="Heading1"/>
      </w:pPr>
      <w:r>
        <w:t>Waterbehandeling</w:t>
      </w:r>
    </w:p>
    <w:p w:rsidR="00415610" w:rsidRDefault="000E1AB5" w:rsidP="00415610">
      <w:pPr>
        <w:rPr>
          <w:rFonts w:cs="Arial"/>
          <w:lang w:val="en-US" w:eastAsia="nl-BE"/>
        </w:rPr>
      </w:pPr>
      <w:r w:rsidRPr="00415610">
        <w:rPr>
          <w:lang w:val="en-US"/>
        </w:rPr>
        <w:t>=</w:t>
      </w:r>
      <w:r w:rsidR="00415610" w:rsidRPr="00415610">
        <w:rPr>
          <w:rFonts w:cs="Arial"/>
          <w:lang w:val="en-US" w:eastAsia="nl-BE"/>
        </w:rPr>
        <w:t>(</w:t>
      </w:r>
      <w:r w:rsidR="00415610" w:rsidRPr="00327F10">
        <w:rPr>
          <w:rFonts w:cs="Arial"/>
          <w:lang w:val="en-US" w:eastAsia="nl-BE"/>
        </w:rPr>
        <w:t>FP651</w:t>
      </w:r>
      <w:r w:rsidR="00415610" w:rsidRPr="00415610">
        <w:rPr>
          <w:rFonts w:cs="Arial"/>
          <w:lang w:val="en-US" w:eastAsia="nl-BE"/>
        </w:rPr>
        <w:t xml:space="preserve"> + FP652 + WPU651 + MI651 + MI653 + SC651</w:t>
      </w:r>
      <w:r w:rsidR="00415610">
        <w:rPr>
          <w:rFonts w:cs="Arial"/>
          <w:lang w:val="en-US" w:eastAsia="nl-BE"/>
        </w:rPr>
        <w:t xml:space="preserve">) * 0.82 + </w:t>
      </w:r>
      <w:r w:rsidR="00415610">
        <w:rPr>
          <w:lang w:val="en-US"/>
        </w:rPr>
        <w:t>(</w:t>
      </w:r>
      <w:r w:rsidR="00415610" w:rsidRPr="00327F10">
        <w:rPr>
          <w:rFonts w:cs="Arial"/>
          <w:lang w:val="en-US" w:eastAsia="nl-BE"/>
        </w:rPr>
        <w:t>WPU602</w:t>
      </w:r>
      <w:r w:rsidR="00415610" w:rsidRPr="00415610">
        <w:rPr>
          <w:rFonts w:cs="Arial"/>
          <w:lang w:val="en-US" w:eastAsia="nl-BE"/>
        </w:rPr>
        <w:t xml:space="preserve"> + T</w:t>
      </w:r>
      <w:r w:rsidR="00415610" w:rsidRPr="00327F10">
        <w:rPr>
          <w:rFonts w:cs="Arial"/>
          <w:lang w:val="en-US" w:eastAsia="nl-BE"/>
        </w:rPr>
        <w:t>H601</w:t>
      </w:r>
      <w:r w:rsidR="00415610" w:rsidRPr="00415610">
        <w:rPr>
          <w:rFonts w:cs="Arial"/>
          <w:lang w:val="en-US" w:eastAsia="nl-BE"/>
        </w:rPr>
        <w:t xml:space="preserve"> + PU603 + WPU606A + WPU606B </w:t>
      </w:r>
      <w:r w:rsidR="00415610">
        <w:rPr>
          <w:rFonts w:cs="Arial"/>
          <w:lang w:val="en-US" w:eastAsia="nl-BE"/>
        </w:rPr>
        <w:t>+ MI601A + MI601B + MI602 + CPU</w:t>
      </w:r>
      <w:r w:rsidR="00415610" w:rsidRPr="00415610">
        <w:rPr>
          <w:rFonts w:cs="Arial"/>
          <w:lang w:val="en-US" w:eastAsia="nl-BE"/>
        </w:rPr>
        <w:t>601 +</w:t>
      </w:r>
      <w:r w:rsidR="00415610">
        <w:rPr>
          <w:rFonts w:cs="Arial"/>
          <w:lang w:val="en-US" w:eastAsia="nl-BE"/>
        </w:rPr>
        <w:t xml:space="preserve"> CPU602 ) * 0.94</w:t>
      </w:r>
    </w:p>
    <w:p w:rsidR="00327F10" w:rsidRDefault="00327F10" w:rsidP="00327F10">
      <w:pPr>
        <w:rPr>
          <w:lang w:val="en-US"/>
        </w:rPr>
      </w:pPr>
    </w:p>
    <w:p w:rsidR="009E5F8B" w:rsidRDefault="009E5F8B" w:rsidP="009E5F8B">
      <w:pPr>
        <w:pStyle w:val="Heading1"/>
      </w:pPr>
      <w:r>
        <w:t>TAGS</w:t>
      </w:r>
    </w:p>
    <w:p w:rsidR="00D167CD" w:rsidRDefault="00D167CD" w:rsidP="00D167CD">
      <w:pPr>
        <w:rPr>
          <w:lang w:val="nl"/>
        </w:rPr>
      </w:pPr>
      <w:r>
        <w:rPr>
          <w:lang w:val="nl"/>
        </w:rPr>
        <w:t>Deze tags zitten in Excel.</w:t>
      </w:r>
      <w:r w:rsidR="00AA768B">
        <w:rPr>
          <w:lang w:val="nl"/>
        </w:rPr>
        <w:t xml:space="preserve"> Worden ze ook gebruikt in het rapport</w:t>
      </w:r>
    </w:p>
    <w:p w:rsidR="00AA768B" w:rsidRPr="00D167CD" w:rsidRDefault="00AA768B" w:rsidP="00D167CD">
      <w:pPr>
        <w:rPr>
          <w:lang w:val="nl"/>
        </w:rPr>
      </w:pPr>
    </w:p>
    <w:tbl>
      <w:tblPr>
        <w:tblStyle w:val="GridTable4-Accent1"/>
        <w:tblW w:w="8187" w:type="dxa"/>
        <w:tblLook w:val="04A0" w:firstRow="1" w:lastRow="0" w:firstColumn="1" w:lastColumn="0" w:noHBand="0" w:noVBand="1"/>
      </w:tblPr>
      <w:tblGrid>
        <w:gridCol w:w="1806"/>
        <w:gridCol w:w="3247"/>
        <w:gridCol w:w="3134"/>
      </w:tblGrid>
      <w:tr w:rsidR="00AA768B" w:rsidRPr="00B32889" w:rsidTr="00AA7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AA768B" w:rsidRPr="00B32889" w:rsidRDefault="00AA768B" w:rsidP="00B32889">
            <w:pPr>
              <w:rPr>
                <w:rFonts w:cs="Arial"/>
                <w:color w:val="000000"/>
                <w:lang w:val="nl" w:eastAsia="nl-BE"/>
              </w:rPr>
            </w:pPr>
            <w:r>
              <w:rPr>
                <w:rFonts w:cs="Arial"/>
                <w:color w:val="000000"/>
                <w:lang w:val="nl" w:eastAsia="nl-BE"/>
              </w:rPr>
              <w:t>TAG</w:t>
            </w:r>
          </w:p>
        </w:tc>
        <w:tc>
          <w:tcPr>
            <w:tcW w:w="3247" w:type="dxa"/>
            <w:noWrap/>
          </w:tcPr>
          <w:p w:rsidR="00AA768B" w:rsidRPr="00B32889" w:rsidRDefault="00AA768B" w:rsidP="00B32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Omschrijving</w:t>
            </w:r>
          </w:p>
        </w:tc>
        <w:tc>
          <w:tcPr>
            <w:tcW w:w="3134" w:type="dxa"/>
          </w:tcPr>
          <w:p w:rsidR="00AA768B" w:rsidRPr="00B32889" w:rsidRDefault="00AA768B" w:rsidP="00B32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In rapport</w:t>
            </w:r>
          </w:p>
        </w:tc>
      </w:tr>
      <w:tr w:rsidR="006E4C94" w:rsidRPr="00B32889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val="nl" w:eastAsia="nl-BE"/>
              </w:rPr>
              <w:t>Lijn1_Opbrengst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EC7868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Lijn1 Opbrengst (Ton)</w:t>
            </w:r>
          </w:p>
        </w:tc>
        <w:tc>
          <w:tcPr>
            <w:tcW w:w="3134" w:type="dxa"/>
          </w:tcPr>
          <w:p w:rsidR="00AA768B" w:rsidRPr="00B32889" w:rsidRDefault="00AA768B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B32889" w:rsidTr="00AA76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val="nl" w:eastAsia="nl-BE"/>
              </w:rPr>
              <w:t>Lijn2_Opbrengst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Lijn2 Opbrengst (Ton)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B32889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Lijn3_Opbrengst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Lijn3 Opbrengst (Ton)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B32889" w:rsidTr="00AA76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val="nl" w:eastAsia="nl-BE"/>
              </w:rPr>
              <w:t>ZL_Opbrengst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Zuiger Limburg Opbrengst (Ton)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B32889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ZL_UV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Zuiger Limburg Drive KWH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B32889" w:rsidTr="00AA76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PM_B1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Booster 1 KWH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B32889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PM_B2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Booster 2 KWH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B32889" w:rsidTr="00AA76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PM_B3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Booster 3 KWH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B32889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val="nl" w:eastAsia="nl-BE"/>
              </w:rPr>
              <w:t>PM_CHEM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Chemicaliën KWH</w:t>
            </w:r>
          </w:p>
        </w:tc>
        <w:tc>
          <w:tcPr>
            <w:tcW w:w="3134" w:type="dxa"/>
          </w:tcPr>
          <w:p w:rsidR="006E4C94" w:rsidRPr="00B32889" w:rsidRDefault="00DD602D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B32889" w:rsidTr="00AA76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PM_WB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Waterbehandeling KWH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B32889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B32889" w:rsidRDefault="006E4C94" w:rsidP="00B32889">
            <w:pPr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PM_ALSB</w:t>
            </w:r>
          </w:p>
        </w:tc>
        <w:tc>
          <w:tcPr>
            <w:tcW w:w="3247" w:type="dxa"/>
            <w:noWrap/>
            <w:hideMark/>
          </w:tcPr>
          <w:p w:rsidR="006E4C94" w:rsidRPr="00B32889" w:rsidRDefault="006E4C94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B32889">
              <w:rPr>
                <w:rFonts w:cs="Arial"/>
                <w:color w:val="000000"/>
                <w:lang w:eastAsia="nl-BE"/>
              </w:rPr>
              <w:t>ALSB KWH</w:t>
            </w:r>
          </w:p>
        </w:tc>
        <w:tc>
          <w:tcPr>
            <w:tcW w:w="3134" w:type="dxa"/>
          </w:tcPr>
          <w:p w:rsidR="006E4C94" w:rsidRPr="00B32889" w:rsidRDefault="00AA768B" w:rsidP="00B32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AT201a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Attritiecel</w:t>
            </w:r>
          </w:p>
        </w:tc>
        <w:tc>
          <w:tcPr>
            <w:tcW w:w="3134" w:type="dxa"/>
          </w:tcPr>
          <w:p w:rsidR="006E4C94" w:rsidRPr="006E4C94" w:rsidRDefault="00DD602D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AT201B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Attritiecel</w:t>
            </w:r>
          </w:p>
        </w:tc>
        <w:tc>
          <w:tcPr>
            <w:tcW w:w="3134" w:type="dxa"/>
          </w:tcPr>
          <w:p w:rsidR="006E4C94" w:rsidRPr="006E4C94" w:rsidRDefault="00DD602D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BC101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Transportband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BL401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Blower flotatie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BPU101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Boosterpomp 1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BPU102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Boosterpomp 2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BPU103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Boosterpomp 3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CN401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Conditioner Cel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CN402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Conditioner Cel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CPU401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Doseerpomp collector</w:t>
            </w:r>
          </w:p>
        </w:tc>
        <w:tc>
          <w:tcPr>
            <w:tcW w:w="3134" w:type="dxa"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CPU601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Polymeerpomp naar decanter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CPU602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Polymeerpomp puur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val="nl" w:eastAsia="nl-BE"/>
              </w:rPr>
              <w:t>FL401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Flotatiecel 1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FL402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Flotatiecel 2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FL403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Flotatiecel 3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FL404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Flotatiecel 4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FP651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Band zeefbandpers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FP652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Band zeefbandpers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MI401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Wascel na flotatie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MI601A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Roerwerk verdund polymeervat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MI601B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Roerwerk verdund polymeervat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MI602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Roerwerk polymeer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MI651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Roerwerk onverdund polymeervat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val="nl" w:eastAsia="nl-BE"/>
              </w:rPr>
              <w:t>MI653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Roerwerk verdund polymeervat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PU101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naar ketels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PU201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onder zift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PU202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onder attritiecellen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PU203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onder DS201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PU204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onder DS202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PU205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overloop DS202</w:t>
            </w:r>
          </w:p>
        </w:tc>
        <w:tc>
          <w:tcPr>
            <w:tcW w:w="3134" w:type="dxa"/>
          </w:tcPr>
          <w:p w:rsidR="006E4C94" w:rsidRPr="006E4C94" w:rsidRDefault="00AA768B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na flotatie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PU402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overloop flotatieschuim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PU403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Zandpomp naar stockage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PU603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Wormpomp slib decanter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val="en-US" w:eastAsia="nl-BE"/>
              </w:rPr>
              <w:t>SC651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Vijs poederpolymeer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TH601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Rakel decanter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VS101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Zift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VS201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Zift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VS401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Ontwateringszift voor flotatie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VS402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Ontwateringszift na flotatie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WPU101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Glandwaterpomp B1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WPU102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Glandwaterpomp B2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WPU103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Glandwaterpomp B3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-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WPU104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groeve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WPU201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Jetpomp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WPU202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Jetpomp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WPU203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Middendrukpomp processwater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WPU204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Klasseerwaterpomp DS201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WPU205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Klasseerwaterpomp DS202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WPU206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Spoelwaterpom)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WPU401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flotatie waterbassin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WPU402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spoeling conditioner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WPU501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Pomp retourwater cyclonen stockage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WPU502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Pomp sproeiers stockage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val="nl" w:eastAsia="nl-BE"/>
              </w:rPr>
              <w:t>WPU601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proceswater LD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WPU602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naar decanter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WPU604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zuiver LD water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WPU605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Glandwater naar boosters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WPU606A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lozing naar baggervijver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WPU606B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Waterpomp lozing naar baggervijver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  <w:tr w:rsidR="006E4C94" w:rsidRPr="006E4C94" w:rsidTr="00AA768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6E4C94" w:rsidRPr="006E4C94" w:rsidRDefault="006E4C94" w:rsidP="006E4C94">
            <w:pPr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WPU651</w:t>
            </w:r>
          </w:p>
        </w:tc>
        <w:tc>
          <w:tcPr>
            <w:tcW w:w="3247" w:type="dxa"/>
            <w:noWrap/>
            <w:hideMark/>
          </w:tcPr>
          <w:p w:rsidR="006E4C94" w:rsidRPr="006E4C94" w:rsidRDefault="006E4C94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 w:rsidRPr="006E4C94">
              <w:rPr>
                <w:rFonts w:cs="Arial"/>
                <w:color w:val="000000"/>
                <w:lang w:eastAsia="nl-BE"/>
              </w:rPr>
              <w:t>Hogedrukpomp zeefbandpers</w:t>
            </w:r>
          </w:p>
        </w:tc>
        <w:tc>
          <w:tcPr>
            <w:tcW w:w="3134" w:type="dxa"/>
          </w:tcPr>
          <w:p w:rsidR="006E4C94" w:rsidRPr="006E4C94" w:rsidRDefault="005C2DAF" w:rsidP="006E4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+</w:t>
            </w:r>
          </w:p>
        </w:tc>
      </w:tr>
    </w:tbl>
    <w:p w:rsidR="009E5F8B" w:rsidRDefault="009E5F8B" w:rsidP="00B32889">
      <w:pPr>
        <w:tabs>
          <w:tab w:val="left" w:pos="2127"/>
        </w:tabs>
        <w:rPr>
          <w:lang w:val="en-US"/>
        </w:rPr>
      </w:pPr>
    </w:p>
    <w:p w:rsidR="003A33EE" w:rsidRDefault="003A33EE" w:rsidP="003A33EE">
      <w:pPr>
        <w:pStyle w:val="Heading1"/>
      </w:pPr>
      <w:r>
        <w:t>Extra Log punten</w:t>
      </w:r>
    </w:p>
    <w:p w:rsidR="00F239B4" w:rsidRDefault="003A33EE" w:rsidP="003A33EE">
      <w:pPr>
        <w:pStyle w:val="Heading2"/>
      </w:pPr>
      <w:r>
        <w:t>kWh pulsen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268"/>
        <w:gridCol w:w="2270"/>
        <w:gridCol w:w="2271"/>
        <w:gridCol w:w="2253"/>
      </w:tblGrid>
      <w:tr w:rsidR="003A33EE" w:rsidTr="003A3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3A33EE">
            <w:pPr>
              <w:rPr>
                <w:lang w:val="nl"/>
              </w:rPr>
            </w:pPr>
            <w:r>
              <w:rPr>
                <w:lang w:val="nl"/>
              </w:rPr>
              <w:t>Inkoop Actief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Afname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Stille uren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3A3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3A33EE">
            <w:pPr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3A3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3A3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Normale uren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3A3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3A33EE">
            <w:pPr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3A33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Injectie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Stille uren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3A3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3A33EE">
            <w:pPr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3A3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3A3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Normale uren</w:t>
            </w:r>
          </w:p>
        </w:tc>
        <w:tc>
          <w:tcPr>
            <w:tcW w:w="2303" w:type="dxa"/>
          </w:tcPr>
          <w:p w:rsidR="003A33EE" w:rsidRDefault="003A33EE" w:rsidP="003A3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</w:tbl>
    <w:p w:rsidR="003A33EE" w:rsidRDefault="003A33EE" w:rsidP="003A33EE">
      <w:pPr>
        <w:rPr>
          <w:lang w:val="nl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269"/>
        <w:gridCol w:w="2270"/>
        <w:gridCol w:w="2271"/>
        <w:gridCol w:w="2252"/>
      </w:tblGrid>
      <w:tr w:rsidR="003A33EE" w:rsidTr="00F86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F86A21">
            <w:pPr>
              <w:rPr>
                <w:lang w:val="nl"/>
              </w:rPr>
            </w:pPr>
            <w:r>
              <w:rPr>
                <w:lang w:val="nl"/>
              </w:rPr>
              <w:t>Groene stroom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Afname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Stille uren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F86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F86A21">
            <w:pPr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F86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F86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Normale uren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F86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F86A21">
            <w:pPr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F86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Injectie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Stille uren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F86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3A33EE" w:rsidRDefault="003A33EE" w:rsidP="00F86A21">
            <w:pPr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F86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  <w:tc>
          <w:tcPr>
            <w:tcW w:w="2303" w:type="dxa"/>
          </w:tcPr>
          <w:p w:rsidR="003A33EE" w:rsidRDefault="003A33EE" w:rsidP="00F86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Normale uren</w:t>
            </w:r>
          </w:p>
        </w:tc>
        <w:tc>
          <w:tcPr>
            <w:tcW w:w="2303" w:type="dxa"/>
          </w:tcPr>
          <w:p w:rsidR="003A33EE" w:rsidRDefault="003A33EE" w:rsidP="00F86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</w:tbl>
    <w:p w:rsidR="003A33EE" w:rsidRDefault="003A33EE" w:rsidP="003A33EE">
      <w:pPr>
        <w:keepNext/>
        <w:rPr>
          <w:lang w:val="nl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52"/>
      </w:tblGrid>
      <w:tr w:rsidR="003A33EE" w:rsidTr="003A3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="003A33EE" w:rsidRDefault="003A33EE" w:rsidP="003A33EE">
            <w:pPr>
              <w:keepNext/>
              <w:rPr>
                <w:lang w:val="nl"/>
              </w:rPr>
            </w:pPr>
            <w:r>
              <w:rPr>
                <w:lang w:val="nl"/>
              </w:rPr>
              <w:t>Inkoop Reactief</w:t>
            </w:r>
          </w:p>
        </w:tc>
        <w:tc>
          <w:tcPr>
            <w:tcW w:w="2270" w:type="dxa"/>
          </w:tcPr>
          <w:p w:rsidR="003A33EE" w:rsidRDefault="003A33EE" w:rsidP="003A33E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Afname</w:t>
            </w:r>
          </w:p>
        </w:tc>
        <w:tc>
          <w:tcPr>
            <w:tcW w:w="2270" w:type="dxa"/>
          </w:tcPr>
          <w:p w:rsidR="003A33EE" w:rsidRDefault="003A33EE" w:rsidP="003A33E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Stille uren</w:t>
            </w:r>
          </w:p>
        </w:tc>
        <w:tc>
          <w:tcPr>
            <w:tcW w:w="2252" w:type="dxa"/>
          </w:tcPr>
          <w:p w:rsidR="003A33EE" w:rsidRDefault="003A33EE" w:rsidP="003A33E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A33EE" w:rsidTr="003A3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="003A33EE" w:rsidRDefault="003A33EE" w:rsidP="003A33EE">
            <w:pPr>
              <w:keepNext/>
              <w:rPr>
                <w:lang w:val="nl"/>
              </w:rPr>
            </w:pPr>
          </w:p>
        </w:tc>
        <w:tc>
          <w:tcPr>
            <w:tcW w:w="2270" w:type="dxa"/>
          </w:tcPr>
          <w:p w:rsidR="003A33EE" w:rsidRDefault="003A33EE" w:rsidP="003A33E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  <w:tc>
          <w:tcPr>
            <w:tcW w:w="2270" w:type="dxa"/>
          </w:tcPr>
          <w:p w:rsidR="003A33EE" w:rsidRDefault="003A33EE" w:rsidP="003A33E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Normale uren</w:t>
            </w:r>
          </w:p>
        </w:tc>
        <w:tc>
          <w:tcPr>
            <w:tcW w:w="2252" w:type="dxa"/>
          </w:tcPr>
          <w:p w:rsidR="003A33EE" w:rsidRDefault="003A33EE" w:rsidP="003A33E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</w:tbl>
    <w:p w:rsidR="003A33EE" w:rsidRPr="00684E8D" w:rsidRDefault="00684E8D" w:rsidP="003A33EE">
      <w:pPr>
        <w:rPr>
          <w:color w:val="FF0000"/>
          <w:lang w:val="nl"/>
        </w:rPr>
      </w:pPr>
      <w:r>
        <w:rPr>
          <w:color w:val="FF0000"/>
          <w:lang w:val="nl"/>
        </w:rPr>
        <w:t>WAAR WORDT REACTIEF BINNEN GEPAKT</w:t>
      </w:r>
    </w:p>
    <w:p w:rsidR="003A33EE" w:rsidRPr="002B49B6" w:rsidRDefault="003A33EE" w:rsidP="003A33EE">
      <w:pPr>
        <w:pStyle w:val="Heading2"/>
      </w:pPr>
      <w:r>
        <w:t>Verbruiks materialen</w:t>
      </w:r>
    </w:p>
    <w:tbl>
      <w:tblPr>
        <w:tblStyle w:val="GridTable4-Accent1"/>
        <w:tblW w:w="8187" w:type="dxa"/>
        <w:tblLook w:val="04A0" w:firstRow="1" w:lastRow="0" w:firstColumn="1" w:lastColumn="0" w:noHBand="0" w:noVBand="1"/>
      </w:tblPr>
      <w:tblGrid>
        <w:gridCol w:w="1806"/>
        <w:gridCol w:w="3247"/>
        <w:gridCol w:w="3134"/>
      </w:tblGrid>
      <w:tr w:rsidR="008C1829" w:rsidRPr="006E4C94" w:rsidTr="008C1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Pr="006E4C94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Tag</w:t>
            </w:r>
          </w:p>
        </w:tc>
        <w:tc>
          <w:tcPr>
            <w:tcW w:w="3247" w:type="dxa"/>
            <w:noWrap/>
          </w:tcPr>
          <w:p w:rsidR="008C1829" w:rsidRPr="006E4C94" w:rsidRDefault="008C1829" w:rsidP="008C1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Omschrijving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Pr="006E4C94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FT231_Tot</w:t>
            </w:r>
          </w:p>
        </w:tc>
        <w:tc>
          <w:tcPr>
            <w:tcW w:w="3247" w:type="dxa"/>
            <w:noWrap/>
          </w:tcPr>
          <w:p w:rsidR="008C1829" w:rsidRPr="006E4C94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Soda naar attritie floatie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  <w:hideMark/>
          </w:tcPr>
          <w:p w:rsidR="008C1829" w:rsidRPr="006E4C94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FT603_Tot</w:t>
            </w:r>
          </w:p>
        </w:tc>
        <w:tc>
          <w:tcPr>
            <w:tcW w:w="3247" w:type="dxa"/>
            <w:noWrap/>
            <w:hideMark/>
          </w:tcPr>
          <w:p w:rsidR="008C1829" w:rsidRPr="006E4C94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FeCl naar waterbehandeling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FT605</w:t>
            </w:r>
            <w:r w:rsidR="00714A2F">
              <w:rPr>
                <w:rFonts w:cs="Arial"/>
                <w:color w:val="000000"/>
                <w:lang w:eastAsia="nl-BE"/>
              </w:rPr>
              <w:t>_Tot</w:t>
            </w:r>
          </w:p>
        </w:tc>
        <w:tc>
          <w:tcPr>
            <w:tcW w:w="3247" w:type="dxa"/>
            <w:noWrap/>
          </w:tcPr>
          <w:p w:rsidR="008C1829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Soda neutralisatie decanter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FT607</w:t>
            </w:r>
            <w:r w:rsidR="00714A2F">
              <w:rPr>
                <w:rFonts w:cs="Arial"/>
                <w:color w:val="000000"/>
                <w:lang w:eastAsia="nl-BE"/>
              </w:rPr>
              <w:t>_Tot</w:t>
            </w:r>
          </w:p>
        </w:tc>
        <w:tc>
          <w:tcPr>
            <w:tcW w:w="3247" w:type="dxa"/>
            <w:noWrap/>
          </w:tcPr>
          <w:p w:rsidR="008C1829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Debiet lozingswater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FT402</w:t>
            </w:r>
            <w:r w:rsidR="001F3A72">
              <w:rPr>
                <w:rFonts w:cs="Arial"/>
                <w:color w:val="000000"/>
                <w:lang w:eastAsia="nl-BE"/>
              </w:rPr>
              <w:t>_Tot</w:t>
            </w:r>
          </w:p>
        </w:tc>
        <w:tc>
          <w:tcPr>
            <w:tcW w:w="3247" w:type="dxa"/>
            <w:noWrap/>
          </w:tcPr>
          <w:p w:rsidR="008C1829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NaOH Nawassing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FT606</w:t>
            </w:r>
            <w:r w:rsidR="00714A2F">
              <w:rPr>
                <w:rFonts w:cs="Arial"/>
                <w:color w:val="000000"/>
                <w:lang w:eastAsia="nl-BE"/>
              </w:rPr>
              <w:t>_Tot</w:t>
            </w:r>
          </w:p>
        </w:tc>
        <w:tc>
          <w:tcPr>
            <w:tcW w:w="3247" w:type="dxa"/>
            <w:noWrap/>
          </w:tcPr>
          <w:p w:rsidR="008C1829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NaOH Lozing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FT604</w:t>
            </w:r>
            <w:r w:rsidR="001F3A72">
              <w:rPr>
                <w:rFonts w:cs="Arial"/>
                <w:color w:val="000000"/>
                <w:lang w:eastAsia="nl-BE"/>
              </w:rPr>
              <w:t>_Tot</w:t>
            </w:r>
          </w:p>
        </w:tc>
        <w:tc>
          <w:tcPr>
            <w:tcW w:w="3247" w:type="dxa"/>
            <w:noWrap/>
          </w:tcPr>
          <w:p w:rsidR="008C1829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H2SO4 naar waterbehandeling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8C1829" w:rsidRPr="006E4C94" w:rsidTr="008C182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8C1829" w:rsidRDefault="008C1829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FT401</w:t>
            </w:r>
            <w:r w:rsidR="001F3A72">
              <w:rPr>
                <w:rFonts w:cs="Arial"/>
                <w:color w:val="000000"/>
                <w:lang w:eastAsia="nl-BE"/>
              </w:rPr>
              <w:t>_Tot</w:t>
            </w:r>
          </w:p>
        </w:tc>
        <w:tc>
          <w:tcPr>
            <w:tcW w:w="3247" w:type="dxa"/>
            <w:noWrap/>
          </w:tcPr>
          <w:p w:rsidR="008C1829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H2SO4 naar conditioner flotatie</w:t>
            </w:r>
          </w:p>
        </w:tc>
        <w:tc>
          <w:tcPr>
            <w:tcW w:w="3134" w:type="dxa"/>
          </w:tcPr>
          <w:p w:rsidR="008C1829" w:rsidRPr="006E4C94" w:rsidRDefault="008C1829" w:rsidP="008C1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  <w:tr w:rsidR="00714A2F" w:rsidRPr="006E4C94" w:rsidTr="008C1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noWrap/>
          </w:tcPr>
          <w:p w:rsidR="00714A2F" w:rsidRDefault="001F3A72" w:rsidP="008C1829">
            <w:pPr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FT403_Tot</w:t>
            </w:r>
          </w:p>
        </w:tc>
        <w:tc>
          <w:tcPr>
            <w:tcW w:w="3247" w:type="dxa"/>
            <w:noWrap/>
          </w:tcPr>
          <w:p w:rsidR="00714A2F" w:rsidRDefault="001F3A72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  <w:r>
              <w:rPr>
                <w:rFonts w:cs="Arial"/>
                <w:color w:val="000000"/>
                <w:lang w:eastAsia="nl-BE"/>
              </w:rPr>
              <w:t>Collector</w:t>
            </w:r>
          </w:p>
        </w:tc>
        <w:tc>
          <w:tcPr>
            <w:tcW w:w="3134" w:type="dxa"/>
          </w:tcPr>
          <w:p w:rsidR="00714A2F" w:rsidRPr="006E4C94" w:rsidRDefault="00714A2F" w:rsidP="008C1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eastAsia="nl-BE"/>
              </w:rPr>
            </w:pPr>
          </w:p>
        </w:tc>
      </w:tr>
    </w:tbl>
    <w:p w:rsidR="008C1829" w:rsidRDefault="008C1829" w:rsidP="003A33EE">
      <w:pPr>
        <w:rPr>
          <w:lang w:val="nl"/>
        </w:rPr>
      </w:pPr>
    </w:p>
    <w:p w:rsidR="003A33EE" w:rsidRDefault="00963E13" w:rsidP="00963E13">
      <w:pPr>
        <w:pStyle w:val="Heading2"/>
        <w:numPr>
          <w:ilvl w:val="0"/>
          <w:numId w:val="0"/>
        </w:numPr>
        <w:ind w:left="567"/>
      </w:pPr>
      <w:r>
        <w:t>Productiebatch</w:t>
      </w:r>
      <w:bookmarkStart w:id="0" w:name="_GoBack"/>
      <w:bookmarkEnd w:id="0"/>
    </w:p>
    <w:p w:rsidR="00284C42" w:rsidRDefault="00284C42" w:rsidP="00284C42">
      <w:pPr>
        <w:rPr>
          <w:lang w:val="nl"/>
        </w:rPr>
      </w:pPr>
    </w:p>
    <w:p w:rsidR="00284C42" w:rsidRDefault="00284C42" w:rsidP="00284C42">
      <w:pPr>
        <w:pStyle w:val="Heading2"/>
      </w:pPr>
      <w:r>
        <w:t>Zuiger =&gt; (kWh /ton)</w:t>
      </w:r>
    </w:p>
    <w:p w:rsidR="00284C42" w:rsidRDefault="00284C42" w:rsidP="00284C42">
      <w:pPr>
        <w:rPr>
          <w:lang w:val="nl"/>
        </w:rPr>
      </w:pPr>
      <w:r>
        <w:rPr>
          <w:lang w:val="nl"/>
        </w:rPr>
        <w:t>Opbrengst loggen</w:t>
      </w:r>
    </w:p>
    <w:p w:rsidR="00284C42" w:rsidRDefault="00284C42" w:rsidP="00284C42">
      <w:pPr>
        <w:rPr>
          <w:lang w:val="nl"/>
        </w:rPr>
      </w:pPr>
    </w:p>
    <w:p w:rsidR="00284C42" w:rsidRDefault="00284C42" w:rsidP="00284C42">
      <w:pPr>
        <w:pStyle w:val="Heading2"/>
      </w:pPr>
      <w:r>
        <w:t>Band</w:t>
      </w:r>
    </w:p>
    <w:p w:rsidR="00284C42" w:rsidRDefault="00284C42" w:rsidP="00284C42">
      <w:pPr>
        <w:rPr>
          <w:lang w:val="nl"/>
        </w:rPr>
      </w:pPr>
      <w:r>
        <w:rPr>
          <w:lang w:val="nl"/>
        </w:rPr>
        <w:t>Gewicht</w:t>
      </w:r>
    </w:p>
    <w:p w:rsidR="00284C42" w:rsidRDefault="00284C42" w:rsidP="00284C42">
      <w:pPr>
        <w:rPr>
          <w:lang w:val="nl"/>
        </w:rPr>
      </w:pPr>
    </w:p>
    <w:p w:rsidR="00284C42" w:rsidRDefault="00284C42" w:rsidP="00284C42">
      <w:pPr>
        <w:pStyle w:val="Heading2"/>
      </w:pPr>
      <w:r>
        <w:t>Pomp</w:t>
      </w:r>
    </w:p>
    <w:p w:rsidR="00284C42" w:rsidRDefault="00284C42" w:rsidP="00284C42">
      <w:pPr>
        <w:rPr>
          <w:lang w:val="nl"/>
        </w:rPr>
      </w:pPr>
      <w:r>
        <w:rPr>
          <w:lang w:val="nl"/>
        </w:rPr>
        <w:t>Onderverdeling maken tussen band en zuiger</w:t>
      </w:r>
    </w:p>
    <w:p w:rsidR="00284C42" w:rsidRDefault="00284C42" w:rsidP="00284C42">
      <w:pPr>
        <w:rPr>
          <w:lang w:val="nl"/>
        </w:rPr>
      </w:pPr>
    </w:p>
    <w:p w:rsidR="00284C42" w:rsidRPr="00284C42" w:rsidRDefault="00284C42" w:rsidP="00284C42">
      <w:pPr>
        <w:pStyle w:val="Heading2"/>
      </w:pPr>
      <w:r>
        <w:t>Lozing</w:t>
      </w:r>
    </w:p>
    <w:p w:rsidR="003A33EE" w:rsidRDefault="003A33EE" w:rsidP="003A33EE">
      <w:pPr>
        <w:rPr>
          <w:lang w:val="nl"/>
        </w:rPr>
      </w:pPr>
    </w:p>
    <w:p w:rsidR="00F86A21" w:rsidRPr="003A33EE" w:rsidRDefault="00F86A21" w:rsidP="003A33EE">
      <w:pPr>
        <w:rPr>
          <w:lang w:val="nl"/>
        </w:rPr>
      </w:pPr>
    </w:p>
    <w:sectPr w:rsidR="00F86A21" w:rsidRPr="003A33EE" w:rsidSect="004B5734">
      <w:headerReference w:type="default" r:id="rId8"/>
      <w:footerReference w:type="default" r:id="rId9"/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E13" w:rsidRDefault="00963E13" w:rsidP="00223F4F">
      <w:r>
        <w:separator/>
      </w:r>
    </w:p>
  </w:endnote>
  <w:endnote w:type="continuationSeparator" w:id="0">
    <w:p w:rsidR="00963E13" w:rsidRDefault="00963E13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E13" w:rsidRDefault="00963E13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>
      <w:rPr>
        <w:noProof/>
        <w:sz w:val="16"/>
        <w:szCs w:val="16"/>
      </w:rPr>
      <w:t>H:\Private\Documenten\Projecten\Energy\Energy report MHZ.docx</w:t>
    </w:r>
    <w:r w:rsidRPr="00946DF0">
      <w:rPr>
        <w:sz w:val="16"/>
        <w:szCs w:val="16"/>
      </w:rPr>
      <w:fldChar w:fldCharType="end"/>
    </w:r>
    <w:r>
      <w:tab/>
    </w:r>
  </w:p>
  <w:p w:rsidR="00963E13" w:rsidRDefault="00963E13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4125B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125B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E13" w:rsidRDefault="00963E13" w:rsidP="00223F4F">
      <w:r>
        <w:separator/>
      </w:r>
    </w:p>
  </w:footnote>
  <w:footnote w:type="continuationSeparator" w:id="0">
    <w:p w:rsidR="00963E13" w:rsidRDefault="00963E13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E13" w:rsidRDefault="00963E13">
    <w:pPr>
      <w:pStyle w:val="Header"/>
    </w:pPr>
    <w:r>
      <w:rPr>
        <w:noProof/>
        <w:lang w:eastAsia="nl-BE"/>
      </w:rPr>
      <w:drawing>
        <wp:inline distT="0" distB="0" distL="0" distR="0" wp14:anchorId="733A13E7" wp14:editId="161A7401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TIME \@ "d MMMM yyyy" </w:instrText>
    </w:r>
    <w:r>
      <w:fldChar w:fldCharType="separate"/>
    </w:r>
    <w:r w:rsidR="0004125B">
      <w:rPr>
        <w:noProof/>
      </w:rPr>
      <w:t>23 oktober 2012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73120A8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8136B5B"/>
    <w:multiLevelType w:val="hybridMultilevel"/>
    <w:tmpl w:val="69543454"/>
    <w:lvl w:ilvl="0" w:tplc="48BA6FC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3FC11519"/>
    <w:multiLevelType w:val="hybridMultilevel"/>
    <w:tmpl w:val="16E6C15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650B1709"/>
    <w:multiLevelType w:val="hybridMultilevel"/>
    <w:tmpl w:val="134A4A0A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6"/>
  </w:num>
  <w:num w:numId="5">
    <w:abstractNumId w:val="16"/>
  </w:num>
  <w:num w:numId="6">
    <w:abstractNumId w:val="10"/>
  </w:num>
  <w:num w:numId="7">
    <w:abstractNumId w:val="13"/>
  </w:num>
  <w:num w:numId="8">
    <w:abstractNumId w:val="2"/>
  </w:num>
  <w:num w:numId="9">
    <w:abstractNumId w:val="3"/>
  </w:num>
  <w:num w:numId="10">
    <w:abstractNumId w:val="5"/>
  </w:num>
  <w:num w:numId="11">
    <w:abstractNumId w:val="8"/>
  </w:num>
  <w:num w:numId="12">
    <w:abstractNumId w:val="11"/>
  </w:num>
  <w:num w:numId="13">
    <w:abstractNumId w:val="14"/>
  </w:num>
  <w:num w:numId="14">
    <w:abstractNumId w:val="18"/>
  </w:num>
  <w:num w:numId="15">
    <w:abstractNumId w:val="4"/>
  </w:num>
  <w:num w:numId="16">
    <w:abstractNumId w:val="17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9"/>
  </w:num>
  <w:num w:numId="29">
    <w:abstractNumId w:val="12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56"/>
    <w:rsid w:val="000213B8"/>
    <w:rsid w:val="000237B4"/>
    <w:rsid w:val="00032133"/>
    <w:rsid w:val="00037498"/>
    <w:rsid w:val="0003782C"/>
    <w:rsid w:val="0004125B"/>
    <w:rsid w:val="00044D1D"/>
    <w:rsid w:val="00052BEB"/>
    <w:rsid w:val="00053417"/>
    <w:rsid w:val="0006091D"/>
    <w:rsid w:val="0006631A"/>
    <w:rsid w:val="00077745"/>
    <w:rsid w:val="00081D53"/>
    <w:rsid w:val="000838DA"/>
    <w:rsid w:val="00092B25"/>
    <w:rsid w:val="00094DC5"/>
    <w:rsid w:val="00096D60"/>
    <w:rsid w:val="000D535F"/>
    <w:rsid w:val="000E1AB5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C45A7"/>
    <w:rsid w:val="001F115B"/>
    <w:rsid w:val="001F3A72"/>
    <w:rsid w:val="00204BF2"/>
    <w:rsid w:val="00217369"/>
    <w:rsid w:val="00221A0D"/>
    <w:rsid w:val="00223F4F"/>
    <w:rsid w:val="00241A01"/>
    <w:rsid w:val="002444C1"/>
    <w:rsid w:val="002523B5"/>
    <w:rsid w:val="00254471"/>
    <w:rsid w:val="00264CCB"/>
    <w:rsid w:val="00274077"/>
    <w:rsid w:val="00284C42"/>
    <w:rsid w:val="00296511"/>
    <w:rsid w:val="002A444D"/>
    <w:rsid w:val="002A5E5E"/>
    <w:rsid w:val="002B4683"/>
    <w:rsid w:val="002B49B6"/>
    <w:rsid w:val="002B600B"/>
    <w:rsid w:val="002C4690"/>
    <w:rsid w:val="002D2E24"/>
    <w:rsid w:val="002E2101"/>
    <w:rsid w:val="002E4678"/>
    <w:rsid w:val="002F06FD"/>
    <w:rsid w:val="0030350D"/>
    <w:rsid w:val="00327F10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A33EE"/>
    <w:rsid w:val="003B0DD0"/>
    <w:rsid w:val="003B2ABE"/>
    <w:rsid w:val="003B466F"/>
    <w:rsid w:val="003B77D3"/>
    <w:rsid w:val="003D1889"/>
    <w:rsid w:val="003D638D"/>
    <w:rsid w:val="004003CC"/>
    <w:rsid w:val="00406668"/>
    <w:rsid w:val="00415610"/>
    <w:rsid w:val="00421965"/>
    <w:rsid w:val="00427136"/>
    <w:rsid w:val="00430A77"/>
    <w:rsid w:val="00431521"/>
    <w:rsid w:val="00463971"/>
    <w:rsid w:val="004B360A"/>
    <w:rsid w:val="004B5734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4948"/>
    <w:rsid w:val="00596D55"/>
    <w:rsid w:val="005A5C62"/>
    <w:rsid w:val="005A7CE7"/>
    <w:rsid w:val="005C2221"/>
    <w:rsid w:val="005C2DAF"/>
    <w:rsid w:val="005C7ACC"/>
    <w:rsid w:val="005D4241"/>
    <w:rsid w:val="005D58AF"/>
    <w:rsid w:val="005E1B03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84E8D"/>
    <w:rsid w:val="0069133D"/>
    <w:rsid w:val="006A09BA"/>
    <w:rsid w:val="006A3673"/>
    <w:rsid w:val="006A56FB"/>
    <w:rsid w:val="006C1369"/>
    <w:rsid w:val="006D0523"/>
    <w:rsid w:val="006D6227"/>
    <w:rsid w:val="006E4C94"/>
    <w:rsid w:val="00712E45"/>
    <w:rsid w:val="00714A2F"/>
    <w:rsid w:val="00720997"/>
    <w:rsid w:val="00762A1C"/>
    <w:rsid w:val="00766FE0"/>
    <w:rsid w:val="00773494"/>
    <w:rsid w:val="007A15C1"/>
    <w:rsid w:val="007B080C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829"/>
    <w:rsid w:val="008C1DA4"/>
    <w:rsid w:val="008C6701"/>
    <w:rsid w:val="008D0588"/>
    <w:rsid w:val="008D1751"/>
    <w:rsid w:val="008D3A6F"/>
    <w:rsid w:val="008E6DDA"/>
    <w:rsid w:val="008F06B1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63E13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E5F8B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A768B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2889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74F6D"/>
    <w:rsid w:val="00CA118E"/>
    <w:rsid w:val="00CB1B0A"/>
    <w:rsid w:val="00CC7FE0"/>
    <w:rsid w:val="00CD2A6B"/>
    <w:rsid w:val="00CD33B4"/>
    <w:rsid w:val="00CF1217"/>
    <w:rsid w:val="00D010CC"/>
    <w:rsid w:val="00D02658"/>
    <w:rsid w:val="00D063D8"/>
    <w:rsid w:val="00D105D9"/>
    <w:rsid w:val="00D167CD"/>
    <w:rsid w:val="00D20E4A"/>
    <w:rsid w:val="00D32852"/>
    <w:rsid w:val="00D65629"/>
    <w:rsid w:val="00D76824"/>
    <w:rsid w:val="00DA3F9B"/>
    <w:rsid w:val="00DB7156"/>
    <w:rsid w:val="00DC1C77"/>
    <w:rsid w:val="00DC6822"/>
    <w:rsid w:val="00DD55F8"/>
    <w:rsid w:val="00DD602D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C7868"/>
    <w:rsid w:val="00ED47AA"/>
    <w:rsid w:val="00EE02CE"/>
    <w:rsid w:val="00EE4717"/>
    <w:rsid w:val="00EE4A50"/>
    <w:rsid w:val="00F239B4"/>
    <w:rsid w:val="00F264D5"/>
    <w:rsid w:val="00F26F48"/>
    <w:rsid w:val="00F32B00"/>
    <w:rsid w:val="00F33D86"/>
    <w:rsid w:val="00F61A21"/>
    <w:rsid w:val="00F70AFF"/>
    <w:rsid w:val="00F72A33"/>
    <w:rsid w:val="00F85634"/>
    <w:rsid w:val="00F86A21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5:docId w15:val="{333B6283-0F73-4BF3-986D-6BA35190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077745"/>
    <w:pPr>
      <w:keepNext/>
      <w:numPr>
        <w:ilvl w:val="1"/>
        <w:numId w:val="27"/>
      </w:numPr>
      <w:spacing w:before="240" w:after="120"/>
      <w:ind w:left="567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table" w:styleId="GridTable4-Accent1">
    <w:name w:val="Grid Table 4 Accent 1"/>
    <w:basedOn w:val="TableNormal"/>
    <w:uiPriority w:val="49"/>
    <w:rsid w:val="00AA768B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A33EE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rivate\Office%20Templates\Automation%20Template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B739B-BD5C-4553-9BEE-122FF42E5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 (2).dotx</Template>
  <TotalTime>1499</TotalTime>
  <Pages>4</Pages>
  <Words>613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3902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18</cp:revision>
  <cp:lastPrinted>2012-10-23T06:09:00Z</cp:lastPrinted>
  <dcterms:created xsi:type="dcterms:W3CDTF">2012-10-08T16:59:00Z</dcterms:created>
  <dcterms:modified xsi:type="dcterms:W3CDTF">2012-10-23T14:51:00Z</dcterms:modified>
</cp:coreProperties>
</file>