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2B6D6850" w14:textId="766EEFC9" w:rsidR="002A00EB" w:rsidRDefault="002A00EB" w:rsidP="00A1793C">
      <w:pPr>
        <w:spacing w:after="0"/>
        <w:rPr>
          <w:rFonts w:ascii="Arial" w:hAnsi="Arial" w:cs="Arial"/>
          <w:b/>
          <w:bCs/>
          <w:sz w:val="24"/>
          <w:szCs w:val="24"/>
          <w:lang w:val="es-MX"/>
        </w:rPr>
      </w:pPr>
    </w:p>
    <w:p w14:paraId="7A8C60EA" w14:textId="1114F26E" w:rsidR="00A705E2" w:rsidRPr="00A1793C" w:rsidRDefault="002A00EB" w:rsidP="002A00EB">
      <w:pPr>
        <w:rPr>
          <w:rFonts w:ascii="Arial" w:hAnsi="Arial" w:cs="Arial"/>
          <w:b/>
          <w:bCs/>
          <w:sz w:val="24"/>
          <w:szCs w:val="24"/>
          <w:lang w:val="es-MX"/>
        </w:rPr>
      </w:pPr>
      <w:r>
        <w:rPr>
          <w:rFonts w:ascii="Arial" w:hAnsi="Arial" w:cs="Arial"/>
          <w:b/>
          <w:bCs/>
          <w:sz w:val="24"/>
          <w:szCs w:val="24"/>
          <w:lang w:val="es-MX"/>
        </w:rPr>
        <w:br w:type="page"/>
      </w:r>
    </w:p>
    <w:p w14:paraId="5FD44006" w14:textId="20A089A2" w:rsidR="004C7740" w:rsidRPr="00A1793C" w:rsidRDefault="004C7740" w:rsidP="002A00EB">
      <w:pPr>
        <w:pStyle w:val="Ttulo1"/>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2A00EB">
      <w:pPr>
        <w:pStyle w:val="Prrafodelista"/>
        <w:numPr>
          <w:ilvl w:val="0"/>
          <w:numId w:val="1"/>
        </w:numPr>
        <w:spacing w:after="0"/>
        <w:outlineLvl w:val="1"/>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27B197AE" w14:textId="4C7B480B" w:rsidR="002A00EB" w:rsidRDefault="004922C8" w:rsidP="002A00EB">
      <w:pPr>
        <w:spacing w:after="0"/>
        <w:ind w:left="360"/>
        <w:rPr>
          <w:rFonts w:ascii="Arial" w:hAnsi="Arial" w:cs="Arial"/>
          <w:bCs/>
          <w:strike/>
          <w:sz w:val="24"/>
          <w:szCs w:val="24"/>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6405C59F" w14:textId="5D5E8403" w:rsidR="00764C13" w:rsidRPr="002A00EB" w:rsidRDefault="002A00EB" w:rsidP="002A00EB">
      <w:pPr>
        <w:rPr>
          <w:rFonts w:ascii="Arial" w:hAnsi="Arial" w:cs="Arial"/>
          <w:bCs/>
          <w:strike/>
          <w:sz w:val="24"/>
          <w:szCs w:val="24"/>
        </w:rPr>
      </w:pPr>
      <w:r>
        <w:rPr>
          <w:rFonts w:ascii="Arial" w:hAnsi="Arial" w:cs="Arial"/>
          <w:bCs/>
          <w:strike/>
          <w:sz w:val="24"/>
          <w:szCs w:val="24"/>
        </w:rPr>
        <w:br w:type="page"/>
      </w:r>
    </w:p>
    <w:p w14:paraId="13CEFDBD" w14:textId="28D5C9E2" w:rsidR="002E2CB4" w:rsidRPr="00A1793C" w:rsidRDefault="004C7740" w:rsidP="002A00EB">
      <w:pPr>
        <w:pStyle w:val="Prrafodelista"/>
        <w:numPr>
          <w:ilvl w:val="0"/>
          <w:numId w:val="1"/>
        </w:numPr>
        <w:spacing w:after="0"/>
        <w:outlineLvl w:val="1"/>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2A00EB">
      <w:pPr>
        <w:pStyle w:val="Prrafodelista"/>
        <w:numPr>
          <w:ilvl w:val="1"/>
          <w:numId w:val="1"/>
        </w:numPr>
        <w:spacing w:after="0"/>
        <w:outlineLvl w:val="2"/>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2A00EB">
      <w:pPr>
        <w:pStyle w:val="Prrafodelista"/>
        <w:numPr>
          <w:ilvl w:val="1"/>
          <w:numId w:val="1"/>
        </w:numPr>
        <w:spacing w:after="0"/>
        <w:outlineLvl w:val="2"/>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2F73AA96" w14:textId="12C0B9D3" w:rsidR="002A00EB" w:rsidRDefault="00C67201" w:rsidP="00A1793C">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77D07260" w14:textId="3C79F2FD" w:rsidR="00764C13" w:rsidRPr="002A00EB" w:rsidRDefault="002A00EB" w:rsidP="002A00EB">
      <w:pPr>
        <w:rPr>
          <w:rFonts w:ascii="Arial" w:hAnsi="Arial" w:cs="Arial"/>
          <w:sz w:val="24"/>
          <w:szCs w:val="24"/>
          <w:lang w:val="es-MX"/>
        </w:rPr>
      </w:pPr>
      <w:r>
        <w:rPr>
          <w:rFonts w:ascii="Arial" w:hAnsi="Arial" w:cs="Arial"/>
          <w:sz w:val="24"/>
          <w:szCs w:val="24"/>
          <w:lang w:val="es-MX"/>
        </w:rPr>
        <w:br w:type="page"/>
      </w:r>
    </w:p>
    <w:p w14:paraId="3D8D2C9E" w14:textId="77777777" w:rsidR="00D005C7" w:rsidRDefault="004C7740" w:rsidP="002A00EB">
      <w:pPr>
        <w:pStyle w:val="Prrafodelista"/>
        <w:numPr>
          <w:ilvl w:val="0"/>
          <w:numId w:val="1"/>
        </w:numPr>
        <w:spacing w:after="0"/>
        <w:outlineLvl w:val="1"/>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32FC7818" w:rsidR="00A81ADA" w:rsidRPr="00A1793C" w:rsidRDefault="00A81ADA" w:rsidP="002A00EB">
      <w:pPr>
        <w:pStyle w:val="Prrafodelista"/>
        <w:spacing w:after="0"/>
        <w:ind w:left="360"/>
        <w:outlineLvl w:val="2"/>
        <w:rPr>
          <w:rFonts w:ascii="Arial" w:hAnsi="Arial" w:cs="Arial"/>
          <w:b/>
          <w:bCs/>
          <w:sz w:val="24"/>
          <w:szCs w:val="24"/>
          <w:lang w:val="es-MX"/>
        </w:rPr>
      </w:pP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0F5A3F22"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el usuario ingrese normalmente con su </w:t>
      </w:r>
      <w:r w:rsidR="000717CB">
        <w:rPr>
          <w:rFonts w:ascii="Arial" w:hAnsi="Arial" w:cs="Arial"/>
          <w:bCs/>
          <w:sz w:val="24"/>
          <w:szCs w:val="24"/>
          <w:lang w:val="es-MX"/>
        </w:rPr>
        <w:t>número de documento</w:t>
      </w:r>
      <w:r w:rsidR="00B949A8">
        <w:rPr>
          <w:rFonts w:ascii="Arial" w:hAnsi="Arial" w:cs="Arial"/>
          <w:bCs/>
          <w:sz w:val="24"/>
          <w:szCs w:val="24"/>
          <w:lang w:val="es-MX"/>
        </w:rPr>
        <w:t xml:space="preserve">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2A00EB">
      <w:pPr>
        <w:pStyle w:val="Prrafodelista"/>
        <w:numPr>
          <w:ilvl w:val="1"/>
          <w:numId w:val="1"/>
        </w:numPr>
        <w:spacing w:after="0"/>
        <w:outlineLvl w:val="2"/>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4923BE31"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 xml:space="preserve">y siguiendo las buenas </w:t>
      </w:r>
      <w:r w:rsidR="00CE3084">
        <w:rPr>
          <w:rFonts w:ascii="Arial" w:hAnsi="Arial" w:cs="Arial"/>
          <w:sz w:val="24"/>
          <w:szCs w:val="24"/>
          <w:lang w:val="es-MX"/>
        </w:rPr>
        <w:t>prácticas</w:t>
      </w:r>
      <w:r w:rsidR="00476D2E">
        <w:rPr>
          <w:rFonts w:ascii="Arial" w:hAnsi="Arial" w:cs="Arial"/>
          <w:sz w:val="24"/>
          <w:szCs w:val="24"/>
          <w:lang w:val="es-MX"/>
        </w:rPr>
        <w:t xml:space="preserve">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2A00EB">
      <w:pPr>
        <w:pStyle w:val="Prrafodelista"/>
        <w:numPr>
          <w:ilvl w:val="0"/>
          <w:numId w:val="1"/>
        </w:numPr>
        <w:spacing w:after="0"/>
        <w:outlineLvl w:val="1"/>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46FF33C4" w14:textId="5185C13F" w:rsidR="00DE44E9" w:rsidRDefault="00DE44E9" w:rsidP="00DE44E9">
      <w:pPr>
        <w:pStyle w:val="Prrafodelista"/>
        <w:numPr>
          <w:ilvl w:val="1"/>
          <w:numId w:val="1"/>
        </w:numPr>
        <w:spacing w:after="0"/>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61312" behindDoc="0" locked="0" layoutInCell="1" allowOverlap="1" wp14:anchorId="49F5FD03" wp14:editId="245936D6">
            <wp:simplePos x="0" y="0"/>
            <wp:positionH relativeFrom="margin">
              <wp:posOffset>-787400</wp:posOffset>
            </wp:positionH>
            <wp:positionV relativeFrom="paragraph">
              <wp:posOffset>290830</wp:posOffset>
            </wp:positionV>
            <wp:extent cx="7463790" cy="5674360"/>
            <wp:effectExtent l="0" t="0" r="3810" b="2540"/>
            <wp:wrapTopAndBottom/>
            <wp:docPr id="3" name="Imagen 3" descr="C:\Users\Windows 10\Downloads\Casos de uso (Portal 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ownloads\Casos de uso (Portal Web).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3790" cy="567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D0FC3FD" w:rsidR="00275017" w:rsidRPr="00DE44E9" w:rsidRDefault="00DE44E9" w:rsidP="00DE44E9">
      <w:pPr>
        <w:spacing w:after="0"/>
        <w:rPr>
          <w:rFonts w:ascii="Arial" w:hAnsi="Arial" w:cs="Arial"/>
          <w:b/>
          <w:bCs/>
          <w:sz w:val="24"/>
          <w:szCs w:val="24"/>
          <w:lang w:val="es-MX"/>
        </w:rPr>
      </w:pPr>
      <w:r>
        <w:rPr>
          <w:rFonts w:ascii="Arial" w:hAnsi="Arial" w:cs="Arial"/>
          <w:b/>
          <w:bCs/>
          <w:sz w:val="24"/>
          <w:szCs w:val="24"/>
          <w:lang w:val="es-MX"/>
        </w:rPr>
        <w:br/>
      </w:r>
      <w:r w:rsidRPr="00DE44E9">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p>
    <w:p w14:paraId="648ACE2A" w14:textId="518BA361" w:rsidR="009E466C" w:rsidRPr="00A1793C" w:rsidRDefault="006742A9" w:rsidP="00A1793C">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 de clases</w:t>
      </w:r>
    </w:p>
    <w:p w14:paraId="1861015A" w14:textId="16C3EB11" w:rsidR="00275017" w:rsidRPr="00F26DD6" w:rsidRDefault="00F26DD6" w:rsidP="00F26DD6">
      <w:pPr>
        <w:spacing w:after="0"/>
        <w:rPr>
          <w:rFonts w:ascii="Arial" w:hAnsi="Arial" w:cs="Arial"/>
          <w:sz w:val="24"/>
          <w:szCs w:val="24"/>
          <w:lang w:val="es-MX"/>
        </w:rPr>
      </w:pPr>
      <w:r>
        <w:rPr>
          <w:rFonts w:ascii="Arial" w:hAnsi="Arial" w:cs="Arial"/>
          <w:noProof/>
          <w:sz w:val="24"/>
          <w:szCs w:val="24"/>
          <w:lang w:val="es-MX"/>
        </w:rPr>
        <w:drawing>
          <wp:inline distT="0" distB="0" distL="0" distR="0" wp14:anchorId="751D9D00" wp14:editId="584ACFFD">
            <wp:extent cx="5943600" cy="41852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9B1EDED" w14:textId="77777777" w:rsidR="00275017" w:rsidRPr="00A1793C" w:rsidRDefault="00275017" w:rsidP="00A1793C">
      <w:pPr>
        <w:spacing w:after="0"/>
        <w:rPr>
          <w:rFonts w:ascii="Arial" w:hAnsi="Arial" w:cs="Arial"/>
          <w:sz w:val="24"/>
          <w:szCs w:val="24"/>
          <w:lang w:val="es-MX"/>
        </w:rPr>
      </w:pPr>
    </w:p>
    <w:p w14:paraId="12DE3384" w14:textId="09FFADB8" w:rsidR="006742A9" w:rsidRPr="009C1E71" w:rsidRDefault="006742A9" w:rsidP="009C1E71">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Modelado de base de datos</w:t>
      </w:r>
      <w:r w:rsidR="009C1E71">
        <w:rPr>
          <w:rFonts w:ascii="Arial" w:hAnsi="Arial" w:cs="Arial"/>
          <w:b/>
          <w:bCs/>
          <w:sz w:val="24"/>
          <w:szCs w:val="24"/>
          <w:lang w:val="es-MX"/>
        </w:rPr>
        <w:br/>
      </w:r>
      <w:r w:rsidR="009C1E71">
        <w:rPr>
          <w:rFonts w:ascii="Arial" w:hAnsi="Arial" w:cs="Arial"/>
          <w:b/>
          <w:bCs/>
          <w:sz w:val="24"/>
          <w:szCs w:val="24"/>
          <w:lang w:val="es-MX"/>
        </w:rPr>
        <w:br/>
      </w:r>
      <w:r w:rsidR="009C1E71">
        <w:rPr>
          <w:rFonts w:ascii="Arial" w:hAnsi="Arial" w:cs="Arial"/>
          <w:b/>
          <w:bCs/>
          <w:noProof/>
          <w:sz w:val="24"/>
          <w:szCs w:val="24"/>
          <w:lang w:val="es-MX"/>
        </w:rPr>
        <w:drawing>
          <wp:inline distT="0" distB="0" distL="0" distR="0" wp14:anchorId="30B819DA" wp14:editId="5A110966">
            <wp:extent cx="5943600" cy="422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2A00EB">
      <w:pPr>
        <w:pStyle w:val="Prrafodelista"/>
        <w:numPr>
          <w:ilvl w:val="0"/>
          <w:numId w:val="1"/>
        </w:numPr>
        <w:spacing w:after="0"/>
        <w:outlineLvl w:val="1"/>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2A00EB">
      <w:pPr>
        <w:pStyle w:val="Prrafodelista"/>
        <w:numPr>
          <w:ilvl w:val="1"/>
          <w:numId w:val="1"/>
        </w:numPr>
        <w:spacing w:after="0"/>
        <w:outlineLvl w:val="2"/>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383831">
        <w:rPr>
          <w:rFonts w:ascii="Arial" w:hAnsi="Arial" w:cs="Arial"/>
          <w:b/>
          <w:sz w:val="24"/>
          <w:szCs w:val="24"/>
          <w:lang w:val="es-MX"/>
        </w:rPr>
        <w:br/>
      </w:r>
    </w:p>
    <w:p w14:paraId="73FF2463" w14:textId="142923D7"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 xml:space="preserve">Se desarrollará en una computadora que tenga un procesador moderno (preferiblemente Intel Core i3), </w:t>
      </w:r>
      <w:r w:rsidR="002A2C40">
        <w:rPr>
          <w:rFonts w:ascii="Arial" w:hAnsi="Arial" w:cs="Arial"/>
          <w:sz w:val="24"/>
          <w:szCs w:val="24"/>
          <w:lang w:val="es-MX"/>
        </w:rPr>
        <w:t>poseerá</w:t>
      </w:r>
      <w:r w:rsidRPr="00383831">
        <w:rPr>
          <w:rFonts w:ascii="Arial" w:hAnsi="Arial" w:cs="Arial"/>
          <w:sz w:val="24"/>
          <w:szCs w:val="24"/>
          <w:lang w:val="es-MX"/>
        </w:rPr>
        <w:t xml:space="preserve">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E3F26F5"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Se pensaba desde un principio manejar Git</w:t>
      </w:r>
      <w:r w:rsidR="006664E9">
        <w:rPr>
          <w:rFonts w:ascii="Arial" w:hAnsi="Arial" w:cs="Arial"/>
          <w:sz w:val="24"/>
          <w:szCs w:val="24"/>
          <w:lang w:val="es-MX"/>
        </w:rPr>
        <w:t>H</w:t>
      </w:r>
      <w:r w:rsidRPr="00383831">
        <w:rPr>
          <w:rFonts w:ascii="Arial" w:hAnsi="Arial" w:cs="Arial"/>
          <w:sz w:val="24"/>
          <w:szCs w:val="24"/>
          <w:lang w:val="es-MX"/>
        </w:rPr>
        <w:t xml:space="preserve">ub Pages, pero al no poder manejar </w:t>
      </w:r>
      <w:r w:rsidR="006664E9">
        <w:rPr>
          <w:rFonts w:ascii="Arial" w:hAnsi="Arial" w:cs="Arial"/>
          <w:sz w:val="24"/>
          <w:szCs w:val="24"/>
          <w:lang w:val="es-MX"/>
        </w:rPr>
        <w:t>aplicativos</w:t>
      </w:r>
      <w:r w:rsidRPr="00383831">
        <w:rPr>
          <w:rFonts w:ascii="Arial" w:hAnsi="Arial" w:cs="Arial"/>
          <w:sz w:val="24"/>
          <w:szCs w:val="24"/>
          <w:lang w:val="es-MX"/>
        </w:rPr>
        <w:t xml:space="preserve"> complet</w:t>
      </w:r>
      <w:r w:rsidR="006664E9">
        <w:rPr>
          <w:rFonts w:ascii="Arial" w:hAnsi="Arial" w:cs="Arial"/>
          <w:sz w:val="24"/>
          <w:szCs w:val="24"/>
          <w:lang w:val="es-MX"/>
        </w:rPr>
        <w:t>o</w:t>
      </w:r>
      <w:r w:rsidRPr="00383831">
        <w:rPr>
          <w:rFonts w:ascii="Arial" w:hAnsi="Arial" w:cs="Arial"/>
          <w:sz w:val="24"/>
          <w:szCs w:val="24"/>
          <w:lang w:val="es-MX"/>
        </w:rPr>
        <w:t xml:space="preserve">s, se </w:t>
      </w:r>
      <w:r w:rsidR="00301985">
        <w:rPr>
          <w:rFonts w:ascii="Arial" w:hAnsi="Arial" w:cs="Arial"/>
          <w:sz w:val="24"/>
          <w:szCs w:val="24"/>
          <w:lang w:val="es-MX"/>
        </w:rPr>
        <w:t>analizará</w:t>
      </w:r>
      <w:r w:rsidRPr="00383831">
        <w:rPr>
          <w:rFonts w:ascii="Arial" w:hAnsi="Arial" w:cs="Arial"/>
          <w:sz w:val="24"/>
          <w:szCs w:val="24"/>
          <w:lang w:val="es-MX"/>
        </w:rPr>
        <w:t xml:space="preserve"> la posibilidad de que se pueda conseguir un servidor, al ser un portal educativo, se espera la colaboración de los administradores de la institución.</w:t>
      </w:r>
      <w:r>
        <w:rPr>
          <w:rFonts w:ascii="Arial" w:hAnsi="Arial" w:cs="Arial"/>
          <w:b/>
          <w:sz w:val="24"/>
          <w:szCs w:val="24"/>
          <w:lang w:val="es-MX"/>
        </w:rPr>
        <w:br/>
      </w:r>
    </w:p>
    <w:p w14:paraId="3E44622C" w14:textId="0CB953B6" w:rsidR="00383831" w:rsidRPr="00AE5E3E" w:rsidRDefault="00383831" w:rsidP="00AE5E3E">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sidRPr="00AE5E3E">
        <w:rPr>
          <w:rFonts w:ascii="Arial" w:hAnsi="Arial" w:cs="Arial"/>
          <w:b/>
          <w:sz w:val="24"/>
          <w:szCs w:val="24"/>
          <w:lang w:val="es-MX"/>
        </w:rPr>
        <w:br/>
      </w:r>
    </w:p>
    <w:p w14:paraId="4B915831" w14:textId="085CF69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 xml:space="preserve">Para realizar pruebas de </w:t>
      </w:r>
      <w:r w:rsidR="00301985">
        <w:rPr>
          <w:rFonts w:ascii="Arial" w:hAnsi="Arial" w:cs="Arial"/>
          <w:sz w:val="24"/>
          <w:szCs w:val="24"/>
          <w:lang w:val="es-MX"/>
        </w:rPr>
        <w:t xml:space="preserve">velocidad y </w:t>
      </w:r>
      <w:r w:rsidRPr="00383831">
        <w:rPr>
          <w:rFonts w:ascii="Arial" w:hAnsi="Arial" w:cs="Arial"/>
          <w:sz w:val="24"/>
          <w:szCs w:val="24"/>
          <w:lang w:val="es-MX"/>
        </w:rPr>
        <w:t>adaptabilidad a</w:t>
      </w:r>
      <w:r w:rsidR="008E01C0">
        <w:rPr>
          <w:rFonts w:ascii="Arial" w:hAnsi="Arial" w:cs="Arial"/>
          <w:sz w:val="24"/>
          <w:szCs w:val="24"/>
          <w:lang w:val="es-MX"/>
        </w:rPr>
        <w:t>l tamaño de</w:t>
      </w:r>
      <w:r w:rsidR="00301985">
        <w:rPr>
          <w:rFonts w:ascii="Arial" w:hAnsi="Arial" w:cs="Arial"/>
          <w:sz w:val="24"/>
          <w:szCs w:val="24"/>
          <w:lang w:val="es-MX"/>
        </w:rPr>
        <w:t xml:space="preserve"> pantalla de</w:t>
      </w:r>
      <w:r w:rsidRPr="00383831">
        <w:rPr>
          <w:rFonts w:ascii="Arial" w:hAnsi="Arial" w:cs="Arial"/>
          <w:sz w:val="24"/>
          <w:szCs w:val="24"/>
          <w:lang w:val="es-MX"/>
        </w:rPr>
        <w:t xml:space="preserve"> los dispositivos móviles</w:t>
      </w:r>
      <w:r w:rsidR="005D2D18">
        <w:rPr>
          <w:rFonts w:ascii="Arial" w:hAnsi="Arial" w:cs="Arial"/>
          <w:sz w:val="24"/>
          <w:szCs w:val="24"/>
          <w:lang w:val="es-MX"/>
        </w:rPr>
        <w:t>.</w:t>
      </w:r>
      <w:r>
        <w:rPr>
          <w:rFonts w:ascii="Arial" w:hAnsi="Arial" w:cs="Arial"/>
          <w:b/>
          <w:sz w:val="24"/>
          <w:szCs w:val="24"/>
          <w:lang w:val="es-MX"/>
        </w:rPr>
        <w:br/>
      </w:r>
    </w:p>
    <w:p w14:paraId="75404CF1" w14:textId="221AB310" w:rsidR="00ED50AA" w:rsidRDefault="00AC3A6D" w:rsidP="002A00EB">
      <w:pPr>
        <w:pStyle w:val="Prrafodelista"/>
        <w:numPr>
          <w:ilvl w:val="1"/>
          <w:numId w:val="1"/>
        </w:numPr>
        <w:spacing w:after="0"/>
        <w:outlineLvl w:val="2"/>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ED50AA">
        <w:rPr>
          <w:rFonts w:ascii="Arial" w:hAnsi="Arial" w:cs="Arial"/>
          <w:b/>
          <w:sz w:val="24"/>
          <w:szCs w:val="24"/>
          <w:lang w:val="es-MX"/>
        </w:rPr>
        <w:br/>
      </w:r>
    </w:p>
    <w:p w14:paraId="203EBAA5" w14:textId="4B4BBF4F" w:rsidR="00ED50AA" w:rsidRPr="009F74CE" w:rsidRDefault="001A13E2" w:rsidP="009F74CE">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Editor de código</w:t>
      </w:r>
      <w:r w:rsidR="00ED50AA" w:rsidRPr="00ED50AA">
        <w:rPr>
          <w:rFonts w:ascii="Arial" w:hAnsi="Arial" w:cs="Arial"/>
          <w:b/>
          <w:sz w:val="24"/>
          <w:szCs w:val="24"/>
          <w:lang w:val="es-MX"/>
        </w:rPr>
        <w:t>:</w:t>
      </w:r>
      <w:r w:rsidR="009F74CE">
        <w:rPr>
          <w:rFonts w:ascii="Arial" w:hAnsi="Arial" w:cs="Arial"/>
          <w:b/>
          <w:sz w:val="24"/>
          <w:szCs w:val="24"/>
          <w:lang w:val="es-MX"/>
        </w:rPr>
        <w:t xml:space="preserve"> </w:t>
      </w:r>
      <w:r w:rsidR="009F74CE">
        <w:rPr>
          <w:rFonts w:ascii="Arial" w:hAnsi="Arial" w:cs="Arial"/>
          <w:sz w:val="24"/>
          <w:szCs w:val="24"/>
          <w:lang w:val="es-MX"/>
        </w:rPr>
        <w:t>Apache NetBeans IDE</w:t>
      </w:r>
      <w:r w:rsidR="009F74CE" w:rsidRPr="009F74CE">
        <w:rPr>
          <w:rFonts w:ascii="Arial" w:hAnsi="Arial" w:cs="Arial"/>
          <w:sz w:val="24"/>
          <w:szCs w:val="24"/>
          <w:lang w:val="es-MX"/>
        </w:rPr>
        <w:t xml:space="preserve"> 16.</w:t>
      </w:r>
      <w:r w:rsidR="00ED50AA" w:rsidRPr="009F74CE">
        <w:rPr>
          <w:rFonts w:ascii="Arial" w:hAnsi="Arial" w:cs="Arial"/>
          <w:sz w:val="24"/>
          <w:szCs w:val="24"/>
          <w:lang w:val="es-MX"/>
        </w:rPr>
        <w:br/>
      </w:r>
    </w:p>
    <w:p w14:paraId="07669DE8" w14:textId="6A69BD4B" w:rsidR="00ED50AA" w:rsidRDefault="009F74CE"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Contenedor</w:t>
      </w:r>
      <w:r w:rsidR="00ED50AA" w:rsidRPr="00ED50AA">
        <w:rPr>
          <w:rFonts w:ascii="Arial" w:hAnsi="Arial" w:cs="Arial"/>
          <w:b/>
          <w:sz w:val="24"/>
          <w:szCs w:val="24"/>
          <w:lang w:val="es-MX"/>
        </w:rPr>
        <w:t xml:space="preserve"> web local: </w:t>
      </w:r>
      <w:r>
        <w:rPr>
          <w:rFonts w:ascii="Arial" w:hAnsi="Arial" w:cs="Arial"/>
          <w:sz w:val="24"/>
          <w:szCs w:val="24"/>
          <w:lang w:val="es-MX"/>
        </w:rPr>
        <w:t>Tomcat 10.1.20</w:t>
      </w:r>
      <w:r w:rsidR="00ED50AA" w:rsidRPr="00F10509">
        <w:rPr>
          <w:rFonts w:ascii="Arial" w:hAnsi="Arial" w:cs="Arial"/>
          <w:sz w:val="24"/>
          <w:szCs w:val="24"/>
          <w:lang w:val="es-MX"/>
        </w:rPr>
        <w:t>.</w:t>
      </w:r>
      <w:r w:rsidR="00ED50AA">
        <w:rPr>
          <w:rFonts w:ascii="Arial" w:hAnsi="Arial" w:cs="Arial"/>
          <w:b/>
          <w:sz w:val="24"/>
          <w:szCs w:val="24"/>
          <w:lang w:val="es-MX"/>
        </w:rPr>
        <w:br/>
      </w:r>
    </w:p>
    <w:p w14:paraId="58BD3FD2" w14:textId="6F4EE45E" w:rsidR="00ED50AA" w:rsidRDefault="000E54E5"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Gestor de b</w:t>
      </w:r>
      <w:r w:rsidR="00ED50AA" w:rsidRPr="00ED50AA">
        <w:rPr>
          <w:rFonts w:ascii="Arial" w:hAnsi="Arial" w:cs="Arial"/>
          <w:b/>
          <w:sz w:val="24"/>
          <w:szCs w:val="24"/>
          <w:lang w:val="es-MX"/>
        </w:rPr>
        <w:t>ase</w:t>
      </w:r>
      <w:r>
        <w:rPr>
          <w:rFonts w:ascii="Arial" w:hAnsi="Arial" w:cs="Arial"/>
          <w:b/>
          <w:sz w:val="24"/>
          <w:szCs w:val="24"/>
          <w:lang w:val="es-MX"/>
        </w:rPr>
        <w:t xml:space="preserve"> </w:t>
      </w:r>
      <w:r w:rsidR="00ED50AA" w:rsidRPr="00ED50AA">
        <w:rPr>
          <w:rFonts w:ascii="Arial" w:hAnsi="Arial" w:cs="Arial"/>
          <w:b/>
          <w:sz w:val="24"/>
          <w:szCs w:val="24"/>
          <w:lang w:val="es-MX"/>
        </w:rPr>
        <w:t xml:space="preserve">de datos (MYSQL): </w:t>
      </w:r>
      <w:r w:rsidR="00ED50AA" w:rsidRPr="00F10509">
        <w:rPr>
          <w:rFonts w:ascii="Arial" w:hAnsi="Arial" w:cs="Arial"/>
          <w:sz w:val="24"/>
          <w:szCs w:val="24"/>
          <w:lang w:val="es-MX"/>
        </w:rPr>
        <w:t xml:space="preserve">Gracias a </w:t>
      </w:r>
      <w:proofErr w:type="spellStart"/>
      <w:r w:rsidR="00ED50AA" w:rsidRPr="00F10509">
        <w:rPr>
          <w:rFonts w:ascii="Arial" w:hAnsi="Arial" w:cs="Arial"/>
          <w:sz w:val="24"/>
          <w:szCs w:val="24"/>
          <w:lang w:val="es-MX"/>
        </w:rPr>
        <w:t>Laragon</w:t>
      </w:r>
      <w:proofErr w:type="spellEnd"/>
      <w:r w:rsidR="00ED50AA" w:rsidRPr="00F10509">
        <w:rPr>
          <w:rFonts w:ascii="Arial" w:hAnsi="Arial" w:cs="Arial"/>
          <w:sz w:val="24"/>
          <w:szCs w:val="24"/>
          <w:lang w:val="es-MX"/>
        </w:rPr>
        <w:t>, se obtendrá la versión 8.0 de MySQL, que es donde se manejar</w:t>
      </w:r>
      <w:r w:rsidR="00753AFC">
        <w:rPr>
          <w:rFonts w:ascii="Arial" w:hAnsi="Arial" w:cs="Arial"/>
          <w:sz w:val="24"/>
          <w:szCs w:val="24"/>
          <w:lang w:val="es-MX"/>
        </w:rPr>
        <w:t>á</w:t>
      </w:r>
      <w:r w:rsidR="00ED50AA" w:rsidRPr="00F10509">
        <w:rPr>
          <w:rFonts w:ascii="Arial" w:hAnsi="Arial" w:cs="Arial"/>
          <w:sz w:val="24"/>
          <w:szCs w:val="24"/>
          <w:lang w:val="es-MX"/>
        </w:rPr>
        <w:t xml:space="preserve"> la base de datos, </w:t>
      </w:r>
      <w:r w:rsidR="00753AFC">
        <w:rPr>
          <w:rFonts w:ascii="Arial" w:hAnsi="Arial" w:cs="Arial"/>
          <w:sz w:val="24"/>
          <w:szCs w:val="24"/>
          <w:lang w:val="es-MX"/>
        </w:rPr>
        <w:t xml:space="preserve">con la </w:t>
      </w:r>
      <w:r w:rsidR="00ED50AA" w:rsidRPr="00F10509">
        <w:rPr>
          <w:rFonts w:ascii="Arial" w:hAnsi="Arial" w:cs="Arial"/>
          <w:sz w:val="24"/>
          <w:szCs w:val="24"/>
          <w:lang w:val="es-MX"/>
        </w:rPr>
        <w:t>interfaz gráfica</w:t>
      </w:r>
      <w:r w:rsidR="000F71FA">
        <w:rPr>
          <w:rFonts w:ascii="Arial" w:hAnsi="Arial" w:cs="Arial"/>
          <w:sz w:val="24"/>
          <w:szCs w:val="24"/>
          <w:lang w:val="es-MX"/>
        </w:rPr>
        <w:t xml:space="preserve"> </w:t>
      </w:r>
      <w:r w:rsidR="00ED50AA" w:rsidRPr="00F10509">
        <w:rPr>
          <w:rFonts w:ascii="Arial" w:hAnsi="Arial" w:cs="Arial"/>
          <w:sz w:val="24"/>
          <w:szCs w:val="24"/>
          <w:lang w:val="es-MX"/>
        </w:rPr>
        <w:t>phpMyAdmin.</w:t>
      </w:r>
      <w:r w:rsidR="00ED50AA">
        <w:rPr>
          <w:rFonts w:ascii="Arial" w:hAnsi="Arial" w:cs="Arial"/>
          <w:b/>
          <w:sz w:val="24"/>
          <w:szCs w:val="24"/>
          <w:lang w:val="es-MX"/>
        </w:rPr>
        <w:br/>
      </w:r>
    </w:p>
    <w:p w14:paraId="256E440F" w14:textId="1235B1DE" w:rsidR="00AE5E3E" w:rsidRPr="00AE5E3E"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t>escalabilidad a futuro.</w:t>
      </w:r>
      <w:r w:rsidR="00AE5E3E">
        <w:rPr>
          <w:rFonts w:ascii="Arial" w:hAnsi="Arial" w:cs="Arial"/>
          <w:sz w:val="24"/>
          <w:szCs w:val="24"/>
          <w:lang w:val="es-MX"/>
        </w:rPr>
        <w:br/>
      </w:r>
    </w:p>
    <w:p w14:paraId="3C7E733D" w14:textId="5ED2AABB" w:rsidR="00ED50AA" w:rsidRDefault="001458A5" w:rsidP="00ED50AA">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Copias de seguridad: </w:t>
      </w:r>
      <w:r w:rsidRPr="00383831">
        <w:rPr>
          <w:rFonts w:ascii="Arial" w:hAnsi="Arial" w:cs="Arial"/>
          <w:sz w:val="24"/>
          <w:szCs w:val="24"/>
          <w:lang w:val="es-MX"/>
        </w:rPr>
        <w:t>Se tendrán copias de seguridad en</w:t>
      </w:r>
      <w:r>
        <w:rPr>
          <w:rFonts w:ascii="Arial" w:hAnsi="Arial" w:cs="Arial"/>
          <w:sz w:val="24"/>
          <w:szCs w:val="24"/>
          <w:lang w:val="es-MX"/>
        </w:rPr>
        <w:t xml:space="preserve"> </w:t>
      </w:r>
      <w:r w:rsidRPr="00383831">
        <w:rPr>
          <w:rFonts w:ascii="Arial" w:hAnsi="Arial" w:cs="Arial"/>
          <w:sz w:val="24"/>
          <w:szCs w:val="24"/>
          <w:lang w:val="es-MX"/>
        </w:rPr>
        <w:t xml:space="preserve">almacenamiento en la nube y en los repositorios remotos </w:t>
      </w:r>
      <w:r>
        <w:rPr>
          <w:rFonts w:ascii="Arial" w:hAnsi="Arial" w:cs="Arial"/>
          <w:sz w:val="24"/>
          <w:szCs w:val="24"/>
          <w:lang w:val="es-MX"/>
        </w:rPr>
        <w:t xml:space="preserve">de </w:t>
      </w:r>
      <w:r w:rsidRPr="00383831">
        <w:rPr>
          <w:rFonts w:ascii="Arial" w:hAnsi="Arial" w:cs="Arial"/>
          <w:sz w:val="24"/>
          <w:szCs w:val="24"/>
          <w:lang w:val="es-MX"/>
        </w:rPr>
        <w:t>Git</w:t>
      </w:r>
      <w:r>
        <w:rPr>
          <w:rFonts w:ascii="Arial" w:hAnsi="Arial" w:cs="Arial"/>
          <w:sz w:val="24"/>
          <w:szCs w:val="24"/>
          <w:lang w:val="es-MX"/>
        </w:rPr>
        <w:t>H</w:t>
      </w:r>
      <w:r w:rsidRPr="00383831">
        <w:rPr>
          <w:rFonts w:ascii="Arial" w:hAnsi="Arial" w:cs="Arial"/>
          <w:sz w:val="24"/>
          <w:szCs w:val="24"/>
          <w:lang w:val="es-MX"/>
        </w:rPr>
        <w:t>ub.</w:t>
      </w:r>
      <w:r w:rsidR="00ED50AA">
        <w:rPr>
          <w:rFonts w:ascii="Arial" w:hAnsi="Arial" w:cs="Arial"/>
          <w:b/>
          <w:sz w:val="24"/>
          <w:szCs w:val="24"/>
          <w:lang w:val="es-MX"/>
        </w:rPr>
        <w:br/>
      </w:r>
    </w:p>
    <w:p w14:paraId="43200DA1" w14:textId="6D8FC6B7" w:rsidR="00E964F4" w:rsidRPr="00834272" w:rsidRDefault="00ED50AA" w:rsidP="006A53EF">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lastRenderedPageBreak/>
        <w:t>Tecnologías de fronted y backend:</w:t>
      </w:r>
      <w:r w:rsidR="009F74CE">
        <w:rPr>
          <w:rFonts w:ascii="Arial" w:hAnsi="Arial" w:cs="Arial"/>
          <w:b/>
          <w:sz w:val="24"/>
          <w:szCs w:val="24"/>
          <w:lang w:val="es-MX"/>
        </w:rPr>
        <w:br/>
      </w:r>
      <w:r w:rsidR="009F74CE">
        <w:rPr>
          <w:rFonts w:ascii="Arial" w:hAnsi="Arial" w:cs="Arial"/>
          <w:sz w:val="24"/>
          <w:szCs w:val="24"/>
          <w:lang w:val="es-MX"/>
        </w:rPr>
        <w:t>Java EE 7 web (HTML, CSS, JavaScript)</w:t>
      </w:r>
      <w:r w:rsidR="00097119">
        <w:rPr>
          <w:rFonts w:ascii="Arial" w:hAnsi="Arial" w:cs="Arial"/>
          <w:sz w:val="24"/>
          <w:szCs w:val="24"/>
          <w:lang w:val="es-MX"/>
        </w:rPr>
        <w:br/>
      </w:r>
      <w:proofErr w:type="spellStart"/>
      <w:r w:rsidR="00097119">
        <w:rPr>
          <w:rFonts w:ascii="Arial" w:hAnsi="Arial" w:cs="Arial"/>
          <w:sz w:val="24"/>
          <w:szCs w:val="24"/>
          <w:lang w:val="es-MX"/>
        </w:rPr>
        <w:t>JDK</w:t>
      </w:r>
      <w:proofErr w:type="spellEnd"/>
      <w:r w:rsidR="00097119">
        <w:rPr>
          <w:rFonts w:ascii="Arial" w:hAnsi="Arial" w:cs="Arial"/>
          <w:sz w:val="24"/>
          <w:szCs w:val="24"/>
          <w:lang w:val="es-MX"/>
        </w:rPr>
        <w:t xml:space="preserve"> 16</w:t>
      </w:r>
      <w:r w:rsidR="009F74CE">
        <w:rPr>
          <w:rFonts w:ascii="Arial" w:hAnsi="Arial" w:cs="Arial"/>
          <w:sz w:val="24"/>
          <w:szCs w:val="24"/>
          <w:lang w:val="es-MX"/>
        </w:rPr>
        <w:t>.</w:t>
      </w:r>
      <w:r w:rsidR="006A53EF" w:rsidRPr="00834272">
        <w:rPr>
          <w:rFonts w:ascii="Arial" w:hAnsi="Arial" w:cs="Arial"/>
          <w:b/>
          <w:sz w:val="24"/>
          <w:szCs w:val="24"/>
          <w:lang w:val="es-MX"/>
        </w:rPr>
        <w:br w:type="page"/>
      </w:r>
    </w:p>
    <w:p w14:paraId="2CDC8FBC" w14:textId="42718047" w:rsidR="005B44B2" w:rsidRPr="00A1793C" w:rsidRDefault="004C7740" w:rsidP="002A00EB">
      <w:pPr>
        <w:pStyle w:val="Prrafodelista"/>
        <w:numPr>
          <w:ilvl w:val="0"/>
          <w:numId w:val="1"/>
        </w:numPr>
        <w:spacing w:after="0"/>
        <w:outlineLvl w:val="1"/>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C16FDF">
        <w:trPr>
          <w:trHeight w:val="680"/>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11ED1552" w:rsidR="006F6294" w:rsidRPr="00A1793C" w:rsidRDefault="00C16FDF" w:rsidP="00A1793C">
            <w:pPr>
              <w:rPr>
                <w:rFonts w:ascii="Arial" w:hAnsi="Arial" w:cs="Arial"/>
                <w:sz w:val="24"/>
                <w:szCs w:val="24"/>
              </w:rPr>
            </w:pPr>
            <w:r>
              <w:rPr>
                <w:rFonts w:ascii="Arial" w:hAnsi="Arial" w:cs="Arial"/>
                <w:sz w:val="24"/>
                <w:szCs w:val="24"/>
              </w:rPr>
              <w:t xml:space="preserve">Computador </w:t>
            </w:r>
            <w:proofErr w:type="spellStart"/>
            <w:r>
              <w:rPr>
                <w:rFonts w:ascii="Arial" w:hAnsi="Arial" w:cs="Arial"/>
                <w:sz w:val="24"/>
                <w:szCs w:val="24"/>
              </w:rPr>
              <w:t>dell</w:t>
            </w:r>
            <w:proofErr w:type="spellEnd"/>
            <w:r>
              <w:rPr>
                <w:rFonts w:ascii="Arial" w:hAnsi="Arial" w:cs="Arial"/>
                <w:sz w:val="24"/>
                <w:szCs w:val="24"/>
              </w:rPr>
              <w:t xml:space="preserve"> con procesador Intel I7</w:t>
            </w:r>
          </w:p>
        </w:tc>
        <w:tc>
          <w:tcPr>
            <w:tcW w:w="5372" w:type="dxa"/>
          </w:tcPr>
          <w:p w14:paraId="4AF0C9EE" w14:textId="2F8CB3DA" w:rsidR="006F6294" w:rsidRPr="00A1793C" w:rsidRDefault="00C16FDF" w:rsidP="00A1793C">
            <w:pPr>
              <w:rPr>
                <w:rFonts w:ascii="Arial" w:hAnsi="Arial" w:cs="Arial"/>
                <w:sz w:val="24"/>
                <w:szCs w:val="24"/>
              </w:rPr>
            </w:pPr>
            <w:r>
              <w:rPr>
                <w:rFonts w:ascii="Arial" w:hAnsi="Arial" w:cs="Arial"/>
                <w:sz w:val="24"/>
                <w:szCs w:val="24"/>
              </w:rPr>
              <w:t xml:space="preserve">En este computador </w:t>
            </w:r>
            <w:proofErr w:type="spellStart"/>
            <w:r>
              <w:rPr>
                <w:rFonts w:ascii="Arial" w:hAnsi="Arial" w:cs="Arial"/>
                <w:sz w:val="24"/>
                <w:szCs w:val="24"/>
              </w:rPr>
              <w:t>dell</w:t>
            </w:r>
            <w:proofErr w:type="spellEnd"/>
            <w:r>
              <w:rPr>
                <w:rFonts w:ascii="Arial" w:hAnsi="Arial" w:cs="Arial"/>
                <w:sz w:val="24"/>
                <w:szCs w:val="24"/>
              </w:rPr>
              <w:t xml:space="preserve"> todo en uno es donde se </w:t>
            </w:r>
            <w:r w:rsidR="006A53EF">
              <w:rPr>
                <w:rFonts w:ascii="Arial" w:hAnsi="Arial" w:cs="Arial"/>
                <w:sz w:val="24"/>
                <w:szCs w:val="24"/>
              </w:rPr>
              <w:t>desarrollará</w:t>
            </w:r>
            <w:r>
              <w:rPr>
                <w:rFonts w:ascii="Arial" w:hAnsi="Arial" w:cs="Arial"/>
                <w:sz w:val="24"/>
                <w:szCs w:val="24"/>
              </w:rPr>
              <w:t xml:space="preserve"> el blog de conocimientos, donde tendrá 1TB de almacenamiento, 32GB </w:t>
            </w:r>
            <w:r w:rsidR="006A53EF">
              <w:rPr>
                <w:rFonts w:ascii="Arial" w:hAnsi="Arial" w:cs="Arial"/>
                <w:sz w:val="24"/>
                <w:szCs w:val="24"/>
              </w:rPr>
              <w:t>RAM</w:t>
            </w:r>
            <w:r>
              <w:rPr>
                <w:rFonts w:ascii="Arial" w:hAnsi="Arial" w:cs="Arial"/>
                <w:sz w:val="24"/>
                <w:szCs w:val="24"/>
              </w:rPr>
              <w:t xml:space="preserve"> y un procesador Intel I7 de 12700Hz.</w:t>
            </w:r>
          </w:p>
        </w:tc>
        <w:tc>
          <w:tcPr>
            <w:tcW w:w="1838" w:type="dxa"/>
          </w:tcPr>
          <w:p w14:paraId="127F7D64" w14:textId="53B881FA" w:rsidR="006F6294" w:rsidRPr="00A1793C" w:rsidRDefault="006F6294" w:rsidP="00A1793C">
            <w:pPr>
              <w:jc w:val="center"/>
              <w:rPr>
                <w:rFonts w:ascii="Arial" w:hAnsi="Arial" w:cs="Arial"/>
                <w:sz w:val="24"/>
                <w:szCs w:val="24"/>
              </w:rPr>
            </w:pPr>
            <w:r w:rsidRPr="00A1793C">
              <w:rPr>
                <w:rFonts w:ascii="Arial" w:hAnsi="Arial" w:cs="Arial"/>
                <w:sz w:val="24"/>
                <w:szCs w:val="24"/>
              </w:rPr>
              <w:t>$</w:t>
            </w:r>
            <w:r w:rsidR="00C16FDF">
              <w:rPr>
                <w:rFonts w:ascii="Arial" w:hAnsi="Arial" w:cs="Arial"/>
                <w:sz w:val="24"/>
                <w:szCs w:val="24"/>
              </w:rPr>
              <w:t xml:space="preserve">7.220.635 </w:t>
            </w:r>
          </w:p>
        </w:tc>
      </w:tr>
      <w:tr w:rsidR="0086446C" w:rsidRPr="00A1793C" w14:paraId="4309781D" w14:textId="77777777" w:rsidTr="009A30ED">
        <w:trPr>
          <w:trHeight w:val="814"/>
        </w:trPr>
        <w:tc>
          <w:tcPr>
            <w:tcW w:w="1974" w:type="dxa"/>
          </w:tcPr>
          <w:p w14:paraId="6039557A" w14:textId="511B9171" w:rsidR="0086446C" w:rsidRDefault="0086446C" w:rsidP="00A1793C">
            <w:pPr>
              <w:rPr>
                <w:rFonts w:ascii="Arial" w:hAnsi="Arial" w:cs="Arial"/>
                <w:sz w:val="24"/>
                <w:szCs w:val="24"/>
              </w:rPr>
            </w:pPr>
            <w:r>
              <w:rPr>
                <w:rFonts w:ascii="Arial" w:hAnsi="Arial" w:cs="Arial"/>
                <w:sz w:val="24"/>
                <w:szCs w:val="24"/>
              </w:rPr>
              <w:t>Servidor de alojamiento</w:t>
            </w:r>
          </w:p>
        </w:tc>
        <w:tc>
          <w:tcPr>
            <w:tcW w:w="5372" w:type="dxa"/>
          </w:tcPr>
          <w:p w14:paraId="1291052F" w14:textId="1623E3B8" w:rsidR="0086446C" w:rsidRDefault="006A53EF" w:rsidP="00A1793C">
            <w:pPr>
              <w:rPr>
                <w:rFonts w:ascii="Arial" w:hAnsi="Arial" w:cs="Arial"/>
                <w:sz w:val="24"/>
                <w:szCs w:val="24"/>
              </w:rPr>
            </w:pPr>
            <w:r>
              <w:rPr>
                <w:rFonts w:ascii="Arial" w:hAnsi="Arial" w:cs="Arial"/>
                <w:sz w:val="24"/>
                <w:szCs w:val="24"/>
              </w:rPr>
              <w:t>Se tendrá en cuenta el alojamiento del aplicativo en Hostinger.</w:t>
            </w:r>
          </w:p>
        </w:tc>
        <w:tc>
          <w:tcPr>
            <w:tcW w:w="1838" w:type="dxa"/>
          </w:tcPr>
          <w:p w14:paraId="6080AA13" w14:textId="73E1FBBD" w:rsidR="0086446C" w:rsidRPr="00A1793C" w:rsidRDefault="006A53EF" w:rsidP="00A1793C">
            <w:pPr>
              <w:jc w:val="center"/>
              <w:rPr>
                <w:rFonts w:ascii="Arial" w:hAnsi="Arial" w:cs="Arial"/>
                <w:sz w:val="24"/>
                <w:szCs w:val="24"/>
              </w:rPr>
            </w:pPr>
            <w:r>
              <w:rPr>
                <w:rFonts w:ascii="Arial" w:hAnsi="Arial" w:cs="Arial"/>
                <w:sz w:val="24"/>
                <w:szCs w:val="24"/>
              </w:rPr>
              <w:t>$405.600</w:t>
            </w:r>
          </w:p>
        </w:tc>
      </w:tr>
      <w:tr w:rsidR="006A53EF" w:rsidRPr="00A1793C" w14:paraId="3BAC6057" w14:textId="77777777" w:rsidTr="009A30ED">
        <w:trPr>
          <w:trHeight w:val="814"/>
        </w:trPr>
        <w:tc>
          <w:tcPr>
            <w:tcW w:w="1974" w:type="dxa"/>
          </w:tcPr>
          <w:p w14:paraId="30BCE078" w14:textId="3F2E2097" w:rsidR="006A53EF" w:rsidRDefault="002A00EB" w:rsidP="00A1793C">
            <w:pPr>
              <w:rPr>
                <w:rFonts w:ascii="Arial" w:hAnsi="Arial" w:cs="Arial"/>
                <w:sz w:val="24"/>
                <w:szCs w:val="24"/>
              </w:rPr>
            </w:pPr>
            <w:r>
              <w:rPr>
                <w:rFonts w:ascii="Arial" w:hAnsi="Arial" w:cs="Arial"/>
                <w:sz w:val="24"/>
                <w:szCs w:val="24"/>
              </w:rPr>
              <w:t>Tiempo de desarrollo</w:t>
            </w:r>
          </w:p>
        </w:tc>
        <w:tc>
          <w:tcPr>
            <w:tcW w:w="5372" w:type="dxa"/>
          </w:tcPr>
          <w:p w14:paraId="58FC186F" w14:textId="4D307F5E" w:rsidR="006A53EF" w:rsidRDefault="002A00EB" w:rsidP="00A1793C">
            <w:pPr>
              <w:rPr>
                <w:rFonts w:ascii="Arial" w:hAnsi="Arial" w:cs="Arial"/>
                <w:sz w:val="24"/>
                <w:szCs w:val="24"/>
              </w:rPr>
            </w:pPr>
            <w:r>
              <w:rPr>
                <w:rFonts w:ascii="Arial" w:hAnsi="Arial" w:cs="Arial"/>
                <w:sz w:val="24"/>
                <w:szCs w:val="24"/>
              </w:rPr>
              <w:t>Se tendrá en cuenta el transcurso del tiempo en el cual se realizó el aplicativo web.</w:t>
            </w:r>
          </w:p>
        </w:tc>
        <w:tc>
          <w:tcPr>
            <w:tcW w:w="1838" w:type="dxa"/>
          </w:tcPr>
          <w:p w14:paraId="5A42470B" w14:textId="6F0B0046" w:rsidR="006A53EF" w:rsidRDefault="002A00EB" w:rsidP="00A1793C">
            <w:pPr>
              <w:jc w:val="center"/>
              <w:rPr>
                <w:rFonts w:ascii="Arial" w:hAnsi="Arial" w:cs="Arial"/>
                <w:sz w:val="24"/>
                <w:szCs w:val="24"/>
              </w:rPr>
            </w:pPr>
            <w:r>
              <w:rPr>
                <w:rFonts w:ascii="Arial" w:hAnsi="Arial" w:cs="Arial"/>
                <w:sz w:val="24"/>
                <w:szCs w:val="24"/>
              </w:rPr>
              <w:t>$762.970</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414AB5FC" w:rsidR="006F6294" w:rsidRPr="00A1793C" w:rsidRDefault="002A00EB" w:rsidP="00A1793C">
            <w:pPr>
              <w:rPr>
                <w:rFonts w:ascii="Arial" w:hAnsi="Arial" w:cs="Arial"/>
                <w:b/>
                <w:bCs/>
                <w:sz w:val="24"/>
                <w:szCs w:val="24"/>
              </w:rPr>
            </w:pPr>
            <w:r w:rsidRPr="00A1793C">
              <w:rPr>
                <w:rFonts w:ascii="Arial" w:hAnsi="Arial" w:cs="Arial"/>
                <w:b/>
                <w:bCs/>
                <w:sz w:val="24"/>
                <w:szCs w:val="24"/>
              </w:rPr>
              <w:t>TOTAL,</w:t>
            </w:r>
            <w:r w:rsidR="006F6294" w:rsidRPr="00A1793C">
              <w:rPr>
                <w:rFonts w:ascii="Arial" w:hAnsi="Arial" w:cs="Arial"/>
                <w:b/>
                <w:bCs/>
                <w:sz w:val="24"/>
                <w:szCs w:val="24"/>
              </w:rPr>
              <w:t xml:space="preserve"> PRESUPUESTO SOLICITADO</w:t>
            </w:r>
          </w:p>
        </w:tc>
        <w:tc>
          <w:tcPr>
            <w:tcW w:w="1838" w:type="dxa"/>
          </w:tcPr>
          <w:p w14:paraId="38A4126B" w14:textId="10C0FC75"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w:t>
            </w:r>
            <w:r w:rsidR="002A00EB" w:rsidRPr="002A00EB">
              <w:rPr>
                <w:rFonts w:ascii="Arial" w:hAnsi="Arial" w:cs="Arial"/>
                <w:b/>
                <w:bCs/>
                <w:sz w:val="24"/>
                <w:szCs w:val="24"/>
              </w:rPr>
              <w:t>8.389.205</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B4AFA28" w14:textId="027EDCBD" w:rsidR="002B6E51" w:rsidRDefault="004C7740" w:rsidP="002B6E51">
      <w:pPr>
        <w:pStyle w:val="Prrafodelista"/>
        <w:numPr>
          <w:ilvl w:val="0"/>
          <w:numId w:val="1"/>
        </w:numPr>
        <w:spacing w:after="0"/>
        <w:outlineLvl w:val="1"/>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57E6E193" w14:textId="7E27FAC1"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Se tuvo en cuenta que no todos los aprendices podrán subir material educativo al blog, si no, sencillamente los instructores especializados en dichas áreas, se encargaran de asignarles ciertas tareas a aprendices específicos.</w:t>
      </w:r>
    </w:p>
    <w:p w14:paraId="5ECBB58C" w14:textId="4623623E"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En cuestiones de diseño se pudo mantener los estándares de diseño ya establecidos para asimismo poder generar una mejor experiencia de usuario.</w:t>
      </w:r>
    </w:p>
    <w:p w14:paraId="567CAD81" w14:textId="2BEF77DB"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Se tuvo en cuenta 100% la normalización de la base de datos para que no haya ningún inconveniente con redundancia de datos.</w:t>
      </w:r>
    </w:p>
    <w:p w14:paraId="1CD5E607" w14:textId="5D825BD4" w:rsidR="002B6E51" w:rsidRPr="002B6E51" w:rsidRDefault="002B6E51" w:rsidP="002B6E51">
      <w:pPr>
        <w:pStyle w:val="Prrafodelista"/>
        <w:numPr>
          <w:ilvl w:val="0"/>
          <w:numId w:val="26"/>
        </w:numPr>
        <w:spacing w:after="0"/>
        <w:rPr>
          <w:rFonts w:ascii="Arial" w:hAnsi="Arial" w:cs="Arial"/>
          <w:b/>
          <w:bCs/>
          <w:sz w:val="24"/>
          <w:szCs w:val="24"/>
          <w:lang w:val="es-MX"/>
        </w:rPr>
      </w:pPr>
      <w:r>
        <w:rPr>
          <w:rFonts w:ascii="Arial" w:hAnsi="Arial" w:cs="Arial"/>
          <w:sz w:val="24"/>
          <w:szCs w:val="24"/>
          <w:lang w:val="es-MX"/>
        </w:rPr>
        <w:t>Se tendrá en cuenta la documentación oficial</w:t>
      </w:r>
      <w:r w:rsidR="00834272">
        <w:rPr>
          <w:rFonts w:ascii="Arial" w:hAnsi="Arial" w:cs="Arial"/>
          <w:sz w:val="24"/>
          <w:szCs w:val="24"/>
          <w:lang w:val="es-MX"/>
        </w:rPr>
        <w:t xml:space="preserve"> de java web (</w:t>
      </w:r>
      <w:proofErr w:type="spellStart"/>
      <w:r w:rsidR="00834272">
        <w:rPr>
          <w:rFonts w:ascii="Arial" w:hAnsi="Arial" w:cs="Arial"/>
          <w:sz w:val="24"/>
          <w:szCs w:val="24"/>
          <w:lang w:val="es-MX"/>
        </w:rPr>
        <w:t>JSP</w:t>
      </w:r>
      <w:proofErr w:type="spellEnd"/>
      <w:r w:rsidR="00834272">
        <w:rPr>
          <w:rFonts w:ascii="Arial" w:hAnsi="Arial" w:cs="Arial"/>
          <w:sz w:val="24"/>
          <w:szCs w:val="24"/>
          <w:lang w:val="es-MX"/>
        </w:rPr>
        <w:t>).</w:t>
      </w:r>
    </w:p>
    <w:p w14:paraId="5318C9E8" w14:textId="688C29EA" w:rsidR="000B711E" w:rsidRPr="00834272" w:rsidRDefault="002B6E51" w:rsidP="0069650F">
      <w:pPr>
        <w:pStyle w:val="Prrafodelista"/>
        <w:numPr>
          <w:ilvl w:val="0"/>
          <w:numId w:val="26"/>
        </w:numPr>
        <w:spacing w:after="0"/>
        <w:rPr>
          <w:rFonts w:ascii="Arial" w:hAnsi="Arial" w:cs="Arial"/>
          <w:sz w:val="24"/>
          <w:szCs w:val="24"/>
          <w:lang w:val="es-MX"/>
        </w:rPr>
      </w:pPr>
      <w:r w:rsidRPr="00834272">
        <w:rPr>
          <w:rFonts w:ascii="Arial" w:hAnsi="Arial" w:cs="Arial"/>
          <w:sz w:val="24"/>
          <w:szCs w:val="24"/>
          <w:lang w:val="es-MX"/>
        </w:rPr>
        <w:t>S</w:t>
      </w:r>
      <w:r w:rsidR="00834272">
        <w:rPr>
          <w:rFonts w:ascii="Arial" w:hAnsi="Arial" w:cs="Arial"/>
          <w:sz w:val="24"/>
          <w:szCs w:val="24"/>
          <w:lang w:val="es-MX"/>
        </w:rPr>
        <w:t>e llego a la conclusión que se podrá a escalar a un futuro el proyecto.</w:t>
      </w:r>
      <w:r w:rsidR="00593B1A" w:rsidRPr="00834272">
        <w:rPr>
          <w:rFonts w:ascii="Arial" w:hAnsi="Arial" w:cs="Arial"/>
          <w:sz w:val="24"/>
          <w:szCs w:val="24"/>
          <w:lang w:val="es-MX"/>
        </w:rPr>
        <w:br w:type="page"/>
      </w:r>
    </w:p>
    <w:p w14:paraId="211AC701" w14:textId="1CC91A6A" w:rsidR="00F012A6" w:rsidRPr="00834272" w:rsidRDefault="004C7740" w:rsidP="00834272">
      <w:pPr>
        <w:pStyle w:val="Prrafodelista"/>
        <w:numPr>
          <w:ilvl w:val="0"/>
          <w:numId w:val="1"/>
        </w:numPr>
        <w:spacing w:after="0"/>
        <w:outlineLvl w:val="1"/>
        <w:rPr>
          <w:rFonts w:ascii="Arial" w:hAnsi="Arial" w:cs="Arial"/>
          <w:b/>
          <w:bCs/>
          <w:sz w:val="24"/>
          <w:szCs w:val="24"/>
          <w:lang w:val="es-MX"/>
        </w:rPr>
      </w:pPr>
      <w:r w:rsidRPr="00A1793C">
        <w:rPr>
          <w:rFonts w:ascii="Arial" w:hAnsi="Arial" w:cs="Arial"/>
          <w:b/>
          <w:bCs/>
          <w:sz w:val="24"/>
          <w:szCs w:val="24"/>
          <w:lang w:val="es-MX"/>
        </w:rPr>
        <w:lastRenderedPageBreak/>
        <w:t>BIBLIOGRAFÍ</w:t>
      </w:r>
      <w:r w:rsidR="00FF02DB" w:rsidRPr="00A1793C">
        <w:rPr>
          <w:rFonts w:ascii="Arial" w:hAnsi="Arial" w:cs="Arial"/>
          <w:b/>
          <w:bCs/>
          <w:sz w:val="24"/>
          <w:szCs w:val="24"/>
          <w:lang w:val="es-MX"/>
        </w:rPr>
        <w:t>A</w:t>
      </w:r>
    </w:p>
    <w:p w14:paraId="21448134" w14:textId="4520F418" w:rsidR="002B6E51" w:rsidRDefault="00097119" w:rsidP="00036866">
      <w:pPr>
        <w:pStyle w:val="Prrafodelista"/>
        <w:numPr>
          <w:ilvl w:val="1"/>
          <w:numId w:val="3"/>
        </w:numPr>
        <w:spacing w:after="0"/>
        <w:rPr>
          <w:rFonts w:ascii="Arial" w:hAnsi="Arial" w:cs="Arial"/>
          <w:sz w:val="24"/>
          <w:szCs w:val="24"/>
          <w:lang w:val="es-MX"/>
        </w:rPr>
      </w:pPr>
      <w:hyperlink r:id="rId12" w:history="1">
        <w:r w:rsidR="002B6E51" w:rsidRPr="002B6E51">
          <w:rPr>
            <w:rStyle w:val="Hipervnculo"/>
            <w:rFonts w:ascii="Arial" w:hAnsi="Arial" w:cs="Arial"/>
            <w:sz w:val="24"/>
            <w:szCs w:val="24"/>
            <w:lang w:val="es-MX"/>
          </w:rPr>
          <w:t>https://www.dell.com/es-es</w:t>
        </w:r>
      </w:hyperlink>
    </w:p>
    <w:p w14:paraId="1C4114E9" w14:textId="7B408239" w:rsidR="002B6E51" w:rsidRDefault="00097119" w:rsidP="00036866">
      <w:pPr>
        <w:pStyle w:val="Prrafodelista"/>
        <w:numPr>
          <w:ilvl w:val="1"/>
          <w:numId w:val="3"/>
        </w:numPr>
        <w:spacing w:after="0"/>
        <w:rPr>
          <w:rFonts w:ascii="Arial" w:hAnsi="Arial" w:cs="Arial"/>
          <w:sz w:val="24"/>
          <w:szCs w:val="24"/>
          <w:lang w:val="es-MX"/>
        </w:rPr>
      </w:pPr>
      <w:hyperlink r:id="rId13" w:history="1">
        <w:r w:rsidR="002B6E51" w:rsidRPr="002B6E51">
          <w:rPr>
            <w:rStyle w:val="Hipervnculo"/>
            <w:rFonts w:ascii="Arial" w:hAnsi="Arial" w:cs="Arial"/>
            <w:sz w:val="24"/>
            <w:szCs w:val="24"/>
            <w:lang w:val="es-MX"/>
          </w:rPr>
          <w:t>https://www.hostinger.co/?ppc_campaign=google_search_brand&amp;bidkw=hostinger&amp;gad_source=1&amp;gclid=CjwKCAjw_e2wBhAEEiwAyFFFo4nct9CyNucXvkl0fTvKnw178hfqDmUlsfe0ppOXJS1M7wlnaXOpyxoCLxIQAvD_BwE</w:t>
        </w:r>
      </w:hyperlink>
    </w:p>
    <w:p w14:paraId="74D0AFED" w14:textId="469491F5" w:rsidR="002B6E51" w:rsidRDefault="00097119" w:rsidP="00036866">
      <w:pPr>
        <w:pStyle w:val="Prrafodelista"/>
        <w:numPr>
          <w:ilvl w:val="1"/>
          <w:numId w:val="3"/>
        </w:numPr>
        <w:spacing w:after="0"/>
        <w:rPr>
          <w:rFonts w:ascii="Arial" w:hAnsi="Arial" w:cs="Arial"/>
          <w:sz w:val="24"/>
          <w:szCs w:val="24"/>
          <w:lang w:val="es-MX"/>
        </w:rPr>
      </w:pPr>
      <w:hyperlink r:id="rId14" w:history="1">
        <w:r w:rsidR="002B6E51" w:rsidRPr="002B6E51">
          <w:rPr>
            <w:rStyle w:val="Hipervnculo"/>
            <w:rFonts w:ascii="Arial" w:hAnsi="Arial" w:cs="Arial"/>
            <w:sz w:val="24"/>
            <w:szCs w:val="24"/>
            <w:lang w:val="es-MX"/>
          </w:rPr>
          <w:t>https://laragon.org/download/index.html</w:t>
        </w:r>
      </w:hyperlink>
    </w:p>
    <w:p w14:paraId="09538810" w14:textId="15E1116B" w:rsidR="002B6E51" w:rsidRPr="00834272" w:rsidRDefault="00097119" w:rsidP="00834272">
      <w:pPr>
        <w:pStyle w:val="Prrafodelista"/>
        <w:numPr>
          <w:ilvl w:val="1"/>
          <w:numId w:val="3"/>
        </w:numPr>
        <w:spacing w:after="0"/>
        <w:rPr>
          <w:rFonts w:ascii="Arial" w:hAnsi="Arial" w:cs="Arial"/>
          <w:sz w:val="24"/>
          <w:szCs w:val="24"/>
          <w:lang w:val="es-MX"/>
        </w:rPr>
      </w:pPr>
      <w:hyperlink r:id="rId15" w:history="1">
        <w:r w:rsidR="002B6E51" w:rsidRPr="002B6E51">
          <w:rPr>
            <w:rStyle w:val="Hipervnculo"/>
            <w:rFonts w:ascii="Arial" w:hAnsi="Arial" w:cs="Arial"/>
            <w:sz w:val="24"/>
            <w:szCs w:val="24"/>
            <w:lang w:val="es-MX"/>
          </w:rPr>
          <w:t>https://www.ibm.com</w:t>
        </w:r>
        <w:r w:rsidR="002B6E51" w:rsidRPr="002B6E51">
          <w:rPr>
            <w:rStyle w:val="Hipervnculo"/>
            <w:rFonts w:ascii="Arial" w:hAnsi="Arial" w:cs="Arial"/>
            <w:sz w:val="24"/>
            <w:szCs w:val="24"/>
            <w:lang w:val="es-MX"/>
          </w:rPr>
          <w:t>/</w:t>
        </w:r>
        <w:r w:rsidR="002B6E51" w:rsidRPr="002B6E51">
          <w:rPr>
            <w:rStyle w:val="Hipervnculo"/>
            <w:rFonts w:ascii="Arial" w:hAnsi="Arial" w:cs="Arial"/>
            <w:sz w:val="24"/>
            <w:szCs w:val="24"/>
            <w:lang w:val="es-MX"/>
          </w:rPr>
          <w:t>docs/es/dmrt/9.5?topic=files-javaserver-pages-jsp-technology</w:t>
        </w:r>
      </w:hyperlink>
    </w:p>
    <w:p w14:paraId="730CE1BF" w14:textId="1B293A43" w:rsidR="002B6E51" w:rsidRDefault="00097119" w:rsidP="00036866">
      <w:pPr>
        <w:pStyle w:val="Prrafodelista"/>
        <w:numPr>
          <w:ilvl w:val="1"/>
          <w:numId w:val="3"/>
        </w:numPr>
        <w:spacing w:after="0"/>
        <w:rPr>
          <w:rFonts w:ascii="Arial" w:hAnsi="Arial" w:cs="Arial"/>
          <w:sz w:val="24"/>
          <w:szCs w:val="24"/>
          <w:lang w:val="es-MX"/>
        </w:rPr>
      </w:pPr>
      <w:hyperlink r:id="rId16" w:history="1">
        <w:r w:rsidR="002B6E51" w:rsidRPr="002B6E51">
          <w:rPr>
            <w:rStyle w:val="Hipervnculo"/>
            <w:rFonts w:ascii="Arial" w:hAnsi="Arial" w:cs="Arial"/>
            <w:sz w:val="24"/>
            <w:szCs w:val="24"/>
            <w:lang w:val="es-MX"/>
          </w:rPr>
          <w:t>https://desarrolloweb.com/articulos/que-es-html.html</w:t>
        </w:r>
      </w:hyperlink>
    </w:p>
    <w:p w14:paraId="17ACD01E" w14:textId="4C13917D" w:rsidR="002B6E51" w:rsidRDefault="00097119" w:rsidP="00036866">
      <w:pPr>
        <w:pStyle w:val="Prrafodelista"/>
        <w:numPr>
          <w:ilvl w:val="1"/>
          <w:numId w:val="3"/>
        </w:numPr>
        <w:spacing w:after="0"/>
        <w:rPr>
          <w:rFonts w:ascii="Arial" w:hAnsi="Arial" w:cs="Arial"/>
          <w:sz w:val="24"/>
          <w:szCs w:val="24"/>
          <w:lang w:val="es-MX"/>
        </w:rPr>
      </w:pPr>
      <w:hyperlink r:id="rId17" w:history="1">
        <w:r w:rsidR="002B6E51" w:rsidRPr="002B6E51">
          <w:rPr>
            <w:rStyle w:val="Hipervnculo"/>
            <w:rFonts w:ascii="Arial" w:hAnsi="Arial" w:cs="Arial"/>
            <w:sz w:val="24"/>
            <w:szCs w:val="24"/>
            <w:lang w:val="es-MX"/>
          </w:rPr>
          <w:t>https://blog.hubspot.es/website/que-es-css</w:t>
        </w:r>
      </w:hyperlink>
    </w:p>
    <w:p w14:paraId="25C154FC" w14:textId="057BF668" w:rsidR="002B6E51" w:rsidRDefault="00097119" w:rsidP="00036866">
      <w:pPr>
        <w:pStyle w:val="Prrafodelista"/>
        <w:numPr>
          <w:ilvl w:val="1"/>
          <w:numId w:val="3"/>
        </w:numPr>
        <w:spacing w:after="0"/>
        <w:rPr>
          <w:rFonts w:ascii="Arial" w:hAnsi="Arial" w:cs="Arial"/>
          <w:sz w:val="24"/>
          <w:szCs w:val="24"/>
          <w:lang w:val="es-MX"/>
        </w:rPr>
      </w:pPr>
      <w:hyperlink r:id="rId18" w:history="1">
        <w:r w:rsidR="002B6E51" w:rsidRPr="002B6E51">
          <w:rPr>
            <w:rStyle w:val="Hipervnculo"/>
            <w:rFonts w:ascii="Arial" w:hAnsi="Arial" w:cs="Arial"/>
            <w:sz w:val="24"/>
            <w:szCs w:val="24"/>
            <w:lang w:val="es-MX"/>
          </w:rPr>
          <w:t>https://blog.hubspot.es/website/que-es-javascript</w:t>
        </w:r>
      </w:hyperlink>
    </w:p>
    <w:p w14:paraId="0D4A41C2" w14:textId="2CC2046F" w:rsidR="002B6E51" w:rsidRPr="00097119" w:rsidRDefault="00097119" w:rsidP="00834272">
      <w:pPr>
        <w:pStyle w:val="Prrafodelista"/>
        <w:numPr>
          <w:ilvl w:val="1"/>
          <w:numId w:val="3"/>
        </w:numPr>
        <w:spacing w:after="0"/>
        <w:rPr>
          <w:rStyle w:val="Hipervnculo"/>
          <w:rFonts w:ascii="Arial" w:hAnsi="Arial" w:cs="Arial"/>
          <w:color w:val="auto"/>
          <w:sz w:val="24"/>
          <w:szCs w:val="24"/>
          <w:u w:val="none"/>
          <w:lang w:val="es-MX"/>
        </w:rPr>
      </w:pPr>
      <w:hyperlink r:id="rId19" w:history="1">
        <w:r w:rsidR="002B6E51" w:rsidRPr="002B6E51">
          <w:rPr>
            <w:rStyle w:val="Hipervnculo"/>
            <w:rFonts w:ascii="Arial" w:hAnsi="Arial" w:cs="Arial"/>
            <w:sz w:val="24"/>
            <w:szCs w:val="24"/>
            <w:lang w:val="es-MX"/>
          </w:rPr>
          <w:t>https://www.mysql.com/</w:t>
        </w:r>
      </w:hyperlink>
    </w:p>
    <w:p w14:paraId="2A30D14B" w14:textId="2CF5DAB6" w:rsidR="00097119" w:rsidRDefault="00097119" w:rsidP="00834272">
      <w:pPr>
        <w:pStyle w:val="Prrafodelista"/>
        <w:numPr>
          <w:ilvl w:val="1"/>
          <w:numId w:val="3"/>
        </w:numPr>
        <w:spacing w:after="0"/>
        <w:rPr>
          <w:rFonts w:ascii="Arial" w:hAnsi="Arial" w:cs="Arial"/>
          <w:sz w:val="24"/>
          <w:szCs w:val="24"/>
          <w:lang w:val="es-MX"/>
        </w:rPr>
      </w:pPr>
      <w:hyperlink r:id="rId20" w:history="1">
        <w:r w:rsidRPr="00097119">
          <w:rPr>
            <w:rStyle w:val="Hipervnculo"/>
            <w:rFonts w:ascii="Arial" w:hAnsi="Arial" w:cs="Arial"/>
            <w:sz w:val="24"/>
            <w:szCs w:val="24"/>
            <w:lang w:val="es-MX"/>
          </w:rPr>
          <w:t>https://www.ibm.com/docs/es/i/7.3?topic=platform-java-development-kit</w:t>
        </w:r>
      </w:hyperlink>
    </w:p>
    <w:p w14:paraId="6ED445E4" w14:textId="02DCE5CF" w:rsidR="00097119" w:rsidRDefault="00097119" w:rsidP="00834272">
      <w:pPr>
        <w:pStyle w:val="Prrafodelista"/>
        <w:numPr>
          <w:ilvl w:val="1"/>
          <w:numId w:val="3"/>
        </w:numPr>
        <w:spacing w:after="0"/>
        <w:rPr>
          <w:rFonts w:ascii="Arial" w:hAnsi="Arial" w:cs="Arial"/>
          <w:sz w:val="24"/>
          <w:szCs w:val="24"/>
          <w:lang w:val="es-MX"/>
        </w:rPr>
      </w:pPr>
      <w:hyperlink r:id="rId21" w:history="1">
        <w:r w:rsidRPr="00097119">
          <w:rPr>
            <w:rStyle w:val="Hipervnculo"/>
            <w:rFonts w:ascii="Arial" w:hAnsi="Arial" w:cs="Arial"/>
            <w:sz w:val="24"/>
            <w:szCs w:val="24"/>
            <w:lang w:val="es-MX"/>
          </w:rPr>
          <w:t>https://www.hostdime.com.ar/blog/que-es-apache-tomcat/</w:t>
        </w:r>
      </w:hyperlink>
    </w:p>
    <w:p w14:paraId="6F68D91D" w14:textId="3F53008D" w:rsidR="00097119" w:rsidRPr="00834272" w:rsidRDefault="00097119" w:rsidP="00834272">
      <w:pPr>
        <w:pStyle w:val="Prrafodelista"/>
        <w:numPr>
          <w:ilvl w:val="1"/>
          <w:numId w:val="3"/>
        </w:numPr>
        <w:spacing w:after="0"/>
        <w:rPr>
          <w:rFonts w:ascii="Arial" w:hAnsi="Arial" w:cs="Arial"/>
          <w:sz w:val="24"/>
          <w:szCs w:val="24"/>
          <w:lang w:val="es-MX"/>
        </w:rPr>
      </w:pPr>
      <w:hyperlink r:id="rId22" w:history="1">
        <w:r w:rsidRPr="00097119">
          <w:rPr>
            <w:rStyle w:val="Hipervnculo"/>
            <w:rFonts w:ascii="Arial" w:hAnsi="Arial" w:cs="Arial"/>
            <w:sz w:val="24"/>
            <w:szCs w:val="24"/>
            <w:lang w:val="es-MX"/>
          </w:rPr>
          <w:t>https://immune.institute/blog/que-es-netbeans/</w:t>
        </w:r>
      </w:hyperlink>
      <w:bookmarkStart w:id="10" w:name="_GoBack"/>
      <w:bookmarkEnd w:id="10"/>
    </w:p>
    <w:sectPr w:rsidR="00097119" w:rsidRPr="00834272"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4847438"/>
    <w:multiLevelType w:val="hybridMultilevel"/>
    <w:tmpl w:val="D24C400E"/>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8"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F7A3343"/>
    <w:multiLevelType w:val="hybridMultilevel"/>
    <w:tmpl w:val="9B488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A0F631A"/>
    <w:multiLevelType w:val="hybridMultilevel"/>
    <w:tmpl w:val="76785122"/>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num w:numId="1">
    <w:abstractNumId w:val="15"/>
  </w:num>
  <w:num w:numId="2">
    <w:abstractNumId w:val="2"/>
  </w:num>
  <w:num w:numId="3">
    <w:abstractNumId w:val="23"/>
  </w:num>
  <w:num w:numId="4">
    <w:abstractNumId w:val="19"/>
  </w:num>
  <w:num w:numId="5">
    <w:abstractNumId w:val="17"/>
  </w:num>
  <w:num w:numId="6">
    <w:abstractNumId w:val="21"/>
  </w:num>
  <w:num w:numId="7">
    <w:abstractNumId w:val="3"/>
  </w:num>
  <w:num w:numId="8">
    <w:abstractNumId w:val="10"/>
  </w:num>
  <w:num w:numId="9">
    <w:abstractNumId w:val="6"/>
  </w:num>
  <w:num w:numId="10">
    <w:abstractNumId w:val="8"/>
  </w:num>
  <w:num w:numId="11">
    <w:abstractNumId w:val="1"/>
  </w:num>
  <w:num w:numId="12">
    <w:abstractNumId w:val="12"/>
  </w:num>
  <w:num w:numId="13">
    <w:abstractNumId w:val="9"/>
  </w:num>
  <w:num w:numId="14">
    <w:abstractNumId w:val="18"/>
  </w:num>
  <w:num w:numId="15">
    <w:abstractNumId w:val="24"/>
  </w:num>
  <w:num w:numId="16">
    <w:abstractNumId w:val="13"/>
  </w:num>
  <w:num w:numId="17">
    <w:abstractNumId w:val="20"/>
  </w:num>
  <w:num w:numId="18">
    <w:abstractNumId w:val="14"/>
  </w:num>
  <w:num w:numId="19">
    <w:abstractNumId w:val="22"/>
  </w:num>
  <w:num w:numId="20">
    <w:abstractNumId w:val="16"/>
  </w:num>
  <w:num w:numId="21">
    <w:abstractNumId w:val="5"/>
  </w:num>
  <w:num w:numId="22">
    <w:abstractNumId w:val="0"/>
  </w:num>
  <w:num w:numId="23">
    <w:abstractNumId w:val="4"/>
  </w:num>
  <w:num w:numId="24">
    <w:abstractNumId w:val="25"/>
  </w:num>
  <w:num w:numId="25">
    <w:abstractNumId w:val="7"/>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44C1F"/>
    <w:rsid w:val="000717CB"/>
    <w:rsid w:val="000755FA"/>
    <w:rsid w:val="000855E8"/>
    <w:rsid w:val="00097119"/>
    <w:rsid w:val="000A0546"/>
    <w:rsid w:val="000A71F5"/>
    <w:rsid w:val="000B4F2E"/>
    <w:rsid w:val="000B5C63"/>
    <w:rsid w:val="000B711E"/>
    <w:rsid w:val="000C5F03"/>
    <w:rsid w:val="000D356B"/>
    <w:rsid w:val="000E54E5"/>
    <w:rsid w:val="000F05A5"/>
    <w:rsid w:val="000F71FA"/>
    <w:rsid w:val="001144E7"/>
    <w:rsid w:val="00125114"/>
    <w:rsid w:val="00135A5C"/>
    <w:rsid w:val="001458A5"/>
    <w:rsid w:val="0016011B"/>
    <w:rsid w:val="00165158"/>
    <w:rsid w:val="00185963"/>
    <w:rsid w:val="001A056C"/>
    <w:rsid w:val="001A13E2"/>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0EB"/>
    <w:rsid w:val="002A0B01"/>
    <w:rsid w:val="002A2C40"/>
    <w:rsid w:val="002B480E"/>
    <w:rsid w:val="002B57E8"/>
    <w:rsid w:val="002B6E51"/>
    <w:rsid w:val="002B7CB5"/>
    <w:rsid w:val="002C39F2"/>
    <w:rsid w:val="002D5DA4"/>
    <w:rsid w:val="002E2CB4"/>
    <w:rsid w:val="002E33D4"/>
    <w:rsid w:val="002F41BA"/>
    <w:rsid w:val="003002EB"/>
    <w:rsid w:val="00301985"/>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93B1A"/>
    <w:rsid w:val="005A76E9"/>
    <w:rsid w:val="005B44B2"/>
    <w:rsid w:val="005B58D4"/>
    <w:rsid w:val="005B7923"/>
    <w:rsid w:val="005C308F"/>
    <w:rsid w:val="005D2D18"/>
    <w:rsid w:val="005F3158"/>
    <w:rsid w:val="00606E89"/>
    <w:rsid w:val="00652497"/>
    <w:rsid w:val="006664E9"/>
    <w:rsid w:val="006712E7"/>
    <w:rsid w:val="00673C5B"/>
    <w:rsid w:val="006742A9"/>
    <w:rsid w:val="00674BC5"/>
    <w:rsid w:val="00676574"/>
    <w:rsid w:val="006A3DDE"/>
    <w:rsid w:val="006A53EF"/>
    <w:rsid w:val="006B3B4D"/>
    <w:rsid w:val="006B6C82"/>
    <w:rsid w:val="006E5DF9"/>
    <w:rsid w:val="006F6294"/>
    <w:rsid w:val="007031C3"/>
    <w:rsid w:val="00725C3E"/>
    <w:rsid w:val="00733571"/>
    <w:rsid w:val="00753AFC"/>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34272"/>
    <w:rsid w:val="00844712"/>
    <w:rsid w:val="0084770A"/>
    <w:rsid w:val="00853F7E"/>
    <w:rsid w:val="0086446C"/>
    <w:rsid w:val="00866946"/>
    <w:rsid w:val="00870B77"/>
    <w:rsid w:val="00871AC5"/>
    <w:rsid w:val="00876C32"/>
    <w:rsid w:val="00896ED5"/>
    <w:rsid w:val="008B282F"/>
    <w:rsid w:val="008B3C62"/>
    <w:rsid w:val="008D574E"/>
    <w:rsid w:val="008D7569"/>
    <w:rsid w:val="008E01C0"/>
    <w:rsid w:val="008E4AE4"/>
    <w:rsid w:val="008F3259"/>
    <w:rsid w:val="008F6F82"/>
    <w:rsid w:val="00907312"/>
    <w:rsid w:val="00914318"/>
    <w:rsid w:val="009161E8"/>
    <w:rsid w:val="009168B0"/>
    <w:rsid w:val="0093236E"/>
    <w:rsid w:val="00946EED"/>
    <w:rsid w:val="00975088"/>
    <w:rsid w:val="009A06E1"/>
    <w:rsid w:val="009A30ED"/>
    <w:rsid w:val="009A493F"/>
    <w:rsid w:val="009C1E71"/>
    <w:rsid w:val="009C3EF7"/>
    <w:rsid w:val="009D01A7"/>
    <w:rsid w:val="009D6E8E"/>
    <w:rsid w:val="009D7B6B"/>
    <w:rsid w:val="009E466C"/>
    <w:rsid w:val="009F3D45"/>
    <w:rsid w:val="009F74CE"/>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E5E3E"/>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16FDF"/>
    <w:rsid w:val="00C20220"/>
    <w:rsid w:val="00C629AF"/>
    <w:rsid w:val="00C67201"/>
    <w:rsid w:val="00C7748A"/>
    <w:rsid w:val="00C84A8C"/>
    <w:rsid w:val="00C87AC5"/>
    <w:rsid w:val="00C95448"/>
    <w:rsid w:val="00C9607A"/>
    <w:rsid w:val="00CA623A"/>
    <w:rsid w:val="00CB4C0C"/>
    <w:rsid w:val="00CC6F75"/>
    <w:rsid w:val="00CE3084"/>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44E9"/>
    <w:rsid w:val="00DE7D16"/>
    <w:rsid w:val="00DF7C58"/>
    <w:rsid w:val="00E10426"/>
    <w:rsid w:val="00E25D56"/>
    <w:rsid w:val="00E31328"/>
    <w:rsid w:val="00E44AB2"/>
    <w:rsid w:val="00E51588"/>
    <w:rsid w:val="00E7073C"/>
    <w:rsid w:val="00E75250"/>
    <w:rsid w:val="00E82B39"/>
    <w:rsid w:val="00E964F4"/>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6DD6"/>
    <w:rsid w:val="00F2724D"/>
    <w:rsid w:val="00F27C5F"/>
    <w:rsid w:val="00F27EAB"/>
    <w:rsid w:val="00F358EB"/>
    <w:rsid w:val="00F44F2D"/>
    <w:rsid w:val="00F47F57"/>
    <w:rsid w:val="00F555C6"/>
    <w:rsid w:val="00F56E3C"/>
    <w:rsid w:val="00F63697"/>
    <w:rsid w:val="00F63F46"/>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 w:type="character" w:customStyle="1" w:styleId="Ttulo1Car">
    <w:name w:val="Título 1 Car"/>
    <w:basedOn w:val="Fuentedeprrafopredeter"/>
    <w:link w:val="Ttulo1"/>
    <w:uiPriority w:val="9"/>
    <w:rsid w:val="002A00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hostinger.co/?ppc_campaign=google_search_brand&amp;bidkw=hostinger&amp;gad_source=1&amp;gclid=CjwKCAjw_e2wBhAEEiwAyFFFo4nct9CyNucXvkl0fTvKnw178hfqDmUlsfe0ppOXJS1M7wlnaXOpyxoCLxIQAvD_BwE" TargetMode="External"/><Relationship Id="rId18" Type="http://schemas.openxmlformats.org/officeDocument/2006/relationships/hyperlink" Target="https://blog.hubspot.es/website/que-es-javascript" TargetMode="External"/><Relationship Id="rId3" Type="http://schemas.openxmlformats.org/officeDocument/2006/relationships/styles" Target="styles.xml"/><Relationship Id="rId21" Type="http://schemas.openxmlformats.org/officeDocument/2006/relationships/hyperlink" Target="https://www.hostdime.com.ar/blog/que-es-apache-tomcat/" TargetMode="External"/><Relationship Id="rId7" Type="http://schemas.microsoft.com/office/2011/relationships/commentsExtended" Target="commentsExtended.xml"/><Relationship Id="rId12" Type="http://schemas.openxmlformats.org/officeDocument/2006/relationships/hyperlink" Target="https://www.dell.com/es-es" TargetMode="External"/><Relationship Id="rId17" Type="http://schemas.openxmlformats.org/officeDocument/2006/relationships/hyperlink" Target="https://blog.hubspot.es/website/que-es-c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sarrolloweb.com/articulos/que-es-html.html" TargetMode="External"/><Relationship Id="rId20" Type="http://schemas.openxmlformats.org/officeDocument/2006/relationships/hyperlink" Target="https://www.ibm.com/docs/es/i/7.3?topic=platform-java-development-kit"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ibm.com/docs/es/dmrt/9.5?topic=files-javaserver-pages-jsp-technolog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aragon.org/download/index.html" TargetMode="External"/><Relationship Id="rId22" Type="http://schemas.openxmlformats.org/officeDocument/2006/relationships/hyperlink" Target="https://immune.institute/blog/que-es-netbeans/" TargetMode="External"/><Relationship Id="rId27"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EDEC6-573F-4AAE-B4FA-4174DF1E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14</Pages>
  <Words>1683</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Hernán David Cardona B</cp:lastModifiedBy>
  <cp:revision>252</cp:revision>
  <dcterms:created xsi:type="dcterms:W3CDTF">2023-09-11T01:04:00Z</dcterms:created>
  <dcterms:modified xsi:type="dcterms:W3CDTF">2024-04-15T21:10:00Z</dcterms:modified>
</cp:coreProperties>
</file>