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BỘ THÔNG TIN VÀ TRUYỀN THÔNG</w:t>
      </w:r>
    </w:p>
    <w:p w:rsidR="00000000" w:rsidDel="00000000" w:rsidP="00000000" w:rsidRDefault="00000000" w:rsidRPr="00000000" w14:paraId="00000002">
      <w:pPr>
        <w:spacing w:before="188" w:line="362" w:lineRule="auto"/>
        <w:ind w:left="904" w:right="922" w:firstLine="0"/>
        <w:jc w:val="center"/>
        <w:rPr>
          <w:b w:val="1"/>
          <w:sz w:val="32"/>
          <w:szCs w:val="32"/>
        </w:rPr>
      </w:pPr>
      <w:r w:rsidDel="00000000" w:rsidR="00000000" w:rsidRPr="00000000">
        <w:rPr>
          <w:b w:val="1"/>
          <w:sz w:val="32"/>
          <w:szCs w:val="32"/>
          <w:rtl w:val="0"/>
        </w:rPr>
        <w:t xml:space="preserve">HỌC VIỆN CÔNG NGHỆ BƯU CHÍNH VIỄN THÔNG KHOA AN TOÀN THÔNG TIN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4" w:right="8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162810" cy="2115185"/>
            <wp:effectExtent b="0" l="0" r="0" t="0"/>
            <wp:docPr descr="Tuyển sinh PTIT - Học viện Công nghệ Bưu chính Viễn thông | Hà Đông" id="1953744261" name="image4.jpg"/>
            <a:graphic>
              <a:graphicData uri="http://schemas.openxmlformats.org/drawingml/2006/picture">
                <pic:pic>
                  <pic:nvPicPr>
                    <pic:cNvPr descr="Tuyển sinh PTIT - Học viện Công nghệ Bưu chính Viễn thông | Hà Đông" id="0" name="image4.jpg"/>
                    <pic:cNvPicPr preferRelativeResize="0"/>
                  </pic:nvPicPr>
                  <pic:blipFill>
                    <a:blip r:embed="rId7"/>
                    <a:srcRect b="0" l="0" r="0" t="0"/>
                    <a:stretch>
                      <a:fillRect/>
                    </a:stretch>
                  </pic:blipFill>
                  <pic:spPr>
                    <a:xfrm>
                      <a:off x="0" y="0"/>
                      <a:ext cx="2162810"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259" w:lineRule="auto"/>
        <w:ind w:firstLine="520"/>
        <w:rPr/>
      </w:pPr>
      <w:r w:rsidDel="00000000" w:rsidR="00000000" w:rsidRPr="00000000">
        <w:rPr>
          <w:rtl w:val="0"/>
        </w:rPr>
        <w:t xml:space="preserve">BÁO CÁO XÂY DỰNG LAB TRÊN NỀN TẢNG LABTAINER</w:t>
      </w:r>
    </w:p>
    <w:p w:rsidR="00000000" w:rsidDel="00000000" w:rsidP="00000000" w:rsidRDefault="00000000" w:rsidRPr="00000000" w14:paraId="0000000B">
      <w:pPr>
        <w:pStyle w:val="Title"/>
        <w:spacing w:line="259" w:lineRule="auto"/>
        <w:ind w:left="720" w:firstLine="0"/>
        <w:rPr>
          <w:b w:val="0"/>
          <w:sz w:val="32"/>
          <w:szCs w:val="32"/>
        </w:rPr>
      </w:pPr>
      <w:r w:rsidDel="00000000" w:rsidR="00000000" w:rsidRPr="00000000">
        <w:rPr>
          <w:sz w:val="32"/>
          <w:szCs w:val="32"/>
          <w:rtl w:val="0"/>
        </w:rPr>
        <w:t xml:space="preserve">Chủ đề: </w:t>
      </w:r>
      <w:r w:rsidDel="00000000" w:rsidR="00000000" w:rsidRPr="00000000">
        <w:rPr>
          <w:b w:val="0"/>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0C">
      <w:pPr>
        <w:pStyle w:val="Title"/>
        <w:spacing w:line="259" w:lineRule="auto"/>
        <w:ind w:left="720" w:firstLine="0"/>
        <w:rPr>
          <w:sz w:val="32"/>
          <w:szCs w:val="32"/>
        </w:rPr>
      </w:pPr>
      <w:r w:rsidDel="00000000" w:rsidR="00000000" w:rsidRPr="00000000">
        <w:rPr>
          <w:sz w:val="32"/>
          <w:szCs w:val="32"/>
          <w:rtl w:val="0"/>
        </w:rPr>
        <w:t xml:space="preserve">Lab: </w:t>
      </w:r>
      <w:r w:rsidDel="00000000" w:rsidR="00000000" w:rsidRPr="00000000">
        <w:rPr>
          <w:b w:val="0"/>
          <w:sz w:val="32"/>
          <w:szCs w:val="32"/>
          <w:rtl w:val="0"/>
        </w:rPr>
        <w:t xml:space="preserve">T1110: Brute Force</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ind w:left="1440" w:firstLine="0"/>
        <w:rPr>
          <w:sz w:val="32"/>
          <w:szCs w:val="32"/>
        </w:rPr>
      </w:pPr>
      <w:r w:rsidDel="00000000" w:rsidR="00000000" w:rsidRPr="00000000">
        <w:rPr>
          <w:sz w:val="32"/>
          <w:szCs w:val="32"/>
          <w:rtl w:val="0"/>
        </w:rPr>
        <w:t xml:space="preserve">Giảng viên hướng dẫn:</w:t>
        <w:tab/>
        <w:t xml:space="preserve">TS. Nguyễn Ngọc Điệp</w:t>
      </w:r>
    </w:p>
    <w:p w:rsidR="00000000" w:rsidDel="00000000" w:rsidP="00000000" w:rsidRDefault="00000000" w:rsidRPr="00000000" w14:paraId="0000000F">
      <w:pPr>
        <w:ind w:left="1440" w:firstLine="0"/>
        <w:rPr>
          <w:sz w:val="32"/>
          <w:szCs w:val="32"/>
        </w:rPr>
      </w:pPr>
      <w:r w:rsidDel="00000000" w:rsidR="00000000" w:rsidRPr="00000000">
        <w:rPr>
          <w:sz w:val="32"/>
          <w:szCs w:val="32"/>
          <w:rtl w:val="0"/>
        </w:rPr>
        <w:t xml:space="preserve">Sinh viên thực hiện: </w:t>
        <w:tab/>
        <w:tab/>
        <w:t xml:space="preserve">Trần Quang Huy – B20DCAT085</w:t>
      </w:r>
    </w:p>
    <w:p w:rsidR="00000000" w:rsidDel="00000000" w:rsidP="00000000" w:rsidRDefault="00000000" w:rsidRPr="00000000" w14:paraId="00000010">
      <w:pPr>
        <w:ind w:left="1440" w:firstLine="0"/>
        <w:rPr>
          <w:sz w:val="32"/>
          <w:szCs w:val="32"/>
        </w:rPr>
      </w:pPr>
      <w:r w:rsidDel="00000000" w:rsidR="00000000" w:rsidRPr="00000000">
        <w:rPr>
          <w:sz w:val="32"/>
          <w:szCs w:val="32"/>
          <w:rtl w:val="0"/>
        </w:rPr>
        <w:t xml:space="preserve">Lớp: </w:t>
        <w:tab/>
        <w:tab/>
        <w:tab/>
        <w:tab/>
        <w:tab/>
        <w:t xml:space="preserve">D20CQAT01-B</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ind w:left="520" w:right="534" w:firstLine="0"/>
        <w:jc w:val="center"/>
        <w:rPr>
          <w:b w:val="1"/>
          <w:sz w:val="28"/>
          <w:szCs w:val="28"/>
        </w:rPr>
        <w:sectPr>
          <w:pgSz w:h="15840" w:w="12240" w:orient="portrait"/>
          <w:pgMar w:bottom="274" w:top="1238" w:left="1339" w:right="1325" w:header="720" w:footer="720"/>
          <w:pgNumType w:start="1"/>
        </w:sectPr>
      </w:pPr>
      <w:r w:rsidDel="00000000" w:rsidR="00000000" w:rsidRPr="00000000">
        <w:rPr>
          <w:b w:val="1"/>
          <w:sz w:val="28"/>
          <w:szCs w:val="28"/>
          <w:rtl w:val="0"/>
        </w:rPr>
        <w:t xml:space="preserve">Hà Nội - 2025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70c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2"/>
          <w:szCs w:val="32"/>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T1110: Brute Force</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 về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và hướng dẫn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cấu hình các máy 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và triển khai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Thử nghiệm và đánh giá</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70c0"/>
          <w:sz w:val="30"/>
          <w:szCs w:val="30"/>
        </w:rPr>
      </w:pPr>
      <w:r w:rsidDel="00000000" w:rsidR="00000000" w:rsidRPr="00000000">
        <w:rPr>
          <w:b w:val="1"/>
          <w:color w:val="0070c0"/>
          <w:sz w:val="30"/>
          <w:szCs w:val="30"/>
          <w:rtl w:val="0"/>
        </w:rPr>
        <w:t xml:space="preserve">MỤC LỤC HÌNH ẢNH</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spacing w:line="360" w:lineRule="auto"/>
        <w:ind w:left="720" w:firstLine="0"/>
        <w:rPr>
          <w:sz w:val="26"/>
          <w:szCs w:val="26"/>
        </w:rPr>
      </w:pPr>
      <w:r w:rsidDel="00000000" w:rsidR="00000000" w:rsidRPr="00000000">
        <w:rPr>
          <w:sz w:val="26"/>
          <w:szCs w:val="26"/>
          <w:rtl w:val="0"/>
        </w:rPr>
        <w:t xml:space="preserve">Hình 1. Giao diện Labedit của bài lab</w:t>
      </w:r>
    </w:p>
    <w:p w:rsidR="00000000" w:rsidDel="00000000" w:rsidP="00000000" w:rsidRDefault="00000000" w:rsidRPr="00000000" w14:paraId="00000026">
      <w:pPr>
        <w:spacing w:line="360" w:lineRule="auto"/>
        <w:ind w:left="720" w:firstLine="0"/>
        <w:rPr>
          <w:sz w:val="26"/>
          <w:szCs w:val="26"/>
        </w:rPr>
      </w:pPr>
      <w:r w:rsidDel="00000000" w:rsidR="00000000" w:rsidRPr="00000000">
        <w:rPr>
          <w:sz w:val="26"/>
          <w:szCs w:val="26"/>
          <w:rtl w:val="0"/>
        </w:rPr>
        <w:t xml:space="preserve">Hình 2. Cài đặt phần Result</w:t>
      </w:r>
    </w:p>
    <w:p w:rsidR="00000000" w:rsidDel="00000000" w:rsidP="00000000" w:rsidRDefault="00000000" w:rsidRPr="00000000" w14:paraId="00000027">
      <w:pPr>
        <w:spacing w:line="360" w:lineRule="auto"/>
        <w:ind w:left="720" w:firstLine="0"/>
        <w:rPr>
          <w:sz w:val="26"/>
          <w:szCs w:val="26"/>
        </w:rPr>
      </w:pPr>
      <w:r w:rsidDel="00000000" w:rsidR="00000000" w:rsidRPr="00000000">
        <w:rPr>
          <w:sz w:val="26"/>
          <w:szCs w:val="26"/>
          <w:rtl w:val="0"/>
        </w:rPr>
        <w:t xml:space="preserve">Hình 3. Dockerfiles của máy attacker</w:t>
      </w:r>
    </w:p>
    <w:p w:rsidR="00000000" w:rsidDel="00000000" w:rsidP="00000000" w:rsidRDefault="00000000" w:rsidRPr="00000000" w14:paraId="00000028">
      <w:pPr>
        <w:spacing w:line="360" w:lineRule="auto"/>
        <w:ind w:left="720" w:firstLine="0"/>
        <w:rPr>
          <w:sz w:val="26"/>
          <w:szCs w:val="26"/>
        </w:rPr>
      </w:pPr>
      <w:r w:rsidDel="00000000" w:rsidR="00000000" w:rsidRPr="00000000">
        <w:rPr>
          <w:sz w:val="26"/>
          <w:szCs w:val="26"/>
          <w:rtl w:val="0"/>
        </w:rPr>
        <w:t xml:space="preserve">Hình 4. Dockerfiles của victim</w:t>
      </w:r>
    </w:p>
    <w:p w:rsidR="00000000" w:rsidDel="00000000" w:rsidP="00000000" w:rsidRDefault="00000000" w:rsidRPr="00000000" w14:paraId="00000029">
      <w:pPr>
        <w:spacing w:line="360" w:lineRule="auto"/>
        <w:ind w:left="720" w:firstLine="0"/>
        <w:rPr>
          <w:sz w:val="26"/>
          <w:szCs w:val="26"/>
        </w:rPr>
      </w:pPr>
      <w:r w:rsidDel="00000000" w:rsidR="00000000" w:rsidRPr="00000000">
        <w:rPr>
          <w:sz w:val="26"/>
          <w:szCs w:val="26"/>
          <w:rtl w:val="0"/>
        </w:rPr>
        <w:t xml:space="preserve">Hình 5. Add và commit bài lab</w:t>
      </w:r>
    </w:p>
    <w:p w:rsidR="00000000" w:rsidDel="00000000" w:rsidP="00000000" w:rsidRDefault="00000000" w:rsidRPr="00000000" w14:paraId="0000002A">
      <w:pPr>
        <w:spacing w:line="360" w:lineRule="auto"/>
        <w:ind w:left="720" w:firstLine="0"/>
        <w:rPr>
          <w:sz w:val="26"/>
          <w:szCs w:val="26"/>
        </w:rPr>
      </w:pPr>
      <w:r w:rsidDel="00000000" w:rsidR="00000000" w:rsidRPr="00000000">
        <w:rPr>
          <w:sz w:val="26"/>
          <w:szCs w:val="26"/>
          <w:rtl w:val="0"/>
        </w:rPr>
        <w:t xml:space="preserve">Hình 6. Đẩy các vùng chứa lên dockerhub</w:t>
      </w:r>
    </w:p>
    <w:p w:rsidR="00000000" w:rsidDel="00000000" w:rsidP="00000000" w:rsidRDefault="00000000" w:rsidRPr="00000000" w14:paraId="0000002B">
      <w:pPr>
        <w:spacing w:line="360" w:lineRule="auto"/>
        <w:ind w:left="720" w:firstLine="0"/>
        <w:rPr>
          <w:sz w:val="26"/>
          <w:szCs w:val="26"/>
        </w:rPr>
      </w:pPr>
      <w:r w:rsidDel="00000000" w:rsidR="00000000" w:rsidRPr="00000000">
        <w:rPr>
          <w:sz w:val="26"/>
          <w:szCs w:val="26"/>
          <w:rtl w:val="0"/>
        </w:rPr>
        <w:t xml:space="preserve">Hình 7. Tạo imodule.tar chứa bài thực hành</w:t>
      </w:r>
    </w:p>
    <w:p w:rsidR="00000000" w:rsidDel="00000000" w:rsidP="00000000" w:rsidRDefault="00000000" w:rsidRPr="00000000" w14:paraId="0000002C">
      <w:pPr>
        <w:spacing w:line="360" w:lineRule="auto"/>
        <w:ind w:left="720" w:firstLine="0"/>
        <w:rPr>
          <w:sz w:val="26"/>
          <w:szCs w:val="26"/>
        </w:rPr>
      </w:pPr>
      <w:r w:rsidDel="00000000" w:rsidR="00000000" w:rsidRPr="00000000">
        <w:rPr>
          <w:sz w:val="26"/>
          <w:szCs w:val="26"/>
          <w:rtl w:val="0"/>
        </w:rPr>
        <w:t xml:space="preserve">Hình 8. Các vùng chứa được đẩy lên dockerhub</w:t>
      </w:r>
    </w:p>
    <w:p w:rsidR="00000000" w:rsidDel="00000000" w:rsidP="00000000" w:rsidRDefault="00000000" w:rsidRPr="00000000" w14:paraId="0000002D">
      <w:pPr>
        <w:spacing w:line="360" w:lineRule="auto"/>
        <w:ind w:left="720" w:firstLine="0"/>
        <w:rPr>
          <w:sz w:val="26"/>
          <w:szCs w:val="26"/>
        </w:rPr>
      </w:pPr>
      <w:r w:rsidDel="00000000" w:rsidR="00000000" w:rsidRPr="00000000">
        <w:rPr>
          <w:sz w:val="26"/>
          <w:szCs w:val="26"/>
          <w:rtl w:val="0"/>
        </w:rPr>
        <w:t xml:space="preserve">Hình 9. File imodule.tar chứa bài thực hành</w:t>
      </w:r>
    </w:p>
    <w:p w:rsidR="00000000" w:rsidDel="00000000" w:rsidP="00000000" w:rsidRDefault="00000000" w:rsidRPr="00000000" w14:paraId="0000002E">
      <w:pPr>
        <w:spacing w:line="360" w:lineRule="auto"/>
        <w:ind w:left="720" w:firstLine="0"/>
        <w:rPr>
          <w:sz w:val="26"/>
          <w:szCs w:val="26"/>
        </w:rPr>
      </w:pPr>
      <w:r w:rsidDel="00000000" w:rsidR="00000000" w:rsidRPr="00000000">
        <w:rPr>
          <w:sz w:val="26"/>
          <w:szCs w:val="26"/>
          <w:rtl w:val="0"/>
        </w:rPr>
        <w:t xml:space="preserve">Hình 10. Đẩy file imodule.tar lên github</w:t>
      </w:r>
    </w:p>
    <w:p w:rsidR="00000000" w:rsidDel="00000000" w:rsidP="00000000" w:rsidRDefault="00000000" w:rsidRPr="00000000" w14:paraId="0000002F">
      <w:pPr>
        <w:spacing w:line="360" w:lineRule="auto"/>
        <w:ind w:left="720" w:firstLine="0"/>
        <w:rPr>
          <w:sz w:val="26"/>
          <w:szCs w:val="26"/>
        </w:rPr>
      </w:pPr>
      <w:r w:rsidDel="00000000" w:rsidR="00000000" w:rsidRPr="00000000">
        <w:rPr>
          <w:sz w:val="26"/>
          <w:szCs w:val="26"/>
          <w:rtl w:val="0"/>
        </w:rPr>
        <w:t xml:space="preserve">Hình 11. IP của máy attacker</w:t>
      </w:r>
    </w:p>
    <w:p w:rsidR="00000000" w:rsidDel="00000000" w:rsidP="00000000" w:rsidRDefault="00000000" w:rsidRPr="00000000" w14:paraId="00000030">
      <w:pPr>
        <w:spacing w:line="360" w:lineRule="auto"/>
        <w:ind w:left="720" w:firstLine="0"/>
        <w:rPr>
          <w:sz w:val="26"/>
          <w:szCs w:val="26"/>
        </w:rPr>
      </w:pPr>
      <w:r w:rsidDel="00000000" w:rsidR="00000000" w:rsidRPr="00000000">
        <w:rPr>
          <w:sz w:val="26"/>
          <w:szCs w:val="26"/>
          <w:rtl w:val="0"/>
        </w:rPr>
        <w:t xml:space="preserve">Hình 12. IP máy victim</w:t>
      </w:r>
    </w:p>
    <w:p w:rsidR="00000000" w:rsidDel="00000000" w:rsidP="00000000" w:rsidRDefault="00000000" w:rsidRPr="00000000" w14:paraId="00000031">
      <w:pPr>
        <w:spacing w:line="360" w:lineRule="auto"/>
        <w:ind w:left="720" w:firstLine="0"/>
        <w:rPr>
          <w:sz w:val="26"/>
          <w:szCs w:val="26"/>
        </w:rPr>
      </w:pPr>
      <w:r w:rsidDel="00000000" w:rsidR="00000000" w:rsidRPr="00000000">
        <w:rPr>
          <w:sz w:val="26"/>
          <w:szCs w:val="26"/>
          <w:rtl w:val="0"/>
        </w:rPr>
        <w:t xml:space="preserve">Hình 13. Dùng Hydra trên máy attacker để thực hiện brute force password của user ubuntu trên máy victim</w:t>
      </w:r>
    </w:p>
    <w:p w:rsidR="00000000" w:rsidDel="00000000" w:rsidP="00000000" w:rsidRDefault="00000000" w:rsidRPr="00000000" w14:paraId="00000032">
      <w:pPr>
        <w:spacing w:line="360" w:lineRule="auto"/>
        <w:ind w:left="720" w:firstLine="0"/>
        <w:rPr>
          <w:sz w:val="26"/>
          <w:szCs w:val="26"/>
        </w:rPr>
      </w:pPr>
      <w:r w:rsidDel="00000000" w:rsidR="00000000" w:rsidRPr="00000000">
        <w:rPr>
          <w:sz w:val="26"/>
          <w:szCs w:val="26"/>
          <w:rtl w:val="0"/>
        </w:rPr>
        <w:t xml:space="preserve">Hình 14. Dùng máy attacker ssh thành công vào máy victim với mật khẩu vừa tìm được</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Kiểm tra tiến độ hoàn thành bài lab</w:t>
      </w:r>
      <w:r w:rsidDel="00000000" w:rsidR="00000000" w:rsidRPr="00000000">
        <w:rPr>
          <w:rtl w:val="0"/>
        </w:rPr>
      </w:r>
    </w:p>
    <w:p w:rsidR="00000000" w:rsidDel="00000000" w:rsidP="00000000" w:rsidRDefault="00000000" w:rsidRPr="00000000" w14:paraId="00000034">
      <w:pPr>
        <w:spacing w:line="360" w:lineRule="auto"/>
        <w:ind w:left="720" w:firstLine="0"/>
        <w:rPr>
          <w:sz w:val="26"/>
          <w:szCs w:val="26"/>
        </w:rPr>
        <w:sectPr>
          <w:type w:val="nextPage"/>
          <w:pgSz w:h="15840" w:w="12240" w:orient="portrait"/>
          <w:pgMar w:bottom="280" w:top="1380" w:left="1340" w:right="1320" w:header="720" w:footer="720"/>
        </w:sect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423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thực hành: Tìm hiểu về technique T1110: Brute Force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T1110: Brute Force" được thiết kế nhằm giúp sinh viên hiểu rõ hơn về kỹ thuật brute force, một phương thức tấn công phổ biến trong lĩnh vực an ninh mạng, đặc biệt là trong việc chiếm đoạt quyền truy cập thông qua việc đoán mật khẩu. Đây là bước khởi đầu quan trọng để sinh viên làm quen với các kỹ thuật tấn công mạng và nhận thức được cách thức các cuộc tấn công có thể được thực hiện.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bài thực hành này, sinh viên sẽ tìm hiểu cách thực hiện brute force để khai thác hệ thống bị yếu kém trong việc quản lý mật khẩu. Sinh viên sẽ học cách sử dụng các công cụ như Hydra để thực hiện các cuộc tấn công brute force và thử nghiệm việc đoán mật khẩu cho tài khoản mục tiêu. Đây là một kỹ năng cơ bản nhưng rất quan trọng, vì nó giúp sinh viên nắm bắt được cách thức kẻ tấn công có thể lợi dụng các điểm yếu trong hệ thống xác thực để chiếm đoạt quyền truy cập.</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qua bài thực hành này, sinh viên không chỉ hiểu cách brute force hoạt động mà còn nhận thức được những rủi ro bảo mật tiềm ẩn trong việc bảo vệ thông tin đăng nhập của hệ thống. Điều này sẽ giúp sinh viên nâng cao kiến thức và kỹ năng về bảo mật thông tin hay một kỹ thuật đơn giản có thể áp dụng trong công việc pentest để đánh giá các hệ thống trong công việc sau này.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Nội dung và hướng dẫn bài thực hành</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Mục đích</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sinh viên tìm hiểu được thế nào là Brute Force, cách dung Hydra để thực hiện một cuộc tấn công đơn giản nhằm tìm được mật khẩu đúng nhằm truy cập tới máy mục tiêu.</w:t>
      </w:r>
    </w:p>
    <w:p w:rsidR="00000000" w:rsidDel="00000000" w:rsidP="00000000" w:rsidRDefault="00000000" w:rsidRPr="00000000" w14:paraId="0000003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đối với sinh viên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kiến thức cơ bản về hệ điều hành Linux, biết sử dụng ssh cơ bản công cụ Hydra.</w:t>
      </w:r>
    </w:p>
    <w:p w:rsidR="00000000" w:rsidDel="00000000" w:rsidP="00000000" w:rsidRDefault="00000000" w:rsidRPr="00000000" w14:paraId="0000004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Nội dung thực hành</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bài lab:</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terminal, gõ: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nsec_attk_mitre-t1110</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khởi động xong hai terminal ảo sẽ xuất hiện,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victim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Trên terminal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đã được cung cấp sẵn một file password_list.txt, sinh viên sẽ sử dụng file này làm để brute force bằng Hydra.</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Sinh viên sử dụng ifconfig để kiểm tra địa chỉ ip máy victim:</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ifconfig</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Sinh viên sử dụng Hydra với password_list.txt để cố gắng ssh đến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victim: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hydra -l &lt;username&gt; -P /path/to/passwords.txt ssh://&lt;ip_victim&gt;</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Sinh viên sử dụng password đúng sau khi tìm được ở trên để ssh đến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victim: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ssh &lt;ip_victim&gt;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terminal đầu tiên sử dụng câu lệnh sau để kết thúc bài lab:</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stoplab nsec_attk_mitre-t1110</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lại bài lab:</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làm bài sinh viên cần thực hiện lại bài lab, dùng câu lệnh:</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–r nsec_attk_mitre-t1110</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Phân tích yêu cầu bài thực hành</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gồm 2 máy tính nằm trong cùng mạng LAN. Trong đó 1 máy được gọi là attacker, máy còn lại là victim. Để hoàn thành bài thực hành sinh viên cần sử dụng Hydra để tìm ra mật khẩu của người dung máy victim và thực hiện ssh thành công tới đó.</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Thiết kế bài thực hành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môi trường máy ảo Ubuntu được cung cấp, sử dụng docker tạo ra 2 container: 1 container mang tên “attacker” và 1 container mang tên “victim”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mạng LAN có cấu hình: 172.20.0.0/24 và gateway: 172.20.0.1</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docker gồm có:</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lưu cấu hình cho máy thực hiện tấn công, trong đó gồm có:</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attacker</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172.20.0.10</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 lưu cấu hình cho máy chủ, trong đó gồm có:</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victim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172.20.0.20</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 lưu cấu hình hoạt động của hệ thống</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dockerfiles: mô tả cấu hình của 2 container: attacker và victim, trong đó:</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sử dụng các thư viện mặc định hệ thống và chạy hệ điều hành centos, được cài sẵn Hydra và chuẩn bị sẵn file password_list.txt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 sử dụng các thư viện mặc định hệ thống cùng với cấu hình tương tự và được chạy sẵn dịch vụ ssh.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 lưu phần mô tả hướng dẫn làm bài thực hành cho sinh viên.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nhiệm vụ cần phải thực hiện để thực hành thành công: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câu lệnh hydra để brute force thành công mật khẩu của user trên máy victim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ssh tới victim thành công với mật khẩu đúng đã thu thập được</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 và đóng gói kết quả.</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hệ thống mạng sao cho máy attacker và máy victim cùng một mạng LAN.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Result</w:t>
      </w:r>
    </w:p>
    <w:tbl>
      <w:tblPr>
        <w:tblStyle w:val="Table1"/>
        <w:tblW w:w="10278.0" w:type="dxa"/>
        <w:jc w:val="left"/>
        <w:tblInd w:w="-108.0" w:type="dxa"/>
        <w:tblLayout w:type="fixed"/>
        <w:tblLook w:val="0400"/>
      </w:tblPr>
      <w:tblGrid>
        <w:gridCol w:w="1741"/>
        <w:gridCol w:w="1215"/>
        <w:gridCol w:w="1292"/>
        <w:gridCol w:w="1196"/>
        <w:gridCol w:w="3034"/>
        <w:gridCol w:w="1800"/>
        <w:tblGridChange w:id="0">
          <w:tblGrid>
            <w:gridCol w:w="1741"/>
            <w:gridCol w:w="1215"/>
            <w:gridCol w:w="1292"/>
            <w:gridCol w:w="1196"/>
            <w:gridCol w:w="3034"/>
            <w:gridCol w:w="18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Tag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Timestamp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hydra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~/.bash_history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FILE_REGEX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.*hydra.*172\.20\.0\.20.*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Starting session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-hydra: brute force thành công password của user trên máy victim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 từ máy attacker ssh thành công tới máy victim</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Cài đặt và cấu hình các máy ảo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520440"/>
            <wp:effectExtent b="0" l="0" r="0" t="0"/>
            <wp:docPr id="195374426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72175" cy="352044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Giao diện Labedit của bài lab</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211705"/>
            <wp:effectExtent b="0" l="0" r="0" t="0"/>
            <wp:docPr id="195374426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72175" cy="22117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Cài đặt phần Result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08425" cy="3332173"/>
            <wp:effectExtent b="0" l="0" r="0" t="0"/>
            <wp:docPr id="1953744265" name="image16.png"/>
            <a:graphic>
              <a:graphicData uri="http://schemas.openxmlformats.org/drawingml/2006/picture">
                <pic:pic>
                  <pic:nvPicPr>
                    <pic:cNvPr id="0" name="image16.png"/>
                    <pic:cNvPicPr preferRelativeResize="0"/>
                  </pic:nvPicPr>
                  <pic:blipFill>
                    <a:blip r:embed="rId10"/>
                    <a:srcRect b="0" l="0" r="0" t="4447"/>
                    <a:stretch>
                      <a:fillRect/>
                    </a:stretch>
                  </pic:blipFill>
                  <pic:spPr>
                    <a:xfrm>
                      <a:off x="0" y="0"/>
                      <a:ext cx="5208425" cy="333217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Dockerfiles của máy attacker</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4911" cy="4378119"/>
            <wp:effectExtent b="0" l="0" r="0" t="0"/>
            <wp:docPr id="1953744264" name="image1.png"/>
            <a:graphic>
              <a:graphicData uri="http://schemas.openxmlformats.org/drawingml/2006/picture">
                <pic:pic>
                  <pic:nvPicPr>
                    <pic:cNvPr id="0" name="image1.png"/>
                    <pic:cNvPicPr preferRelativeResize="0"/>
                  </pic:nvPicPr>
                  <pic:blipFill>
                    <a:blip r:embed="rId11"/>
                    <a:srcRect b="0" l="0" r="0" t="3471"/>
                    <a:stretch>
                      <a:fillRect/>
                    </a:stretch>
                  </pic:blipFill>
                  <pic:spPr>
                    <a:xfrm>
                      <a:off x="0" y="0"/>
                      <a:ext cx="5104911" cy="437811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Dockerfiles của victim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Tích hợp và triển khai</w:t>
      </w:r>
    </w:p>
    <w:p w:rsidR="00000000" w:rsidDel="00000000" w:rsidP="00000000" w:rsidRDefault="00000000" w:rsidRPr="00000000" w14:paraId="0000009B">
      <w:pPr>
        <w:ind w:firstLine="540"/>
        <w:rPr>
          <w:sz w:val="28"/>
          <w:szCs w:val="28"/>
        </w:rPr>
      </w:pPr>
      <w:r w:rsidDel="00000000" w:rsidR="00000000" w:rsidRPr="00000000">
        <w:rPr>
          <w:sz w:val="28"/>
          <w:szCs w:val="28"/>
          <w:rtl w:val="0"/>
        </w:rPr>
        <w:t xml:space="preserve">Bài thực hành đã được triển khai như sau:</w:t>
      </w:r>
    </w:p>
    <w:p w:rsidR="00000000" w:rsidDel="00000000" w:rsidP="00000000" w:rsidRDefault="00000000" w:rsidRPr="00000000" w14:paraId="0000009C">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Hub</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https://hub.docker.com/repository/docker/huytq412okok/nsec_attk_mitre-t1110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4730115"/>
            <wp:effectExtent b="0" l="0" r="0" t="0"/>
            <wp:docPr id="195374426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72175" cy="473011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Add và commit bài lab</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54709" cy="3379400"/>
            <wp:effectExtent b="0" l="0" r="0" t="0"/>
            <wp:docPr id="195374426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54709" cy="3379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Đẩy các vùng chứa lên dockerhub</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20940" cy="711139"/>
            <wp:effectExtent b="0" l="0" r="0" t="0"/>
            <wp:docPr id="195374426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20940" cy="71113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Tạo imodule.tar chứa bài thực hành</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74327" cy="2859842"/>
            <wp:effectExtent b="0" l="0" r="0" t="0"/>
            <wp:docPr id="195374426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74327" cy="285984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Các vùng chứa được đẩy lên dockerhub</w:t>
      </w:r>
    </w:p>
    <w:p w:rsidR="00000000" w:rsidDel="00000000" w:rsidP="00000000" w:rsidRDefault="00000000" w:rsidRPr="00000000" w14:paraId="000000A6">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https://github.com/Tonoss-412/-Labtainer-nsec_attk_mitre-t1110</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1347470"/>
            <wp:effectExtent b="0" l="0" r="0" t="0"/>
            <wp:docPr id="195374427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72175" cy="134747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File imodule.tar chứa bài thực hành</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2527935"/>
            <wp:effectExtent b="0" l="0" r="0" t="0"/>
            <wp:docPr id="195374427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72175"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Đẩy file imodule.tar lên github</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Thử nghiệm và đánh giá</w:t>
      </w:r>
    </w:p>
    <w:p w:rsidR="00000000" w:rsidDel="00000000" w:rsidP="00000000" w:rsidRDefault="00000000" w:rsidRPr="00000000" w14:paraId="000000AD">
      <w:pPr>
        <w:ind w:firstLine="540"/>
        <w:rPr/>
      </w:pPr>
      <w:r w:rsidDel="00000000" w:rsidR="00000000" w:rsidRPr="00000000">
        <w:rPr>
          <w:rtl w:val="0"/>
        </w:rPr>
        <w:t xml:space="preserve">Bài thực hành đã được xây dựng thành công, dưới đây là hình ảnh minh họa về bài thực hành:</w:t>
      </w:r>
    </w:p>
    <w:p w:rsidR="00000000" w:rsidDel="00000000" w:rsidP="00000000" w:rsidRDefault="00000000" w:rsidRPr="00000000" w14:paraId="000000AE">
      <w:pPr>
        <w:ind w:firstLine="54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324860"/>
            <wp:effectExtent b="0" l="0" r="0" t="0"/>
            <wp:docPr id="195374427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72175"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IP của máy attacker</w:t>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835910"/>
            <wp:effectExtent b="0" l="0" r="0" t="0"/>
            <wp:docPr id="195374427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72175" cy="283591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IP máy victim</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86886" cy="3264859"/>
            <wp:effectExtent b="0" l="0" r="0" t="0"/>
            <wp:docPr id="195374427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86886" cy="32648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Dùng Hydra trên máy attacker để thực hiện brute force password của user ubuntu trên máy victim</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62920" cy="1991709"/>
            <wp:effectExtent b="0" l="0" r="0" t="0"/>
            <wp:docPr id="195374427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862920" cy="199170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Dùng máy attacker ssh thành công vào máy victim với mật khẩu vừa tìm được</w:t>
      </w:r>
    </w:p>
    <w:p w:rsidR="00000000" w:rsidDel="00000000" w:rsidP="00000000" w:rsidRDefault="00000000" w:rsidRPr="00000000" w14:paraId="000000B8">
      <w:pPr>
        <w:rPr/>
      </w:pPr>
      <w:r w:rsidDel="00000000" w:rsidR="00000000" w:rsidRPr="00000000">
        <w:rPr/>
        <w:drawing>
          <wp:inline distB="0" distT="0" distL="0" distR="0">
            <wp:extent cx="5972175" cy="1596390"/>
            <wp:effectExtent b="0" l="0" r="0" t="0"/>
            <wp:docPr id="195374427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72175"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Kiểm tra tiến độ hoàn thành bài lab</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904" w:right="922"/>
      <w:jc w:val="center"/>
    </w:pPr>
    <w:rPr>
      <w:b w:val="1"/>
      <w:sz w:val="32"/>
      <w:szCs w:val="32"/>
    </w:rPr>
  </w:style>
  <w:style w:type="paragraph" w:styleId="Heading2">
    <w:name w:val="heading 2"/>
    <w:basedOn w:val="Normal"/>
    <w:next w:val="Normal"/>
    <w:pPr>
      <w:ind w:left="381"/>
      <w:jc w:val="both"/>
    </w:pPr>
    <w:rPr>
      <w:b w:val="1"/>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520" w:right="539"/>
      <w:jc w:val="center"/>
    </w:pPr>
    <w:rPr>
      <w:b w:val="1"/>
      <w:sz w:val="40"/>
      <w:szCs w:val="40"/>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61"/>
      <w:ind w:left="904" w:right="922"/>
      <w:jc w:val="center"/>
      <w:outlineLvl w:val="0"/>
    </w:pPr>
    <w:rPr>
      <w:b w:val="1"/>
      <w:bCs w:val="1"/>
      <w:sz w:val="32"/>
      <w:szCs w:val="32"/>
    </w:rPr>
  </w:style>
  <w:style w:type="paragraph" w:styleId="Heading2">
    <w:name w:val="heading 2"/>
    <w:basedOn w:val="Normal"/>
    <w:link w:val="Heading2Char"/>
    <w:uiPriority w:val="9"/>
    <w:unhideWhenUsed w:val="1"/>
    <w:qFormat w:val="1"/>
    <w:pPr>
      <w:ind w:left="381"/>
      <w:jc w:val="both"/>
      <w:outlineLvl w:val="1"/>
    </w:pPr>
    <w:rPr>
      <w:b w:val="1"/>
      <w:bCs w:val="1"/>
      <w:sz w:val="28"/>
      <w:szCs w:val="28"/>
    </w:rPr>
  </w:style>
  <w:style w:type="paragraph" w:styleId="Heading3">
    <w:name w:val="heading 3"/>
    <w:basedOn w:val="Normal"/>
    <w:next w:val="Normal"/>
    <w:link w:val="Heading3Char"/>
    <w:uiPriority w:val="9"/>
    <w:unhideWhenUsed w:val="1"/>
    <w:qFormat w:val="1"/>
    <w:rsid w:val="00680426"/>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055B30"/>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7"/>
      <w:ind w:left="333" w:hanging="421"/>
    </w:pPr>
    <w:rPr>
      <w:sz w:val="28"/>
      <w:szCs w:val="28"/>
    </w:rPr>
  </w:style>
  <w:style w:type="paragraph" w:styleId="TOC2">
    <w:name w:val="toc 2"/>
    <w:basedOn w:val="Normal"/>
    <w:uiPriority w:val="39"/>
    <w:qFormat w:val="1"/>
    <w:pPr>
      <w:spacing w:before="125"/>
      <w:ind w:left="661" w:hanging="281"/>
    </w:pPr>
    <w:rPr>
      <w:sz w:val="28"/>
      <w:szCs w:val="28"/>
    </w:rPr>
  </w:style>
  <w:style w:type="paragraph" w:styleId="TOC3">
    <w:name w:val="toc 3"/>
    <w:basedOn w:val="Normal"/>
    <w:uiPriority w:val="39"/>
    <w:qFormat w:val="1"/>
    <w:pPr>
      <w:spacing w:before="127"/>
      <w:ind w:left="657" w:hanging="277"/>
    </w:pPr>
    <w:rPr>
      <w:sz w:val="28"/>
      <w:szCs w:val="28"/>
    </w:rPr>
  </w:style>
  <w:style w:type="paragraph" w:styleId="BodyText">
    <w:name w:val="Body Text"/>
    <w:basedOn w:val="Normal"/>
    <w:uiPriority w:val="1"/>
    <w:qFormat w:val="1"/>
    <w:rPr>
      <w:sz w:val="28"/>
      <w:szCs w:val="28"/>
    </w:rPr>
  </w:style>
  <w:style w:type="paragraph" w:styleId="Title">
    <w:name w:val="Title"/>
    <w:basedOn w:val="Normal"/>
    <w:uiPriority w:val="10"/>
    <w:qFormat w:val="1"/>
    <w:pPr>
      <w:ind w:left="520" w:right="539"/>
      <w:jc w:val="center"/>
    </w:pPr>
    <w:rPr>
      <w:b w:val="1"/>
      <w:bCs w:val="1"/>
      <w:sz w:val="40"/>
      <w:szCs w:val="40"/>
    </w:rPr>
  </w:style>
  <w:style w:type="paragraph" w:styleId="ListParagraph">
    <w:name w:val="List Paragraph"/>
    <w:basedOn w:val="Normal"/>
    <w:uiPriority w:val="1"/>
    <w:qFormat w:val="1"/>
    <w:pPr>
      <w:spacing w:before="89"/>
      <w:ind w:left="820" w:hanging="361"/>
    </w:pPr>
  </w:style>
  <w:style w:type="paragraph" w:styleId="TableParagraph" w:customStyle="1">
    <w:name w:val="Table Paragraph"/>
    <w:basedOn w:val="Normal"/>
    <w:uiPriority w:val="1"/>
    <w:qFormat w:val="1"/>
  </w:style>
  <w:style w:type="character" w:styleId="Heading3Char" w:customStyle="1">
    <w:name w:val="Heading 3 Char"/>
    <w:basedOn w:val="DefaultParagraphFont"/>
    <w:link w:val="Heading3"/>
    <w:uiPriority w:val="9"/>
    <w:rsid w:val="00680426"/>
    <w:rPr>
      <w:rFonts w:asciiTheme="majorHAnsi" w:cstheme="majorBidi" w:eastAsiaTheme="majorEastAsia" w:hAnsiTheme="majorHAnsi"/>
      <w:color w:val="243f60" w:themeColor="accent1" w:themeShade="00007F"/>
      <w:sz w:val="24"/>
      <w:szCs w:val="24"/>
      <w:lang w:val="vi"/>
    </w:rPr>
  </w:style>
  <w:style w:type="character" w:styleId="Heading4Char" w:customStyle="1">
    <w:name w:val="Heading 4 Char"/>
    <w:basedOn w:val="DefaultParagraphFont"/>
    <w:link w:val="Heading4"/>
    <w:uiPriority w:val="9"/>
    <w:semiHidden w:val="1"/>
    <w:rsid w:val="00055B30"/>
    <w:rPr>
      <w:rFonts w:asciiTheme="majorHAnsi" w:cstheme="majorBidi" w:eastAsiaTheme="majorEastAsia" w:hAnsiTheme="majorHAnsi"/>
      <w:i w:val="1"/>
      <w:iCs w:val="1"/>
      <w:color w:val="365f91" w:themeColor="accent1" w:themeShade="0000BF"/>
      <w:lang w:val="vi"/>
    </w:rPr>
  </w:style>
  <w:style w:type="paragraph" w:styleId="TOCHeading">
    <w:name w:val="TOC Heading"/>
    <w:basedOn w:val="Heading1"/>
    <w:next w:val="Normal"/>
    <w:uiPriority w:val="39"/>
    <w:unhideWhenUsed w:val="1"/>
    <w:qFormat w:val="1"/>
    <w:rsid w:val="00077E60"/>
    <w:pPr>
      <w:keepNext w:val="1"/>
      <w:keepLines w:val="1"/>
      <w:widowControl w:val="1"/>
      <w:autoSpaceDE w:val="1"/>
      <w:autoSpaceDN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lang w:val="en-US"/>
    </w:rPr>
  </w:style>
  <w:style w:type="character" w:styleId="Hyperlink">
    <w:name w:val="Hyperlink"/>
    <w:basedOn w:val="DefaultParagraphFont"/>
    <w:uiPriority w:val="99"/>
    <w:unhideWhenUsed w:val="1"/>
    <w:rsid w:val="00077E60"/>
    <w:rPr>
      <w:color w:val="0000ff" w:themeColor="hyperlink"/>
      <w:u w:val="single"/>
    </w:rPr>
  </w:style>
  <w:style w:type="character" w:styleId="Heading2Char" w:customStyle="1">
    <w:name w:val="Heading 2 Char"/>
    <w:basedOn w:val="DefaultParagraphFont"/>
    <w:link w:val="Heading2"/>
    <w:uiPriority w:val="9"/>
    <w:rsid w:val="00077E60"/>
    <w:rPr>
      <w:rFonts w:ascii="Times New Roman" w:cs="Times New Roman" w:eastAsia="Times New Roman" w:hAnsi="Times New Roman"/>
      <w:b w:val="1"/>
      <w:bCs w:val="1"/>
      <w:sz w:val="28"/>
      <w:szCs w:val="28"/>
      <w:lang w:val="vi"/>
    </w:rPr>
  </w:style>
  <w:style w:type="paragraph" w:styleId="Header">
    <w:name w:val="header"/>
    <w:basedOn w:val="Normal"/>
    <w:link w:val="HeaderChar"/>
    <w:uiPriority w:val="99"/>
    <w:unhideWhenUsed w:val="1"/>
    <w:rsid w:val="00077E60"/>
    <w:pPr>
      <w:tabs>
        <w:tab w:val="center" w:pos="4680"/>
        <w:tab w:val="right" w:pos="9360"/>
      </w:tabs>
    </w:pPr>
  </w:style>
  <w:style w:type="character" w:styleId="HeaderChar" w:customStyle="1">
    <w:name w:val="Header Char"/>
    <w:basedOn w:val="DefaultParagraphFont"/>
    <w:link w:val="Header"/>
    <w:uiPriority w:val="99"/>
    <w:rsid w:val="00077E60"/>
    <w:rPr>
      <w:rFonts w:ascii="Times New Roman" w:cs="Times New Roman" w:eastAsia="Times New Roman" w:hAnsi="Times New Roman"/>
      <w:lang w:val="vi"/>
    </w:rPr>
  </w:style>
  <w:style w:type="paragraph" w:styleId="Footer">
    <w:name w:val="footer"/>
    <w:basedOn w:val="Normal"/>
    <w:link w:val="FooterChar"/>
    <w:uiPriority w:val="99"/>
    <w:unhideWhenUsed w:val="1"/>
    <w:rsid w:val="00077E60"/>
    <w:pPr>
      <w:tabs>
        <w:tab w:val="center" w:pos="4680"/>
        <w:tab w:val="right" w:pos="9360"/>
      </w:tabs>
    </w:pPr>
  </w:style>
  <w:style w:type="character" w:styleId="FooterChar" w:customStyle="1">
    <w:name w:val="Footer Char"/>
    <w:basedOn w:val="DefaultParagraphFont"/>
    <w:link w:val="Footer"/>
    <w:uiPriority w:val="99"/>
    <w:rsid w:val="00077E60"/>
    <w:rPr>
      <w:rFonts w:ascii="Times New Roman" w:cs="Times New Roman" w:eastAsia="Times New Roman" w:hAnsi="Times New Roman"/>
      <w:lang w:val="vi"/>
    </w:rPr>
  </w:style>
  <w:style w:type="paragraph" w:styleId="NormalWeb">
    <w:name w:val="Normal (Web)"/>
    <w:basedOn w:val="Normal"/>
    <w:uiPriority w:val="99"/>
    <w:semiHidden w:val="1"/>
    <w:unhideWhenUsed w:val="1"/>
    <w:rsid w:val="005B452C"/>
    <w:rPr>
      <w:sz w:val="24"/>
      <w:szCs w:val="24"/>
    </w:rPr>
  </w:style>
  <w:style w:type="paragraph" w:styleId="KCParagraph" w:customStyle="1">
    <w:name w:val="KC_Paragraph"/>
    <w:basedOn w:val="Normal"/>
    <w:link w:val="KCParagraphChar"/>
    <w:qFormat w:val="1"/>
    <w:rsid w:val="00106AD0"/>
    <w:pPr>
      <w:widowControl w:val="1"/>
      <w:autoSpaceDE w:val="1"/>
      <w:autoSpaceDN w:val="1"/>
      <w:spacing w:after="120" w:before="120" w:line="312" w:lineRule="auto"/>
      <w:ind w:firstLine="720"/>
      <w:jc w:val="both"/>
    </w:pPr>
    <w:rPr>
      <w:sz w:val="28"/>
      <w:szCs w:val="28"/>
      <w:lang w:val="en-US"/>
    </w:rPr>
  </w:style>
  <w:style w:type="character" w:styleId="KCParagraphChar" w:customStyle="1">
    <w:name w:val="KC_Paragraph Char"/>
    <w:link w:val="KCParagraph"/>
    <w:qFormat w:val="1"/>
    <w:rsid w:val="00106AD0"/>
    <w:rPr>
      <w:rFonts w:ascii="Times New Roman" w:cs="Times New Roman" w:eastAsia="Times New Roman" w:hAnsi="Times New Roman"/>
      <w:sz w:val="28"/>
      <w:szCs w:val="28"/>
    </w:rPr>
  </w:style>
  <w:style w:type="paragraph" w:styleId="KC-Chapter" w:customStyle="1">
    <w:name w:val="KC-Chapter"/>
    <w:basedOn w:val="Normal"/>
    <w:next w:val="Normal"/>
    <w:qFormat w:val="1"/>
    <w:rsid w:val="00106AD0"/>
    <w:pPr>
      <w:widowControl w:val="1"/>
      <w:numPr>
        <w:numId w:val="115"/>
      </w:numPr>
      <w:tabs>
        <w:tab w:val="num" w:pos="360"/>
      </w:tabs>
      <w:autoSpaceDE w:val="1"/>
      <w:autoSpaceDN w:val="1"/>
      <w:spacing w:after="480" w:before="480" w:line="276" w:lineRule="auto"/>
      <w:ind w:left="5490" w:firstLine="720"/>
      <w:jc w:val="center"/>
      <w:outlineLvl w:val="0"/>
    </w:pPr>
    <w:rPr>
      <w:rFonts w:ascii="Times New Roman Bold" w:hAnsi="Times New Roman Bold" w:cstheme="minorBidi" w:eastAsiaTheme="minorHAnsi"/>
      <w:b w:val="1"/>
      <w:caps w:val="1"/>
      <w:sz w:val="28"/>
      <w:lang w:val="en-US"/>
    </w:rPr>
  </w:style>
  <w:style w:type="paragraph" w:styleId="KC-Fig-Cap" w:customStyle="1">
    <w:name w:val="KC-Fig-Cap"/>
    <w:basedOn w:val="Normal"/>
    <w:next w:val="Normal"/>
    <w:link w:val="KC-Fig-CapChar"/>
    <w:autoRedefine w:val="1"/>
    <w:qFormat w:val="1"/>
    <w:rsid w:val="00106AD0"/>
    <w:pPr>
      <w:widowControl w:val="1"/>
      <w:autoSpaceDE w:val="1"/>
      <w:autoSpaceDN w:val="1"/>
      <w:spacing w:after="200" w:line="276" w:lineRule="auto"/>
      <w:jc w:val="center"/>
    </w:pPr>
    <w:rPr>
      <w:rFonts w:cstheme="minorBidi" w:eastAsiaTheme="minorHAnsi"/>
      <w:iCs w:val="1"/>
      <w:sz w:val="26"/>
      <w:lang w:val="en-US"/>
    </w:rPr>
  </w:style>
  <w:style w:type="character" w:styleId="KC-Fig-CapChar" w:customStyle="1">
    <w:name w:val="KC-Fig-Cap Char"/>
    <w:basedOn w:val="DefaultParagraphFont"/>
    <w:link w:val="KC-Fig-Cap"/>
    <w:rsid w:val="00106AD0"/>
    <w:rPr>
      <w:rFonts w:ascii="Times New Roman" w:hAnsi="Times New Roman"/>
      <w:iCs w:val="1"/>
      <w:sz w:val="26"/>
    </w:rPr>
  </w:style>
  <w:style w:type="paragraph" w:styleId="KC-H1" w:customStyle="1">
    <w:name w:val="KC-H1"/>
    <w:basedOn w:val="Normal"/>
    <w:link w:val="KC-H1Char"/>
    <w:qFormat w:val="1"/>
    <w:rsid w:val="00106AD0"/>
    <w:pPr>
      <w:widowControl w:val="1"/>
      <w:numPr>
        <w:ilvl w:val="1"/>
        <w:numId w:val="115"/>
      </w:numPr>
      <w:autoSpaceDE w:val="1"/>
      <w:autoSpaceDN w:val="1"/>
      <w:spacing w:before="200" w:line="276" w:lineRule="auto"/>
      <w:outlineLvl w:val="1"/>
    </w:pPr>
    <w:rPr>
      <w:rFonts w:ascii="Times New Roman Bold" w:hAnsi="Times New Roman Bold" w:cstheme="minorBidi" w:eastAsiaTheme="minorHAnsi"/>
      <w:b w:val="1"/>
      <w:sz w:val="28"/>
      <w:lang w:val="en-US"/>
    </w:rPr>
  </w:style>
  <w:style w:type="paragraph" w:styleId="KC-H2" w:customStyle="1">
    <w:name w:val="KC-H2"/>
    <w:basedOn w:val="Normal"/>
    <w:link w:val="KC-H2Char"/>
    <w:qFormat w:val="1"/>
    <w:rsid w:val="00106AD0"/>
    <w:pPr>
      <w:widowControl w:val="1"/>
      <w:numPr>
        <w:ilvl w:val="2"/>
        <w:numId w:val="115"/>
      </w:numPr>
      <w:autoSpaceDE w:val="1"/>
      <w:autoSpaceDN w:val="1"/>
      <w:spacing w:after="120" w:before="120" w:line="276" w:lineRule="auto"/>
      <w:contextualSpacing w:val="1"/>
      <w:outlineLvl w:val="2"/>
    </w:pPr>
    <w:rPr>
      <w:rFonts w:cstheme="minorBidi" w:eastAsiaTheme="minorHAnsi"/>
      <w:b w:val="1"/>
      <w:i w:val="1"/>
      <w:sz w:val="28"/>
      <w:lang w:val="en-US"/>
    </w:rPr>
  </w:style>
  <w:style w:type="paragraph" w:styleId="KC-H3" w:customStyle="1">
    <w:name w:val="KC-H3"/>
    <w:basedOn w:val="KC-H2"/>
    <w:next w:val="Normal"/>
    <w:link w:val="KC-H3Char"/>
    <w:qFormat w:val="1"/>
    <w:rsid w:val="00106AD0"/>
    <w:pPr>
      <w:numPr>
        <w:ilvl w:val="3"/>
      </w:numPr>
      <w:outlineLvl w:val="3"/>
    </w:pPr>
    <w:rPr>
      <w:b w:val="0"/>
    </w:rPr>
  </w:style>
  <w:style w:type="paragraph" w:styleId="KC-H4" w:customStyle="1">
    <w:name w:val="KC-H4"/>
    <w:basedOn w:val="KC-H3"/>
    <w:next w:val="Normal"/>
    <w:link w:val="KC-H4Char"/>
    <w:qFormat w:val="1"/>
    <w:rsid w:val="00106AD0"/>
    <w:pPr>
      <w:numPr>
        <w:ilvl w:val="4"/>
      </w:numPr>
      <w:outlineLvl w:val="4"/>
    </w:pPr>
    <w:rPr>
      <w:i w:val="0"/>
    </w:rPr>
  </w:style>
  <w:style w:type="paragraph" w:styleId="KC-Tab-Cap" w:customStyle="1">
    <w:name w:val="KC-Tab-Cap"/>
    <w:basedOn w:val="Normal"/>
    <w:next w:val="Normal"/>
    <w:link w:val="KC-Tab-CapChar"/>
    <w:autoRedefine w:val="1"/>
    <w:qFormat w:val="1"/>
    <w:rsid w:val="00106AD0"/>
    <w:pPr>
      <w:widowControl w:val="1"/>
      <w:autoSpaceDE w:val="1"/>
      <w:autoSpaceDN w:val="1"/>
      <w:spacing w:after="120" w:before="200"/>
      <w:jc w:val="center"/>
    </w:pPr>
    <w:rPr>
      <w:rFonts w:cstheme="minorBidi" w:eastAsiaTheme="minorHAnsi"/>
      <w:iCs w:val="1"/>
      <w:sz w:val="26"/>
      <w:lang w:val="en-US"/>
    </w:rPr>
  </w:style>
  <w:style w:type="character" w:styleId="KC-H1Char" w:customStyle="1">
    <w:name w:val="KC-H1 Char"/>
    <w:basedOn w:val="DefaultParagraphFont"/>
    <w:link w:val="KC-H1"/>
    <w:rsid w:val="00106AD0"/>
    <w:rPr>
      <w:rFonts w:ascii="Times New Roman Bold" w:hAnsi="Times New Roman Bold"/>
      <w:b w:val="1"/>
      <w:sz w:val="28"/>
    </w:rPr>
  </w:style>
  <w:style w:type="character" w:styleId="KC-H2Char" w:customStyle="1">
    <w:name w:val="KC-H2 Char"/>
    <w:basedOn w:val="DefaultParagraphFont"/>
    <w:link w:val="KC-H2"/>
    <w:rsid w:val="00106AD0"/>
    <w:rPr>
      <w:rFonts w:ascii="Times New Roman" w:hAnsi="Times New Roman"/>
      <w:b w:val="1"/>
      <w:i w:val="1"/>
      <w:sz w:val="28"/>
    </w:rPr>
  </w:style>
  <w:style w:type="character" w:styleId="KC-H3Char" w:customStyle="1">
    <w:name w:val="KC-H3 Char"/>
    <w:basedOn w:val="KC-H2Char"/>
    <w:link w:val="KC-H3"/>
    <w:rsid w:val="00106AD0"/>
    <w:rPr>
      <w:rFonts w:ascii="Times New Roman" w:hAnsi="Times New Roman"/>
      <w:b w:val="0"/>
      <w:i w:val="1"/>
      <w:sz w:val="28"/>
    </w:rPr>
  </w:style>
  <w:style w:type="paragraph" w:styleId="KC-Figure" w:customStyle="1">
    <w:name w:val="KC-Figure"/>
    <w:basedOn w:val="Normal"/>
    <w:next w:val="KC-Fig-Cap"/>
    <w:link w:val="KC-FigureChar"/>
    <w:qFormat w:val="1"/>
    <w:rsid w:val="00106AD0"/>
    <w:pPr>
      <w:widowControl w:val="1"/>
      <w:autoSpaceDE w:val="1"/>
      <w:autoSpaceDN w:val="1"/>
      <w:spacing w:after="120" w:before="120" w:line="360" w:lineRule="auto"/>
      <w:jc w:val="center"/>
    </w:pPr>
    <w:rPr>
      <w:rFonts w:cstheme="minorBidi" w:eastAsiaTheme="minorHAnsi"/>
      <w:sz w:val="28"/>
      <w:lang w:val="en-US"/>
    </w:rPr>
  </w:style>
  <w:style w:type="character" w:styleId="KC-FigureChar" w:customStyle="1">
    <w:name w:val="KC-Figure Char"/>
    <w:basedOn w:val="DefaultParagraphFont"/>
    <w:link w:val="KC-Figure"/>
    <w:rsid w:val="00106AD0"/>
    <w:rPr>
      <w:rFonts w:ascii="Times New Roman" w:hAnsi="Times New Roman"/>
      <w:sz w:val="28"/>
    </w:rPr>
  </w:style>
  <w:style w:type="character" w:styleId="KC-Tab-CapChar" w:customStyle="1">
    <w:name w:val="KC-Tab-Cap Char"/>
    <w:basedOn w:val="KC-Fig-CapChar"/>
    <w:link w:val="KC-Tab-Cap"/>
    <w:rsid w:val="00106AD0"/>
    <w:rPr>
      <w:rFonts w:ascii="Times New Roman" w:hAnsi="Times New Roman"/>
      <w:iCs w:val="1"/>
      <w:sz w:val="26"/>
    </w:rPr>
  </w:style>
  <w:style w:type="character" w:styleId="KC-H4Char" w:customStyle="1">
    <w:name w:val="KC-H4 Char"/>
    <w:basedOn w:val="KC-H3Char"/>
    <w:link w:val="KC-H4"/>
    <w:rsid w:val="00106AD0"/>
    <w:rPr>
      <w:rFonts w:ascii="Times New Roman" w:hAnsi="Times New Roman"/>
      <w:b w:val="0"/>
      <w:i w:val="0"/>
      <w:sz w:val="28"/>
    </w:rPr>
  </w:style>
  <w:style w:type="paragraph" w:styleId="KC-Table" w:customStyle="1">
    <w:name w:val="KC-Table"/>
    <w:basedOn w:val="Normal"/>
    <w:link w:val="KC-TableChar"/>
    <w:qFormat w:val="1"/>
    <w:rsid w:val="00106AD0"/>
    <w:pPr>
      <w:widowControl w:val="1"/>
      <w:autoSpaceDE w:val="1"/>
      <w:autoSpaceDN w:val="1"/>
      <w:spacing w:after="120" w:before="120" w:line="276" w:lineRule="auto"/>
      <w:contextualSpacing w:val="1"/>
    </w:pPr>
    <w:rPr>
      <w:rFonts w:cstheme="minorBidi" w:eastAsiaTheme="minorHAnsi"/>
      <w:sz w:val="28"/>
      <w:lang w:val="en-US"/>
    </w:rPr>
  </w:style>
  <w:style w:type="character" w:styleId="KC-TableChar" w:customStyle="1">
    <w:name w:val="KC-Table Char"/>
    <w:basedOn w:val="DefaultParagraphFont"/>
    <w:link w:val="KC-Table"/>
    <w:rsid w:val="00106AD0"/>
    <w:rPr>
      <w:rFonts w:ascii="Times New Roman" w:hAnsi="Times New Roman"/>
      <w:sz w:val="28"/>
    </w:rPr>
  </w:style>
  <w:style w:type="character" w:styleId="apple-tab-span" w:customStyle="1">
    <w:name w:val="apple-tab-span"/>
    <w:basedOn w:val="DefaultParagraphFont"/>
    <w:rsid w:val="00106A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16.png"/><Relationship Id="rId21"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WCl0S16l6+aaCxGwIegkHD4K2g==">CgMxLjAyCGguZ2pkZ3hzMgloLjMwajB6bGwyCWguMWZvYjl0ZTIJaC4zem55c2g3MgloLjJldDkycDAyCGgudHlqY3d0MgloLjNkeTZ2a20yCWguMXQzaDVzZjIJaC40ZDM0b2c4MgloLjJzOGV5bzEyCWguMTdkcDh2dTIJaC4zcmRjcmpuMgloLjI2aW4xcmcyCGgubG54Yno5MgloLjM1bmt1bjIyCWguMWtzdjR1djIJaC40NHNpbmlvOAByITF0bkVHcm1aWTlTRVhrQUx1ZlB2Sm13YXR3bG1hVlpy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2024-10-04T17:58:00Z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