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69271" w14:textId="35819EB0" w:rsidR="00DB4D4E" w:rsidRPr="00127832" w:rsidRDefault="00B36D8A" w:rsidP="00E837CE">
      <w:pPr>
        <w:pStyle w:val="Heading1"/>
        <w:pBdr>
          <w:bottom w:val="single" w:sz="4" w:space="1" w:color="auto"/>
        </w:pBdr>
        <w:spacing w:before="0" w:after="0" w:line="240" w:lineRule="auto"/>
        <w:ind w:left="360"/>
        <w:jc w:val="center"/>
        <w:rPr>
          <w:szCs w:val="22"/>
          <w:lang w:val="en-GB"/>
        </w:rPr>
      </w:pPr>
      <w:bookmarkStart w:id="0" w:name="_Hlk43212065"/>
      <w:bookmarkStart w:id="1" w:name="_Hlk7689222"/>
      <w:r w:rsidRPr="00127832">
        <w:rPr>
          <w:szCs w:val="22"/>
          <w:lang w:val="en-GB"/>
        </w:rPr>
        <w:t xml:space="preserve">TERMS </w:t>
      </w:r>
      <w:r w:rsidR="00007E67" w:rsidRPr="00127832">
        <w:rPr>
          <w:szCs w:val="22"/>
          <w:lang w:val="en-GB"/>
        </w:rPr>
        <w:t xml:space="preserve">AND CONDITIONS </w:t>
      </w:r>
      <w:r w:rsidR="000E2005" w:rsidRPr="00127832">
        <w:rPr>
          <w:szCs w:val="22"/>
          <w:lang w:val="en-GB"/>
        </w:rPr>
        <w:t xml:space="preserve">OF </w:t>
      </w:r>
      <w:r w:rsidR="00E87C85" w:rsidRPr="00127832">
        <w:rPr>
          <w:szCs w:val="22"/>
          <w:lang w:val="en-GB"/>
        </w:rPr>
        <w:t>SERVICE</w:t>
      </w:r>
    </w:p>
    <w:p w14:paraId="19F9350E" w14:textId="77777777" w:rsidR="00A365E9" w:rsidRPr="00127832" w:rsidRDefault="00A365E9" w:rsidP="00E837CE">
      <w:pPr>
        <w:rPr>
          <w:rFonts w:ascii="Cambria" w:hAnsi="Cambria"/>
          <w:b/>
          <w:bCs/>
          <w:sz w:val="22"/>
          <w:szCs w:val="22"/>
          <w:lang w:val="en-GB"/>
        </w:rPr>
      </w:pPr>
      <w:bookmarkStart w:id="2" w:name="_Toc12461576"/>
      <w:bookmarkEnd w:id="0"/>
    </w:p>
    <w:p w14:paraId="7138A229" w14:textId="7B6ADC52" w:rsidR="0061730E" w:rsidRPr="00127832" w:rsidRDefault="0061730E" w:rsidP="00E837CE">
      <w:pPr>
        <w:rPr>
          <w:rFonts w:ascii="Cambria" w:hAnsi="Cambria"/>
          <w:sz w:val="22"/>
          <w:szCs w:val="22"/>
          <w:lang w:val="en-GB"/>
        </w:rPr>
      </w:pPr>
      <w:r w:rsidRPr="00127832">
        <w:rPr>
          <w:rFonts w:ascii="Cambria" w:hAnsi="Cambria"/>
          <w:b/>
          <w:bCs/>
          <w:sz w:val="22"/>
          <w:szCs w:val="22"/>
          <w:lang w:val="en-GB"/>
        </w:rPr>
        <w:t xml:space="preserve">Last </w:t>
      </w:r>
      <w:r w:rsidR="009504E5" w:rsidRPr="00127832">
        <w:rPr>
          <w:rFonts w:ascii="Cambria" w:hAnsi="Cambria"/>
          <w:b/>
          <w:bCs/>
          <w:sz w:val="22"/>
          <w:szCs w:val="22"/>
          <w:lang w:val="en-GB"/>
        </w:rPr>
        <w:t>Modification</w:t>
      </w:r>
      <w:r w:rsidRPr="00127832">
        <w:rPr>
          <w:rFonts w:ascii="Cambria" w:hAnsi="Cambria"/>
          <w:sz w:val="22"/>
          <w:szCs w:val="22"/>
          <w:lang w:val="en-GB"/>
        </w:rPr>
        <w:t xml:space="preserve">: </w:t>
      </w:r>
      <w:bookmarkStart w:id="3" w:name="_GoBack"/>
      <w:bookmarkEnd w:id="3"/>
      <w:r w:rsidR="00A365E9" w:rsidRPr="00BF7428">
        <w:rPr>
          <w:rFonts w:ascii="Cambria" w:hAnsi="Cambria"/>
          <w:sz w:val="22"/>
          <w:szCs w:val="22"/>
          <w:lang w:val="en-GB"/>
        </w:rPr>
        <w:t>[</w:t>
      </w:r>
      <w:r w:rsidR="00BF7428" w:rsidRPr="00BF7428">
        <w:rPr>
          <w:rFonts w:ascii="Cambria" w:hAnsi="Cambria"/>
          <w:sz w:val="22"/>
          <w:szCs w:val="22"/>
          <w:lang w:val="en-GB"/>
        </w:rPr>
        <w:t>2 Nov 2021</w:t>
      </w:r>
      <w:r w:rsidR="006C19A1" w:rsidRPr="00BF7428">
        <w:rPr>
          <w:rFonts w:ascii="Cambria" w:hAnsi="Cambria"/>
          <w:sz w:val="22"/>
          <w:szCs w:val="22"/>
          <w:lang w:val="en-GB"/>
        </w:rPr>
        <w:t>]</w:t>
      </w:r>
    </w:p>
    <w:p w14:paraId="7E4CFEA0" w14:textId="77777777" w:rsidR="00160596" w:rsidRPr="00127832" w:rsidRDefault="00160596" w:rsidP="00E837CE">
      <w:pPr>
        <w:rPr>
          <w:rFonts w:ascii="Cambria" w:hAnsi="Cambria"/>
          <w:sz w:val="22"/>
          <w:szCs w:val="22"/>
          <w:lang w:val="en-GB"/>
        </w:rPr>
      </w:pPr>
    </w:p>
    <w:p w14:paraId="4C071DF2" w14:textId="32E80F60" w:rsidR="003B6120" w:rsidRPr="00127832" w:rsidRDefault="003B6120" w:rsidP="00E837CE">
      <w:pPr>
        <w:rPr>
          <w:rFonts w:ascii="Cambria" w:hAnsi="Cambria"/>
          <w:sz w:val="22"/>
          <w:szCs w:val="22"/>
          <w:lang w:val="en-GB"/>
        </w:rPr>
      </w:pPr>
      <w:r w:rsidRPr="00127832">
        <w:rPr>
          <w:rFonts w:ascii="Cambria" w:hAnsi="Cambria"/>
          <w:sz w:val="22"/>
          <w:szCs w:val="22"/>
          <w:lang w:val="en-GB"/>
        </w:rPr>
        <w:t xml:space="preserve">Please read the following Terms </w:t>
      </w:r>
      <w:r w:rsidR="00E87C85" w:rsidRPr="00127832">
        <w:rPr>
          <w:rFonts w:ascii="Cambria" w:hAnsi="Cambria"/>
          <w:sz w:val="22"/>
          <w:szCs w:val="22"/>
          <w:lang w:val="en-GB"/>
        </w:rPr>
        <w:t xml:space="preserve">and Conditions </w:t>
      </w:r>
      <w:r w:rsidRPr="00127832">
        <w:rPr>
          <w:rFonts w:ascii="Cambria" w:hAnsi="Cambria"/>
          <w:sz w:val="22"/>
          <w:szCs w:val="22"/>
          <w:lang w:val="en-GB"/>
        </w:rPr>
        <w:t>of Service (“</w:t>
      </w:r>
      <w:r w:rsidRPr="00127832">
        <w:rPr>
          <w:rFonts w:ascii="Cambria" w:hAnsi="Cambria"/>
          <w:b/>
          <w:bCs/>
          <w:sz w:val="22"/>
          <w:szCs w:val="22"/>
          <w:lang w:val="en-GB"/>
        </w:rPr>
        <w:t>Terms</w:t>
      </w:r>
      <w:r w:rsidRPr="00127832">
        <w:rPr>
          <w:rFonts w:ascii="Cambria" w:hAnsi="Cambria"/>
          <w:sz w:val="22"/>
          <w:szCs w:val="22"/>
          <w:lang w:val="en-GB"/>
        </w:rPr>
        <w:t>”) carefully before using th</w:t>
      </w:r>
      <w:r w:rsidR="00735907" w:rsidRPr="00127832">
        <w:rPr>
          <w:rFonts w:ascii="Cambria" w:hAnsi="Cambria"/>
          <w:sz w:val="22"/>
          <w:szCs w:val="22"/>
          <w:lang w:val="en-GB"/>
        </w:rPr>
        <w:t>e ToNote</w:t>
      </w:r>
      <w:r w:rsidRPr="00127832">
        <w:rPr>
          <w:rFonts w:ascii="Cambria" w:hAnsi="Cambria"/>
          <w:sz w:val="22"/>
          <w:szCs w:val="22"/>
          <w:lang w:val="en-GB"/>
        </w:rPr>
        <w:t xml:space="preserve"> </w:t>
      </w:r>
      <w:r w:rsidR="00735907" w:rsidRPr="00127832">
        <w:rPr>
          <w:rFonts w:ascii="Cambria" w:hAnsi="Cambria"/>
          <w:sz w:val="22"/>
          <w:szCs w:val="22"/>
          <w:lang w:val="en-GB"/>
        </w:rPr>
        <w:t>Platform</w:t>
      </w:r>
      <w:r w:rsidRPr="00127832">
        <w:rPr>
          <w:rFonts w:ascii="Cambria" w:hAnsi="Cambria"/>
          <w:sz w:val="22"/>
          <w:szCs w:val="22"/>
          <w:lang w:val="en-GB"/>
        </w:rPr>
        <w:t>.</w:t>
      </w:r>
    </w:p>
    <w:p w14:paraId="75592DD2" w14:textId="77777777" w:rsidR="00160596" w:rsidRPr="00127832" w:rsidRDefault="00160596" w:rsidP="00E837CE">
      <w:pPr>
        <w:rPr>
          <w:rFonts w:ascii="Cambria" w:hAnsi="Cambria"/>
          <w:sz w:val="22"/>
          <w:szCs w:val="22"/>
          <w:lang w:val="en-GB"/>
        </w:rPr>
      </w:pPr>
    </w:p>
    <w:p w14:paraId="1C04D22F" w14:textId="455E0585" w:rsidR="00160596" w:rsidRPr="00127832" w:rsidRDefault="003B6120" w:rsidP="00E837CE">
      <w:pPr>
        <w:rPr>
          <w:rFonts w:ascii="Cambria" w:hAnsi="Cambria"/>
          <w:sz w:val="22"/>
          <w:szCs w:val="22"/>
          <w:lang w:val="en-GB"/>
        </w:rPr>
      </w:pPr>
      <w:r w:rsidRPr="00127832">
        <w:rPr>
          <w:rFonts w:ascii="Cambria" w:hAnsi="Cambria"/>
          <w:sz w:val="22"/>
          <w:szCs w:val="22"/>
          <w:lang w:val="en-GB"/>
        </w:rPr>
        <w:t>Your access to and use of the</w:t>
      </w:r>
      <w:r w:rsidR="003A1A07" w:rsidRPr="00127832">
        <w:rPr>
          <w:rFonts w:ascii="Cambria" w:hAnsi="Cambria"/>
          <w:sz w:val="22"/>
          <w:szCs w:val="22"/>
          <w:lang w:val="en-GB"/>
        </w:rPr>
        <w:t xml:space="preserve"> Platform </w:t>
      </w:r>
      <w:r w:rsidR="00735907" w:rsidRPr="00127832">
        <w:rPr>
          <w:rFonts w:ascii="Cambria" w:hAnsi="Cambria"/>
          <w:sz w:val="22"/>
          <w:szCs w:val="22"/>
          <w:lang w:val="en-GB"/>
        </w:rPr>
        <w:t>is</w:t>
      </w:r>
      <w:r w:rsidRPr="00127832">
        <w:rPr>
          <w:rFonts w:ascii="Cambria" w:hAnsi="Cambria"/>
          <w:sz w:val="22"/>
          <w:szCs w:val="22"/>
          <w:lang w:val="en-GB"/>
        </w:rPr>
        <w:t xml:space="preserve"> subject to your acceptance of and compliance with these Terms. These Terms apply to all </w:t>
      </w:r>
      <w:r w:rsidR="00175E65" w:rsidRPr="00127832">
        <w:rPr>
          <w:rFonts w:ascii="Cambria" w:hAnsi="Cambria"/>
          <w:sz w:val="22"/>
          <w:szCs w:val="22"/>
          <w:lang w:val="en-GB"/>
        </w:rPr>
        <w:t>Users, Notaries and others</w:t>
      </w:r>
      <w:r w:rsidRPr="00127832">
        <w:rPr>
          <w:rFonts w:ascii="Cambria" w:hAnsi="Cambria"/>
          <w:sz w:val="22"/>
          <w:szCs w:val="22"/>
          <w:lang w:val="en-GB"/>
        </w:rPr>
        <w:t xml:space="preserve"> who access or use the </w:t>
      </w:r>
      <w:r w:rsidR="00735907" w:rsidRPr="00127832">
        <w:rPr>
          <w:rFonts w:ascii="Cambria" w:hAnsi="Cambria"/>
          <w:sz w:val="22"/>
          <w:szCs w:val="22"/>
          <w:lang w:val="en-GB"/>
        </w:rPr>
        <w:t>Platform.</w:t>
      </w:r>
    </w:p>
    <w:p w14:paraId="7A6D79AC" w14:textId="54E1B3AB" w:rsidR="00007E67" w:rsidRPr="00127832" w:rsidRDefault="00007E67" w:rsidP="00E837CE">
      <w:pPr>
        <w:rPr>
          <w:rFonts w:ascii="Cambria" w:hAnsi="Cambria"/>
          <w:sz w:val="22"/>
          <w:szCs w:val="22"/>
          <w:lang w:val="en-GB"/>
        </w:rPr>
      </w:pPr>
    </w:p>
    <w:p w14:paraId="355E48E9" w14:textId="4306AAD7" w:rsidR="00E87C85" w:rsidRPr="00127832" w:rsidRDefault="00E87C85" w:rsidP="00E837CE">
      <w:pPr>
        <w:rPr>
          <w:rFonts w:ascii="Cambria" w:hAnsi="Cambria"/>
          <w:sz w:val="22"/>
          <w:szCs w:val="22"/>
          <w:lang w:val="en-GB"/>
        </w:rPr>
      </w:pPr>
      <w:r w:rsidRPr="00127832">
        <w:rPr>
          <w:rFonts w:ascii="Cambria" w:hAnsi="Cambria"/>
          <w:sz w:val="22"/>
          <w:szCs w:val="22"/>
          <w:lang w:val="en-GB"/>
        </w:rPr>
        <w:t>By using th</w:t>
      </w:r>
      <w:r w:rsidR="00735907" w:rsidRPr="00127832">
        <w:rPr>
          <w:rFonts w:ascii="Cambria" w:hAnsi="Cambria"/>
          <w:sz w:val="22"/>
          <w:szCs w:val="22"/>
          <w:lang w:val="en-GB"/>
        </w:rPr>
        <w:t xml:space="preserve">e ToNote Platform and </w:t>
      </w:r>
      <w:r w:rsidRPr="00127832">
        <w:rPr>
          <w:rFonts w:ascii="Cambria" w:hAnsi="Cambria"/>
          <w:sz w:val="22"/>
          <w:szCs w:val="22"/>
          <w:lang w:val="en-GB"/>
        </w:rPr>
        <w:t>Website, you accept these Terms</w:t>
      </w:r>
      <w:r w:rsidR="00E55689" w:rsidRPr="00127832">
        <w:rPr>
          <w:rFonts w:ascii="Cambria" w:hAnsi="Cambria"/>
          <w:sz w:val="22"/>
          <w:szCs w:val="22"/>
          <w:lang w:val="en-GB"/>
        </w:rPr>
        <w:t>.</w:t>
      </w:r>
    </w:p>
    <w:p w14:paraId="1EC1BEF6" w14:textId="77777777" w:rsidR="00160596" w:rsidRPr="00127832" w:rsidRDefault="00160596" w:rsidP="00E837CE">
      <w:pPr>
        <w:rPr>
          <w:rFonts w:ascii="Cambria" w:hAnsi="Cambria"/>
          <w:sz w:val="22"/>
          <w:szCs w:val="22"/>
          <w:lang w:val="en-GB"/>
        </w:rPr>
      </w:pPr>
    </w:p>
    <w:p w14:paraId="347356BF" w14:textId="07FCED0E" w:rsidR="00970248" w:rsidRPr="00127832" w:rsidRDefault="00A85067" w:rsidP="00E837CE">
      <w:pPr>
        <w:pStyle w:val="Heading1"/>
        <w:numPr>
          <w:ilvl w:val="0"/>
          <w:numId w:val="28"/>
        </w:numPr>
        <w:spacing w:before="0" w:after="0" w:line="240" w:lineRule="auto"/>
        <w:ind w:left="709" w:hanging="709"/>
        <w:rPr>
          <w:szCs w:val="22"/>
          <w:lang w:val="en-US"/>
        </w:rPr>
      </w:pPr>
      <w:bookmarkStart w:id="4" w:name="_Toc13665414"/>
      <w:r w:rsidRPr="00127832">
        <w:rPr>
          <w:szCs w:val="22"/>
          <w:lang w:val="en-US"/>
        </w:rPr>
        <w:t xml:space="preserve">Definitions </w:t>
      </w:r>
      <w:r w:rsidR="004F458B" w:rsidRPr="00127832">
        <w:rPr>
          <w:szCs w:val="22"/>
          <w:lang w:val="en-US"/>
        </w:rPr>
        <w:t>and Interpretation</w:t>
      </w:r>
    </w:p>
    <w:p w14:paraId="4D7647F0" w14:textId="77777777" w:rsidR="00160596" w:rsidRPr="00127832" w:rsidRDefault="00160596" w:rsidP="00E837CE">
      <w:pPr>
        <w:rPr>
          <w:rFonts w:ascii="Cambria" w:hAnsi="Cambria"/>
          <w:sz w:val="22"/>
          <w:szCs w:val="22"/>
          <w:lang w:val="en-GB"/>
        </w:rPr>
      </w:pPr>
    </w:p>
    <w:p w14:paraId="60AD2019" w14:textId="1DDBB883" w:rsidR="005A416A" w:rsidRPr="00127832" w:rsidRDefault="00CD2886" w:rsidP="00E837CE">
      <w:pPr>
        <w:ind w:left="709"/>
        <w:rPr>
          <w:rFonts w:ascii="Cambria" w:hAnsi="Cambria"/>
          <w:sz w:val="22"/>
          <w:szCs w:val="22"/>
          <w:lang w:val="en-GB"/>
        </w:rPr>
      </w:pPr>
      <w:r w:rsidRPr="00127832">
        <w:rPr>
          <w:rFonts w:ascii="Cambria" w:hAnsi="Cambria"/>
          <w:sz w:val="22"/>
          <w:szCs w:val="22"/>
          <w:lang w:val="en-GB"/>
        </w:rPr>
        <w:t>In these</w:t>
      </w:r>
      <w:r w:rsidR="007D0B9E" w:rsidRPr="00127832">
        <w:rPr>
          <w:rFonts w:ascii="Cambria" w:hAnsi="Cambria"/>
          <w:sz w:val="22"/>
          <w:szCs w:val="22"/>
          <w:lang w:val="en-GB"/>
        </w:rPr>
        <w:t xml:space="preserve"> Terms,</w:t>
      </w:r>
      <w:r w:rsidR="00C51905" w:rsidRPr="00127832">
        <w:rPr>
          <w:rFonts w:ascii="Cambria" w:hAnsi="Cambria"/>
          <w:sz w:val="22"/>
          <w:szCs w:val="22"/>
          <w:lang w:val="en-GB"/>
        </w:rPr>
        <w:t xml:space="preserve"> unless the context otherwise requires, the following expressions have the following meanings</w:t>
      </w:r>
      <w:r w:rsidR="006636FC" w:rsidRPr="00127832">
        <w:rPr>
          <w:rFonts w:ascii="Cambria" w:hAnsi="Cambria"/>
          <w:sz w:val="22"/>
          <w:szCs w:val="22"/>
          <w:lang w:val="en-GB"/>
        </w:rPr>
        <w:t>:</w:t>
      </w:r>
    </w:p>
    <w:p w14:paraId="1608F135" w14:textId="77777777" w:rsidR="00160596" w:rsidRPr="00127832" w:rsidRDefault="00160596" w:rsidP="00E837CE">
      <w:pPr>
        <w:ind w:left="709"/>
        <w:rPr>
          <w:rFonts w:ascii="Cambria" w:hAnsi="Cambria"/>
          <w:sz w:val="22"/>
          <w:szCs w:val="22"/>
          <w:lang w:val="en-GB"/>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53"/>
      </w:tblGrid>
      <w:tr w:rsidR="00C93B5E" w:rsidRPr="00127832" w14:paraId="1DDEA4CD" w14:textId="77777777" w:rsidTr="00160596">
        <w:tc>
          <w:tcPr>
            <w:tcW w:w="1696" w:type="dxa"/>
          </w:tcPr>
          <w:p w14:paraId="31D8A00F" w14:textId="7135F0CC" w:rsidR="00C93B5E" w:rsidRPr="00127832" w:rsidRDefault="00C93B5E" w:rsidP="00E837CE">
            <w:pPr>
              <w:rPr>
                <w:rFonts w:ascii="Cambria" w:hAnsi="Cambria"/>
                <w:b/>
                <w:bCs/>
                <w:lang w:val="en-GB"/>
              </w:rPr>
            </w:pPr>
            <w:r w:rsidRPr="00127832">
              <w:rPr>
                <w:rFonts w:ascii="Cambria" w:hAnsi="Cambria"/>
                <w:b/>
                <w:bCs/>
                <w:lang w:val="en-GB"/>
              </w:rPr>
              <w:t>“Account”</w:t>
            </w:r>
          </w:p>
        </w:tc>
        <w:tc>
          <w:tcPr>
            <w:tcW w:w="6653" w:type="dxa"/>
          </w:tcPr>
          <w:p w14:paraId="1F2F169A" w14:textId="5C5A79D1" w:rsidR="00C93B5E" w:rsidRPr="00127832" w:rsidRDefault="001B1124" w:rsidP="00E837CE">
            <w:pPr>
              <w:rPr>
                <w:rFonts w:ascii="Cambria" w:hAnsi="Cambria"/>
                <w:lang w:val="en-GB"/>
              </w:rPr>
            </w:pPr>
            <w:r w:rsidRPr="00127832">
              <w:rPr>
                <w:rFonts w:ascii="Cambria" w:hAnsi="Cambria"/>
                <w:lang w:val="en-GB"/>
              </w:rPr>
              <w:t>s</w:t>
            </w:r>
            <w:r w:rsidR="00C93B5E" w:rsidRPr="00127832">
              <w:rPr>
                <w:rFonts w:ascii="Cambria" w:hAnsi="Cambria"/>
                <w:lang w:val="en-GB"/>
              </w:rPr>
              <w:t xml:space="preserve">hall have the meaning </w:t>
            </w:r>
            <w:r w:rsidR="00BF2D75" w:rsidRPr="00127832">
              <w:rPr>
                <w:rFonts w:ascii="Cambria" w:hAnsi="Cambria"/>
                <w:lang w:val="en-GB"/>
              </w:rPr>
              <w:t xml:space="preserve">given to it </w:t>
            </w:r>
            <w:r w:rsidR="00C93B5E" w:rsidRPr="00127832">
              <w:rPr>
                <w:rFonts w:ascii="Cambria" w:hAnsi="Cambria"/>
                <w:lang w:val="en-GB"/>
              </w:rPr>
              <w:t xml:space="preserve">in paragraph </w:t>
            </w:r>
            <w:r w:rsidR="00E911B4" w:rsidRPr="00127832">
              <w:rPr>
                <w:rFonts w:ascii="Cambria" w:hAnsi="Cambria"/>
                <w:lang w:val="en-GB"/>
              </w:rPr>
              <w:t>4</w:t>
            </w:r>
            <w:r w:rsidR="00C93B5E" w:rsidRPr="00127832">
              <w:rPr>
                <w:rFonts w:ascii="Cambria" w:hAnsi="Cambria"/>
                <w:lang w:val="en-GB"/>
              </w:rPr>
              <w:t>;</w:t>
            </w:r>
          </w:p>
          <w:p w14:paraId="5E813517" w14:textId="3D026024" w:rsidR="00C93B5E" w:rsidRPr="00127832" w:rsidRDefault="00C93B5E" w:rsidP="00E837CE">
            <w:pPr>
              <w:rPr>
                <w:rFonts w:ascii="Cambria" w:hAnsi="Cambria"/>
                <w:lang w:val="en-GB"/>
              </w:rPr>
            </w:pPr>
          </w:p>
        </w:tc>
      </w:tr>
      <w:tr w:rsidR="000C69E1" w:rsidRPr="00127832" w14:paraId="71CF55D4" w14:textId="77777777" w:rsidTr="00160596">
        <w:tc>
          <w:tcPr>
            <w:tcW w:w="1696" w:type="dxa"/>
          </w:tcPr>
          <w:p w14:paraId="4BD161CE" w14:textId="6CDBCFEB" w:rsidR="00EC71F8" w:rsidRPr="00127832" w:rsidRDefault="001B1124" w:rsidP="00E837CE">
            <w:pPr>
              <w:rPr>
                <w:rFonts w:ascii="Cambria" w:hAnsi="Cambria"/>
                <w:b/>
                <w:bCs/>
                <w:lang w:val="en-GB"/>
              </w:rPr>
            </w:pPr>
            <w:r w:rsidRPr="00127832">
              <w:rPr>
                <w:rFonts w:ascii="Cambria" w:hAnsi="Cambria"/>
                <w:b/>
                <w:bCs/>
                <w:lang w:val="en-GB"/>
              </w:rPr>
              <w:t>“</w:t>
            </w:r>
            <w:r w:rsidR="00EC71F8" w:rsidRPr="00127832">
              <w:rPr>
                <w:rFonts w:ascii="Cambria" w:hAnsi="Cambria"/>
                <w:b/>
                <w:bCs/>
                <w:lang w:val="en-GB"/>
              </w:rPr>
              <w:t>Applicable Law</w:t>
            </w:r>
            <w:r w:rsidR="00A020DA" w:rsidRPr="00127832">
              <w:rPr>
                <w:rFonts w:ascii="Cambria" w:hAnsi="Cambria"/>
                <w:b/>
                <w:bCs/>
                <w:lang w:val="en-GB"/>
              </w:rPr>
              <w:t>s</w:t>
            </w:r>
            <w:r w:rsidRPr="00127832">
              <w:rPr>
                <w:rFonts w:ascii="Cambria" w:hAnsi="Cambria"/>
                <w:b/>
                <w:bCs/>
                <w:lang w:val="en-GB"/>
              </w:rPr>
              <w:t>”</w:t>
            </w:r>
          </w:p>
        </w:tc>
        <w:tc>
          <w:tcPr>
            <w:tcW w:w="6653" w:type="dxa"/>
          </w:tcPr>
          <w:p w14:paraId="206CA369" w14:textId="69DCE8A2" w:rsidR="00C93B5E" w:rsidRPr="00127832" w:rsidRDefault="00717D85" w:rsidP="00E837CE">
            <w:pPr>
              <w:rPr>
                <w:rFonts w:ascii="Cambria" w:hAnsi="Cambria"/>
                <w:lang w:val="en-GB"/>
              </w:rPr>
            </w:pPr>
            <w:r w:rsidRPr="00127832">
              <w:rPr>
                <w:rFonts w:ascii="Cambria" w:hAnsi="Cambria"/>
              </w:rPr>
              <w:t>means the Constitution of the Federal Republic of Nigeria, any national, provincial, state or local law, statute, bye-law, ordinance, decree, directive, regulation, standard, circular, guideline, rule, code, delegated or subordinated legislation, judicial act or decision, judgment, order, proclamation, directive, executive order, other legislative measure, binding actions or enactments of the Federal Republic of Nigeria or any other government authority in Nigeria</w:t>
            </w:r>
            <w:r w:rsidR="00547FC1" w:rsidRPr="00127832">
              <w:rPr>
                <w:rFonts w:ascii="Cambria" w:hAnsi="Cambria"/>
              </w:rPr>
              <w:t>;</w:t>
            </w:r>
          </w:p>
          <w:p w14:paraId="3AA1F20B" w14:textId="7F955F0E" w:rsidR="00E4554C" w:rsidRPr="00127832" w:rsidRDefault="00E4554C" w:rsidP="00E837CE">
            <w:pPr>
              <w:rPr>
                <w:rFonts w:ascii="Cambria" w:hAnsi="Cambria"/>
                <w:lang w:val="en-GB"/>
              </w:rPr>
            </w:pPr>
          </w:p>
        </w:tc>
      </w:tr>
      <w:tr w:rsidR="006A3A23" w:rsidRPr="00127832" w14:paraId="04C29A4C" w14:textId="77777777" w:rsidTr="00160596">
        <w:tc>
          <w:tcPr>
            <w:tcW w:w="1696" w:type="dxa"/>
          </w:tcPr>
          <w:p w14:paraId="7D1F3DBE" w14:textId="539A952B" w:rsidR="006A3A23" w:rsidRPr="00127832" w:rsidRDefault="006A3A23" w:rsidP="00E837CE">
            <w:pPr>
              <w:rPr>
                <w:rFonts w:ascii="Cambria" w:hAnsi="Cambria"/>
                <w:b/>
                <w:bCs/>
                <w:lang w:val="en-GB"/>
              </w:rPr>
            </w:pPr>
            <w:r w:rsidRPr="00127832">
              <w:rPr>
                <w:rFonts w:ascii="Cambria" w:hAnsi="Cambria"/>
                <w:b/>
                <w:bCs/>
                <w:lang w:val="en-GB"/>
              </w:rPr>
              <w:t>“Authorised Individua</w:t>
            </w:r>
            <w:r w:rsidR="00D26D07" w:rsidRPr="00127832">
              <w:rPr>
                <w:rFonts w:ascii="Cambria" w:hAnsi="Cambria"/>
                <w:b/>
                <w:bCs/>
                <w:lang w:val="en-GB"/>
              </w:rPr>
              <w:t>l</w:t>
            </w:r>
            <w:r w:rsidRPr="00127832">
              <w:rPr>
                <w:rFonts w:ascii="Cambria" w:hAnsi="Cambria"/>
                <w:b/>
                <w:bCs/>
                <w:lang w:val="en-GB"/>
              </w:rPr>
              <w:t>”</w:t>
            </w:r>
          </w:p>
          <w:p w14:paraId="64162348" w14:textId="7AE23CFD" w:rsidR="006A3A23" w:rsidRPr="00127832" w:rsidRDefault="006A3A23" w:rsidP="00E837CE">
            <w:pPr>
              <w:rPr>
                <w:rFonts w:ascii="Cambria" w:hAnsi="Cambria"/>
                <w:b/>
                <w:bCs/>
                <w:lang w:val="en-GB"/>
              </w:rPr>
            </w:pPr>
          </w:p>
        </w:tc>
        <w:tc>
          <w:tcPr>
            <w:tcW w:w="6653" w:type="dxa"/>
          </w:tcPr>
          <w:p w14:paraId="40548016" w14:textId="416A5FD8" w:rsidR="006A3A23" w:rsidRPr="00127832" w:rsidRDefault="006A3A23" w:rsidP="00E837CE">
            <w:pPr>
              <w:rPr>
                <w:rFonts w:ascii="Cambria" w:hAnsi="Cambria"/>
              </w:rPr>
            </w:pPr>
            <w:r w:rsidRPr="00127832">
              <w:rPr>
                <w:rFonts w:ascii="Cambria" w:hAnsi="Cambria"/>
              </w:rPr>
              <w:t>means</w:t>
            </w:r>
            <w:r w:rsidR="0044235F" w:rsidRPr="00127832">
              <w:rPr>
                <w:rFonts w:ascii="Cambria" w:hAnsi="Cambria"/>
              </w:rPr>
              <w:t xml:space="preserve"> any</w:t>
            </w:r>
            <w:r w:rsidRPr="00127832">
              <w:rPr>
                <w:rFonts w:ascii="Cambria" w:hAnsi="Cambria"/>
              </w:rPr>
              <w:t xml:space="preserve"> </w:t>
            </w:r>
            <w:r w:rsidR="00866FC0" w:rsidRPr="00127832">
              <w:rPr>
                <w:rFonts w:ascii="Cambria" w:hAnsi="Cambria"/>
              </w:rPr>
              <w:t xml:space="preserve">officer </w:t>
            </w:r>
            <w:r w:rsidR="0044235F" w:rsidRPr="00127832">
              <w:rPr>
                <w:rFonts w:ascii="Cambria" w:hAnsi="Cambria"/>
              </w:rPr>
              <w:t xml:space="preserve">authorised </w:t>
            </w:r>
            <w:r w:rsidR="00866FC0" w:rsidRPr="00127832">
              <w:rPr>
                <w:rFonts w:ascii="Cambria" w:hAnsi="Cambria"/>
              </w:rPr>
              <w:t xml:space="preserve">by the board of directors of ToNote to </w:t>
            </w:r>
            <w:r w:rsidR="00175E65" w:rsidRPr="00127832">
              <w:rPr>
                <w:rFonts w:ascii="Cambria" w:hAnsi="Cambria"/>
              </w:rPr>
              <w:t>execute</w:t>
            </w:r>
            <w:r w:rsidR="00866FC0" w:rsidRPr="00127832">
              <w:rPr>
                <w:rFonts w:ascii="Cambria" w:hAnsi="Cambria"/>
              </w:rPr>
              <w:t xml:space="preserve"> </w:t>
            </w:r>
            <w:r w:rsidR="00175E65" w:rsidRPr="00127832">
              <w:rPr>
                <w:rFonts w:ascii="Cambria" w:hAnsi="Cambria"/>
              </w:rPr>
              <w:t xml:space="preserve">employment </w:t>
            </w:r>
            <w:r w:rsidR="00866FC0" w:rsidRPr="00127832">
              <w:rPr>
                <w:rFonts w:ascii="Cambria" w:hAnsi="Cambria"/>
              </w:rPr>
              <w:t>contracts</w:t>
            </w:r>
            <w:r w:rsidR="00003744" w:rsidRPr="00127832">
              <w:rPr>
                <w:rFonts w:ascii="Cambria" w:hAnsi="Cambria"/>
              </w:rPr>
              <w:t>;</w:t>
            </w:r>
          </w:p>
        </w:tc>
      </w:tr>
      <w:tr w:rsidR="00F56B28" w:rsidRPr="00127832" w14:paraId="4237A1B1" w14:textId="77777777" w:rsidTr="00160596">
        <w:tc>
          <w:tcPr>
            <w:tcW w:w="1696" w:type="dxa"/>
          </w:tcPr>
          <w:p w14:paraId="20F0F285" w14:textId="77777777" w:rsidR="00F56B28" w:rsidRPr="00127832" w:rsidRDefault="00F56B28" w:rsidP="00E837CE">
            <w:pPr>
              <w:rPr>
                <w:rFonts w:ascii="Cambria" w:hAnsi="Cambria"/>
                <w:b/>
                <w:bCs/>
                <w:lang w:val="en-GB"/>
              </w:rPr>
            </w:pPr>
            <w:r w:rsidRPr="00127832">
              <w:rPr>
                <w:rFonts w:ascii="Cambria" w:hAnsi="Cambria"/>
                <w:b/>
                <w:bCs/>
                <w:lang w:val="en-GB"/>
              </w:rPr>
              <w:t>“Content”</w:t>
            </w:r>
          </w:p>
          <w:p w14:paraId="399473C0" w14:textId="2D7FF544" w:rsidR="00F56B28" w:rsidRPr="00127832" w:rsidRDefault="00F56B28" w:rsidP="00E837CE">
            <w:pPr>
              <w:rPr>
                <w:rFonts w:ascii="Cambria" w:hAnsi="Cambria"/>
                <w:b/>
                <w:bCs/>
                <w:lang w:val="en-GB"/>
              </w:rPr>
            </w:pPr>
          </w:p>
        </w:tc>
        <w:tc>
          <w:tcPr>
            <w:tcW w:w="6653" w:type="dxa"/>
          </w:tcPr>
          <w:p w14:paraId="13C09291" w14:textId="77777777" w:rsidR="00F56B28" w:rsidRPr="00127832" w:rsidRDefault="00F56B28" w:rsidP="00E837CE">
            <w:pPr>
              <w:rPr>
                <w:rFonts w:ascii="Cambria" w:hAnsi="Cambria"/>
                <w:lang w:val="en-GB"/>
              </w:rPr>
            </w:pPr>
            <w:r w:rsidRPr="00127832">
              <w:rPr>
                <w:rFonts w:ascii="Cambria" w:hAnsi="Cambria"/>
                <w:lang w:val="en-GB"/>
              </w:rPr>
              <w:t>means the Platform, and the information, writings, images and/or other works that the User sees, hears or otherwise experience on the Platform;</w:t>
            </w:r>
          </w:p>
          <w:p w14:paraId="0F2965EB" w14:textId="57347D87" w:rsidR="00F56B28" w:rsidRPr="00127832" w:rsidRDefault="00F56B28" w:rsidP="00E837CE">
            <w:pPr>
              <w:rPr>
                <w:rFonts w:ascii="Cambria" w:hAnsi="Cambria"/>
                <w:lang w:val="en-GB"/>
              </w:rPr>
            </w:pPr>
          </w:p>
        </w:tc>
      </w:tr>
      <w:tr w:rsidR="000B64D3" w:rsidRPr="00127832" w14:paraId="0FB460AC" w14:textId="77777777" w:rsidTr="00160596">
        <w:tc>
          <w:tcPr>
            <w:tcW w:w="1696" w:type="dxa"/>
          </w:tcPr>
          <w:p w14:paraId="03D21A0A" w14:textId="7118EC1D" w:rsidR="000B64D3" w:rsidRPr="00127832" w:rsidRDefault="00BE4522" w:rsidP="00E837CE">
            <w:pPr>
              <w:rPr>
                <w:rFonts w:ascii="Cambria" w:hAnsi="Cambria"/>
                <w:b/>
                <w:bCs/>
                <w:lang w:val="en-GB"/>
              </w:rPr>
            </w:pPr>
            <w:r w:rsidRPr="00127832">
              <w:rPr>
                <w:rFonts w:ascii="Cambria" w:hAnsi="Cambria"/>
                <w:b/>
                <w:bCs/>
                <w:lang w:val="en-GB"/>
              </w:rPr>
              <w:t>“Confidential Information”</w:t>
            </w:r>
          </w:p>
        </w:tc>
        <w:tc>
          <w:tcPr>
            <w:tcW w:w="6653" w:type="dxa"/>
          </w:tcPr>
          <w:p w14:paraId="4D429257" w14:textId="1A3C655B" w:rsidR="000B64D3" w:rsidRPr="00127832" w:rsidRDefault="00BA2746" w:rsidP="007B4CAD">
            <w:pPr>
              <w:rPr>
                <w:rFonts w:ascii="Cambria" w:hAnsi="Cambria"/>
                <w:lang w:val="en-GB"/>
              </w:rPr>
            </w:pPr>
            <w:r w:rsidRPr="00127832">
              <w:rPr>
                <w:rFonts w:ascii="Cambria" w:hAnsi="Cambria"/>
                <w:lang w:val="en-GB"/>
              </w:rPr>
              <w:t>means all information (however recorded or preserved) disclosed by a Party (the “</w:t>
            </w:r>
            <w:r w:rsidRPr="00127832">
              <w:rPr>
                <w:rFonts w:ascii="Cambria" w:hAnsi="Cambria"/>
                <w:b/>
                <w:bCs/>
                <w:lang w:val="en-GB"/>
              </w:rPr>
              <w:t>Disclosing Party</w:t>
            </w:r>
            <w:r w:rsidRPr="00127832">
              <w:rPr>
                <w:rFonts w:ascii="Cambria" w:hAnsi="Cambria"/>
                <w:lang w:val="en-GB"/>
              </w:rPr>
              <w:t xml:space="preserve">”) or its representatives to </w:t>
            </w:r>
            <w:r w:rsidR="00C6407E" w:rsidRPr="00127832">
              <w:rPr>
                <w:rFonts w:ascii="Cambria" w:hAnsi="Cambria"/>
                <w:lang w:val="en-GB"/>
              </w:rPr>
              <w:t>ano</w:t>
            </w:r>
            <w:r w:rsidRPr="00127832">
              <w:rPr>
                <w:rFonts w:ascii="Cambria" w:hAnsi="Cambria"/>
                <w:lang w:val="en-GB"/>
              </w:rPr>
              <w:t>ther Party (the “</w:t>
            </w:r>
            <w:r w:rsidRPr="00127832">
              <w:rPr>
                <w:rFonts w:ascii="Cambria" w:hAnsi="Cambria"/>
                <w:b/>
                <w:bCs/>
                <w:lang w:val="en-GB"/>
              </w:rPr>
              <w:t>Receiving Party</w:t>
            </w:r>
            <w:r w:rsidRPr="00127832">
              <w:rPr>
                <w:rFonts w:ascii="Cambria" w:hAnsi="Cambria"/>
                <w:lang w:val="en-GB"/>
              </w:rPr>
              <w:t>”)</w:t>
            </w:r>
            <w:r w:rsidR="00B67A52" w:rsidRPr="00127832">
              <w:rPr>
                <w:rFonts w:ascii="Cambria" w:hAnsi="Cambria"/>
                <w:lang w:val="en-GB"/>
              </w:rPr>
              <w:t xml:space="preserve"> </w:t>
            </w:r>
            <w:r w:rsidR="00546D2C" w:rsidRPr="00127832">
              <w:rPr>
                <w:rFonts w:ascii="Cambria" w:hAnsi="Cambria"/>
                <w:lang w:val="en-GB"/>
              </w:rPr>
              <w:t>under this Terms</w:t>
            </w:r>
            <w:r w:rsidR="007B4CAD" w:rsidRPr="00127832">
              <w:rPr>
                <w:rFonts w:ascii="Cambria" w:hAnsi="Cambria"/>
                <w:lang w:val="en-GB"/>
              </w:rPr>
              <w:t xml:space="preserve">, or that a Receiving Party accesses from the Disclosing Party in connection with the Services </w:t>
            </w:r>
            <w:r w:rsidR="002415C8" w:rsidRPr="00127832">
              <w:rPr>
                <w:rFonts w:ascii="Cambria" w:hAnsi="Cambria"/>
                <w:lang w:val="en-GB"/>
              </w:rPr>
              <w:t>ToNote</w:t>
            </w:r>
            <w:r w:rsidR="007B4CAD" w:rsidRPr="00127832">
              <w:rPr>
                <w:rFonts w:ascii="Cambria" w:hAnsi="Cambria"/>
                <w:lang w:val="en-GB"/>
              </w:rPr>
              <w:t xml:space="preserve"> provides under </w:t>
            </w:r>
            <w:r w:rsidR="002415C8" w:rsidRPr="00127832">
              <w:rPr>
                <w:rFonts w:ascii="Cambria" w:hAnsi="Cambria"/>
                <w:lang w:val="en-GB"/>
              </w:rPr>
              <w:t xml:space="preserve">this Terms </w:t>
            </w:r>
            <w:r w:rsidR="007B4CAD" w:rsidRPr="00127832">
              <w:rPr>
                <w:rFonts w:ascii="Cambria" w:hAnsi="Cambria"/>
                <w:lang w:val="en-GB"/>
              </w:rPr>
              <w:t xml:space="preserve"> that meets one of the following two criteria: the </w:t>
            </w:r>
            <w:r w:rsidR="00DE355F" w:rsidRPr="00127832">
              <w:rPr>
                <w:rFonts w:ascii="Cambria" w:hAnsi="Cambria"/>
                <w:lang w:val="en-GB"/>
              </w:rPr>
              <w:t>i</w:t>
            </w:r>
            <w:r w:rsidR="007B4CAD" w:rsidRPr="00127832">
              <w:rPr>
                <w:rFonts w:ascii="Cambria" w:hAnsi="Cambria"/>
                <w:lang w:val="en-GB"/>
              </w:rPr>
              <w:t>nformation either (i) is identified by a “CONFIDENTIAL” legend or similar legend of the Disclosing Party, or (ii) is obtained under circumstances such that the Receiving Party knew or reasonably should have known that the Information should be treated as confidential to the Disclosing Party</w:t>
            </w:r>
            <w:r w:rsidR="00FB73A0" w:rsidRPr="00127832">
              <w:rPr>
                <w:rFonts w:ascii="Cambria" w:hAnsi="Cambria"/>
                <w:lang w:val="en-GB"/>
              </w:rPr>
              <w:t>. Confidential Information includes information in any form or medium (whether oral, written, electronic, or other) and includes inventions; specifications; drawings; models; samples; reports; plans; financial information; work-in-progress; forecasts; computer programs or documentation; trade secrets; know-how; strategies; User Data including any User’s non-public personal information</w:t>
            </w:r>
            <w:r w:rsidR="00547FC1" w:rsidRPr="00127832">
              <w:rPr>
                <w:rFonts w:ascii="Cambria" w:hAnsi="Cambria"/>
                <w:lang w:val="en-GB"/>
              </w:rPr>
              <w:t>;</w:t>
            </w:r>
          </w:p>
          <w:p w14:paraId="2E3DB0CC" w14:textId="6FF2B625" w:rsidR="001864BF" w:rsidRPr="00127832" w:rsidRDefault="001864BF" w:rsidP="007B4CAD">
            <w:pPr>
              <w:rPr>
                <w:rFonts w:ascii="Cambria" w:hAnsi="Cambria"/>
                <w:lang w:val="en-GB"/>
              </w:rPr>
            </w:pPr>
          </w:p>
        </w:tc>
      </w:tr>
      <w:tr w:rsidR="00BC27B4" w:rsidRPr="00127832" w14:paraId="17367CB8" w14:textId="77777777" w:rsidTr="00160596">
        <w:tc>
          <w:tcPr>
            <w:tcW w:w="1696" w:type="dxa"/>
          </w:tcPr>
          <w:p w14:paraId="231D57A1" w14:textId="4F8CC3B7" w:rsidR="00BC27B4" w:rsidRPr="00127832" w:rsidRDefault="00BC27B4" w:rsidP="00E837CE">
            <w:pPr>
              <w:rPr>
                <w:rFonts w:ascii="Cambria" w:hAnsi="Cambria"/>
                <w:b/>
                <w:bCs/>
                <w:lang w:val="en-GB"/>
              </w:rPr>
            </w:pPr>
            <w:r w:rsidRPr="00127832">
              <w:rPr>
                <w:rFonts w:ascii="Cambria" w:hAnsi="Cambria"/>
                <w:b/>
                <w:bCs/>
                <w:lang w:val="en-GB"/>
              </w:rPr>
              <w:lastRenderedPageBreak/>
              <w:t>“</w:t>
            </w:r>
            <w:r w:rsidR="007170BA" w:rsidRPr="00127832">
              <w:rPr>
                <w:rFonts w:ascii="Cambria" w:hAnsi="Cambria"/>
                <w:b/>
                <w:bCs/>
                <w:lang w:val="en-GB"/>
              </w:rPr>
              <w:t>Document</w:t>
            </w:r>
            <w:r w:rsidRPr="00127832">
              <w:rPr>
                <w:rFonts w:ascii="Cambria" w:hAnsi="Cambria"/>
                <w:b/>
                <w:bCs/>
                <w:lang w:val="en-GB"/>
              </w:rPr>
              <w:t>”</w:t>
            </w:r>
          </w:p>
        </w:tc>
        <w:tc>
          <w:tcPr>
            <w:tcW w:w="6653" w:type="dxa"/>
          </w:tcPr>
          <w:p w14:paraId="72B5EA83" w14:textId="37A64E36" w:rsidR="00BC27B4" w:rsidRPr="00127832" w:rsidRDefault="00764A36" w:rsidP="00E837CE">
            <w:pPr>
              <w:rPr>
                <w:rFonts w:ascii="Cambria" w:hAnsi="Cambria"/>
                <w:lang w:val="en-GB"/>
              </w:rPr>
            </w:pPr>
            <w:r w:rsidRPr="00127832">
              <w:rPr>
                <w:rFonts w:ascii="Cambria" w:hAnsi="Cambria"/>
                <w:lang w:val="en-GB"/>
              </w:rPr>
              <w:t>m</w:t>
            </w:r>
            <w:r w:rsidR="007170BA" w:rsidRPr="00127832">
              <w:rPr>
                <w:rFonts w:ascii="Cambria" w:hAnsi="Cambria"/>
                <w:lang w:val="en-GB"/>
              </w:rPr>
              <w:t>ean</w:t>
            </w:r>
            <w:r w:rsidR="00B57C3E" w:rsidRPr="00127832">
              <w:rPr>
                <w:rFonts w:ascii="Cambria" w:hAnsi="Cambria"/>
                <w:lang w:val="en-GB"/>
              </w:rPr>
              <w:t>s</w:t>
            </w:r>
            <w:r w:rsidR="007170BA" w:rsidRPr="00127832">
              <w:rPr>
                <w:rFonts w:ascii="Cambria" w:hAnsi="Cambria"/>
                <w:lang w:val="en-GB"/>
              </w:rPr>
              <w:t xml:space="preserve"> a </w:t>
            </w:r>
            <w:r w:rsidRPr="00127832">
              <w:rPr>
                <w:rFonts w:ascii="Cambria" w:hAnsi="Cambria"/>
                <w:lang w:val="en-GB"/>
              </w:rPr>
              <w:t xml:space="preserve">document in an electronic form that a </w:t>
            </w:r>
            <w:r w:rsidR="00A244F2" w:rsidRPr="00127832">
              <w:rPr>
                <w:rFonts w:ascii="Cambria" w:hAnsi="Cambria"/>
                <w:lang w:val="en-GB"/>
              </w:rPr>
              <w:t>Sign</w:t>
            </w:r>
            <w:r w:rsidR="00633410" w:rsidRPr="00127832">
              <w:rPr>
                <w:rFonts w:ascii="Cambria" w:hAnsi="Cambria"/>
                <w:lang w:val="en-GB"/>
              </w:rPr>
              <w:t>atory</w:t>
            </w:r>
            <w:r w:rsidR="007B79D7" w:rsidRPr="00127832">
              <w:rPr>
                <w:rFonts w:ascii="Cambria" w:hAnsi="Cambria"/>
                <w:lang w:val="en-GB"/>
              </w:rPr>
              <w:t xml:space="preserve"> </w:t>
            </w:r>
            <w:r w:rsidR="00D25128" w:rsidRPr="00127832">
              <w:rPr>
                <w:rFonts w:ascii="Cambria" w:hAnsi="Cambria"/>
                <w:lang w:val="en-GB"/>
              </w:rPr>
              <w:t>present</w:t>
            </w:r>
            <w:r w:rsidRPr="00127832">
              <w:rPr>
                <w:rFonts w:ascii="Cambria" w:hAnsi="Cambria"/>
                <w:lang w:val="en-GB"/>
              </w:rPr>
              <w:t xml:space="preserve"> on the Platform to be Notarised, sealed or otherwise used in connection with a Transaction or other Services;</w:t>
            </w:r>
          </w:p>
          <w:p w14:paraId="37B78A04" w14:textId="7E7BE966" w:rsidR="00764A36" w:rsidRPr="00127832" w:rsidRDefault="00764A36" w:rsidP="00E837CE">
            <w:pPr>
              <w:rPr>
                <w:rFonts w:ascii="Cambria" w:hAnsi="Cambria"/>
                <w:lang w:val="en-GB"/>
              </w:rPr>
            </w:pPr>
          </w:p>
        </w:tc>
      </w:tr>
      <w:tr w:rsidR="001F6965" w:rsidRPr="00127832" w14:paraId="481BAF4D" w14:textId="77777777" w:rsidTr="00160596">
        <w:tc>
          <w:tcPr>
            <w:tcW w:w="1696" w:type="dxa"/>
          </w:tcPr>
          <w:p w14:paraId="628FBF74" w14:textId="77777777" w:rsidR="001F6965" w:rsidRPr="00127832" w:rsidRDefault="001F6965" w:rsidP="00E837CE">
            <w:pPr>
              <w:rPr>
                <w:rFonts w:ascii="Cambria" w:hAnsi="Cambria"/>
                <w:b/>
                <w:bCs/>
                <w:lang w:val="en-GB"/>
              </w:rPr>
            </w:pPr>
            <w:r w:rsidRPr="00127832">
              <w:rPr>
                <w:rFonts w:ascii="Cambria" w:hAnsi="Cambria"/>
                <w:b/>
                <w:bCs/>
                <w:lang w:val="en-GB"/>
              </w:rPr>
              <w:t>“Login Credentials”</w:t>
            </w:r>
          </w:p>
          <w:p w14:paraId="55150A5F" w14:textId="657C09C5" w:rsidR="001F6965" w:rsidRPr="00127832" w:rsidRDefault="001F6965" w:rsidP="00E837CE">
            <w:pPr>
              <w:rPr>
                <w:rFonts w:ascii="Cambria" w:hAnsi="Cambria"/>
                <w:b/>
                <w:bCs/>
                <w:lang w:val="en-GB"/>
              </w:rPr>
            </w:pPr>
          </w:p>
        </w:tc>
        <w:tc>
          <w:tcPr>
            <w:tcW w:w="6653" w:type="dxa"/>
          </w:tcPr>
          <w:p w14:paraId="03C1CAD6" w14:textId="75F67FB4" w:rsidR="001F6965" w:rsidRPr="00127832" w:rsidRDefault="001F6965" w:rsidP="00E837CE">
            <w:pPr>
              <w:rPr>
                <w:rFonts w:ascii="Cambria" w:hAnsi="Cambria"/>
                <w:lang w:val="en-GB"/>
              </w:rPr>
            </w:pPr>
            <w:r w:rsidRPr="00127832">
              <w:rPr>
                <w:rFonts w:ascii="Cambria" w:hAnsi="Cambria"/>
                <w:lang w:val="en-GB"/>
              </w:rPr>
              <w:t xml:space="preserve">shall have the meaning in paragraph </w:t>
            </w:r>
            <w:r w:rsidR="00E911B4" w:rsidRPr="00127832">
              <w:rPr>
                <w:rFonts w:ascii="Cambria" w:hAnsi="Cambria"/>
                <w:lang w:val="en-GB"/>
              </w:rPr>
              <w:t>4.2</w:t>
            </w:r>
            <w:r w:rsidRPr="00127832">
              <w:rPr>
                <w:rFonts w:ascii="Cambria" w:hAnsi="Cambria"/>
                <w:lang w:val="en-GB"/>
              </w:rPr>
              <w:t>;</w:t>
            </w:r>
          </w:p>
          <w:p w14:paraId="233BCC5C" w14:textId="77777777" w:rsidR="001F6965" w:rsidRPr="00127832" w:rsidRDefault="001F6965" w:rsidP="00E837CE">
            <w:pPr>
              <w:rPr>
                <w:rFonts w:ascii="Cambria" w:hAnsi="Cambria"/>
                <w:lang w:val="en-GB"/>
              </w:rPr>
            </w:pPr>
          </w:p>
        </w:tc>
      </w:tr>
      <w:tr w:rsidR="00901353" w:rsidRPr="00127832" w14:paraId="504BD656" w14:textId="77777777" w:rsidTr="00160596">
        <w:tc>
          <w:tcPr>
            <w:tcW w:w="1696" w:type="dxa"/>
          </w:tcPr>
          <w:p w14:paraId="66311CF6" w14:textId="77777777" w:rsidR="00901353" w:rsidRPr="00127832" w:rsidRDefault="00901353" w:rsidP="00E837CE">
            <w:pPr>
              <w:rPr>
                <w:rFonts w:ascii="Cambria" w:hAnsi="Cambria"/>
                <w:b/>
                <w:bCs/>
                <w:lang w:val="en-GB"/>
              </w:rPr>
            </w:pPr>
            <w:r w:rsidRPr="00127832">
              <w:rPr>
                <w:rFonts w:ascii="Cambria" w:hAnsi="Cambria"/>
                <w:b/>
                <w:bCs/>
                <w:lang w:val="en-GB"/>
              </w:rPr>
              <w:t>“Intellectual Property Rights”</w:t>
            </w:r>
          </w:p>
          <w:p w14:paraId="2424193A" w14:textId="2AAA66A9" w:rsidR="00901353" w:rsidRPr="00127832" w:rsidRDefault="00901353" w:rsidP="00E837CE">
            <w:pPr>
              <w:rPr>
                <w:rFonts w:ascii="Cambria" w:hAnsi="Cambria"/>
                <w:b/>
                <w:bCs/>
                <w:lang w:val="en-GB"/>
              </w:rPr>
            </w:pPr>
          </w:p>
        </w:tc>
        <w:tc>
          <w:tcPr>
            <w:tcW w:w="6653" w:type="dxa"/>
          </w:tcPr>
          <w:p w14:paraId="0D093F4C" w14:textId="40CF5D47" w:rsidR="00901353" w:rsidRPr="00127832" w:rsidRDefault="0093547C" w:rsidP="00E837CE">
            <w:pPr>
              <w:rPr>
                <w:rFonts w:ascii="Cambria" w:hAnsi="Cambria"/>
                <w:lang w:val="en-GB"/>
              </w:rPr>
            </w:pPr>
            <w:r w:rsidRPr="00127832">
              <w:rPr>
                <w:rFonts w:ascii="Cambria" w:hAnsi="Cambria"/>
                <w:lang w:val="en-GB"/>
              </w:rPr>
              <w:t xml:space="preserve">means the patents, rights to inventions and discoveries, utility models, copyright, trademarks, service marks, trade, business and domain names, rights in trade dress or get-up, rights in goodwill or to sue for passing off, rights in designs, rights in computer software, database rights, moral rights, rights in confidential or proprietary information, (including know-how and trade secrets) and any other intellectual property rights, in each case whether registered or unregistered and including all applications for and renewals or extensions of such rights, and all similar or equivalent rights or forms of protection in any part of the world belonging to </w:t>
            </w:r>
            <w:r w:rsidR="00CF7314" w:rsidRPr="00127832">
              <w:rPr>
                <w:rFonts w:ascii="Cambria" w:hAnsi="Cambria"/>
                <w:lang w:val="en-GB"/>
              </w:rPr>
              <w:t>ToNote or its affiliates</w:t>
            </w:r>
            <w:r w:rsidR="00901353" w:rsidRPr="00127832">
              <w:rPr>
                <w:rFonts w:ascii="Cambria" w:hAnsi="Cambria"/>
                <w:lang w:val="en-GB"/>
              </w:rPr>
              <w:t>;</w:t>
            </w:r>
          </w:p>
          <w:p w14:paraId="17E89293" w14:textId="263CFED7" w:rsidR="00901353" w:rsidRPr="00127832" w:rsidRDefault="00901353" w:rsidP="00E837CE">
            <w:pPr>
              <w:rPr>
                <w:rFonts w:ascii="Cambria" w:hAnsi="Cambria"/>
                <w:lang w:val="en-GB"/>
              </w:rPr>
            </w:pPr>
          </w:p>
        </w:tc>
      </w:tr>
      <w:tr w:rsidR="00B04250" w:rsidRPr="00127832" w14:paraId="4D990FE2" w14:textId="77777777" w:rsidTr="00160596">
        <w:tc>
          <w:tcPr>
            <w:tcW w:w="1696" w:type="dxa"/>
          </w:tcPr>
          <w:p w14:paraId="52CD19C3" w14:textId="5E17564F" w:rsidR="00B04250" w:rsidRPr="00127832" w:rsidRDefault="00B04250" w:rsidP="00E837CE">
            <w:pPr>
              <w:rPr>
                <w:rFonts w:ascii="Cambria" w:hAnsi="Cambria"/>
                <w:b/>
                <w:bCs/>
                <w:lang w:val="en-GB"/>
              </w:rPr>
            </w:pPr>
            <w:r w:rsidRPr="00127832">
              <w:rPr>
                <w:rFonts w:ascii="Cambria" w:hAnsi="Cambria"/>
                <w:b/>
                <w:bCs/>
                <w:lang w:val="en-GB"/>
              </w:rPr>
              <w:t>“Materials”</w:t>
            </w:r>
          </w:p>
        </w:tc>
        <w:tc>
          <w:tcPr>
            <w:tcW w:w="6653" w:type="dxa"/>
          </w:tcPr>
          <w:p w14:paraId="7A3662A3" w14:textId="7B5CF1C6" w:rsidR="00B04250" w:rsidRPr="00127832" w:rsidRDefault="00B04250" w:rsidP="00E837CE">
            <w:pPr>
              <w:rPr>
                <w:rFonts w:ascii="Cambria" w:hAnsi="Cambria"/>
                <w:lang w:val="en-GB"/>
              </w:rPr>
            </w:pPr>
            <w:r w:rsidRPr="00127832">
              <w:rPr>
                <w:rFonts w:ascii="Cambria" w:hAnsi="Cambria"/>
                <w:lang w:val="en-GB"/>
              </w:rPr>
              <w:t>ha</w:t>
            </w:r>
            <w:r w:rsidR="00BF2D75" w:rsidRPr="00127832">
              <w:rPr>
                <w:rFonts w:ascii="Cambria" w:hAnsi="Cambria"/>
                <w:lang w:val="en-GB"/>
              </w:rPr>
              <w:t>s</w:t>
            </w:r>
            <w:r w:rsidRPr="00127832">
              <w:rPr>
                <w:rFonts w:ascii="Cambria" w:hAnsi="Cambria"/>
                <w:lang w:val="en-GB"/>
              </w:rPr>
              <w:t xml:space="preserve"> the meaning</w:t>
            </w:r>
            <w:r w:rsidR="00BF2D75" w:rsidRPr="00127832">
              <w:rPr>
                <w:rFonts w:ascii="Cambria" w:hAnsi="Cambria"/>
                <w:lang w:val="en-GB"/>
              </w:rPr>
              <w:t xml:space="preserve"> given to it</w:t>
            </w:r>
            <w:r w:rsidRPr="00127832">
              <w:rPr>
                <w:rFonts w:ascii="Cambria" w:hAnsi="Cambria"/>
                <w:lang w:val="en-GB"/>
              </w:rPr>
              <w:t xml:space="preserve"> in paragraph </w:t>
            </w:r>
            <w:r w:rsidR="00EC5C87" w:rsidRPr="00127832">
              <w:rPr>
                <w:rFonts w:ascii="Cambria" w:hAnsi="Cambria"/>
                <w:lang w:val="en-GB"/>
              </w:rPr>
              <w:t>10.1</w:t>
            </w:r>
            <w:r w:rsidRPr="00127832">
              <w:rPr>
                <w:rFonts w:ascii="Cambria" w:hAnsi="Cambria"/>
                <w:lang w:val="en-GB"/>
              </w:rPr>
              <w:t>;</w:t>
            </w:r>
          </w:p>
          <w:p w14:paraId="216227AE" w14:textId="7D95E31A" w:rsidR="00B04250" w:rsidRPr="00127832" w:rsidRDefault="00B04250" w:rsidP="00E837CE">
            <w:pPr>
              <w:rPr>
                <w:rFonts w:ascii="Cambria" w:hAnsi="Cambria"/>
                <w:lang w:val="en-GB"/>
              </w:rPr>
            </w:pPr>
          </w:p>
        </w:tc>
      </w:tr>
      <w:tr w:rsidR="00911D82" w:rsidRPr="00127832" w14:paraId="203030C4" w14:textId="77777777" w:rsidTr="00160596">
        <w:tc>
          <w:tcPr>
            <w:tcW w:w="1696" w:type="dxa"/>
          </w:tcPr>
          <w:p w14:paraId="51AD10F9" w14:textId="01D74DDC" w:rsidR="00911D82" w:rsidRPr="00127832" w:rsidRDefault="00911D82" w:rsidP="00E837CE">
            <w:pPr>
              <w:rPr>
                <w:rFonts w:ascii="Cambria" w:hAnsi="Cambria"/>
                <w:b/>
                <w:bCs/>
                <w:lang w:val="en-GB"/>
              </w:rPr>
            </w:pPr>
            <w:r w:rsidRPr="00127832">
              <w:rPr>
                <w:rFonts w:ascii="Cambria" w:hAnsi="Cambria"/>
                <w:b/>
                <w:bCs/>
                <w:lang w:val="en-GB"/>
              </w:rPr>
              <w:t>“</w:t>
            </w:r>
            <w:r w:rsidR="005C1722">
              <w:rPr>
                <w:rFonts w:ascii="Cambria" w:hAnsi="Cambria"/>
                <w:b/>
                <w:bCs/>
                <w:lang w:val="en-GB"/>
              </w:rPr>
              <w:t>Notarisation</w:t>
            </w:r>
            <w:r w:rsidRPr="00127832">
              <w:rPr>
                <w:rFonts w:ascii="Cambria" w:hAnsi="Cambria"/>
                <w:b/>
                <w:bCs/>
                <w:lang w:val="en-GB"/>
              </w:rPr>
              <w:t>”</w:t>
            </w:r>
          </w:p>
          <w:p w14:paraId="4A8EB473" w14:textId="07F4B414" w:rsidR="00911D82" w:rsidRPr="00127832" w:rsidRDefault="00911D82" w:rsidP="00E837CE">
            <w:pPr>
              <w:rPr>
                <w:rFonts w:ascii="Cambria" w:hAnsi="Cambria"/>
                <w:b/>
                <w:bCs/>
                <w:lang w:val="en-GB"/>
              </w:rPr>
            </w:pPr>
          </w:p>
        </w:tc>
        <w:tc>
          <w:tcPr>
            <w:tcW w:w="6653" w:type="dxa"/>
          </w:tcPr>
          <w:p w14:paraId="2F0FB557" w14:textId="405D8A39" w:rsidR="00911D82" w:rsidRPr="00127832" w:rsidRDefault="00911D82" w:rsidP="00E837CE">
            <w:pPr>
              <w:rPr>
                <w:rFonts w:ascii="Cambria" w:hAnsi="Cambria"/>
                <w:lang w:val="en-GB"/>
              </w:rPr>
            </w:pPr>
            <w:r w:rsidRPr="00127832">
              <w:rPr>
                <w:rFonts w:ascii="Cambria" w:hAnsi="Cambria"/>
                <w:lang w:val="en-GB"/>
              </w:rPr>
              <w:t>means an authorised notarial</w:t>
            </w:r>
            <w:r w:rsidR="001F7B68" w:rsidRPr="00127832">
              <w:rPr>
                <w:rFonts w:ascii="Cambria" w:hAnsi="Cambria"/>
                <w:lang w:val="en-GB"/>
              </w:rPr>
              <w:t xml:space="preserve"> </w:t>
            </w:r>
            <w:r w:rsidRPr="00127832">
              <w:rPr>
                <w:rFonts w:ascii="Cambria" w:hAnsi="Cambria"/>
                <w:lang w:val="en-GB"/>
              </w:rPr>
              <w:t>a</w:t>
            </w:r>
            <w:r w:rsidR="001C48BC" w:rsidRPr="00127832">
              <w:rPr>
                <w:rFonts w:ascii="Cambria" w:hAnsi="Cambria"/>
                <w:lang w:val="en-GB"/>
              </w:rPr>
              <w:t>c</w:t>
            </w:r>
            <w:r w:rsidRPr="00127832">
              <w:rPr>
                <w:rFonts w:ascii="Cambria" w:hAnsi="Cambria"/>
                <w:lang w:val="en-GB"/>
              </w:rPr>
              <w:t>t perfo</w:t>
            </w:r>
            <w:r w:rsidR="001D017D" w:rsidRPr="00127832">
              <w:rPr>
                <w:rFonts w:ascii="Cambria" w:hAnsi="Cambria"/>
                <w:lang w:val="en-GB"/>
              </w:rPr>
              <w:t>r</w:t>
            </w:r>
            <w:r w:rsidRPr="00127832">
              <w:rPr>
                <w:rFonts w:ascii="Cambria" w:hAnsi="Cambria"/>
                <w:lang w:val="en-GB"/>
              </w:rPr>
              <w:t xml:space="preserve">med by a Notary </w:t>
            </w:r>
            <w:r w:rsidR="00CD7423" w:rsidRPr="00127832">
              <w:rPr>
                <w:rFonts w:ascii="Cambria" w:hAnsi="Cambria"/>
                <w:lang w:val="en-GB"/>
              </w:rPr>
              <w:t xml:space="preserve">in </w:t>
            </w:r>
            <w:r w:rsidRPr="00127832">
              <w:rPr>
                <w:rFonts w:ascii="Cambria" w:hAnsi="Cambria"/>
                <w:lang w:val="en-GB"/>
              </w:rPr>
              <w:t>accord</w:t>
            </w:r>
            <w:r w:rsidR="00CD7423" w:rsidRPr="00127832">
              <w:rPr>
                <w:rFonts w:ascii="Cambria" w:hAnsi="Cambria"/>
                <w:lang w:val="en-GB"/>
              </w:rPr>
              <w:t xml:space="preserve">ance with </w:t>
            </w:r>
            <w:r w:rsidRPr="00127832">
              <w:rPr>
                <w:rFonts w:ascii="Cambria" w:hAnsi="Cambria"/>
                <w:lang w:val="en-GB"/>
              </w:rPr>
              <w:t>Applicable Laws;</w:t>
            </w:r>
          </w:p>
          <w:p w14:paraId="5FAD8E12" w14:textId="3B43B1FB" w:rsidR="00911D82" w:rsidRPr="00127832" w:rsidRDefault="00911D82" w:rsidP="00E837CE">
            <w:pPr>
              <w:rPr>
                <w:rFonts w:ascii="Cambria" w:hAnsi="Cambria"/>
                <w:lang w:val="en-GB"/>
              </w:rPr>
            </w:pPr>
          </w:p>
        </w:tc>
      </w:tr>
      <w:tr w:rsidR="000146BF" w:rsidRPr="00127832" w14:paraId="5062F0AD" w14:textId="77777777" w:rsidTr="00160596">
        <w:tc>
          <w:tcPr>
            <w:tcW w:w="1696" w:type="dxa"/>
          </w:tcPr>
          <w:p w14:paraId="5563D04A" w14:textId="7A10EE16" w:rsidR="000146BF" w:rsidRPr="00127832" w:rsidRDefault="000146BF" w:rsidP="00E837CE">
            <w:pPr>
              <w:rPr>
                <w:rFonts w:ascii="Cambria" w:hAnsi="Cambria"/>
                <w:b/>
                <w:bCs/>
                <w:lang w:val="en-GB"/>
              </w:rPr>
            </w:pPr>
            <w:r w:rsidRPr="00127832">
              <w:rPr>
                <w:rFonts w:ascii="Cambria" w:hAnsi="Cambria"/>
                <w:b/>
                <w:bCs/>
                <w:lang w:val="en-GB"/>
              </w:rPr>
              <w:t>“Notary”</w:t>
            </w:r>
          </w:p>
          <w:p w14:paraId="5AD8A652" w14:textId="55B9D66C" w:rsidR="000146BF" w:rsidRPr="00127832" w:rsidRDefault="000146BF" w:rsidP="00E837CE">
            <w:pPr>
              <w:rPr>
                <w:rFonts w:ascii="Cambria" w:hAnsi="Cambria"/>
                <w:b/>
                <w:bCs/>
                <w:lang w:val="en-GB"/>
              </w:rPr>
            </w:pPr>
          </w:p>
        </w:tc>
        <w:tc>
          <w:tcPr>
            <w:tcW w:w="6653" w:type="dxa"/>
          </w:tcPr>
          <w:p w14:paraId="0221F55C" w14:textId="6D459C89" w:rsidR="000146BF" w:rsidRPr="00127832" w:rsidRDefault="00A12500" w:rsidP="00E837CE">
            <w:pPr>
              <w:rPr>
                <w:rFonts w:ascii="Cambria" w:hAnsi="Cambria"/>
                <w:lang w:val="en-GB"/>
              </w:rPr>
            </w:pPr>
            <w:r w:rsidRPr="00127832">
              <w:rPr>
                <w:rFonts w:ascii="Cambria" w:hAnsi="Cambria"/>
                <w:lang w:val="en-GB"/>
              </w:rPr>
              <w:t xml:space="preserve">means an individual </w:t>
            </w:r>
            <w:r w:rsidR="00E0055B" w:rsidRPr="00127832">
              <w:rPr>
                <w:rFonts w:ascii="Cambria" w:hAnsi="Cambria"/>
                <w:lang w:val="en-GB"/>
              </w:rPr>
              <w:t xml:space="preserve">sworn-in </w:t>
            </w:r>
            <w:r w:rsidRPr="00127832">
              <w:rPr>
                <w:rFonts w:ascii="Cambria" w:hAnsi="Cambria"/>
                <w:lang w:val="en-GB"/>
              </w:rPr>
              <w:t xml:space="preserve">as a notary public by </w:t>
            </w:r>
            <w:r w:rsidR="00DA682F" w:rsidRPr="00127832">
              <w:rPr>
                <w:rFonts w:ascii="Cambria" w:hAnsi="Cambria"/>
                <w:lang w:val="en-GB"/>
              </w:rPr>
              <w:t xml:space="preserve">the </w:t>
            </w:r>
            <w:r w:rsidR="001D017D" w:rsidRPr="00127832">
              <w:rPr>
                <w:rFonts w:ascii="Cambria" w:hAnsi="Cambria"/>
                <w:lang w:val="en-GB"/>
              </w:rPr>
              <w:t>Chief Justice of Nigeria</w:t>
            </w:r>
            <w:r w:rsidR="000F5ADB" w:rsidRPr="00127832">
              <w:rPr>
                <w:rFonts w:ascii="Cambria" w:hAnsi="Cambria"/>
                <w:lang w:val="en-GB"/>
              </w:rPr>
              <w:t xml:space="preserve"> </w:t>
            </w:r>
            <w:r w:rsidR="00911D82" w:rsidRPr="00127832">
              <w:rPr>
                <w:rFonts w:ascii="Cambria" w:hAnsi="Cambria"/>
                <w:lang w:val="en-GB"/>
              </w:rPr>
              <w:t xml:space="preserve">to perform </w:t>
            </w:r>
            <w:r w:rsidR="0093169D" w:rsidRPr="00127832">
              <w:rPr>
                <w:rFonts w:ascii="Cambria" w:hAnsi="Cambria"/>
                <w:lang w:val="en-GB"/>
              </w:rPr>
              <w:t>Notarisation</w:t>
            </w:r>
            <w:r w:rsidR="00911D82" w:rsidRPr="00127832">
              <w:rPr>
                <w:rFonts w:ascii="Cambria" w:hAnsi="Cambria"/>
                <w:lang w:val="en-GB"/>
              </w:rPr>
              <w:t>;</w:t>
            </w:r>
          </w:p>
          <w:p w14:paraId="44717A05" w14:textId="14BBC284" w:rsidR="00A12500" w:rsidRPr="00127832" w:rsidRDefault="00A12500" w:rsidP="00E837CE">
            <w:pPr>
              <w:rPr>
                <w:rFonts w:ascii="Cambria" w:hAnsi="Cambria"/>
                <w:lang w:val="en-GB"/>
              </w:rPr>
            </w:pPr>
          </w:p>
        </w:tc>
      </w:tr>
      <w:tr w:rsidR="00783CFC" w:rsidRPr="00127832" w14:paraId="5E4309F4" w14:textId="77777777" w:rsidTr="00160596">
        <w:tc>
          <w:tcPr>
            <w:tcW w:w="1696" w:type="dxa"/>
          </w:tcPr>
          <w:p w14:paraId="0810B7DB" w14:textId="77777777" w:rsidR="00783CFC" w:rsidRPr="00127832" w:rsidRDefault="00783CFC" w:rsidP="00E837CE">
            <w:pPr>
              <w:rPr>
                <w:rFonts w:ascii="Cambria" w:hAnsi="Cambria"/>
                <w:b/>
                <w:bCs/>
                <w:lang w:val="en-GB"/>
              </w:rPr>
            </w:pPr>
            <w:r w:rsidRPr="00127832">
              <w:rPr>
                <w:rFonts w:ascii="Cambria" w:hAnsi="Cambria"/>
                <w:b/>
                <w:bCs/>
                <w:lang w:val="en-GB"/>
              </w:rPr>
              <w:t>“Personal Data”</w:t>
            </w:r>
          </w:p>
          <w:p w14:paraId="21F18152" w14:textId="504BD3FF" w:rsidR="00783CFC" w:rsidRPr="00127832" w:rsidRDefault="00783CFC" w:rsidP="00E837CE">
            <w:pPr>
              <w:rPr>
                <w:rFonts w:ascii="Cambria" w:hAnsi="Cambria"/>
                <w:b/>
                <w:bCs/>
                <w:lang w:val="en-GB"/>
              </w:rPr>
            </w:pPr>
          </w:p>
        </w:tc>
        <w:tc>
          <w:tcPr>
            <w:tcW w:w="6653" w:type="dxa"/>
          </w:tcPr>
          <w:p w14:paraId="5DD40C97" w14:textId="4D3FC4DF" w:rsidR="00783CFC" w:rsidRPr="00127832" w:rsidRDefault="00301B9C" w:rsidP="00E837CE">
            <w:pPr>
              <w:rPr>
                <w:rFonts w:ascii="Cambria" w:eastAsia="Cambria" w:hAnsi="Cambria" w:cs="Cambria"/>
                <w:color w:val="000000"/>
              </w:rPr>
            </w:pPr>
            <w:r w:rsidRPr="00127832">
              <w:rPr>
                <w:rFonts w:ascii="Cambria" w:eastAsia="Cambria" w:hAnsi="Cambria" w:cs="Cambria"/>
                <w:color w:val="000000"/>
              </w:rPr>
              <w:t>means any information relating to an identified or identifiable natural person, including personal data or information as defined by the Applicable Laws governing this Agreement</w:t>
            </w:r>
            <w:r w:rsidR="00547FC1" w:rsidRPr="00127832">
              <w:rPr>
                <w:rFonts w:ascii="Cambria" w:eastAsia="Cambria" w:hAnsi="Cambria" w:cs="Cambria"/>
                <w:color w:val="000000"/>
              </w:rPr>
              <w:t>;</w:t>
            </w:r>
          </w:p>
          <w:p w14:paraId="48FAF2D7" w14:textId="140D5073" w:rsidR="00783CFC" w:rsidRPr="00127832" w:rsidRDefault="00783CFC" w:rsidP="00E837CE">
            <w:pPr>
              <w:rPr>
                <w:rFonts w:ascii="Cambria" w:hAnsi="Cambria"/>
                <w:lang w:val="en-GB"/>
              </w:rPr>
            </w:pPr>
          </w:p>
        </w:tc>
      </w:tr>
      <w:tr w:rsidR="00E911B4" w:rsidRPr="00127832" w14:paraId="039B0149" w14:textId="77777777" w:rsidTr="00160596">
        <w:tc>
          <w:tcPr>
            <w:tcW w:w="1696" w:type="dxa"/>
          </w:tcPr>
          <w:p w14:paraId="6A4E7EC2" w14:textId="77777777" w:rsidR="00E911B4" w:rsidRPr="00127832" w:rsidRDefault="00E911B4" w:rsidP="00E837CE">
            <w:pPr>
              <w:rPr>
                <w:rFonts w:ascii="Cambria" w:hAnsi="Cambria"/>
                <w:b/>
                <w:bCs/>
                <w:lang w:val="en-GB"/>
              </w:rPr>
            </w:pPr>
            <w:r w:rsidRPr="00127832">
              <w:rPr>
                <w:rFonts w:ascii="Cambria" w:hAnsi="Cambria"/>
                <w:b/>
                <w:bCs/>
                <w:lang w:val="en-GB"/>
              </w:rPr>
              <w:t>“Platform”</w:t>
            </w:r>
          </w:p>
          <w:p w14:paraId="223B1B01" w14:textId="04EF459E" w:rsidR="00E911B4" w:rsidRPr="00127832" w:rsidRDefault="00E911B4" w:rsidP="00E837CE">
            <w:pPr>
              <w:rPr>
                <w:rFonts w:ascii="Cambria" w:hAnsi="Cambria"/>
                <w:b/>
                <w:bCs/>
                <w:lang w:val="en-GB"/>
              </w:rPr>
            </w:pPr>
          </w:p>
        </w:tc>
        <w:tc>
          <w:tcPr>
            <w:tcW w:w="6653" w:type="dxa"/>
          </w:tcPr>
          <w:p w14:paraId="70ADB921" w14:textId="181CAFB6" w:rsidR="00E911B4" w:rsidRPr="00127832" w:rsidRDefault="00E911B4" w:rsidP="00E837CE">
            <w:pPr>
              <w:rPr>
                <w:rFonts w:ascii="Cambria" w:eastAsia="Cambria" w:hAnsi="Cambria" w:cs="Cambria"/>
                <w:color w:val="000000"/>
              </w:rPr>
            </w:pPr>
            <w:r w:rsidRPr="00127832">
              <w:rPr>
                <w:rFonts w:ascii="Cambria" w:eastAsia="Cambria" w:hAnsi="Cambria" w:cs="Cambria"/>
                <w:color w:val="000000"/>
              </w:rPr>
              <w:t>means the ToNote Platform which, among other things, allows authorised Users, Sig</w:t>
            </w:r>
            <w:r w:rsidR="00633410" w:rsidRPr="00127832">
              <w:rPr>
                <w:rFonts w:ascii="Cambria" w:eastAsia="Cambria" w:hAnsi="Cambria" w:cs="Cambria"/>
                <w:color w:val="000000"/>
              </w:rPr>
              <w:t>natories</w:t>
            </w:r>
            <w:r w:rsidRPr="00127832">
              <w:rPr>
                <w:rFonts w:ascii="Cambria" w:eastAsia="Cambria" w:hAnsi="Cambria" w:cs="Cambria"/>
                <w:color w:val="000000"/>
              </w:rPr>
              <w:t xml:space="preserve">, and Notaries and other Users to facilitate remote online </w:t>
            </w:r>
            <w:proofErr w:type="spellStart"/>
            <w:r w:rsidR="005C1722">
              <w:rPr>
                <w:rFonts w:ascii="Cambria" w:eastAsia="Cambria" w:hAnsi="Cambria" w:cs="Cambria"/>
                <w:color w:val="000000"/>
              </w:rPr>
              <w:t>notarisation</w:t>
            </w:r>
            <w:r w:rsidRPr="00127832">
              <w:rPr>
                <w:rFonts w:ascii="Cambria" w:eastAsia="Cambria" w:hAnsi="Cambria" w:cs="Cambria"/>
                <w:color w:val="000000"/>
              </w:rPr>
              <w:t>s</w:t>
            </w:r>
            <w:proofErr w:type="spellEnd"/>
            <w:r w:rsidRPr="00127832">
              <w:rPr>
                <w:rFonts w:ascii="Cambria" w:eastAsia="Cambria" w:hAnsi="Cambria" w:cs="Cambria"/>
                <w:color w:val="000000"/>
              </w:rPr>
              <w:t>, stamping, electronic signing and other remote document transaction services to individuals and businesses</w:t>
            </w:r>
            <w:r w:rsidR="00A64C86" w:rsidRPr="00127832">
              <w:rPr>
                <w:rFonts w:ascii="Cambria" w:eastAsia="Cambria" w:hAnsi="Cambria" w:cs="Cambria"/>
                <w:color w:val="000000"/>
              </w:rPr>
              <w:t>;</w:t>
            </w:r>
          </w:p>
          <w:p w14:paraId="5087C4F0" w14:textId="7404A152" w:rsidR="00A64C86" w:rsidRPr="00127832" w:rsidRDefault="00A64C86" w:rsidP="00E837CE">
            <w:pPr>
              <w:rPr>
                <w:rFonts w:ascii="Cambria" w:eastAsia="Cambria" w:hAnsi="Cambria" w:cs="Cambria"/>
                <w:color w:val="000000"/>
              </w:rPr>
            </w:pPr>
          </w:p>
        </w:tc>
      </w:tr>
      <w:tr w:rsidR="004624D4" w:rsidRPr="00127832" w14:paraId="64F26750" w14:textId="77777777" w:rsidTr="00160596">
        <w:tc>
          <w:tcPr>
            <w:tcW w:w="1696" w:type="dxa"/>
          </w:tcPr>
          <w:p w14:paraId="72DA38E2" w14:textId="22931B66" w:rsidR="004624D4" w:rsidRPr="00127832" w:rsidRDefault="004624D4" w:rsidP="00E837CE">
            <w:pPr>
              <w:rPr>
                <w:rFonts w:ascii="Cambria" w:hAnsi="Cambria"/>
                <w:b/>
                <w:bCs/>
                <w:lang w:val="en-GB"/>
              </w:rPr>
            </w:pPr>
            <w:r w:rsidRPr="00127832">
              <w:rPr>
                <w:rFonts w:ascii="Cambria" w:hAnsi="Cambria"/>
                <w:b/>
                <w:bCs/>
                <w:lang w:val="en-GB"/>
              </w:rPr>
              <w:t>“Registration D</w:t>
            </w:r>
            <w:r w:rsidR="00F23E83" w:rsidRPr="00127832">
              <w:rPr>
                <w:rFonts w:ascii="Cambria" w:hAnsi="Cambria"/>
                <w:b/>
                <w:bCs/>
                <w:lang w:val="en-GB"/>
              </w:rPr>
              <w:t>at</w:t>
            </w:r>
            <w:r w:rsidR="00391C4D" w:rsidRPr="00127832">
              <w:rPr>
                <w:rFonts w:ascii="Cambria" w:hAnsi="Cambria"/>
                <w:b/>
                <w:bCs/>
                <w:lang w:val="en-GB"/>
              </w:rPr>
              <w:t>a</w:t>
            </w:r>
            <w:r w:rsidRPr="00127832">
              <w:rPr>
                <w:rFonts w:ascii="Cambria" w:hAnsi="Cambria"/>
                <w:b/>
                <w:bCs/>
                <w:lang w:val="en-GB"/>
              </w:rPr>
              <w:t>”</w:t>
            </w:r>
          </w:p>
          <w:p w14:paraId="759387B6" w14:textId="4025527C" w:rsidR="004624D4" w:rsidRPr="00127832" w:rsidRDefault="004624D4" w:rsidP="00E837CE">
            <w:pPr>
              <w:rPr>
                <w:rFonts w:ascii="Cambria" w:hAnsi="Cambria"/>
                <w:b/>
                <w:bCs/>
                <w:lang w:val="en-GB"/>
              </w:rPr>
            </w:pPr>
          </w:p>
        </w:tc>
        <w:tc>
          <w:tcPr>
            <w:tcW w:w="6653" w:type="dxa"/>
          </w:tcPr>
          <w:p w14:paraId="7F87CE40" w14:textId="37B42BED" w:rsidR="004624D4" w:rsidRPr="00127832" w:rsidRDefault="00BF2D75" w:rsidP="00E837CE">
            <w:pPr>
              <w:rPr>
                <w:rFonts w:ascii="Cambria" w:hAnsi="Cambria"/>
                <w:lang w:val="en-GB"/>
              </w:rPr>
            </w:pPr>
            <w:r w:rsidRPr="00127832">
              <w:rPr>
                <w:rFonts w:ascii="Cambria" w:hAnsi="Cambria"/>
                <w:lang w:val="en-GB"/>
              </w:rPr>
              <w:t>has</w:t>
            </w:r>
            <w:r w:rsidR="004624D4" w:rsidRPr="00127832">
              <w:rPr>
                <w:rFonts w:ascii="Cambria" w:hAnsi="Cambria"/>
                <w:lang w:val="en-GB"/>
              </w:rPr>
              <w:t xml:space="preserve"> the meaning </w:t>
            </w:r>
            <w:r w:rsidRPr="00127832">
              <w:rPr>
                <w:rFonts w:ascii="Cambria" w:hAnsi="Cambria"/>
                <w:lang w:val="en-GB"/>
              </w:rPr>
              <w:t xml:space="preserve">given to it </w:t>
            </w:r>
            <w:r w:rsidR="004624D4" w:rsidRPr="00127832">
              <w:rPr>
                <w:rFonts w:ascii="Cambria" w:hAnsi="Cambria"/>
                <w:lang w:val="en-GB"/>
              </w:rPr>
              <w:t xml:space="preserve">in paragraph </w:t>
            </w:r>
            <w:r w:rsidR="00EC5C87" w:rsidRPr="00127832">
              <w:rPr>
                <w:rFonts w:ascii="Cambria" w:hAnsi="Cambria"/>
                <w:lang w:val="en-GB"/>
              </w:rPr>
              <w:t>4.3</w:t>
            </w:r>
            <w:r w:rsidR="004624D4" w:rsidRPr="00127832">
              <w:rPr>
                <w:rFonts w:ascii="Cambria" w:hAnsi="Cambria"/>
                <w:lang w:val="en-GB"/>
              </w:rPr>
              <w:t>;</w:t>
            </w:r>
          </w:p>
          <w:p w14:paraId="37CA3F7D" w14:textId="77777777" w:rsidR="004624D4" w:rsidRPr="00127832" w:rsidRDefault="004624D4" w:rsidP="00E837CE">
            <w:pPr>
              <w:rPr>
                <w:rFonts w:ascii="Cambria" w:hAnsi="Cambria"/>
                <w:lang w:val="en-GB"/>
              </w:rPr>
            </w:pPr>
          </w:p>
        </w:tc>
      </w:tr>
      <w:tr w:rsidR="001B1124" w:rsidRPr="00127832" w14:paraId="6975506D" w14:textId="77777777" w:rsidTr="00160596">
        <w:tc>
          <w:tcPr>
            <w:tcW w:w="1696" w:type="dxa"/>
          </w:tcPr>
          <w:p w14:paraId="2E3D4788" w14:textId="42587C36" w:rsidR="001B1124" w:rsidRPr="00127832" w:rsidRDefault="001B1124" w:rsidP="00E837CE">
            <w:pPr>
              <w:rPr>
                <w:rFonts w:ascii="Cambria" w:hAnsi="Cambria"/>
                <w:b/>
                <w:bCs/>
                <w:lang w:val="en-GB"/>
              </w:rPr>
            </w:pPr>
            <w:r w:rsidRPr="00127832">
              <w:rPr>
                <w:rFonts w:ascii="Cambria" w:hAnsi="Cambria"/>
                <w:b/>
                <w:bCs/>
                <w:lang w:val="en-GB"/>
              </w:rPr>
              <w:t>“Services”</w:t>
            </w:r>
          </w:p>
        </w:tc>
        <w:tc>
          <w:tcPr>
            <w:tcW w:w="6653" w:type="dxa"/>
          </w:tcPr>
          <w:p w14:paraId="7FEE0651" w14:textId="5D89E5C3" w:rsidR="001B1124" w:rsidRPr="00127832" w:rsidRDefault="001B1124" w:rsidP="00E837CE">
            <w:pPr>
              <w:rPr>
                <w:rFonts w:ascii="Cambria" w:hAnsi="Cambria"/>
                <w:lang w:val="en-GB"/>
              </w:rPr>
            </w:pPr>
            <w:r w:rsidRPr="00127832">
              <w:rPr>
                <w:rFonts w:ascii="Cambria" w:hAnsi="Cambria"/>
                <w:lang w:val="en-GB"/>
              </w:rPr>
              <w:t xml:space="preserve">means the provision of the Platform </w:t>
            </w:r>
            <w:r w:rsidR="00AF28D5" w:rsidRPr="00127832">
              <w:rPr>
                <w:rFonts w:ascii="Cambria" w:hAnsi="Cambria"/>
                <w:lang w:val="en-GB"/>
              </w:rPr>
              <w:t>to procure</w:t>
            </w:r>
            <w:r w:rsidR="00036657" w:rsidRPr="00127832">
              <w:rPr>
                <w:rFonts w:ascii="Cambria" w:hAnsi="Cambria"/>
                <w:lang w:val="en-GB"/>
              </w:rPr>
              <w:t xml:space="preserve"> Notarisation</w:t>
            </w:r>
            <w:r w:rsidR="001E57A0" w:rsidRPr="00127832">
              <w:rPr>
                <w:rFonts w:ascii="Cambria" w:hAnsi="Cambria"/>
                <w:lang w:val="en-GB"/>
              </w:rPr>
              <w:t>,</w:t>
            </w:r>
            <w:r w:rsidRPr="00127832">
              <w:rPr>
                <w:rFonts w:ascii="Cambria" w:hAnsi="Cambria"/>
                <w:lang w:val="en-GB"/>
              </w:rPr>
              <w:t xml:space="preserve"> the execution of </w:t>
            </w:r>
            <w:r w:rsidR="00BC27B4" w:rsidRPr="00127832">
              <w:rPr>
                <w:rFonts w:ascii="Cambria" w:hAnsi="Cambria"/>
                <w:lang w:val="en-GB"/>
              </w:rPr>
              <w:t>Document</w:t>
            </w:r>
            <w:r w:rsidRPr="00127832">
              <w:rPr>
                <w:rFonts w:ascii="Cambria" w:hAnsi="Cambria"/>
                <w:lang w:val="en-GB"/>
              </w:rPr>
              <w:t>s</w:t>
            </w:r>
            <w:r w:rsidR="001A14D5" w:rsidRPr="00127832">
              <w:rPr>
                <w:rFonts w:ascii="Cambria" w:hAnsi="Cambria"/>
                <w:lang w:val="en-GB"/>
              </w:rPr>
              <w:t xml:space="preserve"> and any other services and functionalities offered or facilitated by ToNote and provided to a User</w:t>
            </w:r>
            <w:r w:rsidRPr="00127832">
              <w:rPr>
                <w:rFonts w:ascii="Cambria" w:hAnsi="Cambria"/>
                <w:lang w:val="en-GB"/>
              </w:rPr>
              <w:t>;</w:t>
            </w:r>
          </w:p>
        </w:tc>
      </w:tr>
      <w:tr w:rsidR="00633410" w:rsidRPr="00127832" w14:paraId="45304234" w14:textId="77777777" w:rsidTr="00160596">
        <w:tc>
          <w:tcPr>
            <w:tcW w:w="1696" w:type="dxa"/>
          </w:tcPr>
          <w:p w14:paraId="4BFBCCA3" w14:textId="77777777" w:rsidR="00633410" w:rsidRPr="00127832" w:rsidRDefault="00633410" w:rsidP="00E837CE">
            <w:pPr>
              <w:rPr>
                <w:rFonts w:ascii="Cambria" w:hAnsi="Cambria"/>
                <w:b/>
                <w:bCs/>
                <w:lang w:val="en-GB"/>
              </w:rPr>
            </w:pPr>
          </w:p>
        </w:tc>
        <w:tc>
          <w:tcPr>
            <w:tcW w:w="6653" w:type="dxa"/>
          </w:tcPr>
          <w:p w14:paraId="15E67557" w14:textId="77777777" w:rsidR="00633410" w:rsidRPr="00127832" w:rsidRDefault="00633410" w:rsidP="00E837CE">
            <w:pPr>
              <w:rPr>
                <w:rFonts w:ascii="Cambria" w:hAnsi="Cambria"/>
                <w:lang w:val="en-GB"/>
              </w:rPr>
            </w:pPr>
          </w:p>
        </w:tc>
      </w:tr>
      <w:tr w:rsidR="00633410" w:rsidRPr="00127832" w14:paraId="46ED8E54" w14:textId="77777777" w:rsidTr="00160596">
        <w:tc>
          <w:tcPr>
            <w:tcW w:w="1696" w:type="dxa"/>
          </w:tcPr>
          <w:p w14:paraId="107EFEBD" w14:textId="6DCE8933" w:rsidR="00633410" w:rsidRPr="00127832" w:rsidRDefault="00633410" w:rsidP="00633410">
            <w:pPr>
              <w:rPr>
                <w:rFonts w:ascii="Cambria" w:hAnsi="Cambria"/>
                <w:b/>
                <w:bCs/>
                <w:lang w:val="en-GB"/>
              </w:rPr>
            </w:pPr>
            <w:r w:rsidRPr="00127832">
              <w:rPr>
                <w:rFonts w:ascii="Cambria" w:hAnsi="Cambria"/>
                <w:b/>
                <w:bCs/>
                <w:lang w:val="en-GB"/>
              </w:rPr>
              <w:t>“Signatory”</w:t>
            </w:r>
          </w:p>
        </w:tc>
        <w:tc>
          <w:tcPr>
            <w:tcW w:w="6653" w:type="dxa"/>
          </w:tcPr>
          <w:p w14:paraId="77B89DF9" w14:textId="143AB630" w:rsidR="00633410" w:rsidRPr="00127832" w:rsidRDefault="00633410" w:rsidP="00633410">
            <w:pPr>
              <w:rPr>
                <w:rFonts w:ascii="Cambria" w:hAnsi="Cambria"/>
                <w:lang w:val="en-GB"/>
              </w:rPr>
            </w:pPr>
            <w:r w:rsidRPr="00127832">
              <w:rPr>
                <w:rFonts w:ascii="Cambria" w:hAnsi="Cambria"/>
                <w:lang w:val="en-GB"/>
              </w:rPr>
              <w:t xml:space="preserve">means a User requesting an online </w:t>
            </w:r>
            <w:r w:rsidR="005C1722">
              <w:rPr>
                <w:rFonts w:ascii="Cambria" w:hAnsi="Cambria"/>
                <w:lang w:val="en-GB"/>
              </w:rPr>
              <w:t>Notarisation</w:t>
            </w:r>
            <w:r w:rsidRPr="00127832">
              <w:rPr>
                <w:rFonts w:ascii="Cambria" w:hAnsi="Cambria"/>
                <w:lang w:val="en-GB"/>
              </w:rPr>
              <w:t xml:space="preserve"> and making an acknowledgement, oath or affirmation before a Notary;</w:t>
            </w:r>
          </w:p>
          <w:p w14:paraId="72FF4B02" w14:textId="77777777" w:rsidR="00633410" w:rsidRPr="00127832" w:rsidRDefault="00633410" w:rsidP="00633410">
            <w:pPr>
              <w:rPr>
                <w:rFonts w:ascii="Cambria" w:hAnsi="Cambria"/>
                <w:lang w:val="en-GB"/>
              </w:rPr>
            </w:pPr>
          </w:p>
        </w:tc>
      </w:tr>
      <w:tr w:rsidR="00A64C86" w:rsidRPr="00127832" w14:paraId="49AB5B67" w14:textId="77777777" w:rsidTr="00160596">
        <w:tc>
          <w:tcPr>
            <w:tcW w:w="1696" w:type="dxa"/>
          </w:tcPr>
          <w:p w14:paraId="648A634F" w14:textId="6DC8AE38" w:rsidR="00A64C86" w:rsidRPr="00127832" w:rsidRDefault="00A64C86" w:rsidP="00E837CE">
            <w:pPr>
              <w:rPr>
                <w:rFonts w:ascii="Cambria" w:hAnsi="Cambria"/>
                <w:b/>
                <w:bCs/>
                <w:lang w:val="en-GB"/>
              </w:rPr>
            </w:pPr>
            <w:r w:rsidRPr="00127832">
              <w:rPr>
                <w:rFonts w:ascii="Cambria" w:hAnsi="Cambria"/>
                <w:b/>
                <w:bCs/>
                <w:lang w:val="en-GB"/>
              </w:rPr>
              <w:t>“ToNote”</w:t>
            </w:r>
          </w:p>
          <w:p w14:paraId="32CC4CB4" w14:textId="74CC8154" w:rsidR="00A64C86" w:rsidRPr="00127832" w:rsidRDefault="00A64C86" w:rsidP="00E837CE">
            <w:pPr>
              <w:rPr>
                <w:rFonts w:ascii="Cambria" w:hAnsi="Cambria"/>
                <w:b/>
                <w:bCs/>
                <w:lang w:val="en-GB"/>
              </w:rPr>
            </w:pPr>
          </w:p>
        </w:tc>
        <w:tc>
          <w:tcPr>
            <w:tcW w:w="6653" w:type="dxa"/>
          </w:tcPr>
          <w:p w14:paraId="62A75D18" w14:textId="69BC9A17" w:rsidR="00A64C86" w:rsidRPr="00127832" w:rsidRDefault="00BF2D75" w:rsidP="00E837CE">
            <w:pPr>
              <w:rPr>
                <w:rFonts w:ascii="Cambria" w:hAnsi="Cambria"/>
                <w:lang w:val="en-GB"/>
              </w:rPr>
            </w:pPr>
            <w:r w:rsidRPr="00127832">
              <w:rPr>
                <w:rFonts w:ascii="Cambria" w:hAnsi="Cambria"/>
                <w:lang w:val="en-GB"/>
              </w:rPr>
              <w:t xml:space="preserve">means </w:t>
            </w:r>
            <w:r w:rsidR="00C918CB" w:rsidRPr="00127832">
              <w:rPr>
                <w:rFonts w:ascii="Cambria" w:hAnsi="Cambria"/>
                <w:lang w:val="en-GB"/>
              </w:rPr>
              <w:t>ToNote Technologies Limited</w:t>
            </w:r>
            <w:r w:rsidR="00547FC1" w:rsidRPr="00127832">
              <w:rPr>
                <w:rFonts w:ascii="Cambria" w:hAnsi="Cambria"/>
                <w:lang w:val="en-GB"/>
              </w:rPr>
              <w:t>;</w:t>
            </w:r>
          </w:p>
        </w:tc>
      </w:tr>
      <w:tr w:rsidR="00964C44" w:rsidRPr="00127832" w14:paraId="7CBD6999" w14:textId="77777777" w:rsidTr="00160596">
        <w:tc>
          <w:tcPr>
            <w:tcW w:w="1696" w:type="dxa"/>
          </w:tcPr>
          <w:p w14:paraId="18D27E65" w14:textId="1FFC61A0" w:rsidR="00964C44" w:rsidRPr="00127832" w:rsidRDefault="00964C44" w:rsidP="00E837CE">
            <w:pPr>
              <w:rPr>
                <w:rFonts w:ascii="Cambria" w:hAnsi="Cambria"/>
                <w:b/>
                <w:bCs/>
                <w:lang w:val="en-GB"/>
              </w:rPr>
            </w:pPr>
            <w:r w:rsidRPr="00127832">
              <w:rPr>
                <w:rFonts w:ascii="Cambria" w:hAnsi="Cambria"/>
                <w:b/>
                <w:bCs/>
                <w:lang w:val="en-GB"/>
              </w:rPr>
              <w:t>“Transaction”</w:t>
            </w:r>
          </w:p>
        </w:tc>
        <w:tc>
          <w:tcPr>
            <w:tcW w:w="6653" w:type="dxa"/>
          </w:tcPr>
          <w:p w14:paraId="5E479F76" w14:textId="6CE7D00C" w:rsidR="00964C44" w:rsidRPr="00127832" w:rsidRDefault="0086681A" w:rsidP="00E837CE">
            <w:pPr>
              <w:rPr>
                <w:rFonts w:ascii="Cambria" w:hAnsi="Cambria"/>
                <w:lang w:val="en-GB"/>
              </w:rPr>
            </w:pPr>
            <w:r w:rsidRPr="00127832">
              <w:rPr>
                <w:rFonts w:ascii="Cambria" w:hAnsi="Cambria"/>
                <w:lang w:val="en-GB"/>
              </w:rPr>
              <w:t xml:space="preserve">means a specific instance of Services requested by a </w:t>
            </w:r>
            <w:r w:rsidR="00A244F2" w:rsidRPr="00127832">
              <w:rPr>
                <w:rFonts w:ascii="Cambria" w:hAnsi="Cambria"/>
                <w:lang w:val="en-GB"/>
              </w:rPr>
              <w:t>Sign</w:t>
            </w:r>
            <w:r w:rsidR="00633410" w:rsidRPr="00127832">
              <w:rPr>
                <w:rFonts w:ascii="Cambria" w:hAnsi="Cambria"/>
                <w:lang w:val="en-GB"/>
              </w:rPr>
              <w:t>atory</w:t>
            </w:r>
            <w:r w:rsidR="00A244F2" w:rsidRPr="00127832">
              <w:rPr>
                <w:rFonts w:ascii="Cambria" w:hAnsi="Cambria"/>
                <w:lang w:val="en-GB"/>
              </w:rPr>
              <w:t xml:space="preserve"> </w:t>
            </w:r>
            <w:r w:rsidRPr="00127832">
              <w:rPr>
                <w:rFonts w:ascii="Cambria" w:hAnsi="Cambria"/>
                <w:lang w:val="en-GB"/>
              </w:rPr>
              <w:t>on the Platform. A Transaction will typically involve a Document or set of Documents</w:t>
            </w:r>
            <w:r w:rsidR="00547FC1" w:rsidRPr="00127832">
              <w:rPr>
                <w:rFonts w:ascii="Cambria" w:hAnsi="Cambria"/>
                <w:lang w:val="en-GB"/>
              </w:rPr>
              <w:t>;</w:t>
            </w:r>
          </w:p>
        </w:tc>
      </w:tr>
      <w:tr w:rsidR="00964C44" w:rsidRPr="00127832" w14:paraId="1D29057B" w14:textId="77777777" w:rsidTr="00160596">
        <w:tc>
          <w:tcPr>
            <w:tcW w:w="1696" w:type="dxa"/>
          </w:tcPr>
          <w:p w14:paraId="20E88F72" w14:textId="77777777" w:rsidR="00964C44" w:rsidRPr="00127832" w:rsidRDefault="00964C44" w:rsidP="00E837CE">
            <w:pPr>
              <w:rPr>
                <w:rFonts w:ascii="Cambria" w:hAnsi="Cambria"/>
                <w:b/>
                <w:bCs/>
                <w:lang w:val="en-GB"/>
              </w:rPr>
            </w:pPr>
          </w:p>
        </w:tc>
        <w:tc>
          <w:tcPr>
            <w:tcW w:w="6653" w:type="dxa"/>
          </w:tcPr>
          <w:p w14:paraId="14D3D1EC" w14:textId="77777777" w:rsidR="00964C44" w:rsidRPr="00127832" w:rsidRDefault="00964C44" w:rsidP="00E837CE">
            <w:pPr>
              <w:rPr>
                <w:rFonts w:ascii="Cambria" w:hAnsi="Cambria"/>
                <w:lang w:val="en-GB"/>
              </w:rPr>
            </w:pPr>
          </w:p>
        </w:tc>
      </w:tr>
      <w:tr w:rsidR="000C69E1" w:rsidRPr="00127832" w14:paraId="553B51A1" w14:textId="77777777" w:rsidTr="00160596">
        <w:tc>
          <w:tcPr>
            <w:tcW w:w="1696" w:type="dxa"/>
          </w:tcPr>
          <w:p w14:paraId="568D950F" w14:textId="4C7B14DF" w:rsidR="00EC047A" w:rsidRPr="00127832" w:rsidRDefault="0098631F" w:rsidP="00E837CE">
            <w:pPr>
              <w:rPr>
                <w:rFonts w:ascii="Cambria" w:hAnsi="Cambria"/>
                <w:b/>
                <w:lang w:val="en-GB"/>
              </w:rPr>
            </w:pPr>
            <w:r w:rsidRPr="00127832">
              <w:rPr>
                <w:rFonts w:ascii="Cambria" w:hAnsi="Cambria"/>
                <w:b/>
                <w:lang w:val="en-GB"/>
              </w:rPr>
              <w:lastRenderedPageBreak/>
              <w:t>User</w:t>
            </w:r>
            <w:r w:rsidR="00D1114D" w:rsidRPr="00127832">
              <w:rPr>
                <w:rFonts w:ascii="Cambria" w:hAnsi="Cambria"/>
                <w:b/>
                <w:lang w:val="en-GB"/>
              </w:rPr>
              <w:t>(s)</w:t>
            </w:r>
          </w:p>
        </w:tc>
        <w:tc>
          <w:tcPr>
            <w:tcW w:w="6653" w:type="dxa"/>
          </w:tcPr>
          <w:p w14:paraId="0665776A" w14:textId="5D8D4783" w:rsidR="00EC047A" w:rsidRPr="00127832" w:rsidRDefault="00FB4EDC" w:rsidP="00E837CE">
            <w:pPr>
              <w:rPr>
                <w:rFonts w:ascii="Cambria" w:hAnsi="Cambria"/>
                <w:lang w:val="en-GB"/>
              </w:rPr>
            </w:pPr>
            <w:r w:rsidRPr="00127832">
              <w:rPr>
                <w:rFonts w:ascii="Cambria" w:hAnsi="Cambria"/>
                <w:lang w:val="en-GB"/>
              </w:rPr>
              <w:t>m</w:t>
            </w:r>
            <w:r w:rsidR="0098631F" w:rsidRPr="00127832">
              <w:rPr>
                <w:rFonts w:ascii="Cambria" w:hAnsi="Cambria"/>
                <w:lang w:val="en-GB"/>
              </w:rPr>
              <w:t xml:space="preserve">eans any </w:t>
            </w:r>
            <w:r w:rsidR="000A5033" w:rsidRPr="00127832">
              <w:rPr>
                <w:rFonts w:ascii="Cambria" w:hAnsi="Cambria"/>
                <w:lang w:val="en-GB"/>
              </w:rPr>
              <w:t>individual</w:t>
            </w:r>
            <w:r w:rsidR="003C5E3A" w:rsidRPr="00127832">
              <w:rPr>
                <w:rFonts w:ascii="Cambria" w:hAnsi="Cambria"/>
                <w:lang w:val="en-GB"/>
              </w:rPr>
              <w:t xml:space="preserve"> </w:t>
            </w:r>
            <w:r w:rsidR="0098631F" w:rsidRPr="00127832">
              <w:rPr>
                <w:rFonts w:ascii="Cambria" w:hAnsi="Cambria"/>
                <w:lang w:val="en-GB"/>
              </w:rPr>
              <w:t xml:space="preserve">that accesses the </w:t>
            </w:r>
            <w:r w:rsidR="00C93B5E" w:rsidRPr="00127832">
              <w:rPr>
                <w:rFonts w:ascii="Cambria" w:hAnsi="Cambria"/>
                <w:lang w:val="en-GB"/>
              </w:rPr>
              <w:t>Platform</w:t>
            </w:r>
            <w:r w:rsidR="003C5E3A" w:rsidRPr="00127832">
              <w:rPr>
                <w:rFonts w:ascii="Cambria" w:hAnsi="Cambria"/>
                <w:lang w:val="en-GB"/>
              </w:rPr>
              <w:t xml:space="preserve">, </w:t>
            </w:r>
            <w:r w:rsidR="001A14D5" w:rsidRPr="00127832">
              <w:rPr>
                <w:rFonts w:ascii="Cambria" w:hAnsi="Cambria"/>
                <w:lang w:val="en-GB"/>
              </w:rPr>
              <w:t xml:space="preserve">participates in any </w:t>
            </w:r>
            <w:r w:rsidR="00860ECA" w:rsidRPr="00127832">
              <w:rPr>
                <w:rFonts w:ascii="Cambria" w:hAnsi="Cambria"/>
                <w:lang w:val="en-GB"/>
              </w:rPr>
              <w:t>T</w:t>
            </w:r>
            <w:r w:rsidR="001A14D5" w:rsidRPr="00127832">
              <w:rPr>
                <w:rFonts w:ascii="Cambria" w:hAnsi="Cambria"/>
                <w:lang w:val="en-GB"/>
              </w:rPr>
              <w:t>rans</w:t>
            </w:r>
            <w:r w:rsidR="006B581A" w:rsidRPr="00127832">
              <w:rPr>
                <w:rFonts w:ascii="Cambria" w:hAnsi="Cambria"/>
                <w:lang w:val="en-GB"/>
              </w:rPr>
              <w:t>action</w:t>
            </w:r>
            <w:r w:rsidR="00247620" w:rsidRPr="00127832">
              <w:rPr>
                <w:rFonts w:ascii="Cambria" w:hAnsi="Cambria"/>
                <w:lang w:val="en-GB"/>
              </w:rPr>
              <w:t xml:space="preserve"> and</w:t>
            </w:r>
            <w:r w:rsidR="0098631F" w:rsidRPr="00127832">
              <w:rPr>
                <w:rFonts w:ascii="Cambria" w:hAnsi="Cambria"/>
                <w:lang w:val="en-GB"/>
              </w:rPr>
              <w:t xml:space="preserve"> </w:t>
            </w:r>
            <w:r w:rsidR="007E3177" w:rsidRPr="00127832">
              <w:rPr>
                <w:rFonts w:ascii="Cambria" w:hAnsi="Cambria"/>
                <w:lang w:val="en-GB"/>
              </w:rPr>
              <w:t xml:space="preserve">is </w:t>
            </w:r>
            <w:r w:rsidR="0098631F" w:rsidRPr="00127832">
              <w:rPr>
                <w:rFonts w:ascii="Cambria" w:hAnsi="Cambria"/>
                <w:lang w:val="en-GB"/>
              </w:rPr>
              <w:t xml:space="preserve">not employed by </w:t>
            </w:r>
            <w:r w:rsidR="00C93B5E" w:rsidRPr="00127832">
              <w:rPr>
                <w:rFonts w:ascii="Cambria" w:hAnsi="Cambria"/>
                <w:lang w:val="en-GB"/>
              </w:rPr>
              <w:t>ToNote</w:t>
            </w:r>
            <w:r w:rsidR="0098631F" w:rsidRPr="00127832">
              <w:rPr>
                <w:rFonts w:ascii="Cambria" w:hAnsi="Cambria"/>
                <w:lang w:val="en-GB"/>
              </w:rPr>
              <w:t xml:space="preserve"> </w:t>
            </w:r>
            <w:r w:rsidR="007E0905" w:rsidRPr="00127832">
              <w:rPr>
                <w:rFonts w:ascii="Cambria" w:hAnsi="Cambria"/>
                <w:lang w:val="en-GB"/>
              </w:rPr>
              <w:t xml:space="preserve">and </w:t>
            </w:r>
            <w:r w:rsidR="0098631F" w:rsidRPr="00127832">
              <w:rPr>
                <w:rFonts w:ascii="Cambria" w:hAnsi="Cambria"/>
                <w:lang w:val="en-GB"/>
              </w:rPr>
              <w:t>acting in the course of their employment</w:t>
            </w:r>
            <w:r w:rsidR="005B391D" w:rsidRPr="00127832">
              <w:rPr>
                <w:rFonts w:ascii="Cambria" w:hAnsi="Cambria"/>
                <w:lang w:val="en-GB"/>
              </w:rPr>
              <w:t>;</w:t>
            </w:r>
            <w:r w:rsidR="00C14C6D" w:rsidRPr="00127832">
              <w:rPr>
                <w:rFonts w:ascii="Cambria" w:hAnsi="Cambria"/>
                <w:lang w:val="en-GB"/>
              </w:rPr>
              <w:t xml:space="preserve"> References to “</w:t>
            </w:r>
            <w:r w:rsidR="00E746C1" w:rsidRPr="00127832">
              <w:rPr>
                <w:rFonts w:ascii="Cambria" w:hAnsi="Cambria"/>
                <w:lang w:val="en-GB"/>
              </w:rPr>
              <w:t>y</w:t>
            </w:r>
            <w:r w:rsidR="00C14C6D" w:rsidRPr="00127832">
              <w:rPr>
                <w:rFonts w:ascii="Cambria" w:hAnsi="Cambria"/>
                <w:lang w:val="en-GB"/>
              </w:rPr>
              <w:t>ou”, “</w:t>
            </w:r>
            <w:r w:rsidR="00E746C1" w:rsidRPr="00127832">
              <w:rPr>
                <w:rFonts w:ascii="Cambria" w:hAnsi="Cambria"/>
                <w:lang w:val="en-GB"/>
              </w:rPr>
              <w:t>y</w:t>
            </w:r>
            <w:r w:rsidR="00C14C6D" w:rsidRPr="00127832">
              <w:rPr>
                <w:rFonts w:ascii="Cambria" w:hAnsi="Cambria"/>
                <w:lang w:val="en-GB"/>
              </w:rPr>
              <w:t>our” and “</w:t>
            </w:r>
            <w:r w:rsidR="00E746C1" w:rsidRPr="00127832">
              <w:rPr>
                <w:rFonts w:ascii="Cambria" w:hAnsi="Cambria"/>
                <w:lang w:val="en-GB"/>
              </w:rPr>
              <w:t>y</w:t>
            </w:r>
            <w:r w:rsidR="00C14C6D" w:rsidRPr="00127832">
              <w:rPr>
                <w:rFonts w:ascii="Cambria" w:hAnsi="Cambria"/>
                <w:lang w:val="en-GB"/>
              </w:rPr>
              <w:t>ours” should all be read as referring to a User</w:t>
            </w:r>
            <w:r w:rsidR="00C8536D" w:rsidRPr="00127832">
              <w:rPr>
                <w:rFonts w:ascii="Cambria" w:hAnsi="Cambria"/>
                <w:lang w:val="en-GB"/>
              </w:rPr>
              <w:t>;</w:t>
            </w:r>
            <w:r w:rsidR="00547FC1" w:rsidRPr="00127832">
              <w:rPr>
                <w:rFonts w:ascii="Cambria" w:hAnsi="Cambria"/>
                <w:lang w:val="en-GB"/>
              </w:rPr>
              <w:t xml:space="preserve"> and</w:t>
            </w:r>
          </w:p>
          <w:p w14:paraId="109C3F76" w14:textId="53DAA7D5" w:rsidR="00C93B5E" w:rsidRPr="00127832" w:rsidRDefault="00C93B5E" w:rsidP="00E837CE">
            <w:pPr>
              <w:rPr>
                <w:rFonts w:ascii="Cambria" w:hAnsi="Cambria"/>
                <w:lang w:val="en-GB"/>
              </w:rPr>
            </w:pPr>
          </w:p>
        </w:tc>
      </w:tr>
      <w:tr w:rsidR="00592679" w:rsidRPr="00127832" w14:paraId="67B11091" w14:textId="77777777" w:rsidTr="00160596">
        <w:tc>
          <w:tcPr>
            <w:tcW w:w="1696" w:type="dxa"/>
          </w:tcPr>
          <w:p w14:paraId="47C4A182" w14:textId="423ADE97" w:rsidR="00592679" w:rsidRPr="00127832" w:rsidRDefault="008612F4" w:rsidP="00E837CE">
            <w:pPr>
              <w:rPr>
                <w:rFonts w:ascii="Cambria" w:hAnsi="Cambria"/>
                <w:b/>
                <w:lang w:val="en-GB"/>
              </w:rPr>
            </w:pPr>
            <w:r w:rsidRPr="00127832">
              <w:rPr>
                <w:rFonts w:ascii="Cambria" w:hAnsi="Cambria"/>
                <w:b/>
                <w:lang w:val="en-GB"/>
              </w:rPr>
              <w:t>User Da</w:t>
            </w:r>
            <w:r w:rsidR="00FF0BA9" w:rsidRPr="00127832">
              <w:rPr>
                <w:rFonts w:ascii="Cambria" w:hAnsi="Cambria"/>
                <w:b/>
                <w:lang w:val="en-GB"/>
              </w:rPr>
              <w:t>ta</w:t>
            </w:r>
          </w:p>
        </w:tc>
        <w:tc>
          <w:tcPr>
            <w:tcW w:w="6653" w:type="dxa"/>
          </w:tcPr>
          <w:p w14:paraId="5D74DF8D" w14:textId="12F469FE" w:rsidR="00592679" w:rsidRPr="00127832" w:rsidRDefault="006C0C86" w:rsidP="00E837CE">
            <w:pPr>
              <w:rPr>
                <w:rFonts w:ascii="Cambria" w:hAnsi="Cambria"/>
                <w:lang w:val="en-GB"/>
              </w:rPr>
            </w:pPr>
            <w:r w:rsidRPr="00127832">
              <w:rPr>
                <w:rFonts w:ascii="Cambria" w:hAnsi="Cambria"/>
                <w:lang w:val="en-GB"/>
              </w:rPr>
              <w:t>m</w:t>
            </w:r>
            <w:r w:rsidR="00FF0BA9" w:rsidRPr="00127832">
              <w:rPr>
                <w:rFonts w:ascii="Cambria" w:hAnsi="Cambria"/>
                <w:lang w:val="en-GB"/>
              </w:rPr>
              <w:t xml:space="preserve">eans </w:t>
            </w:r>
            <w:r w:rsidR="0057091E" w:rsidRPr="00127832">
              <w:rPr>
                <w:rFonts w:ascii="Cambria" w:hAnsi="Cambria"/>
                <w:lang w:val="en-GB"/>
              </w:rPr>
              <w:t xml:space="preserve">all data and information regarding a User which may be provided by a User </w:t>
            </w:r>
            <w:r w:rsidR="00D31474" w:rsidRPr="00127832">
              <w:rPr>
                <w:rFonts w:ascii="Cambria" w:hAnsi="Cambria"/>
                <w:lang w:val="en-GB"/>
              </w:rPr>
              <w:t>or g</w:t>
            </w:r>
            <w:r w:rsidR="00D83787" w:rsidRPr="00127832">
              <w:rPr>
                <w:rFonts w:ascii="Cambria" w:hAnsi="Cambria"/>
                <w:lang w:val="en-GB"/>
              </w:rPr>
              <w:t xml:space="preserve">athered </w:t>
            </w:r>
            <w:r w:rsidR="00CD2278" w:rsidRPr="00127832">
              <w:rPr>
                <w:rFonts w:ascii="Cambria" w:hAnsi="Cambria"/>
                <w:lang w:val="en-GB"/>
              </w:rPr>
              <w:t>by ToNote as part of the Tr</w:t>
            </w:r>
            <w:r w:rsidR="00AA4894" w:rsidRPr="00127832">
              <w:rPr>
                <w:rFonts w:ascii="Cambria" w:hAnsi="Cambria"/>
                <w:lang w:val="en-GB"/>
              </w:rPr>
              <w:t>a</w:t>
            </w:r>
            <w:r w:rsidR="00964C44" w:rsidRPr="00127832">
              <w:rPr>
                <w:rFonts w:ascii="Cambria" w:hAnsi="Cambria"/>
                <w:lang w:val="en-GB"/>
              </w:rPr>
              <w:t>n</w:t>
            </w:r>
            <w:r w:rsidR="00AA4894" w:rsidRPr="00127832">
              <w:rPr>
                <w:rFonts w:ascii="Cambria" w:hAnsi="Cambria"/>
                <w:lang w:val="en-GB"/>
              </w:rPr>
              <w:t>s</w:t>
            </w:r>
            <w:r w:rsidR="00CD2278" w:rsidRPr="00127832">
              <w:rPr>
                <w:rFonts w:ascii="Cambria" w:hAnsi="Cambria"/>
                <w:lang w:val="en-GB"/>
              </w:rPr>
              <w:t xml:space="preserve">action. It includes each </w:t>
            </w:r>
            <w:r w:rsidR="00FC0ECB" w:rsidRPr="00127832">
              <w:rPr>
                <w:rFonts w:ascii="Cambria" w:hAnsi="Cambria"/>
                <w:lang w:val="en-GB"/>
              </w:rPr>
              <w:t>User’s provision of con</w:t>
            </w:r>
            <w:r w:rsidR="00D26674" w:rsidRPr="00127832">
              <w:rPr>
                <w:rFonts w:ascii="Cambria" w:hAnsi="Cambria"/>
                <w:lang w:val="en-GB"/>
              </w:rPr>
              <w:t>tent, including but not limited to</w:t>
            </w:r>
            <w:r w:rsidR="00294618" w:rsidRPr="00127832">
              <w:rPr>
                <w:rFonts w:ascii="Cambria" w:hAnsi="Cambria"/>
                <w:lang w:val="en-GB"/>
              </w:rPr>
              <w:t xml:space="preserve"> </w:t>
            </w:r>
            <w:r w:rsidR="008465F8" w:rsidRPr="00127832">
              <w:rPr>
                <w:rFonts w:ascii="Cambria" w:hAnsi="Cambria"/>
                <w:lang w:val="en-GB"/>
              </w:rPr>
              <w:t xml:space="preserve">Personal Data, </w:t>
            </w:r>
            <w:r w:rsidR="00294618" w:rsidRPr="00127832">
              <w:rPr>
                <w:rFonts w:ascii="Cambria" w:hAnsi="Cambria"/>
                <w:lang w:val="en-GB"/>
              </w:rPr>
              <w:t>Registration Data, Log</w:t>
            </w:r>
            <w:r w:rsidR="005B6104" w:rsidRPr="00127832">
              <w:rPr>
                <w:rFonts w:ascii="Cambria" w:hAnsi="Cambria"/>
                <w:lang w:val="en-GB"/>
              </w:rPr>
              <w:t>in Credentials</w:t>
            </w:r>
            <w:r w:rsidR="007A5126" w:rsidRPr="00127832">
              <w:rPr>
                <w:rFonts w:ascii="Cambria" w:hAnsi="Cambria"/>
                <w:lang w:val="en-GB"/>
              </w:rPr>
              <w:t>, Confidential Information, payment information</w:t>
            </w:r>
            <w:r w:rsidR="0065431A" w:rsidRPr="00127832">
              <w:rPr>
                <w:rFonts w:ascii="Cambria" w:hAnsi="Cambria"/>
                <w:lang w:val="en-GB"/>
              </w:rPr>
              <w:t>, biom</w:t>
            </w:r>
            <w:r w:rsidR="00A77EE0" w:rsidRPr="00127832">
              <w:rPr>
                <w:rFonts w:ascii="Cambria" w:hAnsi="Cambria"/>
                <w:lang w:val="en-GB"/>
              </w:rPr>
              <w:t>e</w:t>
            </w:r>
            <w:r w:rsidR="0065431A" w:rsidRPr="00127832">
              <w:rPr>
                <w:rFonts w:ascii="Cambria" w:hAnsi="Cambria"/>
                <w:lang w:val="en-GB"/>
              </w:rPr>
              <w:t>tric information and documentational</w:t>
            </w:r>
            <w:r w:rsidR="004F0E09" w:rsidRPr="00127832">
              <w:rPr>
                <w:rFonts w:ascii="Cambria" w:hAnsi="Cambria"/>
                <w:lang w:val="en-GB"/>
              </w:rPr>
              <w:t xml:space="preserve"> or other Transaction information;</w:t>
            </w:r>
          </w:p>
        </w:tc>
      </w:tr>
    </w:tbl>
    <w:p w14:paraId="68CBB770" w14:textId="77777777" w:rsidR="006E0067" w:rsidRPr="00127832" w:rsidRDefault="006E0067" w:rsidP="006E0067">
      <w:pPr>
        <w:pStyle w:val="Heading1"/>
        <w:spacing w:before="0" w:after="0" w:line="240" w:lineRule="auto"/>
        <w:ind w:left="709"/>
        <w:rPr>
          <w:szCs w:val="22"/>
          <w:lang w:val="en-US"/>
        </w:rPr>
      </w:pPr>
    </w:p>
    <w:p w14:paraId="70822997" w14:textId="20339331" w:rsidR="00283D3B" w:rsidRPr="00127832" w:rsidRDefault="004F458B" w:rsidP="00E837CE">
      <w:pPr>
        <w:pStyle w:val="Heading1"/>
        <w:numPr>
          <w:ilvl w:val="0"/>
          <w:numId w:val="28"/>
        </w:numPr>
        <w:spacing w:before="0" w:after="0" w:line="240" w:lineRule="auto"/>
        <w:ind w:left="709" w:hanging="709"/>
        <w:rPr>
          <w:szCs w:val="22"/>
          <w:lang w:val="en-US"/>
        </w:rPr>
      </w:pPr>
      <w:r w:rsidRPr="00127832">
        <w:rPr>
          <w:szCs w:val="22"/>
          <w:lang w:val="en-US"/>
        </w:rPr>
        <w:t xml:space="preserve">About </w:t>
      </w:r>
      <w:r w:rsidR="00735907" w:rsidRPr="00127832">
        <w:rPr>
          <w:szCs w:val="22"/>
          <w:lang w:val="en-US"/>
        </w:rPr>
        <w:t>ToNote Platform</w:t>
      </w:r>
    </w:p>
    <w:p w14:paraId="322F4933" w14:textId="77777777" w:rsidR="00160596" w:rsidRPr="00127832" w:rsidRDefault="00160596" w:rsidP="00E837CE">
      <w:pPr>
        <w:ind w:left="709"/>
        <w:rPr>
          <w:rFonts w:ascii="Cambria" w:hAnsi="Cambria"/>
          <w:sz w:val="22"/>
          <w:szCs w:val="22"/>
          <w:lang w:val="en-GB"/>
        </w:rPr>
      </w:pPr>
    </w:p>
    <w:p w14:paraId="1645E21F" w14:textId="01E44BC2" w:rsidR="00854114" w:rsidRDefault="006523A8" w:rsidP="00961BA5">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ToNote</w:t>
      </w:r>
      <w:r w:rsidR="009C2003" w:rsidRPr="00127832">
        <w:rPr>
          <w:szCs w:val="22"/>
          <w:lang w:val="en-GB"/>
        </w:rPr>
        <w:t xml:space="preserve"> </w:t>
      </w:r>
      <w:r w:rsidR="006410ED" w:rsidRPr="00127832">
        <w:rPr>
          <w:szCs w:val="22"/>
          <w:lang w:val="en-GB"/>
        </w:rPr>
        <w:t>provides a web-based technology platform which, among other things</w:t>
      </w:r>
      <w:r w:rsidR="00854114">
        <w:rPr>
          <w:szCs w:val="22"/>
          <w:lang w:val="en-GB"/>
        </w:rPr>
        <w:t>:</w:t>
      </w:r>
    </w:p>
    <w:p w14:paraId="3607F0CA" w14:textId="77777777" w:rsidR="00854114" w:rsidRDefault="00854114" w:rsidP="00854114">
      <w:pPr>
        <w:pStyle w:val="Heading2"/>
        <w:keepNext w:val="0"/>
        <w:keepLines w:val="0"/>
        <w:widowControl w:val="0"/>
        <w:spacing w:before="0" w:after="0" w:line="240" w:lineRule="auto"/>
        <w:ind w:left="708"/>
        <w:rPr>
          <w:szCs w:val="22"/>
          <w:lang w:val="en-GB"/>
        </w:rPr>
      </w:pPr>
    </w:p>
    <w:p w14:paraId="3B4127F4" w14:textId="6A14988A" w:rsidR="00854114" w:rsidRDefault="006410ED" w:rsidP="00854114">
      <w:pPr>
        <w:pStyle w:val="Heading2"/>
        <w:keepNext w:val="0"/>
        <w:keepLines w:val="0"/>
        <w:widowControl w:val="0"/>
        <w:numPr>
          <w:ilvl w:val="2"/>
          <w:numId w:val="28"/>
        </w:numPr>
        <w:spacing w:before="120" w:after="0" w:line="240" w:lineRule="auto"/>
        <w:ind w:left="1559" w:hanging="788"/>
        <w:rPr>
          <w:szCs w:val="22"/>
          <w:lang w:val="en-GB"/>
        </w:rPr>
      </w:pPr>
      <w:r w:rsidRPr="00127832">
        <w:rPr>
          <w:szCs w:val="22"/>
          <w:lang w:val="en-GB"/>
        </w:rPr>
        <w:t xml:space="preserve"> </w:t>
      </w:r>
      <w:r w:rsidR="007325CD">
        <w:rPr>
          <w:szCs w:val="22"/>
          <w:lang w:val="en-GB"/>
        </w:rPr>
        <w:t xml:space="preserve">allows the </w:t>
      </w:r>
      <w:r w:rsidRPr="00127832">
        <w:rPr>
          <w:szCs w:val="22"/>
          <w:lang w:val="en-GB"/>
        </w:rPr>
        <w:t xml:space="preserve">authorised Users, Signatories, </w:t>
      </w:r>
      <w:r w:rsidR="000C36B4" w:rsidRPr="00127832">
        <w:rPr>
          <w:szCs w:val="22"/>
          <w:lang w:val="en-GB"/>
        </w:rPr>
        <w:t>and</w:t>
      </w:r>
      <w:r w:rsidRPr="00127832">
        <w:rPr>
          <w:szCs w:val="22"/>
          <w:lang w:val="en-GB"/>
        </w:rPr>
        <w:t xml:space="preserve"> Notaries and other Users to facilitate remote online </w:t>
      </w:r>
      <w:r w:rsidR="005C1722">
        <w:rPr>
          <w:szCs w:val="22"/>
          <w:lang w:val="en-GB"/>
        </w:rPr>
        <w:t>notarisation</w:t>
      </w:r>
      <w:r w:rsidRPr="00127832">
        <w:rPr>
          <w:szCs w:val="22"/>
          <w:lang w:val="en-GB"/>
        </w:rPr>
        <w:t>s, stamping, electronic signing and other remote document transaction services</w:t>
      </w:r>
      <w:r w:rsidR="00873467" w:rsidRPr="00127832">
        <w:rPr>
          <w:szCs w:val="22"/>
          <w:lang w:val="en-GB"/>
        </w:rPr>
        <w:t xml:space="preserve"> </w:t>
      </w:r>
      <w:r w:rsidRPr="00127832">
        <w:rPr>
          <w:szCs w:val="22"/>
          <w:lang w:val="en-GB"/>
        </w:rPr>
        <w:t xml:space="preserve">to </w:t>
      </w:r>
      <w:r w:rsidR="006523A8" w:rsidRPr="00127832">
        <w:rPr>
          <w:szCs w:val="22"/>
          <w:lang w:val="en-GB"/>
        </w:rPr>
        <w:t>individuals and business</w:t>
      </w:r>
      <w:r w:rsidRPr="00127832">
        <w:rPr>
          <w:szCs w:val="22"/>
          <w:lang w:val="en-GB"/>
        </w:rPr>
        <w:t>es</w:t>
      </w:r>
      <w:r w:rsidR="00854114">
        <w:rPr>
          <w:szCs w:val="22"/>
          <w:lang w:val="en-GB"/>
        </w:rPr>
        <w:t>; and</w:t>
      </w:r>
    </w:p>
    <w:p w14:paraId="298FA048" w14:textId="2E3B0029" w:rsidR="00961BA5" w:rsidRPr="00127832" w:rsidRDefault="00730FD9" w:rsidP="00854114">
      <w:pPr>
        <w:pStyle w:val="Heading2"/>
        <w:keepNext w:val="0"/>
        <w:keepLines w:val="0"/>
        <w:widowControl w:val="0"/>
        <w:numPr>
          <w:ilvl w:val="2"/>
          <w:numId w:val="28"/>
        </w:numPr>
        <w:spacing w:before="120" w:after="0" w:line="240" w:lineRule="auto"/>
        <w:ind w:left="1559" w:hanging="788"/>
        <w:rPr>
          <w:szCs w:val="22"/>
          <w:lang w:val="en-GB"/>
        </w:rPr>
      </w:pPr>
      <w:r>
        <w:rPr>
          <w:szCs w:val="22"/>
          <w:lang w:val="en-GB"/>
        </w:rPr>
        <w:t>e</w:t>
      </w:r>
      <w:r w:rsidR="00E979C4">
        <w:rPr>
          <w:szCs w:val="22"/>
          <w:lang w:val="en-GB"/>
        </w:rPr>
        <w:t xml:space="preserve">nables </w:t>
      </w:r>
      <w:r w:rsidR="00600058">
        <w:rPr>
          <w:szCs w:val="22"/>
          <w:lang w:val="en-GB"/>
        </w:rPr>
        <w:t xml:space="preserve">the digitisation of </w:t>
      </w:r>
      <w:r w:rsidR="00083999">
        <w:rPr>
          <w:szCs w:val="22"/>
          <w:lang w:val="en-GB"/>
        </w:rPr>
        <w:t xml:space="preserve">stamps and seals for enterprises, </w:t>
      </w:r>
      <w:r w:rsidR="00F06BB4">
        <w:rPr>
          <w:szCs w:val="22"/>
          <w:lang w:val="en-GB"/>
        </w:rPr>
        <w:t xml:space="preserve">ministries, departments and agencies of </w:t>
      </w:r>
      <w:r w:rsidR="00083999">
        <w:rPr>
          <w:szCs w:val="22"/>
          <w:lang w:val="en-GB"/>
        </w:rPr>
        <w:t>government and individuals</w:t>
      </w:r>
      <w:r w:rsidR="007C74DC" w:rsidRPr="00127832">
        <w:rPr>
          <w:szCs w:val="22"/>
          <w:lang w:val="en-GB"/>
        </w:rPr>
        <w:t>.</w:t>
      </w:r>
    </w:p>
    <w:p w14:paraId="2808BB41" w14:textId="77777777" w:rsidR="00961BA5" w:rsidRPr="00127832" w:rsidRDefault="00961BA5" w:rsidP="00EC5C87">
      <w:pPr>
        <w:pStyle w:val="Heading2"/>
        <w:keepNext w:val="0"/>
        <w:keepLines w:val="0"/>
        <w:widowControl w:val="0"/>
        <w:spacing w:before="0" w:after="0" w:line="240" w:lineRule="auto"/>
        <w:ind w:left="708"/>
        <w:rPr>
          <w:szCs w:val="22"/>
          <w:lang w:val="en-GB"/>
        </w:rPr>
      </w:pPr>
    </w:p>
    <w:p w14:paraId="5ED5C0B5" w14:textId="03C42116" w:rsidR="0065397B" w:rsidRPr="00127832" w:rsidRDefault="0065397B" w:rsidP="0065397B">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The Platform supports:</w:t>
      </w:r>
    </w:p>
    <w:p w14:paraId="31318D1C" w14:textId="1C971221" w:rsidR="0065397B" w:rsidRPr="00127832" w:rsidRDefault="00114A17" w:rsidP="00825D66">
      <w:pPr>
        <w:pStyle w:val="Heading2"/>
        <w:keepNext w:val="0"/>
        <w:keepLines w:val="0"/>
        <w:widowControl w:val="0"/>
        <w:numPr>
          <w:ilvl w:val="2"/>
          <w:numId w:val="28"/>
        </w:numPr>
        <w:spacing w:before="120" w:after="0" w:line="240" w:lineRule="auto"/>
        <w:ind w:left="1559" w:hanging="788"/>
        <w:rPr>
          <w:rFonts w:cs="Arial"/>
          <w:szCs w:val="22"/>
          <w:shd w:val="clear" w:color="auto" w:fill="FFFFFF"/>
        </w:rPr>
      </w:pPr>
      <w:proofErr w:type="gramStart"/>
      <w:r w:rsidRPr="00127832">
        <w:rPr>
          <w:szCs w:val="22"/>
          <w:lang w:val="en-GB"/>
        </w:rPr>
        <w:t>n</w:t>
      </w:r>
      <w:r w:rsidR="00410B19" w:rsidRPr="00127832">
        <w:rPr>
          <w:szCs w:val="22"/>
          <w:lang w:val="en-GB"/>
        </w:rPr>
        <w:t>ot</w:t>
      </w:r>
      <w:r w:rsidRPr="00127832">
        <w:rPr>
          <w:szCs w:val="22"/>
          <w:lang w:val="en-GB"/>
        </w:rPr>
        <w:t>arial</w:t>
      </w:r>
      <w:proofErr w:type="gramEnd"/>
      <w:r w:rsidRPr="00127832">
        <w:rPr>
          <w:szCs w:val="22"/>
          <w:lang w:val="en-GB"/>
        </w:rPr>
        <w:t xml:space="preserve"> acts such as </w:t>
      </w:r>
      <w:r w:rsidR="0088148D" w:rsidRPr="00127832">
        <w:rPr>
          <w:szCs w:val="22"/>
          <w:lang w:val="en-GB"/>
        </w:rPr>
        <w:t xml:space="preserve">taking </w:t>
      </w:r>
      <w:r w:rsidR="007D06AE" w:rsidRPr="00127832">
        <w:rPr>
          <w:szCs w:val="22"/>
          <w:lang w:val="en-GB"/>
        </w:rPr>
        <w:t xml:space="preserve">declarations, </w:t>
      </w:r>
      <w:r w:rsidR="00413C0D" w:rsidRPr="00127832">
        <w:rPr>
          <w:rFonts w:cs="Arial"/>
          <w:szCs w:val="22"/>
          <w:shd w:val="clear" w:color="auto" w:fill="FFFFFF"/>
        </w:rPr>
        <w:t>and administering an oath or affirmation;</w:t>
      </w:r>
    </w:p>
    <w:p w14:paraId="61AC867D" w14:textId="7CAF7755" w:rsidR="00413C0D" w:rsidRPr="00127832" w:rsidRDefault="0083269F" w:rsidP="00825D66">
      <w:pPr>
        <w:pStyle w:val="Heading2"/>
        <w:keepNext w:val="0"/>
        <w:keepLines w:val="0"/>
        <w:widowControl w:val="0"/>
        <w:numPr>
          <w:ilvl w:val="2"/>
          <w:numId w:val="28"/>
        </w:numPr>
        <w:spacing w:before="120" w:after="0" w:line="240" w:lineRule="auto"/>
        <w:ind w:left="1559" w:hanging="788"/>
        <w:rPr>
          <w:szCs w:val="22"/>
        </w:rPr>
      </w:pPr>
      <w:r w:rsidRPr="00127832">
        <w:rPr>
          <w:szCs w:val="22"/>
        </w:rPr>
        <w:t>unnotarised signing; and</w:t>
      </w:r>
    </w:p>
    <w:p w14:paraId="7D2E655C" w14:textId="2E6BF95A" w:rsidR="0083269F" w:rsidRPr="00127832" w:rsidRDefault="0083269F" w:rsidP="00825D66">
      <w:pPr>
        <w:pStyle w:val="Heading2"/>
        <w:keepNext w:val="0"/>
        <w:keepLines w:val="0"/>
        <w:widowControl w:val="0"/>
        <w:numPr>
          <w:ilvl w:val="2"/>
          <w:numId w:val="28"/>
        </w:numPr>
        <w:spacing w:before="120" w:after="0" w:line="240" w:lineRule="auto"/>
        <w:ind w:left="1559" w:hanging="788"/>
        <w:rPr>
          <w:szCs w:val="22"/>
        </w:rPr>
      </w:pPr>
      <w:r w:rsidRPr="00127832">
        <w:rPr>
          <w:szCs w:val="22"/>
        </w:rPr>
        <w:t>witnessing by a signature witness.</w:t>
      </w:r>
    </w:p>
    <w:p w14:paraId="22E10EFB" w14:textId="77777777" w:rsidR="00160596" w:rsidRPr="00127832" w:rsidRDefault="00160596" w:rsidP="00E837CE">
      <w:pPr>
        <w:ind w:left="709"/>
        <w:rPr>
          <w:rFonts w:ascii="Cambria" w:hAnsi="Cambria"/>
          <w:sz w:val="22"/>
          <w:szCs w:val="22"/>
        </w:rPr>
      </w:pPr>
    </w:p>
    <w:p w14:paraId="64FD1EC5" w14:textId="423800E7" w:rsidR="00E87C85" w:rsidRPr="00127832" w:rsidRDefault="00E87C85" w:rsidP="00E837CE">
      <w:pPr>
        <w:pStyle w:val="Heading1"/>
        <w:numPr>
          <w:ilvl w:val="0"/>
          <w:numId w:val="28"/>
        </w:numPr>
        <w:spacing w:before="0" w:after="0" w:line="240" w:lineRule="auto"/>
        <w:ind w:left="709" w:hanging="709"/>
        <w:rPr>
          <w:szCs w:val="22"/>
          <w:lang w:val="en-US"/>
        </w:rPr>
      </w:pPr>
      <w:bookmarkStart w:id="5" w:name="_Toc43215817"/>
      <w:bookmarkStart w:id="6" w:name="_Toc43215856"/>
      <w:bookmarkStart w:id="7" w:name="_Toc43215897"/>
      <w:bookmarkStart w:id="8" w:name="_Toc43215818"/>
      <w:bookmarkStart w:id="9" w:name="_Toc43215857"/>
      <w:bookmarkStart w:id="10" w:name="_Toc43215898"/>
      <w:bookmarkEnd w:id="5"/>
      <w:bookmarkEnd w:id="6"/>
      <w:bookmarkEnd w:id="7"/>
      <w:bookmarkEnd w:id="8"/>
      <w:bookmarkEnd w:id="9"/>
      <w:bookmarkEnd w:id="10"/>
      <w:r w:rsidRPr="00127832">
        <w:rPr>
          <w:szCs w:val="22"/>
          <w:lang w:val="en-US"/>
        </w:rPr>
        <w:t>Agreement to be Binding</w:t>
      </w:r>
    </w:p>
    <w:p w14:paraId="3070D09F" w14:textId="77777777" w:rsidR="00160596" w:rsidRPr="00127832" w:rsidRDefault="00160596" w:rsidP="00E837CE">
      <w:pPr>
        <w:ind w:left="709"/>
        <w:rPr>
          <w:rFonts w:ascii="Cambria" w:hAnsi="Cambria"/>
          <w:sz w:val="22"/>
          <w:szCs w:val="22"/>
        </w:rPr>
      </w:pPr>
    </w:p>
    <w:p w14:paraId="7987688B" w14:textId="73002EC3" w:rsidR="00E87C85" w:rsidRPr="00127832" w:rsidRDefault="00E87C85" w:rsidP="00E837CE">
      <w:pPr>
        <w:ind w:left="709"/>
        <w:rPr>
          <w:rFonts w:ascii="Cambria" w:hAnsi="Cambria"/>
          <w:sz w:val="22"/>
          <w:szCs w:val="22"/>
        </w:rPr>
      </w:pPr>
      <w:r w:rsidRPr="00127832">
        <w:rPr>
          <w:rFonts w:ascii="Cambria" w:hAnsi="Cambria"/>
          <w:sz w:val="22"/>
          <w:szCs w:val="22"/>
        </w:rPr>
        <w:t>By accessing</w:t>
      </w:r>
      <w:r w:rsidR="00160596" w:rsidRPr="00127832">
        <w:rPr>
          <w:rFonts w:ascii="Cambria" w:hAnsi="Cambria"/>
          <w:sz w:val="22"/>
          <w:szCs w:val="22"/>
        </w:rPr>
        <w:t>, using or interacting</w:t>
      </w:r>
      <w:r w:rsidRPr="00127832">
        <w:rPr>
          <w:rFonts w:ascii="Cambria" w:hAnsi="Cambria"/>
          <w:sz w:val="22"/>
          <w:szCs w:val="22"/>
        </w:rPr>
        <w:t xml:space="preserve"> with </w:t>
      </w:r>
      <w:r w:rsidR="003C3A50" w:rsidRPr="00127832">
        <w:rPr>
          <w:rFonts w:ascii="Cambria" w:hAnsi="Cambria"/>
          <w:sz w:val="22"/>
          <w:szCs w:val="22"/>
        </w:rPr>
        <w:t xml:space="preserve">the </w:t>
      </w:r>
      <w:r w:rsidR="003A1A07" w:rsidRPr="00127832">
        <w:rPr>
          <w:rFonts w:ascii="Cambria" w:hAnsi="Cambria"/>
          <w:sz w:val="22"/>
          <w:szCs w:val="22"/>
        </w:rPr>
        <w:t>Platform</w:t>
      </w:r>
      <w:r w:rsidRPr="00127832">
        <w:rPr>
          <w:rFonts w:ascii="Cambria" w:hAnsi="Cambria"/>
          <w:sz w:val="22"/>
          <w:szCs w:val="22"/>
        </w:rPr>
        <w:t xml:space="preserve">, you automatically agree to be subject to these Terms, without any modification. If you disagree with any part of the Terms, you may not access the </w:t>
      </w:r>
      <w:r w:rsidR="003C3A50" w:rsidRPr="00127832">
        <w:rPr>
          <w:rFonts w:ascii="Cambria" w:hAnsi="Cambria"/>
          <w:sz w:val="22"/>
          <w:szCs w:val="22"/>
        </w:rPr>
        <w:t>Platform.</w:t>
      </w:r>
    </w:p>
    <w:p w14:paraId="690EE839" w14:textId="77777777" w:rsidR="00160596" w:rsidRPr="00127832" w:rsidRDefault="00160596" w:rsidP="00E837CE">
      <w:pPr>
        <w:ind w:left="709"/>
        <w:rPr>
          <w:rFonts w:ascii="Cambria" w:hAnsi="Cambria"/>
          <w:sz w:val="22"/>
          <w:szCs w:val="22"/>
        </w:rPr>
      </w:pPr>
    </w:p>
    <w:p w14:paraId="028C32BA" w14:textId="77777777" w:rsidR="0012233E" w:rsidRPr="00127832" w:rsidRDefault="0012233E" w:rsidP="00E837CE">
      <w:pPr>
        <w:pStyle w:val="Heading1"/>
        <w:numPr>
          <w:ilvl w:val="0"/>
          <w:numId w:val="28"/>
        </w:numPr>
        <w:spacing w:before="0" w:after="0" w:line="240" w:lineRule="auto"/>
        <w:ind w:left="709" w:hanging="709"/>
        <w:rPr>
          <w:szCs w:val="22"/>
          <w:lang w:val="en-US"/>
        </w:rPr>
      </w:pPr>
      <w:r w:rsidRPr="00127832">
        <w:rPr>
          <w:szCs w:val="22"/>
          <w:lang w:val="en-US"/>
        </w:rPr>
        <w:t>User Accounts</w:t>
      </w:r>
    </w:p>
    <w:p w14:paraId="5782BCBF" w14:textId="77777777" w:rsidR="0012233E" w:rsidRPr="00127832" w:rsidRDefault="0012233E" w:rsidP="00E837CE">
      <w:pPr>
        <w:pStyle w:val="Heading2"/>
        <w:keepNext w:val="0"/>
        <w:keepLines w:val="0"/>
        <w:widowControl w:val="0"/>
        <w:spacing w:before="0" w:after="0" w:line="240" w:lineRule="auto"/>
        <w:ind w:left="709"/>
        <w:rPr>
          <w:szCs w:val="22"/>
          <w:lang w:val="en-US"/>
        </w:rPr>
      </w:pPr>
    </w:p>
    <w:p w14:paraId="4D8FC78D" w14:textId="5F60A58E" w:rsidR="0012233E" w:rsidRPr="00127832" w:rsidRDefault="0012233E" w:rsidP="00E837CE">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To use the Platform, you must register and create an account (“</w:t>
      </w:r>
      <w:r w:rsidRPr="00127832">
        <w:rPr>
          <w:b/>
          <w:szCs w:val="22"/>
          <w:lang w:val="en-GB"/>
        </w:rPr>
        <w:t>Account</w:t>
      </w:r>
      <w:r w:rsidRPr="00127832">
        <w:rPr>
          <w:szCs w:val="22"/>
          <w:lang w:val="en-GB"/>
        </w:rPr>
        <w:t>”) and to be eligible to create an Account and you must be at least 18 years old.</w:t>
      </w:r>
    </w:p>
    <w:p w14:paraId="1FE746BD" w14:textId="77777777" w:rsidR="0012233E" w:rsidRPr="00127832" w:rsidRDefault="0012233E" w:rsidP="00E837CE">
      <w:pPr>
        <w:pStyle w:val="Heading2"/>
        <w:keepNext w:val="0"/>
        <w:keepLines w:val="0"/>
        <w:widowControl w:val="0"/>
        <w:spacing w:before="0" w:after="0" w:line="240" w:lineRule="auto"/>
        <w:ind w:left="708"/>
        <w:rPr>
          <w:szCs w:val="22"/>
          <w:lang w:val="en-GB"/>
        </w:rPr>
      </w:pPr>
    </w:p>
    <w:p w14:paraId="2DEDEC50" w14:textId="404E5C1C" w:rsidR="00EB6874" w:rsidRPr="00127832" w:rsidRDefault="0012233E" w:rsidP="00E837CE">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When you set up your Account, you will be required to create log-in credentials by providing certain types of personal information (“</w:t>
      </w:r>
      <w:r w:rsidRPr="00127832">
        <w:rPr>
          <w:b/>
          <w:szCs w:val="22"/>
          <w:lang w:val="en-GB"/>
        </w:rPr>
        <w:t>Login Credentials</w:t>
      </w:r>
      <w:r w:rsidRPr="00127832">
        <w:rPr>
          <w:szCs w:val="22"/>
          <w:lang w:val="en-GB"/>
        </w:rPr>
        <w:t xml:space="preserve">”). </w:t>
      </w:r>
    </w:p>
    <w:p w14:paraId="6D2BEECA" w14:textId="77777777" w:rsidR="00EB6874" w:rsidRPr="00127832" w:rsidRDefault="00EB6874" w:rsidP="00EB6874">
      <w:pPr>
        <w:pStyle w:val="Heading2"/>
        <w:keepNext w:val="0"/>
        <w:keepLines w:val="0"/>
        <w:widowControl w:val="0"/>
        <w:spacing w:before="0" w:after="0" w:line="240" w:lineRule="auto"/>
        <w:ind w:left="708"/>
        <w:rPr>
          <w:szCs w:val="22"/>
          <w:lang w:val="en-GB"/>
        </w:rPr>
      </w:pPr>
    </w:p>
    <w:p w14:paraId="06918453" w14:textId="1B8F8D49" w:rsidR="0012233E" w:rsidRPr="00127832" w:rsidRDefault="0012233E" w:rsidP="00E837CE">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In registering for the Services, you agree (a) to provide true, accurate, current and complete information about yourself as prompted by the Platform’s registration form (“</w:t>
      </w:r>
      <w:r w:rsidRPr="00127832">
        <w:rPr>
          <w:b/>
          <w:szCs w:val="22"/>
          <w:lang w:val="en-GB"/>
        </w:rPr>
        <w:t>Registration Data</w:t>
      </w:r>
      <w:r w:rsidRPr="00127832">
        <w:rPr>
          <w:szCs w:val="22"/>
          <w:lang w:val="en-GB"/>
        </w:rPr>
        <w:t xml:space="preserve">”); and (b) to maintain and promptly update the Registration Data to keep it true, accurate, current and complete. </w:t>
      </w:r>
    </w:p>
    <w:p w14:paraId="178E1875" w14:textId="77777777" w:rsidR="0012233E" w:rsidRPr="00127832" w:rsidRDefault="0012233E" w:rsidP="00E837CE">
      <w:pPr>
        <w:pStyle w:val="Heading2"/>
        <w:keepNext w:val="0"/>
        <w:keepLines w:val="0"/>
        <w:widowControl w:val="0"/>
        <w:spacing w:before="0" w:after="0" w:line="240" w:lineRule="auto"/>
        <w:ind w:left="708"/>
        <w:rPr>
          <w:szCs w:val="22"/>
          <w:lang w:val="en-GB"/>
        </w:rPr>
      </w:pPr>
    </w:p>
    <w:p w14:paraId="414CEBBD" w14:textId="77777777" w:rsidR="0012233E" w:rsidRPr="00127832" w:rsidRDefault="0012233E" w:rsidP="00E837CE">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 xml:space="preserve">You are responsible for maintaining the confidentiality of your Login Credentials and are solely responsible for all activities that occur using your Login Credentials. You agree not to allow a third party to use your Login Credentials at any time. </w:t>
      </w:r>
    </w:p>
    <w:p w14:paraId="3EFC8415" w14:textId="77777777" w:rsidR="0012233E" w:rsidRPr="00127832" w:rsidRDefault="0012233E" w:rsidP="00E837CE">
      <w:pPr>
        <w:rPr>
          <w:sz w:val="22"/>
          <w:szCs w:val="22"/>
          <w:lang w:val="en-GB"/>
        </w:rPr>
      </w:pPr>
    </w:p>
    <w:p w14:paraId="2326E8B4" w14:textId="7A1B5F07" w:rsidR="00376D8C" w:rsidRPr="00127832" w:rsidRDefault="0012233E" w:rsidP="00376D8C">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lastRenderedPageBreak/>
        <w:t xml:space="preserve">ToNote reserves the right to terminate any username and password which </w:t>
      </w:r>
      <w:r w:rsidR="00C60448" w:rsidRPr="00127832">
        <w:rPr>
          <w:szCs w:val="22"/>
          <w:lang w:val="en-GB"/>
        </w:rPr>
        <w:t>ToNote</w:t>
      </w:r>
      <w:r w:rsidRPr="00127832">
        <w:rPr>
          <w:szCs w:val="22"/>
          <w:lang w:val="en-GB"/>
        </w:rPr>
        <w:t xml:space="preserve"> reasonably determine</w:t>
      </w:r>
      <w:r w:rsidR="0053423A" w:rsidRPr="00127832">
        <w:rPr>
          <w:szCs w:val="22"/>
          <w:lang w:val="en-GB"/>
        </w:rPr>
        <w:t>s</w:t>
      </w:r>
      <w:r w:rsidRPr="00127832">
        <w:rPr>
          <w:szCs w:val="22"/>
          <w:lang w:val="en-GB"/>
        </w:rPr>
        <w:t xml:space="preserve"> may have been used by an unauthorized third party. You agree not to create an Account using a false identity or information, or on behalf of someone other than yourself. </w:t>
      </w:r>
    </w:p>
    <w:p w14:paraId="472777FE" w14:textId="77777777" w:rsidR="00376D8C" w:rsidRPr="00127832" w:rsidRDefault="00376D8C" w:rsidP="00376D8C">
      <w:pPr>
        <w:rPr>
          <w:sz w:val="22"/>
          <w:szCs w:val="22"/>
          <w:lang w:val="en-GB"/>
        </w:rPr>
      </w:pPr>
    </w:p>
    <w:p w14:paraId="5973E04E" w14:textId="1FA8258E" w:rsidR="0012233E" w:rsidRPr="00127832" w:rsidRDefault="0012233E" w:rsidP="00E837CE">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You agree not to create an Account or use the Services if you have been previously</w:t>
      </w:r>
      <w:r w:rsidR="00D5001F" w:rsidRPr="00127832">
        <w:rPr>
          <w:szCs w:val="22"/>
          <w:lang w:val="en-GB"/>
        </w:rPr>
        <w:t xml:space="preserve"> </w:t>
      </w:r>
      <w:r w:rsidR="00C60318" w:rsidRPr="00127832">
        <w:rPr>
          <w:szCs w:val="22"/>
          <w:lang w:val="en-GB"/>
        </w:rPr>
        <w:t>banned from the Platform</w:t>
      </w:r>
      <w:r w:rsidR="00A94F63" w:rsidRPr="00127832">
        <w:rPr>
          <w:szCs w:val="22"/>
          <w:lang w:val="en-GB"/>
        </w:rPr>
        <w:t xml:space="preserve"> unless approved by ToNote. Such approval shall be on a</w:t>
      </w:r>
      <w:r w:rsidR="00AA3C70">
        <w:rPr>
          <w:szCs w:val="22"/>
          <w:lang w:val="en-GB"/>
        </w:rPr>
        <w:t xml:space="preserve"> </w:t>
      </w:r>
      <w:r w:rsidR="00AA3C70" w:rsidRPr="00127832">
        <w:rPr>
          <w:szCs w:val="22"/>
          <w:lang w:val="en-GB"/>
        </w:rPr>
        <w:t>case-by-case</w:t>
      </w:r>
      <w:r w:rsidR="00A94F63" w:rsidRPr="00127832">
        <w:rPr>
          <w:szCs w:val="22"/>
          <w:lang w:val="en-GB"/>
        </w:rPr>
        <w:t xml:space="preserve"> basis</w:t>
      </w:r>
      <w:r w:rsidRPr="00127832">
        <w:rPr>
          <w:szCs w:val="22"/>
          <w:lang w:val="en-GB"/>
        </w:rPr>
        <w:t>.</w:t>
      </w:r>
      <w:r w:rsidR="00A94F63" w:rsidRPr="00127832">
        <w:rPr>
          <w:szCs w:val="22"/>
          <w:lang w:val="en-GB"/>
        </w:rPr>
        <w:t xml:space="preserve"> </w:t>
      </w:r>
    </w:p>
    <w:p w14:paraId="0290C953" w14:textId="77777777" w:rsidR="008D47B9" w:rsidRPr="00127832" w:rsidRDefault="008D47B9" w:rsidP="008D47B9">
      <w:pPr>
        <w:rPr>
          <w:sz w:val="22"/>
          <w:szCs w:val="22"/>
          <w:lang w:val="en-GB"/>
        </w:rPr>
      </w:pPr>
    </w:p>
    <w:p w14:paraId="733B55FF" w14:textId="77777777" w:rsidR="00183C8E" w:rsidRPr="00127832" w:rsidRDefault="00183C8E" w:rsidP="00E837CE">
      <w:pPr>
        <w:pStyle w:val="Heading1"/>
        <w:numPr>
          <w:ilvl w:val="0"/>
          <w:numId w:val="28"/>
        </w:numPr>
        <w:spacing w:before="0" w:after="0" w:line="240" w:lineRule="auto"/>
        <w:ind w:left="709" w:hanging="709"/>
        <w:rPr>
          <w:szCs w:val="22"/>
          <w:lang w:val="en-US"/>
        </w:rPr>
      </w:pPr>
      <w:r w:rsidRPr="00127832">
        <w:rPr>
          <w:szCs w:val="22"/>
          <w:lang w:val="en-US"/>
        </w:rPr>
        <w:t>Obligations of the Notary</w:t>
      </w:r>
    </w:p>
    <w:p w14:paraId="587C1713" w14:textId="77777777" w:rsidR="00183C8E" w:rsidRPr="00127832" w:rsidRDefault="00183C8E" w:rsidP="00183C8E">
      <w:pPr>
        <w:pStyle w:val="Heading2"/>
        <w:keepNext w:val="0"/>
        <w:keepLines w:val="0"/>
        <w:widowControl w:val="0"/>
        <w:spacing w:before="0" w:after="0" w:line="240" w:lineRule="auto"/>
        <w:ind w:left="708"/>
        <w:rPr>
          <w:szCs w:val="22"/>
          <w:lang w:val="en-US"/>
        </w:rPr>
      </w:pPr>
    </w:p>
    <w:p w14:paraId="56659D9A" w14:textId="59F820A8" w:rsidR="00183C8E" w:rsidRPr="00127832" w:rsidRDefault="00183C8E" w:rsidP="00183C8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If you are accessing the Platform in your capacity as a Notary then you agree that </w:t>
      </w:r>
      <w:proofErr w:type="spellStart"/>
      <w:r w:rsidRPr="00127832">
        <w:rPr>
          <w:szCs w:val="22"/>
          <w:lang w:val="en-US"/>
        </w:rPr>
        <w:t>ToNote</w:t>
      </w:r>
      <w:proofErr w:type="spellEnd"/>
      <w:r w:rsidRPr="00127832">
        <w:rPr>
          <w:szCs w:val="22"/>
          <w:lang w:val="en-US"/>
        </w:rPr>
        <w:t xml:space="preserve"> is your </w:t>
      </w:r>
      <w:proofErr w:type="spellStart"/>
      <w:r w:rsidRPr="00127832">
        <w:rPr>
          <w:szCs w:val="22"/>
          <w:lang w:val="en-US"/>
        </w:rPr>
        <w:t>authorised</w:t>
      </w:r>
      <w:proofErr w:type="spellEnd"/>
      <w:r w:rsidRPr="00127832">
        <w:rPr>
          <w:szCs w:val="22"/>
          <w:lang w:val="en-US"/>
        </w:rPr>
        <w:t xml:space="preserve"> </w:t>
      </w:r>
      <w:proofErr w:type="spellStart"/>
      <w:r w:rsidR="005C1722">
        <w:rPr>
          <w:szCs w:val="22"/>
          <w:lang w:val="en-US"/>
        </w:rPr>
        <w:t>Notarisation</w:t>
      </w:r>
      <w:proofErr w:type="spellEnd"/>
      <w:r w:rsidRPr="00127832">
        <w:rPr>
          <w:szCs w:val="22"/>
          <w:lang w:val="en-US"/>
        </w:rPr>
        <w:t xml:space="preserve"> services vendor.</w:t>
      </w:r>
    </w:p>
    <w:p w14:paraId="135BF7D6" w14:textId="77777777" w:rsidR="00183C8E" w:rsidRPr="00127832" w:rsidRDefault="00183C8E" w:rsidP="00183C8E">
      <w:pPr>
        <w:pStyle w:val="Heading2"/>
        <w:keepNext w:val="0"/>
        <w:keepLines w:val="0"/>
        <w:widowControl w:val="0"/>
        <w:spacing w:before="0" w:after="0" w:line="240" w:lineRule="auto"/>
        <w:ind w:left="708"/>
        <w:rPr>
          <w:szCs w:val="22"/>
          <w:lang w:val="en-US"/>
        </w:rPr>
      </w:pPr>
    </w:p>
    <w:p w14:paraId="4A3F8CE1" w14:textId="0FA83E25" w:rsidR="00183C8E" w:rsidRPr="00127832" w:rsidRDefault="00183C8E" w:rsidP="00183C8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You acknowledge and agree that you are providing </w:t>
      </w:r>
      <w:proofErr w:type="spellStart"/>
      <w:r w:rsidR="005C1722">
        <w:rPr>
          <w:szCs w:val="22"/>
          <w:lang w:val="en-US"/>
        </w:rPr>
        <w:t>Notarisation</w:t>
      </w:r>
      <w:r w:rsidRPr="00127832">
        <w:rPr>
          <w:szCs w:val="22"/>
          <w:lang w:val="en-US"/>
        </w:rPr>
        <w:t>s</w:t>
      </w:r>
      <w:proofErr w:type="spellEnd"/>
      <w:r w:rsidRPr="00127832">
        <w:rPr>
          <w:szCs w:val="22"/>
          <w:lang w:val="en-US"/>
        </w:rPr>
        <w:t xml:space="preserve"> on behalf of </w:t>
      </w:r>
      <w:r w:rsidR="0007698D" w:rsidRPr="00127832">
        <w:rPr>
          <w:szCs w:val="22"/>
          <w:lang w:val="en-US"/>
        </w:rPr>
        <w:t>Signatories</w:t>
      </w:r>
      <w:r w:rsidRPr="00127832">
        <w:rPr>
          <w:szCs w:val="22"/>
          <w:lang w:val="en-US"/>
        </w:rPr>
        <w:t xml:space="preserve"> whom have requested such </w:t>
      </w:r>
      <w:proofErr w:type="spellStart"/>
      <w:r w:rsidR="005C1722">
        <w:rPr>
          <w:szCs w:val="22"/>
          <w:lang w:val="en-US"/>
        </w:rPr>
        <w:t>Notarisation</w:t>
      </w:r>
      <w:r w:rsidRPr="00127832">
        <w:rPr>
          <w:szCs w:val="22"/>
          <w:lang w:val="en-US"/>
        </w:rPr>
        <w:t>s</w:t>
      </w:r>
      <w:proofErr w:type="spellEnd"/>
      <w:r w:rsidRPr="00127832">
        <w:rPr>
          <w:szCs w:val="22"/>
          <w:lang w:val="en-US"/>
        </w:rPr>
        <w:t xml:space="preserve">. Unless you have entered into a written direct employment agreement signed by an </w:t>
      </w:r>
      <w:r w:rsidR="006A3A23" w:rsidRPr="00127832">
        <w:rPr>
          <w:szCs w:val="22"/>
          <w:lang w:val="en-US"/>
        </w:rPr>
        <w:t>A</w:t>
      </w:r>
      <w:r w:rsidRPr="00127832">
        <w:rPr>
          <w:szCs w:val="22"/>
          <w:lang w:val="en-US"/>
        </w:rPr>
        <w:t xml:space="preserve">uthorized </w:t>
      </w:r>
      <w:r w:rsidR="006A3A23" w:rsidRPr="00127832">
        <w:rPr>
          <w:szCs w:val="22"/>
          <w:lang w:val="en-US"/>
        </w:rPr>
        <w:t>I</w:t>
      </w:r>
      <w:r w:rsidRPr="00127832">
        <w:rPr>
          <w:szCs w:val="22"/>
          <w:lang w:val="en-US"/>
        </w:rPr>
        <w:t xml:space="preserve">ndividual at ToNote, you acknowledge that your agreement to this Terms </w:t>
      </w:r>
      <w:r w:rsidR="00D35985" w:rsidRPr="00127832">
        <w:rPr>
          <w:szCs w:val="22"/>
          <w:lang w:val="en-US"/>
        </w:rPr>
        <w:t xml:space="preserve">will </w:t>
      </w:r>
      <w:r w:rsidRPr="00127832">
        <w:rPr>
          <w:szCs w:val="22"/>
          <w:lang w:val="en-US"/>
        </w:rPr>
        <w:t>not create an employment or worker relationship between you and ToNote.</w:t>
      </w:r>
    </w:p>
    <w:p w14:paraId="030C802A" w14:textId="77777777" w:rsidR="00183C8E" w:rsidRPr="00127832" w:rsidRDefault="00183C8E" w:rsidP="00183C8E">
      <w:pPr>
        <w:pStyle w:val="Heading2"/>
        <w:keepNext w:val="0"/>
        <w:keepLines w:val="0"/>
        <w:widowControl w:val="0"/>
        <w:spacing w:before="0" w:after="0" w:line="240" w:lineRule="auto"/>
        <w:ind w:left="708"/>
        <w:rPr>
          <w:szCs w:val="22"/>
          <w:lang w:val="en-US"/>
        </w:rPr>
      </w:pPr>
    </w:p>
    <w:p w14:paraId="1ED7A3D8" w14:textId="1EA24C00" w:rsidR="007A7680" w:rsidRPr="00127832" w:rsidRDefault="002A470F" w:rsidP="007A7680">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As a</w:t>
      </w:r>
      <w:r w:rsidR="007A7680" w:rsidRPr="00127832">
        <w:rPr>
          <w:szCs w:val="22"/>
          <w:lang w:val="en-US"/>
        </w:rPr>
        <w:t xml:space="preserve"> Notary </w:t>
      </w:r>
      <w:r w:rsidRPr="00127832">
        <w:rPr>
          <w:szCs w:val="22"/>
          <w:lang w:val="en-US"/>
        </w:rPr>
        <w:t xml:space="preserve">you </w:t>
      </w:r>
      <w:r w:rsidR="007A7680" w:rsidRPr="00127832">
        <w:rPr>
          <w:szCs w:val="22"/>
          <w:lang w:val="en-US"/>
        </w:rPr>
        <w:t xml:space="preserve">agree to perform </w:t>
      </w:r>
      <w:r w:rsidR="007267AA" w:rsidRPr="00127832">
        <w:rPr>
          <w:szCs w:val="22"/>
          <w:lang w:val="en-US"/>
        </w:rPr>
        <w:t>N</w:t>
      </w:r>
      <w:r w:rsidR="007A7680" w:rsidRPr="00127832">
        <w:rPr>
          <w:szCs w:val="22"/>
          <w:lang w:val="en-US"/>
        </w:rPr>
        <w:t>otarisation only in accordance with the Applicable Laws in relation to what acts can or cannot be perform</w:t>
      </w:r>
      <w:r w:rsidRPr="00127832">
        <w:rPr>
          <w:szCs w:val="22"/>
          <w:lang w:val="en-US"/>
        </w:rPr>
        <w:t>ed</w:t>
      </w:r>
      <w:r w:rsidR="007A7680" w:rsidRPr="00127832">
        <w:rPr>
          <w:szCs w:val="22"/>
          <w:lang w:val="en-US"/>
        </w:rPr>
        <w:t xml:space="preserve"> on the Platform and shall indemnify ToNote for any action taken in violation of any Applicable Laws</w:t>
      </w:r>
      <w:r w:rsidR="00023B98" w:rsidRPr="00127832">
        <w:rPr>
          <w:szCs w:val="22"/>
          <w:lang w:val="en-US"/>
        </w:rPr>
        <w:t>.</w:t>
      </w:r>
    </w:p>
    <w:p w14:paraId="546128B1" w14:textId="7C8942D4" w:rsidR="008238F7" w:rsidRPr="00127832" w:rsidRDefault="008238F7" w:rsidP="008238F7">
      <w:pPr>
        <w:pStyle w:val="Heading2"/>
        <w:keepNext w:val="0"/>
        <w:keepLines w:val="0"/>
        <w:widowControl w:val="0"/>
        <w:numPr>
          <w:ilvl w:val="1"/>
          <w:numId w:val="28"/>
        </w:numPr>
        <w:spacing w:after="0" w:line="240" w:lineRule="auto"/>
        <w:ind w:left="708" w:hanging="714"/>
        <w:rPr>
          <w:szCs w:val="22"/>
          <w:lang w:val="en-US"/>
        </w:rPr>
      </w:pPr>
      <w:r w:rsidRPr="00127832">
        <w:rPr>
          <w:szCs w:val="22"/>
          <w:lang w:val="en-US"/>
        </w:rPr>
        <w:t>You are authorized to access and perform electronic notarial acts using the Platform only while you are duly commissioned or registered as a Notary as required by the Applicable Laws</w:t>
      </w:r>
      <w:r w:rsidR="00187CE4" w:rsidRPr="00127832">
        <w:rPr>
          <w:szCs w:val="22"/>
          <w:lang w:val="en-US"/>
        </w:rPr>
        <w:t>.</w:t>
      </w:r>
    </w:p>
    <w:p w14:paraId="7C0883F0" w14:textId="114B5EAF" w:rsidR="006A3A23" w:rsidRPr="00127832" w:rsidRDefault="006A3A23" w:rsidP="008B716A">
      <w:pPr>
        <w:pStyle w:val="Heading2"/>
        <w:keepNext w:val="0"/>
        <w:keepLines w:val="0"/>
        <w:widowControl w:val="0"/>
        <w:numPr>
          <w:ilvl w:val="1"/>
          <w:numId w:val="28"/>
        </w:numPr>
        <w:spacing w:after="0" w:line="240" w:lineRule="auto"/>
        <w:ind w:left="708" w:hanging="714"/>
        <w:rPr>
          <w:szCs w:val="22"/>
          <w:lang w:val="en-US"/>
        </w:rPr>
      </w:pPr>
      <w:r w:rsidRPr="00127832">
        <w:rPr>
          <w:szCs w:val="22"/>
          <w:lang w:val="en-US"/>
        </w:rPr>
        <w:t xml:space="preserve">You agree to </w:t>
      </w:r>
      <w:r w:rsidR="00D26D07" w:rsidRPr="00127832">
        <w:rPr>
          <w:szCs w:val="22"/>
          <w:lang w:val="en-US"/>
        </w:rPr>
        <w:t xml:space="preserve">promptly </w:t>
      </w:r>
      <w:r w:rsidRPr="00127832">
        <w:rPr>
          <w:szCs w:val="22"/>
          <w:lang w:val="en-US"/>
        </w:rPr>
        <w:t>disclose any facts or circumstances that will preclude you from legally performing an</w:t>
      </w:r>
      <w:r w:rsidR="00D26D07" w:rsidRPr="00127832">
        <w:rPr>
          <w:szCs w:val="22"/>
          <w:lang w:val="en-US"/>
        </w:rPr>
        <w:t>y</w:t>
      </w:r>
      <w:r w:rsidRPr="00127832">
        <w:rPr>
          <w:szCs w:val="22"/>
          <w:lang w:val="en-US"/>
        </w:rPr>
        <w:t xml:space="preserve"> notarial acts</w:t>
      </w:r>
      <w:r w:rsidR="00D26D07" w:rsidRPr="00127832">
        <w:rPr>
          <w:szCs w:val="22"/>
          <w:lang w:val="en-US"/>
        </w:rPr>
        <w:t>.</w:t>
      </w:r>
    </w:p>
    <w:p w14:paraId="3A8DE5CF" w14:textId="187860FB" w:rsidR="008B716A" w:rsidRPr="00127832" w:rsidRDefault="002A470F" w:rsidP="008B716A">
      <w:pPr>
        <w:pStyle w:val="Heading2"/>
        <w:keepNext w:val="0"/>
        <w:keepLines w:val="0"/>
        <w:widowControl w:val="0"/>
        <w:numPr>
          <w:ilvl w:val="1"/>
          <w:numId w:val="28"/>
        </w:numPr>
        <w:spacing w:after="0" w:line="240" w:lineRule="auto"/>
        <w:ind w:left="708" w:hanging="714"/>
        <w:rPr>
          <w:szCs w:val="22"/>
          <w:lang w:val="en-US"/>
        </w:rPr>
      </w:pPr>
      <w:r w:rsidRPr="00127832">
        <w:rPr>
          <w:szCs w:val="22"/>
          <w:lang w:val="en-US"/>
        </w:rPr>
        <w:t>You</w:t>
      </w:r>
      <w:r w:rsidR="007A7680" w:rsidRPr="00127832">
        <w:rPr>
          <w:szCs w:val="22"/>
          <w:lang w:val="en-US"/>
        </w:rPr>
        <w:t xml:space="preserve"> undertake</w:t>
      </w:r>
      <w:r w:rsidR="008E7D59" w:rsidRPr="00127832">
        <w:rPr>
          <w:szCs w:val="22"/>
          <w:lang w:val="en-US"/>
        </w:rPr>
        <w:t xml:space="preserve"> as a Notary</w:t>
      </w:r>
      <w:r w:rsidR="007A7680" w:rsidRPr="00127832">
        <w:rPr>
          <w:szCs w:val="22"/>
          <w:lang w:val="en-US"/>
        </w:rPr>
        <w:t xml:space="preserve"> to fully participate in any training organised by ToNote on the use of the Platform before perform</w:t>
      </w:r>
      <w:r w:rsidR="00AF6D8E" w:rsidRPr="00127832">
        <w:rPr>
          <w:szCs w:val="22"/>
          <w:lang w:val="en-US"/>
        </w:rPr>
        <w:t>ance</w:t>
      </w:r>
      <w:r w:rsidR="007A7680" w:rsidRPr="00127832">
        <w:rPr>
          <w:szCs w:val="22"/>
          <w:lang w:val="en-US"/>
        </w:rPr>
        <w:t xml:space="preserve"> </w:t>
      </w:r>
      <w:r w:rsidR="00D26D07" w:rsidRPr="00127832">
        <w:rPr>
          <w:szCs w:val="22"/>
          <w:lang w:val="en-US"/>
        </w:rPr>
        <w:t xml:space="preserve">of </w:t>
      </w:r>
      <w:r w:rsidR="007A7680" w:rsidRPr="00127832">
        <w:rPr>
          <w:szCs w:val="22"/>
          <w:lang w:val="en-US"/>
        </w:rPr>
        <w:t xml:space="preserve">any </w:t>
      </w:r>
      <w:r w:rsidR="007267AA" w:rsidRPr="00127832">
        <w:rPr>
          <w:szCs w:val="22"/>
          <w:lang w:val="en-US"/>
        </w:rPr>
        <w:t>N</w:t>
      </w:r>
      <w:r w:rsidR="007A7680" w:rsidRPr="00127832">
        <w:rPr>
          <w:szCs w:val="22"/>
          <w:lang w:val="en-US"/>
        </w:rPr>
        <w:t xml:space="preserve">otarisation. </w:t>
      </w:r>
      <w:r w:rsidR="008E7D59" w:rsidRPr="00127832">
        <w:rPr>
          <w:szCs w:val="22"/>
          <w:lang w:val="en-US"/>
        </w:rPr>
        <w:t>You</w:t>
      </w:r>
      <w:r w:rsidR="007A7680" w:rsidRPr="00127832">
        <w:rPr>
          <w:szCs w:val="22"/>
          <w:lang w:val="en-US"/>
        </w:rPr>
        <w:t xml:space="preserve"> also agree to fully participate in any training which ToNote might organise from time to time on the use of the Platform.</w:t>
      </w:r>
    </w:p>
    <w:p w14:paraId="4B146AC4" w14:textId="77777777" w:rsidR="00183C8E" w:rsidRPr="00127832" w:rsidRDefault="00183C8E" w:rsidP="00183C8E">
      <w:pPr>
        <w:pStyle w:val="Heading2"/>
        <w:keepNext w:val="0"/>
        <w:keepLines w:val="0"/>
        <w:widowControl w:val="0"/>
        <w:spacing w:before="0" w:after="0" w:line="240" w:lineRule="auto"/>
        <w:ind w:left="708"/>
        <w:rPr>
          <w:szCs w:val="22"/>
          <w:lang w:val="en-US"/>
        </w:rPr>
      </w:pPr>
    </w:p>
    <w:p w14:paraId="1BFFF4E0" w14:textId="689E4025" w:rsidR="002411AB" w:rsidRPr="00127832" w:rsidRDefault="005C1722" w:rsidP="00E837CE">
      <w:pPr>
        <w:pStyle w:val="Heading1"/>
        <w:numPr>
          <w:ilvl w:val="0"/>
          <w:numId w:val="28"/>
        </w:numPr>
        <w:spacing w:before="0" w:after="0" w:line="240" w:lineRule="auto"/>
        <w:ind w:left="709" w:hanging="709"/>
        <w:rPr>
          <w:szCs w:val="22"/>
          <w:lang w:val="en-US"/>
        </w:rPr>
      </w:pPr>
      <w:proofErr w:type="spellStart"/>
      <w:r>
        <w:rPr>
          <w:szCs w:val="22"/>
          <w:lang w:val="en-US"/>
        </w:rPr>
        <w:t>Notarisation</w:t>
      </w:r>
      <w:proofErr w:type="spellEnd"/>
      <w:r w:rsidR="002411AB" w:rsidRPr="00127832">
        <w:rPr>
          <w:szCs w:val="22"/>
          <w:lang w:val="en-US"/>
        </w:rPr>
        <w:t xml:space="preserve"> Rights and Grants</w:t>
      </w:r>
    </w:p>
    <w:p w14:paraId="0AFF7D7C" w14:textId="77777777" w:rsidR="00D36AF5" w:rsidRPr="00127832" w:rsidRDefault="00D36AF5" w:rsidP="00C82800">
      <w:pPr>
        <w:pStyle w:val="Heading2"/>
        <w:keepNext w:val="0"/>
        <w:keepLines w:val="0"/>
        <w:widowControl w:val="0"/>
        <w:spacing w:before="0" w:after="0" w:line="240" w:lineRule="auto"/>
        <w:ind w:left="708"/>
        <w:rPr>
          <w:szCs w:val="22"/>
          <w:lang w:val="en-GB"/>
        </w:rPr>
      </w:pPr>
    </w:p>
    <w:p w14:paraId="2555E2CE" w14:textId="534A6ECB" w:rsidR="002411AB" w:rsidRPr="00127832" w:rsidRDefault="00256E7A" w:rsidP="002411AB">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 xml:space="preserve">A notary session using the Platform </w:t>
      </w:r>
      <w:r w:rsidR="003B71D3" w:rsidRPr="00127832">
        <w:rPr>
          <w:szCs w:val="22"/>
          <w:lang w:val="en-GB"/>
        </w:rPr>
        <w:t xml:space="preserve">creates a file that is stored by us and other authorized persons under contract or by law electronically.  The file may contain data that is used or collected during </w:t>
      </w:r>
      <w:r w:rsidR="00BF2D75" w:rsidRPr="00127832">
        <w:rPr>
          <w:szCs w:val="22"/>
          <w:lang w:val="en-GB"/>
        </w:rPr>
        <w:t xml:space="preserve">a User’s </w:t>
      </w:r>
      <w:r w:rsidR="00A920FD" w:rsidRPr="00127832">
        <w:rPr>
          <w:szCs w:val="22"/>
          <w:lang w:val="en-GB"/>
        </w:rPr>
        <w:t>notary s</w:t>
      </w:r>
      <w:r w:rsidR="003B71D3" w:rsidRPr="00127832">
        <w:rPr>
          <w:szCs w:val="22"/>
          <w:lang w:val="en-GB"/>
        </w:rPr>
        <w:t xml:space="preserve">ession comprising account information, identity-related information, photos, images, documents, session information, notary journal information, audio and video recording of the Session, credential information and other information collected in the </w:t>
      </w:r>
      <w:r w:rsidR="007E551D" w:rsidRPr="00127832">
        <w:rPr>
          <w:szCs w:val="22"/>
          <w:lang w:val="en-GB"/>
        </w:rPr>
        <w:t>notary s</w:t>
      </w:r>
      <w:r w:rsidR="003B71D3" w:rsidRPr="00127832">
        <w:rPr>
          <w:szCs w:val="22"/>
          <w:lang w:val="en-GB"/>
        </w:rPr>
        <w:t>ession</w:t>
      </w:r>
      <w:r w:rsidR="00447D44" w:rsidRPr="00127832">
        <w:rPr>
          <w:szCs w:val="22"/>
          <w:lang w:val="en-GB"/>
        </w:rPr>
        <w:t xml:space="preserve"> (collectively</w:t>
      </w:r>
      <w:r w:rsidR="005F7495" w:rsidRPr="00127832">
        <w:rPr>
          <w:szCs w:val="22"/>
          <w:lang w:val="en-GB"/>
        </w:rPr>
        <w:t xml:space="preserve"> the “</w:t>
      </w:r>
      <w:r w:rsidR="005F7495" w:rsidRPr="00127832">
        <w:rPr>
          <w:b/>
          <w:bCs w:val="0"/>
          <w:szCs w:val="22"/>
          <w:lang w:val="en-GB"/>
        </w:rPr>
        <w:t>Information</w:t>
      </w:r>
      <w:r w:rsidR="005F7495" w:rsidRPr="00127832">
        <w:rPr>
          <w:szCs w:val="22"/>
          <w:lang w:val="en-GB"/>
        </w:rPr>
        <w:t>”</w:t>
      </w:r>
      <w:r w:rsidR="00447D44" w:rsidRPr="00127832">
        <w:rPr>
          <w:szCs w:val="22"/>
          <w:lang w:val="en-GB"/>
        </w:rPr>
        <w:t>)</w:t>
      </w:r>
      <w:r w:rsidR="007E551D" w:rsidRPr="00127832">
        <w:rPr>
          <w:szCs w:val="22"/>
          <w:lang w:val="en-GB"/>
        </w:rPr>
        <w:t>.</w:t>
      </w:r>
    </w:p>
    <w:p w14:paraId="240827DB" w14:textId="77777777" w:rsidR="00C3327A" w:rsidRPr="00127832" w:rsidRDefault="00C3327A" w:rsidP="00C3327A">
      <w:pPr>
        <w:pStyle w:val="Heading2"/>
        <w:keepNext w:val="0"/>
        <w:keepLines w:val="0"/>
        <w:widowControl w:val="0"/>
        <w:spacing w:before="0" w:after="0" w:line="240" w:lineRule="auto"/>
        <w:ind w:left="708"/>
        <w:rPr>
          <w:szCs w:val="22"/>
          <w:lang w:val="en-GB"/>
        </w:rPr>
      </w:pPr>
    </w:p>
    <w:p w14:paraId="25C4B1E4" w14:textId="05E93353" w:rsidR="0002717C" w:rsidRDefault="00C3327A" w:rsidP="00C3327A">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 xml:space="preserve">You understand and agree that by using the Platform, </w:t>
      </w:r>
      <w:r w:rsidR="001328F2" w:rsidRPr="00127832">
        <w:rPr>
          <w:szCs w:val="22"/>
          <w:lang w:val="en-GB"/>
        </w:rPr>
        <w:t>ToNote</w:t>
      </w:r>
      <w:r w:rsidRPr="00127832">
        <w:rPr>
          <w:szCs w:val="22"/>
          <w:lang w:val="en-GB"/>
        </w:rPr>
        <w:t xml:space="preserve"> </w:t>
      </w:r>
      <w:r w:rsidR="001328F2" w:rsidRPr="00127832">
        <w:rPr>
          <w:szCs w:val="22"/>
          <w:lang w:val="en-GB"/>
        </w:rPr>
        <w:t>is</w:t>
      </w:r>
      <w:r w:rsidRPr="00127832">
        <w:rPr>
          <w:szCs w:val="22"/>
          <w:lang w:val="en-GB"/>
        </w:rPr>
        <w:t xml:space="preserve"> not a party to any part of the notary session</w:t>
      </w:r>
      <w:r w:rsidR="00BF2D75" w:rsidRPr="00127832">
        <w:rPr>
          <w:szCs w:val="22"/>
          <w:lang w:val="en-GB"/>
        </w:rPr>
        <w:t>(s)</w:t>
      </w:r>
      <w:r w:rsidRPr="00127832">
        <w:rPr>
          <w:szCs w:val="22"/>
          <w:lang w:val="en-GB"/>
        </w:rPr>
        <w:t xml:space="preserve"> and </w:t>
      </w:r>
      <w:r w:rsidR="00BF2D75" w:rsidRPr="00127832">
        <w:rPr>
          <w:szCs w:val="22"/>
          <w:lang w:val="en-GB"/>
        </w:rPr>
        <w:t xml:space="preserve">is </w:t>
      </w:r>
      <w:r w:rsidRPr="00127832">
        <w:rPr>
          <w:szCs w:val="22"/>
          <w:lang w:val="en-GB"/>
        </w:rPr>
        <w:t xml:space="preserve">not responsible for retaining any </w:t>
      </w:r>
      <w:r w:rsidR="00235BFB" w:rsidRPr="00127832">
        <w:rPr>
          <w:szCs w:val="22"/>
          <w:lang w:val="en-GB"/>
        </w:rPr>
        <w:t>I</w:t>
      </w:r>
      <w:r w:rsidRPr="00127832">
        <w:rPr>
          <w:szCs w:val="22"/>
          <w:lang w:val="en-GB"/>
        </w:rPr>
        <w:t>nformation for a specifi</w:t>
      </w:r>
      <w:r w:rsidR="00226D4A" w:rsidRPr="00127832">
        <w:rPr>
          <w:szCs w:val="22"/>
          <w:lang w:val="en-GB"/>
        </w:rPr>
        <w:t>ed period of time for your use</w:t>
      </w:r>
      <w:r w:rsidR="00D67540" w:rsidRPr="00127832">
        <w:rPr>
          <w:szCs w:val="22"/>
          <w:lang w:val="en-GB"/>
        </w:rPr>
        <w:t>.</w:t>
      </w:r>
      <w:r w:rsidR="000C4919" w:rsidRPr="00127832">
        <w:rPr>
          <w:szCs w:val="22"/>
          <w:lang w:val="en-GB"/>
        </w:rPr>
        <w:t xml:space="preserve"> </w:t>
      </w:r>
    </w:p>
    <w:p w14:paraId="5E62B32B" w14:textId="77777777" w:rsidR="0002717C" w:rsidRPr="0002717C" w:rsidRDefault="0002717C" w:rsidP="0002717C">
      <w:pPr>
        <w:rPr>
          <w:lang w:val="en-GB"/>
        </w:rPr>
      </w:pPr>
    </w:p>
    <w:p w14:paraId="27CE752E" w14:textId="001392A1" w:rsidR="00C3327A" w:rsidRDefault="0053423A" w:rsidP="00AA3C70">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ToNote</w:t>
      </w:r>
      <w:r w:rsidR="00E63A3F" w:rsidRPr="00127832">
        <w:rPr>
          <w:szCs w:val="22"/>
          <w:lang w:val="en-GB"/>
        </w:rPr>
        <w:t xml:space="preserve"> do</w:t>
      </w:r>
      <w:r w:rsidRPr="00127832">
        <w:rPr>
          <w:szCs w:val="22"/>
          <w:lang w:val="en-GB"/>
        </w:rPr>
        <w:t>es</w:t>
      </w:r>
      <w:r w:rsidR="00E63A3F" w:rsidRPr="00127832">
        <w:rPr>
          <w:szCs w:val="22"/>
          <w:lang w:val="en-GB"/>
        </w:rPr>
        <w:t xml:space="preserve"> not </w:t>
      </w:r>
      <w:r w:rsidR="001334B8" w:rsidRPr="00127832">
        <w:rPr>
          <w:szCs w:val="22"/>
          <w:lang w:val="en-GB"/>
        </w:rPr>
        <w:t>confirm the legality of</w:t>
      </w:r>
      <w:r w:rsidR="00AA3C70">
        <w:rPr>
          <w:szCs w:val="22"/>
          <w:lang w:val="en-GB"/>
        </w:rPr>
        <w:t xml:space="preserve"> </w:t>
      </w:r>
      <w:r w:rsidR="00A03DFA">
        <w:rPr>
          <w:szCs w:val="22"/>
          <w:lang w:val="en-GB"/>
        </w:rPr>
        <w:t>(</w:t>
      </w:r>
      <w:proofErr w:type="spellStart"/>
      <w:r w:rsidR="00A03DFA">
        <w:rPr>
          <w:szCs w:val="22"/>
          <w:lang w:val="en-GB"/>
        </w:rPr>
        <w:t>i</w:t>
      </w:r>
      <w:proofErr w:type="spellEnd"/>
      <w:r w:rsidR="00A03DFA">
        <w:rPr>
          <w:szCs w:val="22"/>
          <w:lang w:val="en-GB"/>
        </w:rPr>
        <w:t>)</w:t>
      </w:r>
      <w:r w:rsidR="001334B8" w:rsidRPr="00127832">
        <w:rPr>
          <w:szCs w:val="22"/>
          <w:lang w:val="en-GB"/>
        </w:rPr>
        <w:t xml:space="preserve"> electronic signatures</w:t>
      </w:r>
      <w:r w:rsidR="00AA3C70">
        <w:rPr>
          <w:szCs w:val="22"/>
          <w:lang w:val="en-GB"/>
        </w:rPr>
        <w:t xml:space="preserve"> of persons other than Signatories</w:t>
      </w:r>
      <w:r w:rsidR="00797652">
        <w:rPr>
          <w:szCs w:val="22"/>
          <w:lang w:val="en-GB"/>
        </w:rPr>
        <w:t xml:space="preserve">; (ii) </w:t>
      </w:r>
      <w:r w:rsidR="00797652">
        <w:t>documents</w:t>
      </w:r>
      <w:r w:rsidR="004664AF">
        <w:t xml:space="preserve">, </w:t>
      </w:r>
      <w:r w:rsidR="001334B8" w:rsidRPr="00AA3C70">
        <w:rPr>
          <w:szCs w:val="22"/>
          <w:lang w:val="en-GB"/>
        </w:rPr>
        <w:t>their preparation and legal effect, and that any issues</w:t>
      </w:r>
      <w:r w:rsidR="00AA3C70">
        <w:rPr>
          <w:szCs w:val="22"/>
          <w:lang w:val="en-GB"/>
        </w:rPr>
        <w:t xml:space="preserve"> </w:t>
      </w:r>
      <w:r w:rsidR="001334B8" w:rsidRPr="00AA3C70">
        <w:rPr>
          <w:szCs w:val="22"/>
          <w:lang w:val="en-GB"/>
        </w:rPr>
        <w:t xml:space="preserve">are between you </w:t>
      </w:r>
      <w:r w:rsidR="00BF2D75" w:rsidRPr="00AA3C70">
        <w:rPr>
          <w:szCs w:val="22"/>
          <w:lang w:val="en-GB"/>
        </w:rPr>
        <w:t xml:space="preserve">as a User </w:t>
      </w:r>
      <w:r w:rsidR="001334B8" w:rsidRPr="00AA3C70">
        <w:rPr>
          <w:szCs w:val="22"/>
          <w:lang w:val="en-GB"/>
        </w:rPr>
        <w:t>and the</w:t>
      </w:r>
      <w:r w:rsidR="002175D4" w:rsidRPr="00AA3C70">
        <w:rPr>
          <w:szCs w:val="22"/>
          <w:lang w:val="en-GB"/>
        </w:rPr>
        <w:t xml:space="preserve"> N</w:t>
      </w:r>
      <w:r w:rsidR="00D73343" w:rsidRPr="00AA3C70">
        <w:rPr>
          <w:szCs w:val="22"/>
          <w:lang w:val="en-GB"/>
        </w:rPr>
        <w:t>otary</w:t>
      </w:r>
      <w:r w:rsidR="001334B8" w:rsidRPr="00AA3C70">
        <w:rPr>
          <w:szCs w:val="22"/>
          <w:lang w:val="en-GB"/>
        </w:rPr>
        <w:t xml:space="preserve"> </w:t>
      </w:r>
      <w:r w:rsidR="00893EC0" w:rsidRPr="00AA3C70">
        <w:rPr>
          <w:szCs w:val="22"/>
          <w:lang w:val="en-GB"/>
        </w:rPr>
        <w:t xml:space="preserve">in </w:t>
      </w:r>
      <w:r w:rsidR="001334B8" w:rsidRPr="00AA3C70">
        <w:rPr>
          <w:szCs w:val="22"/>
          <w:lang w:val="en-GB"/>
        </w:rPr>
        <w:t>this section</w:t>
      </w:r>
      <w:r w:rsidR="00893EC0" w:rsidRPr="00AA3C70">
        <w:rPr>
          <w:szCs w:val="22"/>
          <w:lang w:val="en-GB"/>
        </w:rPr>
        <w:t>.</w:t>
      </w:r>
    </w:p>
    <w:p w14:paraId="28FDFF65" w14:textId="1C6882AF" w:rsidR="00437533" w:rsidRPr="00127832" w:rsidRDefault="00437533" w:rsidP="00CF6C29">
      <w:pPr>
        <w:pStyle w:val="Heading1"/>
        <w:keepNext w:val="0"/>
        <w:keepLines w:val="0"/>
        <w:spacing w:before="0" w:after="0" w:line="240" w:lineRule="auto"/>
        <w:rPr>
          <w:szCs w:val="22"/>
          <w:lang w:val="en-US"/>
        </w:rPr>
      </w:pPr>
    </w:p>
    <w:p w14:paraId="2D232387" w14:textId="50C70794" w:rsidR="005837DF" w:rsidRPr="00127832" w:rsidRDefault="005837DF" w:rsidP="00E837CE">
      <w:pPr>
        <w:pStyle w:val="Heading1"/>
        <w:numPr>
          <w:ilvl w:val="0"/>
          <w:numId w:val="28"/>
        </w:numPr>
        <w:spacing w:before="0" w:after="0" w:line="240" w:lineRule="auto"/>
        <w:ind w:left="709" w:hanging="709"/>
        <w:rPr>
          <w:szCs w:val="22"/>
          <w:lang w:val="en-US"/>
        </w:rPr>
      </w:pPr>
      <w:r w:rsidRPr="00127832">
        <w:rPr>
          <w:szCs w:val="22"/>
          <w:lang w:val="en-US"/>
        </w:rPr>
        <w:t>Prohibited Uses</w:t>
      </w:r>
    </w:p>
    <w:p w14:paraId="56511DB0" w14:textId="4F8EF95A" w:rsidR="005837DF" w:rsidRPr="00127832" w:rsidRDefault="005837DF" w:rsidP="005837DF">
      <w:pPr>
        <w:pStyle w:val="Heading2"/>
        <w:keepNext w:val="0"/>
        <w:keepLines w:val="0"/>
        <w:widowControl w:val="0"/>
        <w:spacing w:before="0" w:after="0" w:line="240" w:lineRule="auto"/>
        <w:ind w:left="708"/>
        <w:rPr>
          <w:szCs w:val="22"/>
          <w:lang w:val="en-US"/>
        </w:rPr>
      </w:pPr>
    </w:p>
    <w:p w14:paraId="5DC94C93" w14:textId="71C2235C" w:rsidR="005837DF" w:rsidRPr="00127832" w:rsidRDefault="000A4A6E" w:rsidP="005837DF">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lastRenderedPageBreak/>
        <w:t>You may use the Platform only for lawful purposes and in accordance with these Terms.</w:t>
      </w:r>
    </w:p>
    <w:p w14:paraId="5D7FA4AF" w14:textId="77777777" w:rsidR="000A4A6E" w:rsidRPr="00127832" w:rsidRDefault="000A4A6E" w:rsidP="000A4A6E">
      <w:pPr>
        <w:pStyle w:val="Heading2"/>
        <w:keepNext w:val="0"/>
        <w:keepLines w:val="0"/>
        <w:widowControl w:val="0"/>
        <w:spacing w:before="0" w:after="0" w:line="240" w:lineRule="auto"/>
        <w:ind w:left="708"/>
        <w:rPr>
          <w:szCs w:val="22"/>
          <w:lang w:val="en-US"/>
        </w:rPr>
      </w:pPr>
    </w:p>
    <w:p w14:paraId="4F650C82" w14:textId="70E3D1CF" w:rsidR="005837DF" w:rsidRPr="00127832" w:rsidRDefault="009B71CC" w:rsidP="005837DF">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You agree not to use the Platform</w:t>
      </w:r>
      <w:r w:rsidR="00A4354C" w:rsidRPr="00127832">
        <w:rPr>
          <w:szCs w:val="22"/>
          <w:lang w:val="en-US"/>
        </w:rPr>
        <w:t>:</w:t>
      </w:r>
    </w:p>
    <w:p w14:paraId="418C1EA3" w14:textId="14F71EC4" w:rsidR="00A4354C" w:rsidRPr="00127832" w:rsidRDefault="000E3912"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i</w:t>
      </w:r>
      <w:r w:rsidR="00AD117C" w:rsidRPr="00127832">
        <w:rPr>
          <w:szCs w:val="22"/>
          <w:lang w:val="en-US"/>
        </w:rPr>
        <w:t>n any way that violates any Applicable Law</w:t>
      </w:r>
      <w:r w:rsidR="00CB6078" w:rsidRPr="00127832">
        <w:rPr>
          <w:szCs w:val="22"/>
          <w:lang w:val="en-US"/>
        </w:rPr>
        <w:t>;</w:t>
      </w:r>
    </w:p>
    <w:p w14:paraId="7D6DA78D" w14:textId="6763F0CF" w:rsidR="000E3912" w:rsidRPr="00127832" w:rsidRDefault="00A94B19"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for the purpose of exploiting, harming or attempting to exploit or harm minors in any way by exposing them to inappropriate content, asking for personally identifiable information or otherwise</w:t>
      </w:r>
      <w:r w:rsidR="00CB6078" w:rsidRPr="00127832">
        <w:rPr>
          <w:szCs w:val="22"/>
          <w:lang w:val="en-US"/>
        </w:rPr>
        <w:t>;</w:t>
      </w:r>
    </w:p>
    <w:p w14:paraId="70C4A152" w14:textId="0EC77599" w:rsidR="005837DF" w:rsidRPr="00127832" w:rsidRDefault="00541291"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send, knowingly receive, upload, download, use or re-use any material which does not comply with these Terms</w:t>
      </w:r>
      <w:r w:rsidR="00CB6078" w:rsidRPr="00127832">
        <w:rPr>
          <w:szCs w:val="22"/>
          <w:lang w:val="en-US"/>
        </w:rPr>
        <w:t>;</w:t>
      </w:r>
    </w:p>
    <w:p w14:paraId="46C80F62" w14:textId="66FAF50D" w:rsidR="00CB6078" w:rsidRPr="00127832" w:rsidRDefault="008B5AB1"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transmit, or procure the sending of, any advertising or promotional material, including any “junk mail,” “chain letter,” “spam” or any other similar solicitation;</w:t>
      </w:r>
    </w:p>
    <w:p w14:paraId="13E5E33D" w14:textId="270330AC" w:rsidR="008B5AB1" w:rsidRPr="00127832" w:rsidRDefault="00070747"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impersonate or attempt to impersonate ToNote, an employee of ToNote, another user or any other person or entity (including, without limitation, by using e-mail addresses or user names associated with any of the foregoing);</w:t>
      </w:r>
    </w:p>
    <w:p w14:paraId="7B73E421" w14:textId="30CB5980" w:rsidR="00070747" w:rsidRPr="00127832" w:rsidRDefault="00E439D3"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engage in any other conduct that restricts or inhibits anyone’s use or enjoyment of the Platform, or which, as determined by ToNote, may harm the ToNote or users of the Platform or expose them to liability;</w:t>
      </w:r>
    </w:p>
    <w:p w14:paraId="451DACDD" w14:textId="0AAC97B6" w:rsidR="00AB1513" w:rsidRPr="00127832" w:rsidRDefault="00AB1513"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use the Platform in any manner that could disable, overburden, damage or impair the Platform or interfere with any other party’s use of the Platform, including their ability to engage in real time activities through the Platform</w:t>
      </w:r>
      <w:r w:rsidR="00AC0149" w:rsidRPr="00127832">
        <w:rPr>
          <w:szCs w:val="22"/>
          <w:lang w:val="en-US"/>
        </w:rPr>
        <w:t>;</w:t>
      </w:r>
    </w:p>
    <w:p w14:paraId="5B860072" w14:textId="33F4A732" w:rsidR="00AC0149" w:rsidRPr="00127832" w:rsidRDefault="00552A51"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use any robot, spider or other automatic device, process or means to access the Platform for any purpose, including monitoring or copying any of the material on the Platform;</w:t>
      </w:r>
    </w:p>
    <w:p w14:paraId="0A739083" w14:textId="2F02A90D" w:rsidR="00E439D3" w:rsidRPr="00127832" w:rsidRDefault="00FC757D"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use any manual process to monitor or copy any of the material on the Platform or for any other unauthorized purpose without our prior written consent;</w:t>
      </w:r>
    </w:p>
    <w:p w14:paraId="148D0231" w14:textId="5500C944" w:rsidR="00FC757D" w:rsidRPr="00127832" w:rsidRDefault="00FD4A08"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use any device, software or routine that interferes with the proper working of the Platform;</w:t>
      </w:r>
    </w:p>
    <w:p w14:paraId="27545968" w14:textId="49DB30E1" w:rsidR="00FC757D" w:rsidRPr="00127832" w:rsidRDefault="006B1BC3"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introduce any viruses, trojan horses, worms, logic bombs or other material which is malicious or technologically harmful;</w:t>
      </w:r>
    </w:p>
    <w:p w14:paraId="35EE3DF8" w14:textId="52E847B0" w:rsidR="00FC757D" w:rsidRPr="00127832" w:rsidRDefault="00E66E76"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to attempt to gain unauthorized access to, interfere with, damage or disrupt any parts of the Platform, the server on which the Platform is stored, or any server, computer or database connected to the Platform</w:t>
      </w:r>
      <w:r w:rsidR="008C357A" w:rsidRPr="00127832">
        <w:rPr>
          <w:szCs w:val="22"/>
          <w:lang w:val="en-US"/>
        </w:rPr>
        <w:t>;</w:t>
      </w:r>
    </w:p>
    <w:p w14:paraId="256C0F71" w14:textId="7BEDFF46" w:rsidR="00FC757D" w:rsidRPr="00127832" w:rsidRDefault="00663A47"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w:t>
      </w:r>
      <w:r w:rsidR="00BB4D25" w:rsidRPr="00127832">
        <w:rPr>
          <w:szCs w:val="22"/>
          <w:lang w:val="en-US"/>
        </w:rPr>
        <w:t>o attack the Platform via a denial-of-service attack or a distributed denial-of-service attack;</w:t>
      </w:r>
      <w:r w:rsidR="00884736" w:rsidRPr="00127832">
        <w:rPr>
          <w:szCs w:val="22"/>
          <w:lang w:val="en-US"/>
        </w:rPr>
        <w:t xml:space="preserve"> or</w:t>
      </w:r>
    </w:p>
    <w:p w14:paraId="6DC9CA82" w14:textId="77777777" w:rsidR="00663A47" w:rsidRPr="00127832" w:rsidRDefault="00663A47" w:rsidP="00D4332B">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to otherwise attempt to interfere with the proper working of the Platform. </w:t>
      </w:r>
    </w:p>
    <w:p w14:paraId="0836A651" w14:textId="77777777" w:rsidR="006B42B7" w:rsidRPr="00127832" w:rsidRDefault="006B42B7" w:rsidP="00BE6D98">
      <w:pPr>
        <w:pStyle w:val="Heading1"/>
        <w:keepNext w:val="0"/>
        <w:keepLines w:val="0"/>
        <w:widowControl w:val="0"/>
        <w:spacing w:before="0" w:after="0" w:line="240" w:lineRule="auto"/>
        <w:ind w:left="709"/>
        <w:rPr>
          <w:szCs w:val="22"/>
          <w:lang w:val="en-US"/>
        </w:rPr>
      </w:pPr>
    </w:p>
    <w:p w14:paraId="1CA07C9F" w14:textId="10BB6C49" w:rsidR="0051710A" w:rsidRPr="00127832" w:rsidRDefault="00E011A4" w:rsidP="00EA12A9">
      <w:pPr>
        <w:pStyle w:val="Heading1"/>
        <w:keepNext w:val="0"/>
        <w:keepLines w:val="0"/>
        <w:widowControl w:val="0"/>
        <w:numPr>
          <w:ilvl w:val="0"/>
          <w:numId w:val="28"/>
        </w:numPr>
        <w:spacing w:before="0" w:after="0" w:line="240" w:lineRule="auto"/>
        <w:ind w:left="709" w:hanging="709"/>
        <w:rPr>
          <w:szCs w:val="22"/>
          <w:lang w:val="en-US"/>
        </w:rPr>
      </w:pPr>
      <w:r w:rsidRPr="00127832">
        <w:rPr>
          <w:szCs w:val="22"/>
          <w:lang w:val="en-US"/>
        </w:rPr>
        <w:t>Intellectual Property and other Rights</w:t>
      </w:r>
    </w:p>
    <w:p w14:paraId="51C1A4B7" w14:textId="6D9F84D0" w:rsidR="00697D94" w:rsidRPr="00127832" w:rsidRDefault="00697D94" w:rsidP="00EA12A9">
      <w:pPr>
        <w:pStyle w:val="ListParagraph"/>
        <w:keepNext/>
        <w:spacing w:before="0" w:after="0" w:line="240" w:lineRule="auto"/>
        <w:ind w:left="420"/>
        <w:rPr>
          <w:rFonts w:ascii="Cambria" w:hAnsi="Cambria"/>
          <w:szCs w:val="22"/>
          <w:lang w:val="en-US"/>
        </w:rPr>
      </w:pPr>
    </w:p>
    <w:p w14:paraId="1BB717D3" w14:textId="77777777" w:rsidR="006A3A23" w:rsidRPr="00127832" w:rsidRDefault="006A3A23" w:rsidP="00EA12A9">
      <w:pPr>
        <w:pStyle w:val="ListParagraph"/>
        <w:keepNext/>
        <w:spacing w:before="0" w:after="0" w:line="240" w:lineRule="auto"/>
        <w:ind w:left="420"/>
        <w:rPr>
          <w:rFonts w:ascii="Cambria" w:hAnsi="Cambria"/>
          <w:vanish/>
          <w:szCs w:val="22"/>
          <w:lang w:val="en-US"/>
        </w:rPr>
      </w:pPr>
    </w:p>
    <w:p w14:paraId="12DBBCBE" w14:textId="15F80F0C" w:rsidR="00C92FC4" w:rsidRPr="00127832" w:rsidRDefault="00C92FC4" w:rsidP="00EA12A9">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The Platform is protect</w:t>
      </w:r>
      <w:r w:rsidR="00E011A4" w:rsidRPr="00127832">
        <w:rPr>
          <w:szCs w:val="22"/>
          <w:lang w:val="en-US"/>
        </w:rPr>
        <w:t>ed</w:t>
      </w:r>
      <w:r w:rsidRPr="00127832">
        <w:rPr>
          <w:szCs w:val="22"/>
          <w:lang w:val="en-US"/>
        </w:rPr>
        <w:t xml:space="preserve"> by applicable intellectual property and other laws, including trademark and copyrights laws and treaties. The Platform, including all Intellectual Property Rights in the Platform, including the Content, belongs to and is the property of ToNote or its licensors (if any). Neither these Terms nor your access and use of the Platform gives you any ownership rights or licenses to the Content.</w:t>
      </w:r>
    </w:p>
    <w:p w14:paraId="529F7DA6" w14:textId="77777777" w:rsidR="00C92FC4" w:rsidRPr="00127832" w:rsidRDefault="00C92FC4" w:rsidP="00E837CE">
      <w:pPr>
        <w:rPr>
          <w:sz w:val="22"/>
          <w:szCs w:val="22"/>
        </w:rPr>
      </w:pPr>
    </w:p>
    <w:p w14:paraId="5D84F63C" w14:textId="4CA09CF5" w:rsidR="00697D94" w:rsidRPr="00127832" w:rsidRDefault="00697D94"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Subject to the Terms herein, </w:t>
      </w:r>
      <w:r w:rsidR="00DD5173" w:rsidRPr="00127832">
        <w:rPr>
          <w:szCs w:val="22"/>
          <w:lang w:val="en-US"/>
        </w:rPr>
        <w:t>ToNote</w:t>
      </w:r>
      <w:r w:rsidRPr="00127832">
        <w:rPr>
          <w:szCs w:val="22"/>
          <w:lang w:val="en-US"/>
        </w:rPr>
        <w:t xml:space="preserve"> grants you a </w:t>
      </w:r>
      <w:r w:rsidR="00DD5173" w:rsidRPr="00127832">
        <w:rPr>
          <w:szCs w:val="22"/>
          <w:lang w:val="en-US"/>
        </w:rPr>
        <w:t>limited, non-exclusive</w:t>
      </w:r>
      <w:r w:rsidR="00696A31" w:rsidRPr="00127832">
        <w:rPr>
          <w:szCs w:val="22"/>
          <w:lang w:val="en-US"/>
        </w:rPr>
        <w:t xml:space="preserve"> and</w:t>
      </w:r>
      <w:r w:rsidRPr="00127832">
        <w:rPr>
          <w:szCs w:val="22"/>
          <w:lang w:val="en-US"/>
        </w:rPr>
        <w:t xml:space="preserve"> non-transferable</w:t>
      </w:r>
      <w:r w:rsidR="00DD5173" w:rsidRPr="00127832">
        <w:rPr>
          <w:szCs w:val="22"/>
          <w:lang w:val="en-US"/>
        </w:rPr>
        <w:t xml:space="preserve"> </w:t>
      </w:r>
      <w:r w:rsidRPr="00127832">
        <w:rPr>
          <w:szCs w:val="22"/>
          <w:lang w:val="en-GB"/>
        </w:rPr>
        <w:t>license</w:t>
      </w:r>
      <w:r w:rsidRPr="00127832">
        <w:rPr>
          <w:szCs w:val="22"/>
          <w:lang w:val="en-US"/>
        </w:rPr>
        <w:t xml:space="preserve"> to </w:t>
      </w:r>
      <w:r w:rsidR="00DD5173" w:rsidRPr="00127832">
        <w:rPr>
          <w:szCs w:val="22"/>
          <w:lang w:val="en-US"/>
        </w:rPr>
        <w:t xml:space="preserve">access and </w:t>
      </w:r>
      <w:r w:rsidRPr="00127832">
        <w:rPr>
          <w:szCs w:val="22"/>
          <w:lang w:val="en-US"/>
        </w:rPr>
        <w:t xml:space="preserve">use the </w:t>
      </w:r>
      <w:r w:rsidR="00DD5173" w:rsidRPr="00127832">
        <w:rPr>
          <w:szCs w:val="22"/>
          <w:lang w:val="en-US"/>
        </w:rPr>
        <w:t>Platform</w:t>
      </w:r>
      <w:r w:rsidRPr="00127832">
        <w:rPr>
          <w:szCs w:val="22"/>
          <w:lang w:val="en-US"/>
        </w:rPr>
        <w:t xml:space="preserve"> </w:t>
      </w:r>
      <w:r w:rsidR="001E21BC" w:rsidRPr="00127832">
        <w:rPr>
          <w:szCs w:val="22"/>
          <w:lang w:val="en-US"/>
        </w:rPr>
        <w:t>as expressly permitted in thes</w:t>
      </w:r>
      <w:r w:rsidR="00901353" w:rsidRPr="00127832">
        <w:rPr>
          <w:szCs w:val="22"/>
          <w:lang w:val="en-US"/>
        </w:rPr>
        <w:t>e</w:t>
      </w:r>
      <w:r w:rsidR="001E21BC" w:rsidRPr="00127832">
        <w:rPr>
          <w:szCs w:val="22"/>
          <w:lang w:val="en-US"/>
        </w:rPr>
        <w:t xml:space="preserve"> Terms and any applicable </w:t>
      </w:r>
      <w:r w:rsidR="00C57216" w:rsidRPr="00127832">
        <w:rPr>
          <w:szCs w:val="22"/>
          <w:lang w:val="en-US"/>
        </w:rPr>
        <w:t xml:space="preserve">paid </w:t>
      </w:r>
      <w:r w:rsidR="00901353" w:rsidRPr="00127832">
        <w:rPr>
          <w:szCs w:val="22"/>
          <w:lang w:val="en-US"/>
        </w:rPr>
        <w:t>User plan that enables registration of an Account for the use of the Platform, when applicable</w:t>
      </w:r>
      <w:r w:rsidRPr="00127832">
        <w:rPr>
          <w:szCs w:val="22"/>
          <w:lang w:val="en-US"/>
        </w:rPr>
        <w:t xml:space="preserve">. </w:t>
      </w:r>
    </w:p>
    <w:p w14:paraId="28812F14" w14:textId="77777777" w:rsidR="00160596" w:rsidRPr="00127832" w:rsidRDefault="00160596" w:rsidP="00E837CE">
      <w:pPr>
        <w:pStyle w:val="Heading2"/>
        <w:keepLines w:val="0"/>
        <w:spacing w:before="0" w:after="0" w:line="240" w:lineRule="auto"/>
        <w:ind w:left="709"/>
        <w:rPr>
          <w:szCs w:val="22"/>
          <w:lang w:val="en-US"/>
        </w:rPr>
      </w:pPr>
    </w:p>
    <w:p w14:paraId="65802AC8" w14:textId="77777777" w:rsidR="00C64B3D" w:rsidRPr="00127832" w:rsidRDefault="00697D94"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The rights granted to you in the Terms are subject to the following restrictions: </w:t>
      </w:r>
    </w:p>
    <w:p w14:paraId="7DCA634B" w14:textId="77777777" w:rsidR="00C64B3D" w:rsidRPr="00127832" w:rsidRDefault="00C64B3D" w:rsidP="00C64B3D">
      <w:pPr>
        <w:pStyle w:val="Heading2"/>
        <w:keepNext w:val="0"/>
        <w:keepLines w:val="0"/>
        <w:widowControl w:val="0"/>
        <w:spacing w:before="0" w:after="0" w:line="240" w:lineRule="auto"/>
        <w:ind w:left="708"/>
        <w:rPr>
          <w:szCs w:val="22"/>
          <w:lang w:val="en-US"/>
        </w:rPr>
      </w:pPr>
    </w:p>
    <w:p w14:paraId="0D44F4D6" w14:textId="4C352BB9"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license, sell, rent, lease, transfer, assign, reproduce, distribute, host or otherwise </w:t>
      </w:r>
      <w:r w:rsidRPr="00127832">
        <w:rPr>
          <w:szCs w:val="22"/>
          <w:lang w:val="en-GB"/>
        </w:rPr>
        <w:t>commercially</w:t>
      </w:r>
      <w:r w:rsidRPr="00127832">
        <w:rPr>
          <w:szCs w:val="22"/>
          <w:lang w:val="en-US"/>
        </w:rPr>
        <w:t xml:space="preserve"> exploit </w:t>
      </w:r>
      <w:r w:rsidR="00C92FC4" w:rsidRPr="00127832">
        <w:rPr>
          <w:szCs w:val="22"/>
          <w:lang w:val="en-US"/>
        </w:rPr>
        <w:t xml:space="preserve">or create derivate works based </w:t>
      </w:r>
      <w:r w:rsidR="00A30FF8" w:rsidRPr="00127832">
        <w:rPr>
          <w:szCs w:val="22"/>
          <w:lang w:val="en-US"/>
        </w:rPr>
        <w:t xml:space="preserve">on </w:t>
      </w:r>
      <w:r w:rsidRPr="00127832">
        <w:rPr>
          <w:szCs w:val="22"/>
          <w:lang w:val="en-US"/>
        </w:rPr>
        <w:t xml:space="preserve">the </w:t>
      </w:r>
      <w:r w:rsidR="00901353" w:rsidRPr="00127832">
        <w:rPr>
          <w:szCs w:val="22"/>
          <w:lang w:val="en-US"/>
        </w:rPr>
        <w:t>Platform</w:t>
      </w:r>
      <w:r w:rsidR="0012233E" w:rsidRPr="00127832">
        <w:rPr>
          <w:szCs w:val="22"/>
          <w:lang w:val="en-US"/>
        </w:rPr>
        <w:t>, Content and</w:t>
      </w:r>
      <w:r w:rsidR="00901353" w:rsidRPr="00127832">
        <w:rPr>
          <w:szCs w:val="22"/>
          <w:lang w:val="en-US"/>
        </w:rPr>
        <w:t xml:space="preserve"> </w:t>
      </w:r>
      <w:r w:rsidRPr="00127832">
        <w:rPr>
          <w:szCs w:val="22"/>
          <w:lang w:val="en-US"/>
        </w:rPr>
        <w:t>back-end databases</w:t>
      </w:r>
      <w:r w:rsidR="00C92FC4" w:rsidRPr="00127832">
        <w:rPr>
          <w:szCs w:val="22"/>
          <w:lang w:val="en-US"/>
        </w:rPr>
        <w:t xml:space="preserve">, </w:t>
      </w:r>
      <w:r w:rsidRPr="00127832">
        <w:rPr>
          <w:szCs w:val="22"/>
          <w:lang w:val="en-US"/>
        </w:rPr>
        <w:t>(collectively, “</w:t>
      </w:r>
      <w:r w:rsidR="00901353" w:rsidRPr="00127832">
        <w:rPr>
          <w:b/>
          <w:bCs w:val="0"/>
          <w:szCs w:val="22"/>
          <w:lang w:val="en-US"/>
        </w:rPr>
        <w:t>ToNote’s</w:t>
      </w:r>
      <w:r w:rsidR="00901353" w:rsidRPr="00127832">
        <w:rPr>
          <w:szCs w:val="22"/>
          <w:lang w:val="en-US"/>
        </w:rPr>
        <w:t xml:space="preserve"> </w:t>
      </w:r>
      <w:r w:rsidRPr="00127832">
        <w:rPr>
          <w:b/>
          <w:szCs w:val="22"/>
          <w:lang w:val="en-US"/>
        </w:rPr>
        <w:t>Properties</w:t>
      </w:r>
      <w:r w:rsidRPr="00127832">
        <w:rPr>
          <w:szCs w:val="22"/>
          <w:lang w:val="en-US"/>
        </w:rPr>
        <w:t xml:space="preserve">”) or any portion of </w:t>
      </w:r>
      <w:r w:rsidR="00901353" w:rsidRPr="00127832">
        <w:rPr>
          <w:szCs w:val="22"/>
          <w:lang w:val="en-US"/>
        </w:rPr>
        <w:t>ToNote</w:t>
      </w:r>
      <w:r w:rsidRPr="00127832">
        <w:rPr>
          <w:szCs w:val="22"/>
          <w:lang w:val="en-US"/>
        </w:rPr>
        <w:t xml:space="preserve">’s Properties; </w:t>
      </w:r>
    </w:p>
    <w:p w14:paraId="4BEAD1EA" w14:textId="54D8EBF6"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frame or utilize framing techniques to enclose any trademark, logo, or other </w:t>
      </w:r>
      <w:r w:rsidR="00901353" w:rsidRPr="00127832">
        <w:rPr>
          <w:szCs w:val="22"/>
          <w:lang w:val="en-US"/>
        </w:rPr>
        <w:t>ToNote</w:t>
      </w:r>
      <w:r w:rsidRPr="00127832">
        <w:rPr>
          <w:szCs w:val="22"/>
          <w:lang w:val="en-US"/>
        </w:rPr>
        <w:t xml:space="preserve">’s Properties (including images, text, page layout or form) of </w:t>
      </w:r>
      <w:r w:rsidR="00901353" w:rsidRPr="00127832">
        <w:rPr>
          <w:szCs w:val="22"/>
          <w:lang w:val="en-US"/>
        </w:rPr>
        <w:t>ToNote</w:t>
      </w:r>
      <w:r w:rsidRPr="00127832">
        <w:rPr>
          <w:szCs w:val="22"/>
          <w:lang w:val="en-US"/>
        </w:rPr>
        <w:t>;</w:t>
      </w:r>
    </w:p>
    <w:p w14:paraId="0F9F53AD" w14:textId="28EDF59D"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use any metatags or other hidden text using </w:t>
      </w:r>
      <w:r w:rsidR="00901353" w:rsidRPr="00127832">
        <w:rPr>
          <w:szCs w:val="22"/>
          <w:lang w:val="en-US"/>
        </w:rPr>
        <w:t>ToNote</w:t>
      </w:r>
      <w:r w:rsidRPr="00127832">
        <w:rPr>
          <w:szCs w:val="22"/>
          <w:lang w:val="en-US"/>
        </w:rPr>
        <w:t xml:space="preserve">’s name or trademarks; </w:t>
      </w:r>
    </w:p>
    <w:p w14:paraId="48C6E248" w14:textId="4BF445C7"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modify, translate, adapt, merge, make derivative works of, disassemble, decompile, reverse compile or reverse engineer any part of </w:t>
      </w:r>
      <w:r w:rsidR="00901353" w:rsidRPr="00127832">
        <w:rPr>
          <w:szCs w:val="22"/>
          <w:lang w:val="en-US"/>
        </w:rPr>
        <w:t>ToNote</w:t>
      </w:r>
      <w:r w:rsidRPr="00127832">
        <w:rPr>
          <w:szCs w:val="22"/>
          <w:lang w:val="en-US"/>
        </w:rPr>
        <w:t xml:space="preserve">’s Properties except to the extent the foregoing restrictions are expressly prohibited by Applicable Law; </w:t>
      </w:r>
    </w:p>
    <w:p w14:paraId="7BB3070F" w14:textId="7525B08B"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proofErr w:type="gramStart"/>
      <w:r w:rsidRPr="00127832">
        <w:rPr>
          <w:szCs w:val="22"/>
          <w:lang w:val="en-US"/>
        </w:rPr>
        <w:t>access</w:t>
      </w:r>
      <w:proofErr w:type="gramEnd"/>
      <w:r w:rsidRPr="00127832">
        <w:rPr>
          <w:szCs w:val="22"/>
          <w:lang w:val="en-US"/>
        </w:rPr>
        <w:t xml:space="preserve"> </w:t>
      </w:r>
      <w:r w:rsidR="00901353" w:rsidRPr="00127832">
        <w:rPr>
          <w:szCs w:val="22"/>
          <w:lang w:val="en-US"/>
        </w:rPr>
        <w:t>ToNote</w:t>
      </w:r>
      <w:r w:rsidRPr="00127832">
        <w:rPr>
          <w:szCs w:val="22"/>
          <w:lang w:val="en-US"/>
        </w:rPr>
        <w:t xml:space="preserve">’s Properties in order to build a similar or competitive website, application or service; </w:t>
      </w:r>
    </w:p>
    <w:p w14:paraId="7DD959CB" w14:textId="1540A917"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except as expressly stated herein, no part of </w:t>
      </w:r>
      <w:r w:rsidR="00901353" w:rsidRPr="00127832">
        <w:rPr>
          <w:szCs w:val="22"/>
          <w:lang w:val="en-US"/>
        </w:rPr>
        <w:t>ToNote</w:t>
      </w:r>
      <w:r w:rsidRPr="00127832">
        <w:rPr>
          <w:szCs w:val="22"/>
          <w:lang w:val="en-US"/>
        </w:rPr>
        <w:t>’s Properties may be copied, reproduced, distributed, republished, downloaded, displayed, posted or transmitted in any form or by any means;</w:t>
      </w:r>
    </w:p>
    <w:p w14:paraId="32CB8D53" w14:textId="6CA39AF0" w:rsidR="00C64B3D"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remove or destroy any copyright notices or other proprietary markings contained on or in </w:t>
      </w:r>
      <w:r w:rsidR="00901353" w:rsidRPr="00127832">
        <w:rPr>
          <w:szCs w:val="22"/>
          <w:lang w:val="en-US"/>
        </w:rPr>
        <w:t>ToNote</w:t>
      </w:r>
      <w:r w:rsidRPr="00127832">
        <w:rPr>
          <w:szCs w:val="22"/>
          <w:lang w:val="en-US"/>
        </w:rPr>
        <w:t xml:space="preserve">’s Properties; and </w:t>
      </w:r>
    </w:p>
    <w:p w14:paraId="6BA45525" w14:textId="5B7BE33F" w:rsidR="00901353" w:rsidRPr="00127832" w:rsidRDefault="00697D94"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you shall not use ’s Properties for any illegal or unlawful purpose. </w:t>
      </w:r>
    </w:p>
    <w:p w14:paraId="49093BEF" w14:textId="77777777" w:rsidR="00901353" w:rsidRPr="00127832" w:rsidRDefault="00901353" w:rsidP="00E837CE">
      <w:pPr>
        <w:pStyle w:val="Heading2"/>
        <w:keepNext w:val="0"/>
        <w:keepLines w:val="0"/>
        <w:widowControl w:val="0"/>
        <w:spacing w:before="0" w:after="0" w:line="240" w:lineRule="auto"/>
        <w:ind w:left="708"/>
        <w:rPr>
          <w:szCs w:val="22"/>
          <w:lang w:val="en-US"/>
        </w:rPr>
      </w:pPr>
    </w:p>
    <w:p w14:paraId="50E74931" w14:textId="10503B67" w:rsidR="00697D94" w:rsidRPr="00127832" w:rsidRDefault="00697D94"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Any unauthorized use of </w:t>
      </w:r>
      <w:r w:rsidR="00901353" w:rsidRPr="00127832">
        <w:rPr>
          <w:szCs w:val="22"/>
          <w:lang w:val="en-US"/>
        </w:rPr>
        <w:t>ToNote’</w:t>
      </w:r>
      <w:r w:rsidRPr="00127832">
        <w:rPr>
          <w:szCs w:val="22"/>
          <w:lang w:val="en-US"/>
        </w:rPr>
        <w:t>s Properties</w:t>
      </w:r>
      <w:r w:rsidR="00901353" w:rsidRPr="00127832">
        <w:rPr>
          <w:szCs w:val="22"/>
          <w:lang w:val="en-US"/>
        </w:rPr>
        <w:t xml:space="preserve"> may result in the immediate</w:t>
      </w:r>
      <w:r w:rsidRPr="00127832">
        <w:rPr>
          <w:szCs w:val="22"/>
          <w:lang w:val="en-US"/>
        </w:rPr>
        <w:t xml:space="preserve"> terminat</w:t>
      </w:r>
      <w:r w:rsidR="00901353" w:rsidRPr="00127832">
        <w:rPr>
          <w:szCs w:val="22"/>
          <w:lang w:val="en-US"/>
        </w:rPr>
        <w:t>ion of your right to use the Platform, as well as, potential liability for copyright infringement or other claims depending on the circumstances.</w:t>
      </w:r>
    </w:p>
    <w:p w14:paraId="0E630CF4" w14:textId="77777777" w:rsidR="00C93B5E" w:rsidRPr="00127832" w:rsidRDefault="00C93B5E" w:rsidP="00E837CE">
      <w:pPr>
        <w:pStyle w:val="Heading2"/>
        <w:keepNext w:val="0"/>
        <w:keepLines w:val="0"/>
        <w:spacing w:before="0" w:after="0" w:line="240" w:lineRule="auto"/>
        <w:ind w:left="426"/>
        <w:rPr>
          <w:b/>
          <w:bCs w:val="0"/>
          <w:szCs w:val="22"/>
          <w:lang w:val="en-US"/>
        </w:rPr>
      </w:pPr>
    </w:p>
    <w:p w14:paraId="2241E4EC" w14:textId="5D162158" w:rsidR="00992674" w:rsidRPr="00127832" w:rsidRDefault="00992674" w:rsidP="00E837C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Data Protection</w:t>
      </w:r>
    </w:p>
    <w:p w14:paraId="23BFFA98" w14:textId="77777777" w:rsidR="00916EB4" w:rsidRPr="00127832" w:rsidRDefault="00916EB4" w:rsidP="00916EB4">
      <w:pPr>
        <w:pStyle w:val="Heading2"/>
        <w:keepNext w:val="0"/>
        <w:keepLines w:val="0"/>
        <w:widowControl w:val="0"/>
        <w:spacing w:before="0" w:after="0" w:line="240" w:lineRule="auto"/>
        <w:ind w:left="708"/>
        <w:rPr>
          <w:szCs w:val="22"/>
          <w:lang w:val="en-US"/>
        </w:rPr>
      </w:pPr>
    </w:p>
    <w:p w14:paraId="5F8B4426" w14:textId="6A4FDF9F" w:rsidR="00992674" w:rsidRPr="00127832" w:rsidRDefault="0079146B" w:rsidP="00916EB4">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shall comply with </w:t>
      </w:r>
      <w:r w:rsidR="00D765CA" w:rsidRPr="00127832">
        <w:rPr>
          <w:szCs w:val="22"/>
          <w:lang w:val="en-US"/>
        </w:rPr>
        <w:t xml:space="preserve">the requirement of </w:t>
      </w:r>
      <w:r w:rsidR="00042629" w:rsidRPr="00127832">
        <w:rPr>
          <w:szCs w:val="22"/>
          <w:lang w:val="en-US"/>
        </w:rPr>
        <w:t>Applicable Laws relating to the use of Personal Data in connection with the</w:t>
      </w:r>
      <w:r w:rsidRPr="00127832">
        <w:rPr>
          <w:szCs w:val="22"/>
          <w:lang w:val="en-US"/>
        </w:rPr>
        <w:t xml:space="preserve"> Platform.</w:t>
      </w:r>
    </w:p>
    <w:p w14:paraId="2EBCD365" w14:textId="77777777" w:rsidR="00916EB4" w:rsidRPr="00127832" w:rsidRDefault="00916EB4" w:rsidP="00916EB4">
      <w:pPr>
        <w:pStyle w:val="Heading2"/>
        <w:keepNext w:val="0"/>
        <w:keepLines w:val="0"/>
        <w:widowControl w:val="0"/>
        <w:spacing w:before="0" w:after="0" w:line="240" w:lineRule="auto"/>
        <w:ind w:left="708"/>
        <w:rPr>
          <w:szCs w:val="22"/>
          <w:lang w:val="en-US"/>
        </w:rPr>
      </w:pPr>
    </w:p>
    <w:p w14:paraId="0708423D" w14:textId="1542C941" w:rsidR="0079146B" w:rsidRPr="00127832" w:rsidRDefault="00916EB4" w:rsidP="00916EB4">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w:t>
      </w:r>
      <w:r w:rsidR="00646D5E" w:rsidRPr="00127832">
        <w:rPr>
          <w:szCs w:val="22"/>
          <w:lang w:val="en-US"/>
        </w:rPr>
        <w:t>he User warrants that it has the legal right and authority to disclose any and all data disclosed on the Platform and indemnifies and holds ToNote harmless for any violation of this provision</w:t>
      </w:r>
      <w:r w:rsidRPr="00127832">
        <w:rPr>
          <w:szCs w:val="22"/>
          <w:lang w:val="en-US"/>
        </w:rPr>
        <w:t>.</w:t>
      </w:r>
    </w:p>
    <w:p w14:paraId="16DDD12B" w14:textId="77777777" w:rsidR="00916EB4" w:rsidRPr="00127832" w:rsidRDefault="00916EB4" w:rsidP="00916EB4">
      <w:pPr>
        <w:pStyle w:val="Heading2"/>
        <w:keepNext w:val="0"/>
        <w:keepLines w:val="0"/>
        <w:widowControl w:val="0"/>
        <w:spacing w:before="0" w:after="0" w:line="240" w:lineRule="auto"/>
        <w:ind w:left="708"/>
        <w:rPr>
          <w:szCs w:val="22"/>
          <w:lang w:val="en-US"/>
        </w:rPr>
      </w:pPr>
    </w:p>
    <w:p w14:paraId="57D132F8" w14:textId="39EB6711" w:rsidR="004D7AA1" w:rsidRPr="00127832" w:rsidRDefault="004D7AA1" w:rsidP="00916EB4">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The User authorizes ToNote to engage third parties to provide services on the Platform as may be reasonably required, at ToNote’s sole discretion.</w:t>
      </w:r>
    </w:p>
    <w:p w14:paraId="5DB4D7B4" w14:textId="77777777" w:rsidR="00916EB4" w:rsidRPr="00127832" w:rsidRDefault="00916EB4" w:rsidP="00916EB4">
      <w:pPr>
        <w:pStyle w:val="Heading2"/>
        <w:keepNext w:val="0"/>
        <w:keepLines w:val="0"/>
        <w:widowControl w:val="0"/>
        <w:spacing w:before="0" w:after="0" w:line="240" w:lineRule="auto"/>
        <w:ind w:left="708"/>
        <w:rPr>
          <w:szCs w:val="22"/>
          <w:lang w:val="en-US"/>
        </w:rPr>
      </w:pPr>
    </w:p>
    <w:p w14:paraId="6DC9841E" w14:textId="0A3CE89F" w:rsidR="00367D5F" w:rsidRPr="00127832" w:rsidRDefault="00367D5F" w:rsidP="00916EB4">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the User authorizes</w:t>
      </w:r>
      <w:r w:rsidR="0043343D" w:rsidRPr="00127832">
        <w:rPr>
          <w:szCs w:val="22"/>
          <w:lang w:val="en-US"/>
        </w:rPr>
        <w:t xml:space="preserve"> and grants its consent for</w:t>
      </w:r>
      <w:r w:rsidRPr="00127832">
        <w:rPr>
          <w:szCs w:val="22"/>
          <w:lang w:val="en-US"/>
        </w:rPr>
        <w:t xml:space="preserve"> ToNote to:</w:t>
      </w:r>
    </w:p>
    <w:p w14:paraId="61473EFC" w14:textId="72C8F4D0" w:rsidR="00367D5F" w:rsidRPr="00127832" w:rsidRDefault="00367D5F"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review, copy, reformat, modify, display, distribute, or otherwise use </w:t>
      </w:r>
      <w:r w:rsidR="00913BE5" w:rsidRPr="00127832">
        <w:rPr>
          <w:szCs w:val="22"/>
          <w:lang w:val="en-US"/>
        </w:rPr>
        <w:t xml:space="preserve">your </w:t>
      </w:r>
      <w:r w:rsidRPr="00127832">
        <w:rPr>
          <w:szCs w:val="22"/>
          <w:lang w:val="en-US"/>
        </w:rPr>
        <w:t>information to provide services on the Platform;</w:t>
      </w:r>
    </w:p>
    <w:p w14:paraId="05482A5C" w14:textId="50014485" w:rsidR="00367D5F" w:rsidRPr="00127832" w:rsidRDefault="00367D5F"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capture and store data and information relating to </w:t>
      </w:r>
      <w:r w:rsidR="006B1E52" w:rsidRPr="00127832">
        <w:rPr>
          <w:szCs w:val="22"/>
          <w:lang w:val="en-US"/>
        </w:rPr>
        <w:t>Use</w:t>
      </w:r>
      <w:r w:rsidRPr="00127832">
        <w:rPr>
          <w:szCs w:val="22"/>
          <w:lang w:val="en-US"/>
        </w:rPr>
        <w:t xml:space="preserve">r’s account, identity validation, Transaction, and Services; </w:t>
      </w:r>
    </w:p>
    <w:p w14:paraId="3C8DB29C" w14:textId="0D8CE61D" w:rsidR="00367D5F" w:rsidRPr="00127832" w:rsidRDefault="004468CF"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store, record, distribute, alter, copy </w:t>
      </w:r>
      <w:r w:rsidR="00367D5F" w:rsidRPr="00127832">
        <w:rPr>
          <w:szCs w:val="22"/>
          <w:lang w:val="en-US"/>
        </w:rPr>
        <w:t xml:space="preserve">transmit and display </w:t>
      </w:r>
      <w:r w:rsidR="007378EF" w:rsidRPr="00127832">
        <w:rPr>
          <w:szCs w:val="22"/>
          <w:lang w:val="en-US"/>
        </w:rPr>
        <w:t>T</w:t>
      </w:r>
      <w:r w:rsidR="00367D5F" w:rsidRPr="00127832">
        <w:rPr>
          <w:szCs w:val="22"/>
          <w:lang w:val="en-US"/>
        </w:rPr>
        <w:t>ransaction information, documents and identity validation information</w:t>
      </w:r>
      <w:r w:rsidR="00233044" w:rsidRPr="00127832">
        <w:rPr>
          <w:szCs w:val="22"/>
          <w:lang w:val="en-US"/>
        </w:rPr>
        <w:t xml:space="preserve"> of the User</w:t>
      </w:r>
      <w:r w:rsidR="00F84D20" w:rsidRPr="00127832">
        <w:rPr>
          <w:szCs w:val="22"/>
        </w:rPr>
        <w:t xml:space="preserve"> </w:t>
      </w:r>
      <w:r w:rsidR="00F84D20" w:rsidRPr="00127832">
        <w:rPr>
          <w:szCs w:val="22"/>
          <w:lang w:val="en-US"/>
        </w:rPr>
        <w:t>for any valid legal or business purpose</w:t>
      </w:r>
      <w:r w:rsidR="00367D5F" w:rsidRPr="00127832">
        <w:rPr>
          <w:szCs w:val="22"/>
          <w:lang w:val="en-US"/>
        </w:rPr>
        <w:t xml:space="preserve">, and further to maintain and display such </w:t>
      </w:r>
      <w:r w:rsidR="00367D5F" w:rsidRPr="00127832">
        <w:rPr>
          <w:szCs w:val="22"/>
          <w:lang w:val="en-US"/>
        </w:rPr>
        <w:lastRenderedPageBreak/>
        <w:t xml:space="preserve">information on </w:t>
      </w:r>
      <w:r w:rsidR="00233044" w:rsidRPr="00127832">
        <w:rPr>
          <w:szCs w:val="22"/>
          <w:lang w:val="en-US"/>
        </w:rPr>
        <w:t>the Platform</w:t>
      </w:r>
      <w:r w:rsidR="00367D5F" w:rsidRPr="00127832">
        <w:rPr>
          <w:szCs w:val="22"/>
          <w:lang w:val="en-US"/>
        </w:rPr>
        <w:t xml:space="preserve">’s Verification Portal to Customer and other Verification Portal Users, including, without limitation User Confidential Information and User Personal Data that is part of any Transaction information, Documents and identity validation information; </w:t>
      </w:r>
    </w:p>
    <w:p w14:paraId="1297AA0E" w14:textId="4589B447" w:rsidR="00B03654" w:rsidRPr="00127832" w:rsidRDefault="00367D5F" w:rsidP="00B03654">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convey</w:t>
      </w:r>
      <w:r w:rsidR="00913BE5" w:rsidRPr="00127832">
        <w:rPr>
          <w:szCs w:val="22"/>
          <w:lang w:val="en-US"/>
        </w:rPr>
        <w:t xml:space="preserve"> </w:t>
      </w:r>
      <w:r w:rsidR="00B82F4F" w:rsidRPr="00127832">
        <w:rPr>
          <w:szCs w:val="22"/>
          <w:lang w:val="en-US"/>
        </w:rPr>
        <w:t xml:space="preserve">your </w:t>
      </w:r>
      <w:r w:rsidRPr="00127832">
        <w:rPr>
          <w:szCs w:val="22"/>
          <w:lang w:val="en-US"/>
        </w:rPr>
        <w:t xml:space="preserve">information to other parties to your </w:t>
      </w:r>
      <w:r w:rsidR="00102CF6" w:rsidRPr="00127832">
        <w:rPr>
          <w:szCs w:val="22"/>
          <w:lang w:val="en-US"/>
        </w:rPr>
        <w:t>T</w:t>
      </w:r>
      <w:r w:rsidRPr="00127832">
        <w:rPr>
          <w:szCs w:val="22"/>
          <w:lang w:val="en-US"/>
        </w:rPr>
        <w:t xml:space="preserve">ransaction, or to those with appropriate authority, or to other third parties as provided by relevant agreements or applicable law; </w:t>
      </w:r>
    </w:p>
    <w:p w14:paraId="2D1D0FEC" w14:textId="25241192" w:rsidR="00B03654" w:rsidRPr="00127832" w:rsidRDefault="00B03654" w:rsidP="00B03654">
      <w:pPr>
        <w:widowControl w:val="0"/>
        <w:numPr>
          <w:ilvl w:val="2"/>
          <w:numId w:val="28"/>
        </w:numPr>
        <w:ind w:left="1559" w:hanging="788"/>
        <w:outlineLvl w:val="1"/>
        <w:rPr>
          <w:rFonts w:ascii="Cambria" w:eastAsia="Times New Roman" w:hAnsi="Cambria"/>
          <w:bCs/>
          <w:sz w:val="22"/>
          <w:szCs w:val="22"/>
        </w:rPr>
      </w:pPr>
      <w:r w:rsidRPr="00127832">
        <w:rPr>
          <w:rFonts w:ascii="Cambria" w:eastAsia="Times New Roman" w:hAnsi="Cambria"/>
          <w:bCs/>
          <w:sz w:val="22"/>
          <w:szCs w:val="22"/>
        </w:rPr>
        <w:t xml:space="preserve">store, record, distribute, alter, copy, or otherwise use in any manner, format and on any device or medium the Information from the </w:t>
      </w:r>
      <w:r w:rsidR="007F3760" w:rsidRPr="00127832">
        <w:rPr>
          <w:rFonts w:ascii="Cambria" w:eastAsia="Times New Roman" w:hAnsi="Cambria"/>
          <w:bCs/>
          <w:sz w:val="22"/>
          <w:szCs w:val="22"/>
        </w:rPr>
        <w:t>Transaction</w:t>
      </w:r>
      <w:r w:rsidRPr="00127832">
        <w:rPr>
          <w:rFonts w:ascii="Cambria" w:eastAsia="Times New Roman" w:hAnsi="Cambria"/>
          <w:bCs/>
          <w:sz w:val="22"/>
          <w:szCs w:val="22"/>
        </w:rPr>
        <w:t xml:space="preserve"> for any valid legal or business purpose and no charge to us;</w:t>
      </w:r>
    </w:p>
    <w:p w14:paraId="4D8D6764" w14:textId="4E65A94F" w:rsidR="00367D5F" w:rsidRPr="00127832" w:rsidRDefault="00367D5F"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transmit</w:t>
      </w:r>
      <w:r w:rsidR="00854B3C" w:rsidRPr="00127832">
        <w:rPr>
          <w:szCs w:val="22"/>
          <w:lang w:val="en-US"/>
        </w:rPr>
        <w:t xml:space="preserve"> User</w:t>
      </w:r>
      <w:r w:rsidR="00913BE5" w:rsidRPr="00127832">
        <w:rPr>
          <w:szCs w:val="22"/>
          <w:lang w:val="en-US"/>
        </w:rPr>
        <w:t>’s</w:t>
      </w:r>
      <w:r w:rsidRPr="00127832">
        <w:rPr>
          <w:szCs w:val="22"/>
          <w:lang w:val="en-US"/>
        </w:rPr>
        <w:t xml:space="preserve"> information to service providers in connection with services rendered; and </w:t>
      </w:r>
    </w:p>
    <w:p w14:paraId="44C444D7" w14:textId="7D74F5EF" w:rsidR="00367D5F" w:rsidRPr="00127832" w:rsidRDefault="00367D5F" w:rsidP="00825D66">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lang w:val="en-US"/>
        </w:rPr>
        <w:t xml:space="preserve">store, maintain, display, and otherwise provide access to </w:t>
      </w:r>
      <w:r w:rsidR="002B33CD" w:rsidRPr="00127832">
        <w:rPr>
          <w:szCs w:val="22"/>
          <w:lang w:val="en-US"/>
        </w:rPr>
        <w:t>U</w:t>
      </w:r>
      <w:r w:rsidRPr="00127832">
        <w:rPr>
          <w:szCs w:val="22"/>
          <w:lang w:val="en-US"/>
        </w:rPr>
        <w:t xml:space="preserve">ser Data in notary journals and other records of Services and Transactions. </w:t>
      </w:r>
    </w:p>
    <w:p w14:paraId="193620CC" w14:textId="3891B9F5" w:rsidR="00367D5F" w:rsidRPr="00127832" w:rsidRDefault="00367D5F" w:rsidP="001A44F7">
      <w:pPr>
        <w:pStyle w:val="Heading2"/>
        <w:keepNext w:val="0"/>
        <w:keepLines w:val="0"/>
        <w:widowControl w:val="0"/>
        <w:numPr>
          <w:ilvl w:val="1"/>
          <w:numId w:val="28"/>
        </w:numPr>
        <w:spacing w:after="0" w:line="240" w:lineRule="auto"/>
        <w:ind w:left="708" w:hanging="714"/>
        <w:rPr>
          <w:szCs w:val="22"/>
          <w:lang w:val="en-US"/>
        </w:rPr>
      </w:pPr>
      <w:r w:rsidRPr="00127832">
        <w:rPr>
          <w:szCs w:val="22"/>
          <w:lang w:val="en-US"/>
        </w:rPr>
        <w:t>User represents and warrants that it has sufficient authority and rights to provide the grant of rights and authorizations.</w:t>
      </w:r>
    </w:p>
    <w:p w14:paraId="2994EA4E" w14:textId="77777777" w:rsidR="00825D66" w:rsidRPr="00127832" w:rsidRDefault="00825D66" w:rsidP="00825D66">
      <w:pPr>
        <w:pStyle w:val="Heading1"/>
        <w:keepNext w:val="0"/>
        <w:keepLines w:val="0"/>
        <w:widowControl w:val="0"/>
        <w:spacing w:before="0" w:after="0" w:line="240" w:lineRule="auto"/>
        <w:ind w:left="708"/>
        <w:rPr>
          <w:szCs w:val="22"/>
          <w:lang w:val="en-US"/>
        </w:rPr>
      </w:pPr>
    </w:p>
    <w:p w14:paraId="28F3C409" w14:textId="1BBFD682" w:rsidR="00901353" w:rsidRPr="00127832" w:rsidRDefault="00B04250" w:rsidP="00E837CE">
      <w:pPr>
        <w:pStyle w:val="Heading1"/>
        <w:keepNext w:val="0"/>
        <w:keepLines w:val="0"/>
        <w:widowControl w:val="0"/>
        <w:numPr>
          <w:ilvl w:val="0"/>
          <w:numId w:val="28"/>
        </w:numPr>
        <w:spacing w:before="0" w:after="0" w:line="240" w:lineRule="auto"/>
        <w:ind w:left="708" w:hanging="709"/>
        <w:rPr>
          <w:szCs w:val="22"/>
          <w:lang w:val="en-US"/>
        </w:rPr>
      </w:pPr>
      <w:r w:rsidRPr="00127832">
        <w:rPr>
          <w:bCs w:val="0"/>
          <w:szCs w:val="22"/>
          <w:lang w:val="en-US"/>
        </w:rPr>
        <w:t xml:space="preserve">User </w:t>
      </w:r>
      <w:r w:rsidR="00901353" w:rsidRPr="00127832">
        <w:rPr>
          <w:bCs w:val="0"/>
          <w:szCs w:val="22"/>
          <w:lang w:val="en-US"/>
        </w:rPr>
        <w:t>In</w:t>
      </w:r>
      <w:r w:rsidRPr="00127832">
        <w:rPr>
          <w:bCs w:val="0"/>
          <w:szCs w:val="22"/>
          <w:lang w:val="en-US"/>
        </w:rPr>
        <w:t xml:space="preserve">formation and Materials </w:t>
      </w:r>
    </w:p>
    <w:p w14:paraId="4AD1A630" w14:textId="55FDC07C" w:rsidR="0012233E" w:rsidRPr="00127832" w:rsidRDefault="0012233E" w:rsidP="00E837CE">
      <w:pPr>
        <w:rPr>
          <w:sz w:val="22"/>
          <w:szCs w:val="22"/>
        </w:rPr>
      </w:pPr>
    </w:p>
    <w:p w14:paraId="40C7D069" w14:textId="3E2F8B12" w:rsidR="00B04250" w:rsidRPr="00127832" w:rsidRDefault="00B04250" w:rsidP="00327DD8">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You represent that you have all right title, and interest to materials you post on the Platform or </w:t>
      </w:r>
      <w:r w:rsidR="005A2C54" w:rsidRPr="00127832">
        <w:rPr>
          <w:szCs w:val="22"/>
          <w:lang w:val="en-US"/>
        </w:rPr>
        <w:t xml:space="preserve">Documents </w:t>
      </w:r>
      <w:r w:rsidR="009813D9" w:rsidRPr="00127832">
        <w:rPr>
          <w:szCs w:val="22"/>
          <w:lang w:val="en-US"/>
        </w:rPr>
        <w:t xml:space="preserve">you </w:t>
      </w:r>
      <w:r w:rsidRPr="00127832">
        <w:rPr>
          <w:szCs w:val="22"/>
          <w:lang w:val="en-US"/>
        </w:rPr>
        <w:t xml:space="preserve">provide to </w:t>
      </w:r>
      <w:r w:rsidR="002F1399" w:rsidRPr="00127832">
        <w:rPr>
          <w:szCs w:val="22"/>
          <w:lang w:val="en-US"/>
        </w:rPr>
        <w:t>ToNote</w:t>
      </w:r>
      <w:r w:rsidRPr="00127832">
        <w:rPr>
          <w:szCs w:val="22"/>
          <w:lang w:val="en-US"/>
        </w:rPr>
        <w:t xml:space="preserve"> ("</w:t>
      </w:r>
      <w:r w:rsidRPr="00127832">
        <w:rPr>
          <w:b/>
          <w:szCs w:val="22"/>
          <w:lang w:val="en-US"/>
        </w:rPr>
        <w:t>Materials</w:t>
      </w:r>
      <w:r w:rsidRPr="00127832">
        <w:rPr>
          <w:szCs w:val="22"/>
          <w:lang w:val="en-US"/>
        </w:rPr>
        <w:t xml:space="preserve">"), including but not limited to any consent, authorization, release, clearance or license from any third party (such as, but not limited to, any release related to rights of privacy or publicity) necessary for you to provide, post, upload, input or submit the Materials, and that posting such Materials does not violate or constitute the infringement of any patent, copyright, trademark, trade secret, right of privacy, right of publicity, moral rights, or other Intellectual Property Right recognized by any applicable jurisdiction of any person or entity, or otherwise constitute the breach of any agreement with any other person or entity. </w:t>
      </w:r>
    </w:p>
    <w:p w14:paraId="0D4FE7B0" w14:textId="77777777" w:rsidR="00E837CE" w:rsidRPr="00127832" w:rsidRDefault="00E837CE" w:rsidP="00327DD8">
      <w:pPr>
        <w:rPr>
          <w:sz w:val="22"/>
          <w:szCs w:val="22"/>
        </w:rPr>
      </w:pPr>
    </w:p>
    <w:p w14:paraId="6FF2D07C" w14:textId="77777777" w:rsidR="00B04250" w:rsidRPr="00127832" w:rsidRDefault="00B04250" w:rsidP="00327DD8">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You further represent and warrant that you are who you say you are, that you have not submitted fictitious, false or inaccurate information about yourself, and that all information contained in the posted Materials is true and your own work or work you are authorized to submit, and that the posted Materials do not contain any threatening, harassing, libelous, false, defamatory, offensive, obscene, or pornographic, material, or other material that would violate any Applicable Law or regulation. You agree that you will not knowingly and with intent to defraud provide material and misleading information. </w:t>
      </w:r>
    </w:p>
    <w:p w14:paraId="7F8F523C" w14:textId="77777777" w:rsidR="00B04250" w:rsidRPr="00127832" w:rsidRDefault="00B04250" w:rsidP="00327DD8">
      <w:pPr>
        <w:pStyle w:val="Heading2"/>
        <w:keepNext w:val="0"/>
        <w:keepLines w:val="0"/>
        <w:widowControl w:val="0"/>
        <w:spacing w:before="0" w:after="0" w:line="240" w:lineRule="auto"/>
        <w:ind w:left="708"/>
        <w:rPr>
          <w:szCs w:val="22"/>
          <w:lang w:val="en-US"/>
        </w:rPr>
      </w:pPr>
    </w:p>
    <w:p w14:paraId="02CE42E5" w14:textId="542763A1" w:rsidR="00B04250" w:rsidRPr="00127832" w:rsidRDefault="00B04250" w:rsidP="00327DD8">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You represent and warrant that the Materials you supply do not violate these Terms.</w:t>
      </w:r>
    </w:p>
    <w:p w14:paraId="0625E9B0" w14:textId="77777777" w:rsidR="00B04250" w:rsidRPr="00127832" w:rsidRDefault="00B04250" w:rsidP="00327DD8">
      <w:pPr>
        <w:rPr>
          <w:sz w:val="22"/>
          <w:szCs w:val="22"/>
        </w:rPr>
      </w:pPr>
    </w:p>
    <w:p w14:paraId="2B140AA4" w14:textId="6905B3C0" w:rsidR="007649A1" w:rsidRPr="00127832" w:rsidRDefault="007649A1" w:rsidP="00E837CE">
      <w:pPr>
        <w:pStyle w:val="Heading1"/>
        <w:numPr>
          <w:ilvl w:val="0"/>
          <w:numId w:val="28"/>
        </w:numPr>
        <w:spacing w:before="0" w:after="0" w:line="240" w:lineRule="auto"/>
        <w:ind w:left="709" w:hanging="709"/>
        <w:rPr>
          <w:szCs w:val="22"/>
          <w:lang w:val="en-US"/>
        </w:rPr>
      </w:pPr>
      <w:r w:rsidRPr="00127832">
        <w:rPr>
          <w:szCs w:val="22"/>
          <w:lang w:val="en-US"/>
        </w:rPr>
        <w:t>System Outages</w:t>
      </w:r>
    </w:p>
    <w:p w14:paraId="3A467AFA" w14:textId="3611F1A1" w:rsidR="007649A1" w:rsidRPr="00127832" w:rsidRDefault="007649A1" w:rsidP="007649A1">
      <w:pPr>
        <w:pStyle w:val="Heading2"/>
        <w:keepNext w:val="0"/>
        <w:keepLines w:val="0"/>
        <w:widowControl w:val="0"/>
        <w:spacing w:before="0" w:after="0" w:line="240" w:lineRule="auto"/>
        <w:ind w:left="708"/>
        <w:rPr>
          <w:szCs w:val="22"/>
          <w:lang w:val="en-US"/>
        </w:rPr>
      </w:pPr>
    </w:p>
    <w:p w14:paraId="73681830" w14:textId="13E9EB53" w:rsidR="00B2463B" w:rsidRPr="00127832" w:rsidRDefault="007E23DB" w:rsidP="00B2463B">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ToNote</w:t>
      </w:r>
      <w:r w:rsidR="00370588" w:rsidRPr="00127832">
        <w:rPr>
          <w:szCs w:val="22"/>
          <w:lang w:val="en-US"/>
        </w:rPr>
        <w:t xml:space="preserve"> periodically schedule</w:t>
      </w:r>
      <w:r w:rsidRPr="00127832">
        <w:rPr>
          <w:szCs w:val="22"/>
          <w:lang w:val="en-US"/>
        </w:rPr>
        <w:t>s</w:t>
      </w:r>
      <w:r w:rsidR="00370588" w:rsidRPr="00127832">
        <w:rPr>
          <w:szCs w:val="22"/>
          <w:lang w:val="en-US"/>
        </w:rPr>
        <w:t xml:space="preserve"> system downtime for maintenance and other purposes. In addition, unplanned system outages also may occur. </w:t>
      </w:r>
      <w:r w:rsidR="009F6BF5" w:rsidRPr="00127832">
        <w:rPr>
          <w:szCs w:val="22"/>
          <w:lang w:val="en-US"/>
        </w:rPr>
        <w:t>ToNote</w:t>
      </w:r>
      <w:r w:rsidR="00370588" w:rsidRPr="00127832">
        <w:rPr>
          <w:szCs w:val="22"/>
          <w:lang w:val="en-US"/>
        </w:rPr>
        <w:t xml:space="preserve"> do</w:t>
      </w:r>
      <w:r w:rsidR="009F6BF5" w:rsidRPr="00127832">
        <w:rPr>
          <w:szCs w:val="22"/>
          <w:lang w:val="en-US"/>
        </w:rPr>
        <w:t>es</w:t>
      </w:r>
      <w:r w:rsidR="00370588" w:rsidRPr="00127832">
        <w:rPr>
          <w:szCs w:val="22"/>
          <w:lang w:val="en-US"/>
        </w:rPr>
        <w:t xml:space="preserve"> not have any liability and you waive all liability whatsoever for the resulting unavailability of the Platform or for any loss of data or transactions caused by planned or unplanned system outages or the resultant delay, mis</w:t>
      </w:r>
      <w:r w:rsidR="008A49F5" w:rsidRPr="00127832">
        <w:rPr>
          <w:szCs w:val="22"/>
          <w:lang w:val="en-US"/>
        </w:rPr>
        <w:t>-</w:t>
      </w:r>
      <w:r w:rsidR="00370588" w:rsidRPr="00127832">
        <w:rPr>
          <w:szCs w:val="22"/>
          <w:lang w:val="en-US"/>
        </w:rPr>
        <w:t>delivery or non</w:t>
      </w:r>
      <w:r w:rsidR="008A49F5" w:rsidRPr="00127832">
        <w:rPr>
          <w:szCs w:val="22"/>
          <w:lang w:val="en-US"/>
        </w:rPr>
        <w:t>-</w:t>
      </w:r>
      <w:r w:rsidR="00370588" w:rsidRPr="00127832">
        <w:rPr>
          <w:szCs w:val="22"/>
          <w:lang w:val="en-US"/>
        </w:rPr>
        <w:t xml:space="preserve">delivery of information caused by such system outages. </w:t>
      </w:r>
    </w:p>
    <w:p w14:paraId="4F060C65" w14:textId="77777777" w:rsidR="00B2463B" w:rsidRPr="00127832" w:rsidRDefault="00B2463B" w:rsidP="00B2463B">
      <w:pPr>
        <w:pStyle w:val="Heading2"/>
        <w:keepNext w:val="0"/>
        <w:keepLines w:val="0"/>
        <w:widowControl w:val="0"/>
        <w:spacing w:before="0" w:after="0" w:line="240" w:lineRule="auto"/>
        <w:ind w:left="708"/>
        <w:rPr>
          <w:szCs w:val="22"/>
          <w:lang w:val="en-US"/>
        </w:rPr>
      </w:pPr>
    </w:p>
    <w:p w14:paraId="4C3B1300" w14:textId="20E10DBE" w:rsidR="007649A1" w:rsidRPr="00127832" w:rsidRDefault="00B2463B" w:rsidP="00B2463B">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ToNote</w:t>
      </w:r>
      <w:r w:rsidR="00370588" w:rsidRPr="00127832">
        <w:rPr>
          <w:szCs w:val="22"/>
          <w:lang w:val="en-US"/>
        </w:rPr>
        <w:t xml:space="preserve"> shall not have any responsibility for any </w:t>
      </w:r>
      <w:r w:rsidR="0061675A" w:rsidRPr="00127832">
        <w:rPr>
          <w:szCs w:val="22"/>
          <w:lang w:val="en-US"/>
        </w:rPr>
        <w:t>third-party</w:t>
      </w:r>
      <w:r w:rsidR="00370588" w:rsidRPr="00127832">
        <w:rPr>
          <w:szCs w:val="22"/>
          <w:lang w:val="en-US"/>
        </w:rPr>
        <w:t xml:space="preserve"> acts or any other outages of web host providers or the </w:t>
      </w:r>
      <w:r w:rsidR="00A13A9C" w:rsidRPr="00127832">
        <w:rPr>
          <w:szCs w:val="22"/>
          <w:lang w:val="en-US"/>
        </w:rPr>
        <w:t>i</w:t>
      </w:r>
      <w:r w:rsidR="00370588" w:rsidRPr="00127832">
        <w:rPr>
          <w:szCs w:val="22"/>
          <w:lang w:val="en-US"/>
        </w:rPr>
        <w:t>nternet infrastructure and network external to the Platform.</w:t>
      </w:r>
    </w:p>
    <w:p w14:paraId="6E3DA261" w14:textId="77777777" w:rsidR="00715D32" w:rsidRPr="00127832" w:rsidRDefault="00715D32" w:rsidP="00715D32">
      <w:pPr>
        <w:pStyle w:val="Heading1"/>
        <w:spacing w:before="0" w:after="0" w:line="240" w:lineRule="auto"/>
        <w:ind w:left="709"/>
        <w:rPr>
          <w:szCs w:val="22"/>
          <w:lang w:val="en-US"/>
        </w:rPr>
      </w:pPr>
    </w:p>
    <w:p w14:paraId="79D13530" w14:textId="0E124715" w:rsidR="006864C1" w:rsidRPr="00127832" w:rsidRDefault="00513485" w:rsidP="00611056">
      <w:pPr>
        <w:pStyle w:val="Heading1"/>
        <w:numPr>
          <w:ilvl w:val="0"/>
          <w:numId w:val="28"/>
        </w:numPr>
        <w:spacing w:before="0" w:after="0" w:line="240" w:lineRule="auto"/>
        <w:ind w:left="709" w:hanging="709"/>
        <w:rPr>
          <w:szCs w:val="22"/>
          <w:lang w:val="en-US"/>
        </w:rPr>
      </w:pPr>
      <w:r w:rsidRPr="00127832">
        <w:rPr>
          <w:szCs w:val="22"/>
          <w:lang w:val="en-US"/>
        </w:rPr>
        <w:t>Consent</w:t>
      </w:r>
    </w:p>
    <w:p w14:paraId="48BF9CA1" w14:textId="77777777" w:rsidR="004448BB" w:rsidRPr="00127832" w:rsidRDefault="004448BB" w:rsidP="004448BB">
      <w:pPr>
        <w:pStyle w:val="Heading2"/>
        <w:keepNext w:val="0"/>
        <w:keepLines w:val="0"/>
        <w:widowControl w:val="0"/>
        <w:spacing w:before="0" w:after="0" w:line="240" w:lineRule="auto"/>
        <w:ind w:left="708"/>
        <w:rPr>
          <w:szCs w:val="22"/>
        </w:rPr>
      </w:pPr>
    </w:p>
    <w:p w14:paraId="4C101408" w14:textId="3F81A01C" w:rsidR="00B52A4A" w:rsidRPr="00127832" w:rsidRDefault="002C16DB" w:rsidP="004448BB">
      <w:pPr>
        <w:pStyle w:val="Heading2"/>
        <w:keepNext w:val="0"/>
        <w:keepLines w:val="0"/>
        <w:widowControl w:val="0"/>
        <w:numPr>
          <w:ilvl w:val="1"/>
          <w:numId w:val="28"/>
        </w:numPr>
        <w:spacing w:before="0" w:after="0" w:line="240" w:lineRule="auto"/>
        <w:ind w:left="708" w:hanging="714"/>
        <w:rPr>
          <w:szCs w:val="22"/>
        </w:rPr>
      </w:pPr>
      <w:r w:rsidRPr="00127832">
        <w:rPr>
          <w:szCs w:val="22"/>
        </w:rPr>
        <w:t>You</w:t>
      </w:r>
      <w:r w:rsidR="00ED14B2" w:rsidRPr="00127832">
        <w:rPr>
          <w:szCs w:val="22"/>
        </w:rPr>
        <w:t xml:space="preserve"> consent</w:t>
      </w:r>
      <w:r w:rsidR="00C60384" w:rsidRPr="00127832">
        <w:rPr>
          <w:szCs w:val="22"/>
        </w:rPr>
        <w:t xml:space="preserve"> </w:t>
      </w:r>
      <w:r w:rsidR="00ED14B2" w:rsidRPr="00127832">
        <w:rPr>
          <w:szCs w:val="22"/>
        </w:rPr>
        <w:t>to conduct electronic transactions and receive electronic communications</w:t>
      </w:r>
      <w:r w:rsidRPr="00127832">
        <w:rPr>
          <w:szCs w:val="22"/>
        </w:rPr>
        <w:t xml:space="preserve"> through the Platform</w:t>
      </w:r>
      <w:r w:rsidR="00ED14B2" w:rsidRPr="00127832">
        <w:rPr>
          <w:szCs w:val="22"/>
        </w:rPr>
        <w:t>. This includes your consent to: (i) send and receive documents electronically; (ii) conduct business and complete transactions electronically. You understand that you are not required to give legal consent</w:t>
      </w:r>
      <w:r w:rsidR="008E0E0F" w:rsidRPr="00127832">
        <w:rPr>
          <w:szCs w:val="22"/>
        </w:rPr>
        <w:t xml:space="preserve">, </w:t>
      </w:r>
      <w:r w:rsidR="00ED14B2" w:rsidRPr="00127832">
        <w:rPr>
          <w:szCs w:val="22"/>
        </w:rPr>
        <w:t xml:space="preserve">however, if you decline, you will not be able to use </w:t>
      </w:r>
      <w:r w:rsidR="000C010A" w:rsidRPr="00127832">
        <w:rPr>
          <w:szCs w:val="22"/>
        </w:rPr>
        <w:t>the Platform</w:t>
      </w:r>
      <w:r w:rsidR="00ED14B2" w:rsidRPr="00127832">
        <w:rPr>
          <w:szCs w:val="22"/>
        </w:rPr>
        <w:t>.</w:t>
      </w:r>
    </w:p>
    <w:p w14:paraId="6DC8D01B" w14:textId="77777777" w:rsidR="004448BB" w:rsidRPr="00127832" w:rsidRDefault="004448BB" w:rsidP="004448BB">
      <w:pPr>
        <w:pStyle w:val="Heading2"/>
        <w:keepNext w:val="0"/>
        <w:keepLines w:val="0"/>
        <w:widowControl w:val="0"/>
        <w:spacing w:before="0" w:after="0" w:line="240" w:lineRule="auto"/>
        <w:ind w:left="708"/>
        <w:rPr>
          <w:szCs w:val="22"/>
        </w:rPr>
      </w:pPr>
    </w:p>
    <w:p w14:paraId="0EBA4F45" w14:textId="55A76E73" w:rsidR="0080256E" w:rsidRPr="00127832" w:rsidRDefault="0038006E" w:rsidP="004448BB">
      <w:pPr>
        <w:pStyle w:val="Heading2"/>
        <w:keepNext w:val="0"/>
        <w:keepLines w:val="0"/>
        <w:widowControl w:val="0"/>
        <w:numPr>
          <w:ilvl w:val="1"/>
          <w:numId w:val="28"/>
        </w:numPr>
        <w:spacing w:before="0" w:after="0" w:line="240" w:lineRule="auto"/>
        <w:ind w:left="708" w:hanging="714"/>
        <w:rPr>
          <w:szCs w:val="22"/>
        </w:rPr>
      </w:pPr>
      <w:r w:rsidRPr="00127832">
        <w:rPr>
          <w:szCs w:val="22"/>
        </w:rPr>
        <w:t>You c</w:t>
      </w:r>
      <w:r w:rsidR="00ED14B2" w:rsidRPr="00127832">
        <w:rPr>
          <w:szCs w:val="22"/>
        </w:rPr>
        <w:t xml:space="preserve">onsent to </w:t>
      </w:r>
      <w:r w:rsidR="00D60E41" w:rsidRPr="00127832">
        <w:rPr>
          <w:szCs w:val="22"/>
        </w:rPr>
        <w:t>the</w:t>
      </w:r>
      <w:r w:rsidR="00ED14B2" w:rsidRPr="00127832">
        <w:rPr>
          <w:szCs w:val="22"/>
        </w:rPr>
        <w:t xml:space="preserve"> </w:t>
      </w:r>
      <w:r w:rsidR="00AA7EC3" w:rsidRPr="00127832">
        <w:rPr>
          <w:szCs w:val="22"/>
        </w:rPr>
        <w:t>v</w:t>
      </w:r>
      <w:r w:rsidR="00ED14B2" w:rsidRPr="00127832">
        <w:rPr>
          <w:szCs w:val="22"/>
        </w:rPr>
        <w:t xml:space="preserve">erification and </w:t>
      </w:r>
      <w:r w:rsidR="00AA7EC3" w:rsidRPr="00127832">
        <w:rPr>
          <w:szCs w:val="22"/>
        </w:rPr>
        <w:t>a</w:t>
      </w:r>
      <w:r w:rsidR="00ED14B2" w:rsidRPr="00127832">
        <w:rPr>
          <w:szCs w:val="22"/>
        </w:rPr>
        <w:t>uthentication</w:t>
      </w:r>
      <w:r w:rsidRPr="00127832">
        <w:rPr>
          <w:szCs w:val="22"/>
        </w:rPr>
        <w:t xml:space="preserve"> </w:t>
      </w:r>
      <w:r w:rsidR="00AA7EC3" w:rsidRPr="00127832">
        <w:rPr>
          <w:szCs w:val="22"/>
        </w:rPr>
        <w:t xml:space="preserve">of </w:t>
      </w:r>
      <w:r w:rsidR="00ED14B2" w:rsidRPr="00127832">
        <w:rPr>
          <w:szCs w:val="22"/>
        </w:rPr>
        <w:t>your identity using third-party services. These methods may include</w:t>
      </w:r>
      <w:r w:rsidR="00BB35C6" w:rsidRPr="00127832">
        <w:rPr>
          <w:szCs w:val="22"/>
        </w:rPr>
        <w:t xml:space="preserve"> using the Information, databases</w:t>
      </w:r>
      <w:r w:rsidR="007A4B62" w:rsidRPr="00127832">
        <w:rPr>
          <w:szCs w:val="22"/>
        </w:rPr>
        <w:t>, audio and video conferencing technology, SMS text or email verification</w:t>
      </w:r>
      <w:r w:rsidR="003A2ADF" w:rsidRPr="00127832">
        <w:rPr>
          <w:szCs w:val="22"/>
        </w:rPr>
        <w:t>,</w:t>
      </w:r>
      <w:r w:rsidR="007A4B62" w:rsidRPr="00127832">
        <w:rPr>
          <w:szCs w:val="22"/>
        </w:rPr>
        <w:t xml:space="preserve"> </w:t>
      </w:r>
      <w:r w:rsidR="00BB35C6" w:rsidRPr="00127832">
        <w:rPr>
          <w:szCs w:val="22"/>
        </w:rPr>
        <w:t>credit reports, or other third party or other information with our Service or by third parties using any identify proofing methods, such as forensics, knowledge-based questions, biometrics, in any combination of hardware and software</w:t>
      </w:r>
      <w:r w:rsidR="00ED14B2" w:rsidRPr="00127832">
        <w:rPr>
          <w:szCs w:val="22"/>
        </w:rPr>
        <w:t>.</w:t>
      </w:r>
    </w:p>
    <w:p w14:paraId="1BEBB4B8" w14:textId="77777777" w:rsidR="004448BB" w:rsidRPr="00127832" w:rsidRDefault="004448BB" w:rsidP="001909A6">
      <w:pPr>
        <w:pStyle w:val="Heading2"/>
        <w:keepNext w:val="0"/>
        <w:keepLines w:val="0"/>
        <w:widowControl w:val="0"/>
        <w:spacing w:before="0" w:after="0" w:line="240" w:lineRule="auto"/>
        <w:ind w:left="708"/>
        <w:rPr>
          <w:szCs w:val="22"/>
        </w:rPr>
      </w:pPr>
    </w:p>
    <w:p w14:paraId="75F2A827" w14:textId="1E066346" w:rsidR="00B94672" w:rsidRDefault="00B5510D" w:rsidP="00291D8E">
      <w:pPr>
        <w:pStyle w:val="Heading2"/>
        <w:keepNext w:val="0"/>
        <w:keepLines w:val="0"/>
        <w:widowControl w:val="0"/>
        <w:numPr>
          <w:ilvl w:val="1"/>
          <w:numId w:val="28"/>
        </w:numPr>
        <w:spacing w:before="0" w:after="0" w:line="240" w:lineRule="auto"/>
        <w:ind w:left="709" w:hanging="714"/>
        <w:rPr>
          <w:szCs w:val="22"/>
        </w:rPr>
      </w:pPr>
      <w:r w:rsidRPr="00127832">
        <w:rPr>
          <w:szCs w:val="22"/>
          <w:lang w:val="en-US"/>
        </w:rPr>
        <w:t xml:space="preserve">You grant permission to ToNote to </w:t>
      </w:r>
      <w:r w:rsidR="00F95853" w:rsidRPr="00127832">
        <w:rPr>
          <w:szCs w:val="22"/>
        </w:rPr>
        <w:t xml:space="preserve">create and store an electronic record of online </w:t>
      </w:r>
      <w:r w:rsidR="005C1722">
        <w:rPr>
          <w:szCs w:val="22"/>
        </w:rPr>
        <w:t>notarisation</w:t>
      </w:r>
      <w:r w:rsidR="00F95853" w:rsidRPr="00127832">
        <w:rPr>
          <w:szCs w:val="22"/>
        </w:rPr>
        <w:t xml:space="preserve">s, including a recording of the video and audio conference between </w:t>
      </w:r>
      <w:r w:rsidR="003E5299" w:rsidRPr="00127832">
        <w:rPr>
          <w:szCs w:val="22"/>
        </w:rPr>
        <w:t>a</w:t>
      </w:r>
      <w:r w:rsidR="00F95853" w:rsidRPr="00127832" w:rsidDel="009E1BE7">
        <w:rPr>
          <w:szCs w:val="22"/>
        </w:rPr>
        <w:t xml:space="preserve"> </w:t>
      </w:r>
      <w:r w:rsidR="00AE44DB" w:rsidRPr="00127832">
        <w:rPr>
          <w:szCs w:val="22"/>
        </w:rPr>
        <w:t>Sign</w:t>
      </w:r>
      <w:r w:rsidR="00633410" w:rsidRPr="00127832">
        <w:rPr>
          <w:szCs w:val="22"/>
        </w:rPr>
        <w:t>atory</w:t>
      </w:r>
      <w:r w:rsidR="00F95853" w:rsidRPr="00127832" w:rsidDel="009E1BE7">
        <w:rPr>
          <w:szCs w:val="22"/>
        </w:rPr>
        <w:t xml:space="preserve"> and </w:t>
      </w:r>
      <w:r w:rsidR="009E1BE7" w:rsidRPr="00127832">
        <w:rPr>
          <w:szCs w:val="22"/>
        </w:rPr>
        <w:t xml:space="preserve">a Notary </w:t>
      </w:r>
      <w:r w:rsidR="00F95853" w:rsidRPr="00127832">
        <w:rPr>
          <w:szCs w:val="22"/>
        </w:rPr>
        <w:t xml:space="preserve">on the Platform. </w:t>
      </w:r>
      <w:r w:rsidR="004F70E5" w:rsidRPr="00127832">
        <w:rPr>
          <w:szCs w:val="22"/>
        </w:rPr>
        <w:t xml:space="preserve">The electronic record also includes the date and time of the </w:t>
      </w:r>
      <w:r w:rsidR="005C1722">
        <w:rPr>
          <w:szCs w:val="22"/>
        </w:rPr>
        <w:t>notarisation</w:t>
      </w:r>
      <w:r w:rsidR="004F70E5" w:rsidRPr="00127832">
        <w:rPr>
          <w:szCs w:val="22"/>
        </w:rPr>
        <w:t>; the type of notarial act; the type, the title, or a description of the electronic document or proceeding; the name and address of each Sign</w:t>
      </w:r>
      <w:r w:rsidR="00633410" w:rsidRPr="00127832">
        <w:rPr>
          <w:szCs w:val="22"/>
        </w:rPr>
        <w:t>atory</w:t>
      </w:r>
      <w:r w:rsidR="004F70E5" w:rsidRPr="00127832">
        <w:rPr>
          <w:szCs w:val="22"/>
        </w:rPr>
        <w:t xml:space="preserve"> involved in the </w:t>
      </w:r>
      <w:r w:rsidR="00102CF6" w:rsidRPr="00127832">
        <w:rPr>
          <w:szCs w:val="22"/>
        </w:rPr>
        <w:t>T</w:t>
      </w:r>
      <w:r w:rsidR="004F70E5" w:rsidRPr="00127832">
        <w:rPr>
          <w:szCs w:val="22"/>
        </w:rPr>
        <w:t>ransaction or proceeding; evidence of identity of each Sign</w:t>
      </w:r>
      <w:r w:rsidR="00633410" w:rsidRPr="00127832">
        <w:rPr>
          <w:szCs w:val="22"/>
        </w:rPr>
        <w:t>atory</w:t>
      </w:r>
      <w:r w:rsidR="004F70E5" w:rsidRPr="00127832">
        <w:rPr>
          <w:szCs w:val="22"/>
        </w:rPr>
        <w:t xml:space="preserve"> involved in the </w:t>
      </w:r>
      <w:r w:rsidR="00102CF6" w:rsidRPr="00127832">
        <w:rPr>
          <w:szCs w:val="22"/>
        </w:rPr>
        <w:t>T</w:t>
      </w:r>
      <w:r w:rsidR="004F70E5" w:rsidRPr="00127832">
        <w:rPr>
          <w:szCs w:val="22"/>
        </w:rPr>
        <w:t xml:space="preserve">ransaction or proceeding in the form of statement that the person is personally known to the Notary, or a notation of the type of identification document provided to the Notary and a record of the identity proofing and credential analysis; and the fee charged for the </w:t>
      </w:r>
      <w:r w:rsidR="005C1722">
        <w:rPr>
          <w:szCs w:val="22"/>
        </w:rPr>
        <w:t>notarisation</w:t>
      </w:r>
      <w:r w:rsidR="004F70E5" w:rsidRPr="00127832">
        <w:rPr>
          <w:szCs w:val="22"/>
        </w:rPr>
        <w:t>.</w:t>
      </w:r>
    </w:p>
    <w:p w14:paraId="7247374C" w14:textId="31215CF1" w:rsidR="00127832" w:rsidRDefault="00127832" w:rsidP="00127832">
      <w:pPr>
        <w:rPr>
          <w:lang w:val="de-DE"/>
        </w:rPr>
      </w:pPr>
    </w:p>
    <w:p w14:paraId="67F7469D" w14:textId="1A35E0EF" w:rsidR="00127832" w:rsidRPr="00127832" w:rsidRDefault="00127832" w:rsidP="00127832">
      <w:pPr>
        <w:pStyle w:val="Heading2"/>
        <w:keepNext w:val="0"/>
        <w:keepLines w:val="0"/>
        <w:widowControl w:val="0"/>
        <w:numPr>
          <w:ilvl w:val="1"/>
          <w:numId w:val="28"/>
        </w:numPr>
        <w:spacing w:before="0" w:after="0" w:line="240" w:lineRule="auto"/>
        <w:ind w:left="709" w:hanging="714"/>
      </w:pPr>
      <w:r w:rsidRPr="00127832">
        <w:rPr>
          <w:szCs w:val="22"/>
          <w:lang w:val="en-US"/>
        </w:rPr>
        <w:t xml:space="preserve">You </w:t>
      </w:r>
      <w:r w:rsidR="0086591E">
        <w:rPr>
          <w:szCs w:val="22"/>
          <w:lang w:val="en-US"/>
        </w:rPr>
        <w:t>grant permission to ToNote to use</w:t>
      </w:r>
      <w:r>
        <w:t xml:space="preserve"> your name and</w:t>
      </w:r>
      <w:r w:rsidR="00F06BB4">
        <w:t>/</w:t>
      </w:r>
      <w:r>
        <w:t>or logo</w:t>
      </w:r>
      <w:r w:rsidR="0086591E">
        <w:t xml:space="preserve"> </w:t>
      </w:r>
      <w:r>
        <w:t>as part of ToNote’s marketing and promotional efforts.</w:t>
      </w:r>
    </w:p>
    <w:p w14:paraId="04E46288" w14:textId="77777777" w:rsidR="00800B1D" w:rsidRPr="00127832" w:rsidRDefault="00800B1D" w:rsidP="00291D8E">
      <w:pPr>
        <w:ind w:left="709"/>
        <w:rPr>
          <w:rFonts w:ascii="Cambria" w:hAnsi="Cambria"/>
          <w:sz w:val="22"/>
          <w:szCs w:val="22"/>
        </w:rPr>
      </w:pPr>
    </w:p>
    <w:p w14:paraId="4218860E" w14:textId="36BF8515" w:rsidR="006D6F3B" w:rsidRPr="00127832" w:rsidRDefault="006D6F3B" w:rsidP="00291D8E">
      <w:pPr>
        <w:pStyle w:val="Heading1"/>
        <w:numPr>
          <w:ilvl w:val="0"/>
          <w:numId w:val="28"/>
        </w:numPr>
        <w:spacing w:before="0" w:after="0" w:line="240" w:lineRule="auto"/>
        <w:ind w:left="709" w:hanging="709"/>
        <w:rPr>
          <w:szCs w:val="22"/>
          <w:lang w:val="en-US"/>
        </w:rPr>
      </w:pPr>
      <w:r w:rsidRPr="00127832">
        <w:rPr>
          <w:szCs w:val="22"/>
          <w:lang w:val="en-US"/>
        </w:rPr>
        <w:t>Fees</w:t>
      </w:r>
    </w:p>
    <w:p w14:paraId="0362BDF5" w14:textId="20030233" w:rsidR="001667B2" w:rsidRDefault="001667B2" w:rsidP="005B166E">
      <w:pPr>
        <w:ind w:left="709"/>
        <w:rPr>
          <w:sz w:val="22"/>
          <w:szCs w:val="22"/>
        </w:rPr>
      </w:pPr>
    </w:p>
    <w:p w14:paraId="2CB962A5" w14:textId="6D8C9ED1" w:rsidR="005B166E" w:rsidRDefault="005B166E" w:rsidP="005B166E">
      <w:pPr>
        <w:pStyle w:val="Heading2"/>
        <w:keepNext w:val="0"/>
        <w:keepLines w:val="0"/>
        <w:widowControl w:val="0"/>
        <w:numPr>
          <w:ilvl w:val="1"/>
          <w:numId w:val="28"/>
        </w:numPr>
        <w:spacing w:before="0" w:after="0" w:line="240" w:lineRule="auto"/>
        <w:ind w:left="708" w:hanging="714"/>
        <w:rPr>
          <w:szCs w:val="22"/>
        </w:rPr>
      </w:pPr>
      <w:r>
        <w:rPr>
          <w:szCs w:val="22"/>
        </w:rPr>
        <w:t xml:space="preserve">The </w:t>
      </w:r>
      <w:r w:rsidR="006232A2">
        <w:rPr>
          <w:szCs w:val="22"/>
        </w:rPr>
        <w:t xml:space="preserve">fee for the </w:t>
      </w:r>
      <w:r w:rsidR="000E2FFC">
        <w:rPr>
          <w:szCs w:val="22"/>
        </w:rPr>
        <w:t xml:space="preserve">Services </w:t>
      </w:r>
      <w:r w:rsidR="006232A2">
        <w:rPr>
          <w:szCs w:val="22"/>
        </w:rPr>
        <w:t>are as follows:</w:t>
      </w:r>
    </w:p>
    <w:p w14:paraId="7A843B49" w14:textId="77777777" w:rsidR="006232A2" w:rsidRPr="006232A2" w:rsidRDefault="006232A2" w:rsidP="006232A2">
      <w:pPr>
        <w:rPr>
          <w:lang w:val="de-DE"/>
        </w:rPr>
      </w:pPr>
    </w:p>
    <w:tbl>
      <w:tblPr>
        <w:tblStyle w:val="TableGrid"/>
        <w:tblW w:w="0" w:type="auto"/>
        <w:tblInd w:w="704" w:type="dxa"/>
        <w:tblLook w:val="04A0" w:firstRow="1" w:lastRow="0" w:firstColumn="1" w:lastColumn="0" w:noHBand="0" w:noVBand="1"/>
      </w:tblPr>
      <w:tblGrid>
        <w:gridCol w:w="2835"/>
        <w:gridCol w:w="2693"/>
      </w:tblGrid>
      <w:tr w:rsidR="0086746F" w:rsidRPr="00127832" w14:paraId="5343E589" w14:textId="77777777" w:rsidTr="00314F81">
        <w:tc>
          <w:tcPr>
            <w:tcW w:w="2835" w:type="dxa"/>
            <w:shd w:val="clear" w:color="auto" w:fill="002060"/>
          </w:tcPr>
          <w:p w14:paraId="2EE70B3B" w14:textId="3CD18CB7" w:rsidR="0086746F" w:rsidRPr="00127832" w:rsidRDefault="00314F81" w:rsidP="00291D8E">
            <w:pPr>
              <w:rPr>
                <w:b/>
              </w:rPr>
            </w:pPr>
            <w:r>
              <w:rPr>
                <w:b/>
              </w:rPr>
              <w:t>Item</w:t>
            </w:r>
          </w:p>
        </w:tc>
        <w:tc>
          <w:tcPr>
            <w:tcW w:w="2693" w:type="dxa"/>
            <w:shd w:val="clear" w:color="auto" w:fill="002060"/>
          </w:tcPr>
          <w:p w14:paraId="43EC173A" w14:textId="00BC46A3" w:rsidR="0086746F" w:rsidRPr="00127832" w:rsidRDefault="0086746F" w:rsidP="00291D8E">
            <w:pPr>
              <w:rPr>
                <w:b/>
              </w:rPr>
            </w:pPr>
            <w:r w:rsidRPr="00127832">
              <w:rPr>
                <w:b/>
              </w:rPr>
              <w:t>Cost</w:t>
            </w:r>
            <w:r>
              <w:rPr>
                <w:b/>
              </w:rPr>
              <w:t xml:space="preserve"> </w:t>
            </w:r>
            <w:r w:rsidRPr="00127832">
              <w:rPr>
                <w:b/>
              </w:rPr>
              <w:t>(</w:t>
            </w:r>
            <w:r>
              <w:rPr>
                <w:b/>
              </w:rPr>
              <w:t>₦</w:t>
            </w:r>
            <w:r w:rsidRPr="00127832">
              <w:rPr>
                <w:b/>
              </w:rPr>
              <w:t>)</w:t>
            </w:r>
          </w:p>
        </w:tc>
      </w:tr>
      <w:tr w:rsidR="004E1CC9" w:rsidRPr="00127832" w14:paraId="35C256C0" w14:textId="77777777" w:rsidTr="00314F81">
        <w:tc>
          <w:tcPr>
            <w:tcW w:w="5528" w:type="dxa"/>
            <w:gridSpan w:val="2"/>
            <w:shd w:val="clear" w:color="auto" w:fill="F2F2F2" w:themeFill="background1" w:themeFillShade="F2"/>
          </w:tcPr>
          <w:p w14:paraId="7E3AEDD1" w14:textId="5AF8862E" w:rsidR="004E1CC9" w:rsidRPr="00127832" w:rsidRDefault="004E1CC9" w:rsidP="00291D8E">
            <w:pPr>
              <w:rPr>
                <w:b/>
              </w:rPr>
            </w:pPr>
            <w:r w:rsidRPr="00127832">
              <w:rPr>
                <w:b/>
              </w:rPr>
              <w:t>M</w:t>
            </w:r>
            <w:r>
              <w:rPr>
                <w:b/>
              </w:rPr>
              <w:t xml:space="preserve">inimum </w:t>
            </w:r>
            <w:r w:rsidRPr="00127832">
              <w:rPr>
                <w:b/>
              </w:rPr>
              <w:t>V</w:t>
            </w:r>
            <w:r>
              <w:rPr>
                <w:b/>
              </w:rPr>
              <w:t xml:space="preserve">iable </w:t>
            </w:r>
            <w:r w:rsidRPr="00127832">
              <w:rPr>
                <w:b/>
              </w:rPr>
              <w:t>P</w:t>
            </w:r>
            <w:r>
              <w:rPr>
                <w:b/>
              </w:rPr>
              <w:t>roduct (MVP)</w:t>
            </w:r>
            <w:r w:rsidR="0086746F">
              <w:rPr>
                <w:b/>
              </w:rPr>
              <w:t xml:space="preserve"> </w:t>
            </w:r>
            <w:r w:rsidR="0086746F" w:rsidRPr="00127832">
              <w:rPr>
                <w:b/>
              </w:rPr>
              <w:t>Plans</w:t>
            </w:r>
          </w:p>
        </w:tc>
      </w:tr>
      <w:tr w:rsidR="00EA17D1" w:rsidRPr="00127832" w14:paraId="372B136E" w14:textId="77777777" w:rsidTr="0086746F">
        <w:tc>
          <w:tcPr>
            <w:tcW w:w="2835" w:type="dxa"/>
          </w:tcPr>
          <w:p w14:paraId="61F808DC" w14:textId="5E6ED551" w:rsidR="00EA17D1" w:rsidRPr="00127832" w:rsidRDefault="0008524A" w:rsidP="00291D8E">
            <w:r>
              <w:t>Basic</w:t>
            </w:r>
            <w:r w:rsidR="00EA17D1" w:rsidRPr="00127832">
              <w:t xml:space="preserve"> Plan</w:t>
            </w:r>
          </w:p>
        </w:tc>
        <w:tc>
          <w:tcPr>
            <w:tcW w:w="2693" w:type="dxa"/>
          </w:tcPr>
          <w:p w14:paraId="0378D171" w14:textId="0EDF0745" w:rsidR="00EA17D1" w:rsidRPr="00127832" w:rsidRDefault="0008524A" w:rsidP="00F27858">
            <w:r>
              <w:t>free</w:t>
            </w:r>
          </w:p>
        </w:tc>
      </w:tr>
      <w:tr w:rsidR="00EA17D1" w:rsidRPr="00127832" w14:paraId="6D77CD18" w14:textId="77777777" w:rsidTr="0086746F">
        <w:tc>
          <w:tcPr>
            <w:tcW w:w="2835" w:type="dxa"/>
          </w:tcPr>
          <w:p w14:paraId="0A95347D" w14:textId="6F1266D5" w:rsidR="00EA17D1" w:rsidRPr="00127832" w:rsidRDefault="0008524A" w:rsidP="00291D8E">
            <w:proofErr w:type="spellStart"/>
            <w:r>
              <w:t>ToNote</w:t>
            </w:r>
            <w:proofErr w:type="spellEnd"/>
            <w:r>
              <w:t xml:space="preserve"> </w:t>
            </w:r>
            <w:r w:rsidR="00EA17D1" w:rsidRPr="00127832">
              <w:t>Pro</w:t>
            </w:r>
            <w:r w:rsidR="009C115B">
              <w:t xml:space="preserve"> Plan</w:t>
            </w:r>
          </w:p>
        </w:tc>
        <w:tc>
          <w:tcPr>
            <w:tcW w:w="2693" w:type="dxa"/>
          </w:tcPr>
          <w:p w14:paraId="190B4481" w14:textId="50D8B0B4" w:rsidR="00EA17D1" w:rsidRPr="00127832" w:rsidRDefault="00EA17D1" w:rsidP="00291D8E">
            <w:r w:rsidRPr="00127832">
              <w:t xml:space="preserve">12,500 </w:t>
            </w:r>
          </w:p>
        </w:tc>
      </w:tr>
      <w:tr w:rsidR="0008524A" w:rsidRPr="00127832" w14:paraId="08DF89B7" w14:textId="77777777" w:rsidTr="0086746F">
        <w:tc>
          <w:tcPr>
            <w:tcW w:w="2835" w:type="dxa"/>
          </w:tcPr>
          <w:p w14:paraId="6AF4844C" w14:textId="02B2ECD4" w:rsidR="0008524A" w:rsidRDefault="0008524A" w:rsidP="00291D8E">
            <w:proofErr w:type="spellStart"/>
            <w:r>
              <w:t>ToNote</w:t>
            </w:r>
            <w:proofErr w:type="spellEnd"/>
            <w:r>
              <w:t xml:space="preserve"> Business Plan</w:t>
            </w:r>
          </w:p>
        </w:tc>
        <w:tc>
          <w:tcPr>
            <w:tcW w:w="2693" w:type="dxa"/>
          </w:tcPr>
          <w:p w14:paraId="41843B30" w14:textId="25342F19" w:rsidR="0008524A" w:rsidRPr="00127832" w:rsidRDefault="0008524A" w:rsidP="00291D8E">
            <w:r>
              <w:t>custom</w:t>
            </w:r>
          </w:p>
        </w:tc>
      </w:tr>
      <w:tr w:rsidR="004E1CC9" w:rsidRPr="00127832" w14:paraId="6DE3F81C" w14:textId="77777777" w:rsidTr="00314F81">
        <w:tc>
          <w:tcPr>
            <w:tcW w:w="5528" w:type="dxa"/>
            <w:gridSpan w:val="2"/>
            <w:shd w:val="clear" w:color="auto" w:fill="F2F2F2" w:themeFill="background1" w:themeFillShade="F2"/>
          </w:tcPr>
          <w:p w14:paraId="0747F08D" w14:textId="61066A73" w:rsidR="004E1CC9" w:rsidRPr="00127832" w:rsidRDefault="0086746F" w:rsidP="00291D8E">
            <w:r w:rsidRPr="00EA17D1">
              <w:rPr>
                <w:b/>
                <w:bCs/>
              </w:rPr>
              <w:t>Seals</w:t>
            </w:r>
          </w:p>
        </w:tc>
      </w:tr>
      <w:tr w:rsidR="00EA17D1" w:rsidRPr="00127832" w14:paraId="0F5AEED7" w14:textId="77777777" w:rsidTr="0086746F">
        <w:trPr>
          <w:trHeight w:val="246"/>
        </w:trPr>
        <w:tc>
          <w:tcPr>
            <w:tcW w:w="2835" w:type="dxa"/>
          </w:tcPr>
          <w:p w14:paraId="52450671" w14:textId="50A0F4C2" w:rsidR="00EA17D1" w:rsidRPr="00127832" w:rsidRDefault="00EA17D1" w:rsidP="00291D8E">
            <w:r w:rsidRPr="00127832">
              <w:t>Single Seal</w:t>
            </w:r>
          </w:p>
        </w:tc>
        <w:tc>
          <w:tcPr>
            <w:tcW w:w="2693" w:type="dxa"/>
          </w:tcPr>
          <w:p w14:paraId="3D14EE90" w14:textId="2AF3D074" w:rsidR="00EA17D1" w:rsidRPr="00127832" w:rsidRDefault="00EA17D1" w:rsidP="00291D8E">
            <w:r w:rsidRPr="00127832">
              <w:t>8</w:t>
            </w:r>
            <w:r w:rsidR="00FE179E">
              <w:t>,</w:t>
            </w:r>
            <w:r w:rsidRPr="00127832">
              <w:t>000</w:t>
            </w:r>
          </w:p>
        </w:tc>
      </w:tr>
      <w:tr w:rsidR="00EA17D1" w:rsidRPr="00127832" w14:paraId="14D52960" w14:textId="77777777" w:rsidTr="0086746F">
        <w:trPr>
          <w:trHeight w:val="246"/>
        </w:trPr>
        <w:tc>
          <w:tcPr>
            <w:tcW w:w="2835" w:type="dxa"/>
          </w:tcPr>
          <w:p w14:paraId="77642241" w14:textId="20C588D2" w:rsidR="00EA17D1" w:rsidRPr="00127832" w:rsidRDefault="00EA17D1" w:rsidP="00291D8E">
            <w:r w:rsidRPr="00127832">
              <w:t xml:space="preserve">Additional Seal </w:t>
            </w:r>
          </w:p>
        </w:tc>
        <w:tc>
          <w:tcPr>
            <w:tcW w:w="2693" w:type="dxa"/>
          </w:tcPr>
          <w:p w14:paraId="578311F8" w14:textId="6690CBE7" w:rsidR="00EA17D1" w:rsidRPr="00127832" w:rsidRDefault="00EA17D1" w:rsidP="00291D8E">
            <w:r w:rsidRPr="00127832">
              <w:t>4</w:t>
            </w:r>
            <w:r w:rsidR="00FE179E">
              <w:t>,</w:t>
            </w:r>
            <w:r w:rsidRPr="00127832">
              <w:t>000</w:t>
            </w:r>
          </w:p>
        </w:tc>
      </w:tr>
    </w:tbl>
    <w:p w14:paraId="10D4318D" w14:textId="1CD71C3B" w:rsidR="006D6F3B" w:rsidRPr="00127832" w:rsidRDefault="006D6F3B" w:rsidP="00291D8E">
      <w:pPr>
        <w:rPr>
          <w:sz w:val="22"/>
          <w:szCs w:val="22"/>
        </w:rPr>
      </w:pPr>
    </w:p>
    <w:p w14:paraId="12AEBFC3" w14:textId="23FFDA03" w:rsidR="009D27B5" w:rsidRDefault="00886CE5" w:rsidP="00A5283A">
      <w:pPr>
        <w:pStyle w:val="Heading2"/>
        <w:keepNext w:val="0"/>
        <w:keepLines w:val="0"/>
        <w:widowControl w:val="0"/>
        <w:numPr>
          <w:ilvl w:val="1"/>
          <w:numId w:val="28"/>
        </w:numPr>
        <w:spacing w:before="0" w:after="0" w:line="240" w:lineRule="auto"/>
        <w:ind w:left="708" w:hanging="714"/>
        <w:rPr>
          <w:szCs w:val="22"/>
        </w:rPr>
      </w:pPr>
      <w:r>
        <w:rPr>
          <w:szCs w:val="22"/>
        </w:rPr>
        <w:t xml:space="preserve">The </w:t>
      </w:r>
      <w:r w:rsidR="009D27B5">
        <w:rPr>
          <w:szCs w:val="22"/>
        </w:rPr>
        <w:t>ToNote Business Pro Plan</w:t>
      </w:r>
      <w:r w:rsidR="00EE0867">
        <w:rPr>
          <w:szCs w:val="22"/>
        </w:rPr>
        <w:t xml:space="preserve"> fee</w:t>
      </w:r>
      <w:r w:rsidR="00827D21">
        <w:rPr>
          <w:szCs w:val="22"/>
        </w:rPr>
        <w:t xml:space="preserve"> </w:t>
      </w:r>
      <w:r w:rsidR="000478DC">
        <w:rPr>
          <w:szCs w:val="22"/>
        </w:rPr>
        <w:t>shall</w:t>
      </w:r>
      <w:r w:rsidR="00827D21">
        <w:rPr>
          <w:szCs w:val="22"/>
        </w:rPr>
        <w:t xml:space="preserve"> be </w:t>
      </w:r>
      <w:r w:rsidR="00DB34EC">
        <w:rPr>
          <w:szCs w:val="22"/>
        </w:rPr>
        <w:t xml:space="preserve">paid on a </w:t>
      </w:r>
      <w:r w:rsidR="000E35BA">
        <w:rPr>
          <w:szCs w:val="22"/>
        </w:rPr>
        <w:t>monthly basis in arrears</w:t>
      </w:r>
      <w:r w:rsidR="00827D21">
        <w:rPr>
          <w:szCs w:val="22"/>
        </w:rPr>
        <w:t xml:space="preserve">. </w:t>
      </w:r>
      <w:r w:rsidR="000478DC">
        <w:rPr>
          <w:szCs w:val="22"/>
        </w:rPr>
        <w:t xml:space="preserve">Other </w:t>
      </w:r>
      <w:r w:rsidR="00827D21">
        <w:rPr>
          <w:szCs w:val="22"/>
        </w:rPr>
        <w:t xml:space="preserve">fees not included within the </w:t>
      </w:r>
      <w:r w:rsidR="000478DC">
        <w:rPr>
          <w:szCs w:val="22"/>
        </w:rPr>
        <w:t>Business Pro Plan</w:t>
      </w:r>
      <w:r w:rsidR="00827D21">
        <w:rPr>
          <w:szCs w:val="22"/>
        </w:rPr>
        <w:t>, such as the price of seals</w:t>
      </w:r>
      <w:r w:rsidR="0084455A">
        <w:rPr>
          <w:szCs w:val="22"/>
        </w:rPr>
        <w:t xml:space="preserve">, </w:t>
      </w:r>
      <w:r w:rsidR="000478DC">
        <w:rPr>
          <w:szCs w:val="22"/>
        </w:rPr>
        <w:t>shall</w:t>
      </w:r>
      <w:r w:rsidR="0084455A">
        <w:rPr>
          <w:szCs w:val="22"/>
        </w:rPr>
        <w:t xml:space="preserve"> be paid at the time of each Transaction</w:t>
      </w:r>
      <w:r w:rsidR="009F347F">
        <w:rPr>
          <w:szCs w:val="22"/>
        </w:rPr>
        <w:t>. All fees for</w:t>
      </w:r>
      <w:r w:rsidR="00F34FE3">
        <w:rPr>
          <w:szCs w:val="22"/>
        </w:rPr>
        <w:t xml:space="preserve"> seal</w:t>
      </w:r>
      <w:r w:rsidR="004160AF">
        <w:rPr>
          <w:szCs w:val="22"/>
        </w:rPr>
        <w:t xml:space="preserve">s </w:t>
      </w:r>
      <w:r w:rsidR="009F347F">
        <w:rPr>
          <w:szCs w:val="22"/>
        </w:rPr>
        <w:t xml:space="preserve"> </w:t>
      </w:r>
      <w:r w:rsidR="000478DC">
        <w:rPr>
          <w:szCs w:val="22"/>
        </w:rPr>
        <w:t>shall</w:t>
      </w:r>
      <w:r w:rsidR="009F347F">
        <w:rPr>
          <w:szCs w:val="22"/>
        </w:rPr>
        <w:t xml:space="preserve"> be due </w:t>
      </w:r>
      <w:r w:rsidR="009163BB">
        <w:rPr>
          <w:szCs w:val="22"/>
        </w:rPr>
        <w:t xml:space="preserve">upon completion of the Transaction and </w:t>
      </w:r>
      <w:r w:rsidR="00CF144C">
        <w:rPr>
          <w:szCs w:val="22"/>
        </w:rPr>
        <w:t>you</w:t>
      </w:r>
      <w:r w:rsidR="009163BB">
        <w:rPr>
          <w:szCs w:val="22"/>
        </w:rPr>
        <w:t xml:space="preserve"> will not be able to access the applicable Document until payment is made.</w:t>
      </w:r>
    </w:p>
    <w:p w14:paraId="58D7B0D2" w14:textId="77777777" w:rsidR="009163BB" w:rsidRPr="009163BB" w:rsidRDefault="009163BB" w:rsidP="009163BB">
      <w:pPr>
        <w:rPr>
          <w:lang w:val="de-DE"/>
        </w:rPr>
      </w:pPr>
    </w:p>
    <w:p w14:paraId="5DDD0EA9" w14:textId="7B797E3E" w:rsidR="00A5283A" w:rsidRDefault="008B3D72" w:rsidP="00A5283A">
      <w:pPr>
        <w:pStyle w:val="Heading2"/>
        <w:keepNext w:val="0"/>
        <w:keepLines w:val="0"/>
        <w:widowControl w:val="0"/>
        <w:numPr>
          <w:ilvl w:val="1"/>
          <w:numId w:val="28"/>
        </w:numPr>
        <w:spacing w:before="0" w:after="0" w:line="240" w:lineRule="auto"/>
        <w:ind w:left="708" w:hanging="714"/>
        <w:rPr>
          <w:szCs w:val="22"/>
        </w:rPr>
      </w:pPr>
      <w:r>
        <w:rPr>
          <w:szCs w:val="22"/>
        </w:rPr>
        <w:t>The prices, features, and options of the Platform depend on the plan selected by a User. ToNote does not represent or warrant that a particular plan will be offered indefinitely and reservces the right to revise the prices for or alter the features and options in a paticular plan without prior notice</w:t>
      </w:r>
      <w:r w:rsidR="00437F9D">
        <w:rPr>
          <w:szCs w:val="22"/>
        </w:rPr>
        <w:t>.</w:t>
      </w:r>
      <w:r w:rsidR="00A975B4">
        <w:rPr>
          <w:szCs w:val="22"/>
        </w:rPr>
        <w:t xml:space="preserve"> </w:t>
      </w:r>
    </w:p>
    <w:p w14:paraId="7EECFC31" w14:textId="77777777" w:rsidR="00D81F46" w:rsidRPr="00D81F46" w:rsidRDefault="00D81F46" w:rsidP="00D81F46">
      <w:pPr>
        <w:rPr>
          <w:lang w:val="de-DE"/>
        </w:rPr>
      </w:pPr>
    </w:p>
    <w:p w14:paraId="3F51F0AC" w14:textId="653E3245" w:rsidR="00A5283A" w:rsidRDefault="000811CC" w:rsidP="000811CC">
      <w:pPr>
        <w:pStyle w:val="Heading2"/>
        <w:keepNext w:val="0"/>
        <w:keepLines w:val="0"/>
        <w:widowControl w:val="0"/>
        <w:numPr>
          <w:ilvl w:val="1"/>
          <w:numId w:val="28"/>
        </w:numPr>
        <w:spacing w:before="0" w:after="0" w:line="240" w:lineRule="auto"/>
        <w:ind w:left="708" w:hanging="714"/>
      </w:pPr>
      <w:r>
        <w:t>All payments required by these Terms are exclusive of all</w:t>
      </w:r>
      <w:r w:rsidR="00A25FA1">
        <w:t xml:space="preserve"> applicable </w:t>
      </w:r>
      <w:r>
        <w:t>taxes, duties,</w:t>
      </w:r>
      <w:r w:rsidR="00DD17B3">
        <w:t xml:space="preserve"> </w:t>
      </w:r>
      <w:r>
        <w:t>levies,</w:t>
      </w:r>
      <w:r w:rsidR="00DD17B3">
        <w:t xml:space="preserve"> </w:t>
      </w:r>
      <w:r w:rsidR="00DD17B3">
        <w:lastRenderedPageBreak/>
        <w:t>charges</w:t>
      </w:r>
      <w:r w:rsidR="00A47E30">
        <w:t>.</w:t>
      </w:r>
      <w:r w:rsidR="006B7829">
        <w:t xml:space="preserve"> </w:t>
      </w:r>
    </w:p>
    <w:p w14:paraId="1E1B79B4" w14:textId="1F18B2CD" w:rsidR="00AC3F98" w:rsidRDefault="00AC3F98" w:rsidP="00AC3F98">
      <w:pPr>
        <w:pStyle w:val="Heading2"/>
        <w:keepNext w:val="0"/>
        <w:keepLines w:val="0"/>
        <w:widowControl w:val="0"/>
        <w:spacing w:before="0" w:after="0" w:line="240" w:lineRule="auto"/>
        <w:ind w:left="708"/>
      </w:pPr>
    </w:p>
    <w:p w14:paraId="7EDE23BE" w14:textId="4E6F059B" w:rsidR="001261DF" w:rsidRDefault="003E3455" w:rsidP="00AC3F98">
      <w:pPr>
        <w:pStyle w:val="Heading2"/>
        <w:keepNext w:val="0"/>
        <w:keepLines w:val="0"/>
        <w:widowControl w:val="0"/>
        <w:numPr>
          <w:ilvl w:val="1"/>
          <w:numId w:val="28"/>
        </w:numPr>
        <w:spacing w:before="0" w:after="0" w:line="240" w:lineRule="auto"/>
        <w:ind w:left="708" w:hanging="714"/>
      </w:pPr>
      <w:r>
        <w:t xml:space="preserve">All payments </w:t>
      </w:r>
      <w:r w:rsidR="004219DB">
        <w:t>shall</w:t>
      </w:r>
      <w:r w:rsidR="00D04481">
        <w:t xml:space="preserve"> be</w:t>
      </w:r>
      <w:r w:rsidR="006E3309">
        <w:t xml:space="preserve"> via </w:t>
      </w:r>
      <w:r w:rsidR="00D04481">
        <w:t>deb</w:t>
      </w:r>
      <w:r w:rsidR="003C7F59">
        <w:t>i</w:t>
      </w:r>
      <w:r w:rsidR="00D04481">
        <w:t>t card, direct debit</w:t>
      </w:r>
      <w:r w:rsidR="006E3309">
        <w:t>, bank transfer</w:t>
      </w:r>
      <w:r w:rsidR="00297477">
        <w:t xml:space="preserve"> </w:t>
      </w:r>
      <w:r w:rsidR="00D04481">
        <w:t>or other methodology as may be provided on the Platform by To</w:t>
      </w:r>
      <w:r w:rsidR="0081065A">
        <w:t xml:space="preserve">Note. </w:t>
      </w:r>
      <w:r w:rsidR="00AC3F98" w:rsidRPr="00AC3F98">
        <w:t xml:space="preserve"> </w:t>
      </w:r>
    </w:p>
    <w:p w14:paraId="58350BA6" w14:textId="77777777" w:rsidR="001261DF" w:rsidRPr="001261DF" w:rsidRDefault="001261DF" w:rsidP="001261DF">
      <w:pPr>
        <w:rPr>
          <w:lang w:val="de-DE"/>
        </w:rPr>
      </w:pPr>
    </w:p>
    <w:p w14:paraId="11903619" w14:textId="285F3FA8" w:rsidR="00AC3F98" w:rsidRPr="00AC3F98" w:rsidRDefault="00580725" w:rsidP="00AC3F98">
      <w:pPr>
        <w:pStyle w:val="Heading2"/>
        <w:keepNext w:val="0"/>
        <w:keepLines w:val="0"/>
        <w:widowControl w:val="0"/>
        <w:numPr>
          <w:ilvl w:val="1"/>
          <w:numId w:val="28"/>
        </w:numPr>
        <w:spacing w:before="0" w:after="0" w:line="240" w:lineRule="auto"/>
        <w:ind w:left="708" w:hanging="714"/>
      </w:pPr>
      <w:r>
        <w:t xml:space="preserve">In the event </w:t>
      </w:r>
      <w:r w:rsidR="008557DA">
        <w:t xml:space="preserve">of </w:t>
      </w:r>
      <w:r w:rsidR="00AC3F98" w:rsidRPr="00AC3F98">
        <w:t xml:space="preserve">any disputes with the fees charged, </w:t>
      </w:r>
      <w:r w:rsidR="001261DF">
        <w:t>you</w:t>
      </w:r>
      <w:r w:rsidR="00AC3F98" w:rsidRPr="00AC3F98">
        <w:t xml:space="preserve"> sh</w:t>
      </w:r>
      <w:r w:rsidR="001B1073">
        <w:t>all</w:t>
      </w:r>
      <w:r w:rsidR="00AC3F98" w:rsidRPr="00AC3F98">
        <w:t xml:space="preserve"> notify </w:t>
      </w:r>
      <w:r>
        <w:t>ToNote</w:t>
      </w:r>
      <w:r w:rsidR="00AC3F98" w:rsidRPr="00AC3F98">
        <w:t xml:space="preserve"> within </w:t>
      </w:r>
      <w:r w:rsidR="00A52BA6">
        <w:t>1</w:t>
      </w:r>
      <w:r w:rsidR="00AC3F98" w:rsidRPr="00AC3F98">
        <w:t>5 day</w:t>
      </w:r>
      <w:r w:rsidR="0076441C">
        <w:t>s</w:t>
      </w:r>
      <w:r w:rsidR="002E178D">
        <w:t xml:space="preserve"> from </w:t>
      </w:r>
      <w:r w:rsidR="001B1073">
        <w:t xml:space="preserve">payment </w:t>
      </w:r>
      <w:r w:rsidR="00E568D2">
        <w:t xml:space="preserve">to enable ToNote </w:t>
      </w:r>
      <w:r w:rsidR="00AC3F98" w:rsidRPr="00AC3F98">
        <w:t xml:space="preserve">investigate </w:t>
      </w:r>
      <w:r w:rsidR="00A52BA6">
        <w:t xml:space="preserve">the discrepancy </w:t>
      </w:r>
      <w:r w:rsidR="00AC3F98" w:rsidRPr="00AC3F98">
        <w:t>and reimburse where necessary</w:t>
      </w:r>
      <w:r w:rsidR="002E178D">
        <w:t>.</w:t>
      </w:r>
    </w:p>
    <w:p w14:paraId="2A55518B" w14:textId="77777777" w:rsidR="001667B2" w:rsidRPr="00127832" w:rsidRDefault="001667B2" w:rsidP="00291D8E">
      <w:pPr>
        <w:rPr>
          <w:sz w:val="22"/>
          <w:szCs w:val="22"/>
        </w:rPr>
      </w:pPr>
    </w:p>
    <w:p w14:paraId="5F4C443C" w14:textId="782E80E7" w:rsidR="00901353" w:rsidRPr="00127832" w:rsidRDefault="00C92FC4" w:rsidP="00291D8E">
      <w:pPr>
        <w:pStyle w:val="Heading1"/>
        <w:numPr>
          <w:ilvl w:val="0"/>
          <w:numId w:val="28"/>
        </w:numPr>
        <w:spacing w:before="0" w:after="0" w:line="240" w:lineRule="auto"/>
        <w:ind w:left="709" w:hanging="709"/>
        <w:rPr>
          <w:szCs w:val="22"/>
          <w:lang w:val="en-US"/>
        </w:rPr>
      </w:pPr>
      <w:r w:rsidRPr="00127832">
        <w:rPr>
          <w:szCs w:val="22"/>
          <w:lang w:val="en-US"/>
        </w:rPr>
        <w:t>Third-Party Web Sites</w:t>
      </w:r>
    </w:p>
    <w:p w14:paraId="7FFAAD03" w14:textId="77777777" w:rsidR="00C92FC4" w:rsidRPr="00127832" w:rsidRDefault="00C92FC4" w:rsidP="00E837CE">
      <w:pPr>
        <w:rPr>
          <w:sz w:val="22"/>
          <w:szCs w:val="22"/>
        </w:rPr>
      </w:pPr>
    </w:p>
    <w:p w14:paraId="5DDE9454" w14:textId="0ABF99EF" w:rsidR="00B04250" w:rsidRPr="00127832" w:rsidRDefault="00B04250"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may, from time to time, provide links on the Platform to third party websites or information, these links are provided solely as a convenience to you. Such links do not constitute or imply an endorsement, sponsorship, or recommendation by </w:t>
      </w:r>
      <w:r w:rsidR="001C4676" w:rsidRPr="00127832">
        <w:rPr>
          <w:szCs w:val="22"/>
          <w:lang w:val="en-US"/>
        </w:rPr>
        <w:t>ToNote</w:t>
      </w:r>
      <w:r w:rsidRPr="00127832">
        <w:rPr>
          <w:szCs w:val="22"/>
          <w:lang w:val="en-US"/>
        </w:rPr>
        <w:t xml:space="preserve"> of the third party, the third-party website, or the information there. </w:t>
      </w:r>
    </w:p>
    <w:p w14:paraId="1374DD6D" w14:textId="77777777" w:rsidR="006B3EF6" w:rsidRPr="00127832" w:rsidRDefault="006B3EF6" w:rsidP="00E837CE">
      <w:pPr>
        <w:pStyle w:val="Heading2"/>
        <w:keepNext w:val="0"/>
        <w:keepLines w:val="0"/>
        <w:widowControl w:val="0"/>
        <w:spacing w:before="0" w:after="0" w:line="240" w:lineRule="auto"/>
        <w:ind w:left="708"/>
        <w:rPr>
          <w:szCs w:val="22"/>
          <w:lang w:val="en-US"/>
        </w:rPr>
      </w:pPr>
    </w:p>
    <w:p w14:paraId="5AB53D15" w14:textId="5879E411" w:rsidR="006B3EF6" w:rsidRPr="00127832" w:rsidRDefault="001C4676" w:rsidP="00291D8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has no control over, nor assume any responsibility for, the content, privacy policies, or practices of any third-party websites or services. You further acknowledge and agree that </w:t>
      </w:r>
      <w:r w:rsidR="0053423A" w:rsidRPr="00127832">
        <w:rPr>
          <w:szCs w:val="22"/>
          <w:lang w:val="en-US"/>
        </w:rPr>
        <w:t>ToNote</w:t>
      </w:r>
      <w:r w:rsidRPr="00127832">
        <w:rPr>
          <w:szCs w:val="22"/>
          <w:lang w:val="en-US"/>
        </w:rPr>
        <w:t xml:space="preserve"> shall not be responsible or liable, directly or indirectly, for any damage or loss caused or alleged to be caused by or in connection with use of or reliance on any such content, goods or services available on or through any such websites or services.</w:t>
      </w:r>
    </w:p>
    <w:p w14:paraId="269552FA" w14:textId="77777777" w:rsidR="001C4676" w:rsidRPr="00127832" w:rsidRDefault="001C4676" w:rsidP="00291D8E">
      <w:pPr>
        <w:rPr>
          <w:sz w:val="22"/>
          <w:szCs w:val="22"/>
        </w:rPr>
      </w:pPr>
    </w:p>
    <w:p w14:paraId="6A97BB41" w14:textId="3C847249" w:rsidR="006B3EF6" w:rsidRPr="00127832" w:rsidRDefault="006B3EF6" w:rsidP="00291D8E">
      <w:pPr>
        <w:pStyle w:val="Heading1"/>
        <w:numPr>
          <w:ilvl w:val="0"/>
          <w:numId w:val="28"/>
        </w:numPr>
        <w:spacing w:before="0" w:after="0" w:line="240" w:lineRule="auto"/>
        <w:ind w:left="709" w:hanging="709"/>
        <w:rPr>
          <w:szCs w:val="22"/>
          <w:lang w:val="en-US"/>
        </w:rPr>
      </w:pPr>
      <w:r w:rsidRPr="00127832">
        <w:rPr>
          <w:szCs w:val="22"/>
          <w:lang w:val="en-US"/>
        </w:rPr>
        <w:t>Downloading files</w:t>
      </w:r>
    </w:p>
    <w:p w14:paraId="4021388E" w14:textId="37600F15" w:rsidR="005E78B5" w:rsidRPr="00127832" w:rsidRDefault="005E78B5" w:rsidP="00291D8E">
      <w:pPr>
        <w:pStyle w:val="Heading2"/>
        <w:keepNext w:val="0"/>
        <w:keepLines w:val="0"/>
        <w:widowControl w:val="0"/>
        <w:spacing w:before="0" w:after="0" w:line="240" w:lineRule="auto"/>
        <w:ind w:left="708"/>
        <w:rPr>
          <w:szCs w:val="22"/>
          <w:lang w:val="en-US"/>
        </w:rPr>
      </w:pPr>
    </w:p>
    <w:p w14:paraId="565D5BCF" w14:textId="72F26164" w:rsidR="00E837CE" w:rsidRPr="00127832" w:rsidRDefault="00E837CE" w:rsidP="00291D8E">
      <w:pPr>
        <w:pStyle w:val="Heading2"/>
        <w:keepNext w:val="0"/>
        <w:keepLines w:val="0"/>
        <w:widowControl w:val="0"/>
        <w:spacing w:before="0" w:after="0" w:line="240" w:lineRule="auto"/>
        <w:ind w:left="708"/>
        <w:rPr>
          <w:szCs w:val="22"/>
          <w:lang w:val="en-US"/>
        </w:rPr>
      </w:pPr>
      <w:r w:rsidRPr="00127832">
        <w:rPr>
          <w:szCs w:val="22"/>
          <w:lang w:val="en-US"/>
        </w:rPr>
        <w:t>ToNote cannot and does not guarantee or warrant that</w:t>
      </w:r>
      <w:r w:rsidR="00E84917">
        <w:rPr>
          <w:szCs w:val="22"/>
          <w:lang w:val="en-US"/>
        </w:rPr>
        <w:t xml:space="preserve"> </w:t>
      </w:r>
      <w:r w:rsidRPr="00127832">
        <w:rPr>
          <w:szCs w:val="22"/>
          <w:lang w:val="en-US"/>
        </w:rPr>
        <w:t>files available for downloading through the Platform will be free of infection by software viruses or other harmful computer code, files or programs.</w:t>
      </w:r>
    </w:p>
    <w:p w14:paraId="7CBB146C" w14:textId="77777777" w:rsidR="00E837CE" w:rsidRPr="00127832" w:rsidRDefault="00E837CE" w:rsidP="00291D8E">
      <w:pPr>
        <w:rPr>
          <w:sz w:val="22"/>
          <w:szCs w:val="22"/>
        </w:rPr>
      </w:pPr>
    </w:p>
    <w:p w14:paraId="3FE2C0F4" w14:textId="1EA73494" w:rsidR="005E78B5" w:rsidRPr="00127832" w:rsidRDefault="006B3EF6" w:rsidP="00291D8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 xml:space="preserve">Disclaimers </w:t>
      </w:r>
    </w:p>
    <w:p w14:paraId="55043D0E" w14:textId="77777777" w:rsidR="005E78B5" w:rsidRPr="00127832" w:rsidRDefault="005E78B5" w:rsidP="00291D8E">
      <w:pPr>
        <w:pStyle w:val="Heading2"/>
        <w:keepNext w:val="0"/>
        <w:keepLines w:val="0"/>
        <w:widowControl w:val="0"/>
        <w:spacing w:before="0" w:after="0" w:line="240" w:lineRule="auto"/>
        <w:ind w:left="708"/>
        <w:rPr>
          <w:szCs w:val="22"/>
          <w:lang w:val="en-US"/>
        </w:rPr>
      </w:pPr>
    </w:p>
    <w:p w14:paraId="37F4F5E2" w14:textId="77777777" w:rsidR="005E78B5" w:rsidRPr="00127832" w:rsidRDefault="005E78B5" w:rsidP="00291D8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and its service providers, licensors and suppliers make no representations about the suitability, reliability, availability, timeliness, security or accuracy of the Platform or the Content for any purpose. To the maximum extent permitted by Applicable law, all such information, software, products, service and related graphics are provided "as is" without warranty or condition of any kind. </w:t>
      </w:r>
    </w:p>
    <w:p w14:paraId="7C7A9360" w14:textId="77777777" w:rsidR="005E78B5" w:rsidRPr="00127832" w:rsidRDefault="005E78B5" w:rsidP="00E837CE">
      <w:pPr>
        <w:pStyle w:val="Heading2"/>
        <w:keepNext w:val="0"/>
        <w:keepLines w:val="0"/>
        <w:widowControl w:val="0"/>
        <w:spacing w:before="0" w:after="0" w:line="240" w:lineRule="auto"/>
        <w:ind w:left="708"/>
        <w:rPr>
          <w:szCs w:val="22"/>
          <w:lang w:val="en-US"/>
        </w:rPr>
      </w:pPr>
    </w:p>
    <w:p w14:paraId="50F71843" w14:textId="58435D94" w:rsidR="005E78B5" w:rsidRPr="00127832" w:rsidRDefault="005E78B5"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and its service providers, licensors and suppliers hereby disclaim all warranties and conditions of any kind with regard to the Platform and the Content, including all implied warranties or conditions of merchantability, fitness for a particular purpose, title and non-infringement. </w:t>
      </w:r>
    </w:p>
    <w:p w14:paraId="4154E718" w14:textId="77777777" w:rsidR="005E78B5" w:rsidRPr="00127832" w:rsidRDefault="005E78B5" w:rsidP="00E837CE">
      <w:pPr>
        <w:rPr>
          <w:sz w:val="22"/>
          <w:szCs w:val="22"/>
        </w:rPr>
      </w:pPr>
    </w:p>
    <w:p w14:paraId="4E09A72E" w14:textId="2E39217E" w:rsidR="005E78B5" w:rsidRPr="00127832" w:rsidRDefault="005E78B5"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No statement or information, whether oral or written, obtained from ToNote in any means or fashion will create any warranty not expressly and explicitly set forth in this agreement. </w:t>
      </w:r>
    </w:p>
    <w:p w14:paraId="60C6A25B" w14:textId="77777777" w:rsidR="005E78B5" w:rsidRPr="00127832" w:rsidRDefault="005E78B5" w:rsidP="00E837CE">
      <w:pPr>
        <w:rPr>
          <w:sz w:val="22"/>
          <w:szCs w:val="22"/>
        </w:rPr>
      </w:pPr>
    </w:p>
    <w:p w14:paraId="21AF61A9" w14:textId="5F35CE53" w:rsidR="006B3EF6" w:rsidRPr="00127832" w:rsidRDefault="005E78B5"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The Content may include inaccuracies or typographical errors. </w:t>
      </w:r>
    </w:p>
    <w:p w14:paraId="6DB05FF3" w14:textId="2D44CD41" w:rsidR="006B3EF6" w:rsidRPr="00127832" w:rsidRDefault="006B3EF6" w:rsidP="00E837CE">
      <w:pPr>
        <w:pStyle w:val="ListParagraph"/>
        <w:spacing w:before="0" w:after="0" w:line="240" w:lineRule="auto"/>
        <w:rPr>
          <w:rFonts w:ascii="Cambria" w:hAnsi="Cambria"/>
          <w:szCs w:val="22"/>
          <w:lang w:val="en-GB"/>
        </w:rPr>
      </w:pPr>
    </w:p>
    <w:p w14:paraId="4F5B1177" w14:textId="77777777" w:rsidR="004100FB" w:rsidRPr="00127832" w:rsidRDefault="00DE4C2B" w:rsidP="00EA12A9">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Indemnification and Limitation of Liab</w:t>
      </w:r>
      <w:r w:rsidR="00127183" w:rsidRPr="00127832">
        <w:rPr>
          <w:szCs w:val="22"/>
          <w:lang w:val="en-US"/>
        </w:rPr>
        <w:t>i</w:t>
      </w:r>
      <w:r w:rsidRPr="00127832">
        <w:rPr>
          <w:szCs w:val="22"/>
          <w:lang w:val="en-US"/>
        </w:rPr>
        <w:t>lity</w:t>
      </w:r>
    </w:p>
    <w:p w14:paraId="000CB707" w14:textId="77777777" w:rsidR="00972387" w:rsidRPr="00127832" w:rsidRDefault="00972387" w:rsidP="00EA12A9">
      <w:pPr>
        <w:pStyle w:val="ListParagraph"/>
        <w:spacing w:before="0" w:after="0" w:line="240" w:lineRule="auto"/>
        <w:ind w:left="420"/>
        <w:rPr>
          <w:rFonts w:ascii="Cambria" w:hAnsi="Cambria"/>
          <w:vanish/>
          <w:szCs w:val="22"/>
          <w:lang w:val="en-US"/>
        </w:rPr>
      </w:pPr>
    </w:p>
    <w:p w14:paraId="753FFDED" w14:textId="4382F9C0" w:rsidR="00CA3C78" w:rsidRPr="00127832" w:rsidRDefault="00D20FE6" w:rsidP="00F33DEF">
      <w:pPr>
        <w:pStyle w:val="Heading2"/>
        <w:keepNext w:val="0"/>
        <w:keepLines w:val="0"/>
        <w:widowControl w:val="0"/>
        <w:numPr>
          <w:ilvl w:val="1"/>
          <w:numId w:val="28"/>
        </w:numPr>
        <w:spacing w:before="120" w:after="0" w:line="240" w:lineRule="auto"/>
        <w:ind w:left="708" w:hanging="714"/>
        <w:rPr>
          <w:szCs w:val="22"/>
        </w:rPr>
      </w:pPr>
      <w:r w:rsidRPr="00127832">
        <w:rPr>
          <w:szCs w:val="22"/>
          <w:lang w:val="en-US"/>
        </w:rPr>
        <w:t xml:space="preserve">Except </w:t>
      </w:r>
      <w:r w:rsidR="000F1E2B" w:rsidRPr="00127832">
        <w:rPr>
          <w:szCs w:val="22"/>
        </w:rPr>
        <w:t xml:space="preserve">to </w:t>
      </w:r>
      <w:r w:rsidR="000F1E2B" w:rsidRPr="00127832">
        <w:rPr>
          <w:szCs w:val="22"/>
          <w:lang w:val="en-US"/>
        </w:rPr>
        <w:t>the</w:t>
      </w:r>
      <w:r w:rsidR="000F1E2B" w:rsidRPr="00127832">
        <w:rPr>
          <w:szCs w:val="22"/>
        </w:rPr>
        <w:t xml:space="preserve"> extent prohibited by </w:t>
      </w:r>
      <w:r w:rsidR="007F452A" w:rsidRPr="00127832">
        <w:rPr>
          <w:szCs w:val="22"/>
        </w:rPr>
        <w:t>any Applicable Law</w:t>
      </w:r>
      <w:r w:rsidR="000F1E2B" w:rsidRPr="00127832">
        <w:rPr>
          <w:szCs w:val="22"/>
        </w:rPr>
        <w:t xml:space="preserve">, you agree to defend, indemnify, and hold </w:t>
      </w:r>
      <w:r w:rsidR="006B3EF6" w:rsidRPr="00127832">
        <w:rPr>
          <w:szCs w:val="22"/>
        </w:rPr>
        <w:t>ToNot</w:t>
      </w:r>
      <w:r w:rsidR="001C4676" w:rsidRPr="00127832">
        <w:rPr>
          <w:szCs w:val="22"/>
        </w:rPr>
        <w:t>e</w:t>
      </w:r>
      <w:r w:rsidR="005E78B5" w:rsidRPr="00127832">
        <w:rPr>
          <w:szCs w:val="22"/>
        </w:rPr>
        <w:t>, its subsidiaries, affiliated companies, licensors, employees, agents, and any third-party information providers</w:t>
      </w:r>
      <w:r w:rsidR="001C4676" w:rsidRPr="00127832">
        <w:rPr>
          <w:szCs w:val="22"/>
        </w:rPr>
        <w:t>,</w:t>
      </w:r>
      <w:r w:rsidR="00EA689E" w:rsidRPr="00127832">
        <w:rPr>
          <w:szCs w:val="22"/>
        </w:rPr>
        <w:t xml:space="preserve"> </w:t>
      </w:r>
      <w:r w:rsidR="000F1E2B" w:rsidRPr="00127832">
        <w:rPr>
          <w:szCs w:val="22"/>
        </w:rPr>
        <w:t xml:space="preserve">harmless, including costs and </w:t>
      </w:r>
      <w:r w:rsidR="00A4516A" w:rsidRPr="00127832">
        <w:rPr>
          <w:szCs w:val="22"/>
        </w:rPr>
        <w:t xml:space="preserve">legal </w:t>
      </w:r>
      <w:r w:rsidR="000F1E2B" w:rsidRPr="00127832">
        <w:rPr>
          <w:szCs w:val="22"/>
        </w:rPr>
        <w:t>fees, from any claim or demand made by any third party due to or arising out of</w:t>
      </w:r>
      <w:r w:rsidR="00CA3C78" w:rsidRPr="00127832">
        <w:rPr>
          <w:szCs w:val="22"/>
        </w:rPr>
        <w:t>:</w:t>
      </w:r>
    </w:p>
    <w:p w14:paraId="57FA712A" w14:textId="4A148098" w:rsidR="00CA3C78" w:rsidRPr="00127832" w:rsidRDefault="000F1E2B" w:rsidP="00CF4919">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rPr>
        <w:t>your use</w:t>
      </w:r>
      <w:r w:rsidR="001C4676" w:rsidRPr="00127832">
        <w:rPr>
          <w:szCs w:val="22"/>
        </w:rPr>
        <w:t>, misuse, or inability to use</w:t>
      </w:r>
      <w:r w:rsidRPr="00127832">
        <w:rPr>
          <w:szCs w:val="22"/>
        </w:rPr>
        <w:t xml:space="preserve"> the </w:t>
      </w:r>
      <w:r w:rsidR="006B3EF6" w:rsidRPr="00127832">
        <w:rPr>
          <w:szCs w:val="22"/>
        </w:rPr>
        <w:t>Platform</w:t>
      </w:r>
      <w:r w:rsidR="001C4676" w:rsidRPr="00127832">
        <w:rPr>
          <w:szCs w:val="22"/>
        </w:rPr>
        <w:t xml:space="preserve"> or the Content</w:t>
      </w:r>
      <w:r w:rsidRPr="00127832">
        <w:rPr>
          <w:szCs w:val="22"/>
        </w:rPr>
        <w:t xml:space="preserve">, </w:t>
      </w:r>
    </w:p>
    <w:p w14:paraId="67F43A65" w14:textId="25AFD4F4" w:rsidR="00CA3C78" w:rsidRPr="00127832" w:rsidRDefault="000F1E2B" w:rsidP="00CF4919">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rPr>
        <w:t>your violation of these Terms</w:t>
      </w:r>
      <w:r w:rsidR="00CA3C78" w:rsidRPr="00127832">
        <w:rPr>
          <w:szCs w:val="22"/>
        </w:rPr>
        <w:t>, or</w:t>
      </w:r>
    </w:p>
    <w:p w14:paraId="05995C65" w14:textId="3777A9A3" w:rsidR="00886382" w:rsidRPr="00127832" w:rsidRDefault="000F1E2B" w:rsidP="00CF4919">
      <w:pPr>
        <w:pStyle w:val="Heading2"/>
        <w:keepNext w:val="0"/>
        <w:keepLines w:val="0"/>
        <w:widowControl w:val="0"/>
        <w:numPr>
          <w:ilvl w:val="2"/>
          <w:numId w:val="28"/>
        </w:numPr>
        <w:spacing w:before="120" w:after="0" w:line="240" w:lineRule="auto"/>
        <w:ind w:left="1559" w:hanging="788"/>
        <w:rPr>
          <w:szCs w:val="22"/>
          <w:lang w:val="en-US"/>
        </w:rPr>
      </w:pPr>
      <w:r w:rsidRPr="00127832">
        <w:rPr>
          <w:szCs w:val="22"/>
        </w:rPr>
        <w:lastRenderedPageBreak/>
        <w:t xml:space="preserve">your violation of </w:t>
      </w:r>
      <w:r w:rsidR="00A4516A" w:rsidRPr="00127832">
        <w:rPr>
          <w:szCs w:val="22"/>
        </w:rPr>
        <w:t>A</w:t>
      </w:r>
      <w:r w:rsidRPr="00127832">
        <w:rPr>
          <w:szCs w:val="22"/>
        </w:rPr>
        <w:t xml:space="preserve">pplicable </w:t>
      </w:r>
      <w:r w:rsidR="00F65D76" w:rsidRPr="00127832">
        <w:rPr>
          <w:szCs w:val="22"/>
        </w:rPr>
        <w:t>L</w:t>
      </w:r>
      <w:r w:rsidRPr="00127832">
        <w:rPr>
          <w:szCs w:val="22"/>
        </w:rPr>
        <w:t>aw</w:t>
      </w:r>
      <w:r w:rsidR="00AB1908" w:rsidRPr="00127832">
        <w:rPr>
          <w:szCs w:val="22"/>
        </w:rPr>
        <w:t>s</w:t>
      </w:r>
      <w:r w:rsidRPr="00127832">
        <w:rPr>
          <w:szCs w:val="22"/>
        </w:rPr>
        <w:t>.</w:t>
      </w:r>
    </w:p>
    <w:p w14:paraId="04B3ADEE" w14:textId="77777777" w:rsidR="005E78B5" w:rsidRPr="00127832" w:rsidRDefault="005E78B5" w:rsidP="00E837CE">
      <w:pPr>
        <w:pStyle w:val="ListParagraph"/>
        <w:spacing w:before="0" w:after="0" w:line="240" w:lineRule="auto"/>
        <w:ind w:left="1500"/>
        <w:rPr>
          <w:rFonts w:ascii="Cambria" w:hAnsi="Cambria"/>
          <w:szCs w:val="22"/>
          <w:lang w:val="en-US"/>
        </w:rPr>
      </w:pPr>
    </w:p>
    <w:p w14:paraId="22168B26" w14:textId="4931C8ED" w:rsidR="001C4676" w:rsidRPr="00127832" w:rsidRDefault="0070656B"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 the extent not prohibited by law, in no event shall </w:t>
      </w:r>
      <w:r w:rsidR="001C4676" w:rsidRPr="00127832">
        <w:rPr>
          <w:szCs w:val="22"/>
          <w:lang w:val="en-US"/>
        </w:rPr>
        <w:t>ToNote</w:t>
      </w:r>
      <w:r w:rsidRPr="00127832">
        <w:rPr>
          <w:szCs w:val="22"/>
          <w:lang w:val="en-US"/>
        </w:rPr>
        <w:t xml:space="preserve"> be liable for any </w:t>
      </w:r>
      <w:r w:rsidR="001C4676" w:rsidRPr="00127832">
        <w:rPr>
          <w:szCs w:val="22"/>
          <w:lang w:val="en-US"/>
        </w:rPr>
        <w:t xml:space="preserve">direct, indirect, </w:t>
      </w:r>
      <w:r w:rsidRPr="00127832">
        <w:rPr>
          <w:szCs w:val="22"/>
          <w:lang w:val="en-US"/>
        </w:rPr>
        <w:t>incidental, special, punitive, exemplary, indirect</w:t>
      </w:r>
      <w:r w:rsidR="001C4676" w:rsidRPr="00127832">
        <w:rPr>
          <w:szCs w:val="22"/>
          <w:lang w:val="en-US"/>
        </w:rPr>
        <w:t xml:space="preserve">, </w:t>
      </w:r>
      <w:r w:rsidRPr="00127832">
        <w:rPr>
          <w:szCs w:val="22"/>
          <w:lang w:val="en-US"/>
        </w:rPr>
        <w:t xml:space="preserve">consequential </w:t>
      </w:r>
      <w:r w:rsidR="001C4676" w:rsidRPr="00127832">
        <w:rPr>
          <w:szCs w:val="22"/>
          <w:lang w:val="en-US"/>
        </w:rPr>
        <w:t xml:space="preserve">or other types of </w:t>
      </w:r>
      <w:r w:rsidRPr="00127832">
        <w:rPr>
          <w:szCs w:val="22"/>
          <w:lang w:val="en-US"/>
        </w:rPr>
        <w:t xml:space="preserve">damages whatsoever, including, without limitation, damages for loss of profits, loss of data, business interruption or any other </w:t>
      </w:r>
      <w:r w:rsidRPr="00127832">
        <w:rPr>
          <w:szCs w:val="22"/>
        </w:rPr>
        <w:t>commercial</w:t>
      </w:r>
      <w:r w:rsidRPr="00127832">
        <w:rPr>
          <w:szCs w:val="22"/>
          <w:lang w:val="en-US"/>
        </w:rPr>
        <w:t xml:space="preserve"> damages or losses, arising out of or related to your use or inability to use </w:t>
      </w:r>
      <w:r w:rsidR="001C4676" w:rsidRPr="00127832">
        <w:rPr>
          <w:szCs w:val="22"/>
          <w:lang w:val="en-US"/>
        </w:rPr>
        <w:t>the Platform</w:t>
      </w:r>
      <w:r w:rsidR="00182921" w:rsidRPr="00127832">
        <w:rPr>
          <w:szCs w:val="22"/>
          <w:lang w:val="en-US"/>
        </w:rPr>
        <w:t>;</w:t>
      </w:r>
      <w:r w:rsidRPr="00127832">
        <w:rPr>
          <w:szCs w:val="22"/>
          <w:lang w:val="en-US"/>
        </w:rPr>
        <w:t xml:space="preserve"> any information available on the </w:t>
      </w:r>
      <w:r w:rsidR="001C4676" w:rsidRPr="00127832">
        <w:rPr>
          <w:szCs w:val="22"/>
          <w:lang w:val="en-US"/>
        </w:rPr>
        <w:t>Platform</w:t>
      </w:r>
      <w:r w:rsidR="00182921" w:rsidRPr="00127832">
        <w:rPr>
          <w:szCs w:val="22"/>
          <w:lang w:val="en-US"/>
        </w:rPr>
        <w:t>;</w:t>
      </w:r>
      <w:r w:rsidRPr="00127832">
        <w:rPr>
          <w:szCs w:val="22"/>
          <w:lang w:val="en-US"/>
        </w:rPr>
        <w:t xml:space="preserve"> however caused, regardless of the theory of liability (contract, tort or otherwise)</w:t>
      </w:r>
      <w:r w:rsidR="00CD2363" w:rsidRPr="00127832">
        <w:rPr>
          <w:szCs w:val="22"/>
          <w:lang w:val="en-US"/>
        </w:rPr>
        <w:t xml:space="preserve"> </w:t>
      </w:r>
      <w:r w:rsidRPr="00127832">
        <w:rPr>
          <w:szCs w:val="22"/>
          <w:lang w:val="en-US"/>
        </w:rPr>
        <w:t xml:space="preserve">and even if </w:t>
      </w:r>
      <w:r w:rsidR="001C4676" w:rsidRPr="00127832">
        <w:rPr>
          <w:szCs w:val="22"/>
          <w:lang w:val="en-US"/>
        </w:rPr>
        <w:t>ToNote</w:t>
      </w:r>
      <w:r w:rsidRPr="00127832">
        <w:rPr>
          <w:szCs w:val="22"/>
          <w:lang w:val="en-US"/>
        </w:rPr>
        <w:t xml:space="preserve"> has been advised of the possibility of such damages. </w:t>
      </w:r>
    </w:p>
    <w:p w14:paraId="49166FD4" w14:textId="77777777" w:rsidR="001C4676" w:rsidRPr="00127832" w:rsidRDefault="001C4676" w:rsidP="00E837CE">
      <w:pPr>
        <w:rPr>
          <w:sz w:val="22"/>
          <w:szCs w:val="22"/>
        </w:rPr>
      </w:pPr>
    </w:p>
    <w:p w14:paraId="6AD82BA9" w14:textId="5E8C769B" w:rsidR="001C4676" w:rsidRDefault="0070656B"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In no event shall </w:t>
      </w:r>
      <w:r w:rsidR="001C4676" w:rsidRPr="00127832">
        <w:rPr>
          <w:szCs w:val="22"/>
          <w:lang w:val="en-US"/>
        </w:rPr>
        <w:t>ToNote’s</w:t>
      </w:r>
      <w:r w:rsidRPr="00127832">
        <w:rPr>
          <w:szCs w:val="22"/>
          <w:lang w:val="en-US"/>
        </w:rPr>
        <w:t xml:space="preserve"> total liability to you for all damages (other than as may be required by applicable law in cases involving personal injury) exceed </w:t>
      </w:r>
      <w:r w:rsidR="00544413">
        <w:rPr>
          <w:szCs w:val="22"/>
          <w:lang w:val="en-US"/>
        </w:rPr>
        <w:t>the amount paid by you for using the Platform</w:t>
      </w:r>
      <w:r w:rsidR="00CC38E5">
        <w:rPr>
          <w:szCs w:val="22"/>
          <w:lang w:val="en-US"/>
        </w:rPr>
        <w:t>. Provided that where the loss suffered is due to the negligence of the Notary, the Notary shall bear full liability.</w:t>
      </w:r>
    </w:p>
    <w:p w14:paraId="34291F63" w14:textId="77777777" w:rsidR="001C4676" w:rsidRPr="00127832" w:rsidRDefault="001C4676" w:rsidP="00E837CE">
      <w:pPr>
        <w:rPr>
          <w:sz w:val="22"/>
          <w:szCs w:val="22"/>
        </w:rPr>
      </w:pPr>
    </w:p>
    <w:p w14:paraId="30B567A3" w14:textId="28A5F595" w:rsidR="0070656B" w:rsidRPr="00127832" w:rsidRDefault="0070656B"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The foregoing limitations will apply even if the above stated remedy fails of its essential purpose</w:t>
      </w:r>
      <w:r w:rsidR="00CF3775" w:rsidRPr="00127832">
        <w:rPr>
          <w:szCs w:val="22"/>
          <w:lang w:val="en-US"/>
        </w:rPr>
        <w:t>.</w:t>
      </w:r>
    </w:p>
    <w:p w14:paraId="01CB0CBB" w14:textId="77777777" w:rsidR="001C4676" w:rsidRPr="00127832" w:rsidRDefault="001C4676" w:rsidP="00E837CE">
      <w:pPr>
        <w:rPr>
          <w:sz w:val="22"/>
          <w:szCs w:val="22"/>
        </w:rPr>
      </w:pPr>
    </w:p>
    <w:p w14:paraId="06BBAEE6" w14:textId="66CB392D" w:rsidR="007C4DD8" w:rsidRPr="00127832" w:rsidRDefault="0053423A" w:rsidP="00E837CE">
      <w:pPr>
        <w:pStyle w:val="Heading2"/>
        <w:keepNext w:val="0"/>
        <w:keepLines w:val="0"/>
        <w:widowControl w:val="0"/>
        <w:numPr>
          <w:ilvl w:val="1"/>
          <w:numId w:val="28"/>
        </w:numPr>
        <w:spacing w:before="0" w:after="0" w:line="240" w:lineRule="auto"/>
        <w:ind w:left="708" w:hanging="714"/>
        <w:rPr>
          <w:szCs w:val="22"/>
        </w:rPr>
      </w:pPr>
      <w:r w:rsidRPr="00127832">
        <w:rPr>
          <w:szCs w:val="22"/>
          <w:lang w:val="en-US"/>
        </w:rPr>
        <w:t>ToNote</w:t>
      </w:r>
      <w:r w:rsidR="007C4DD8" w:rsidRPr="00127832">
        <w:rPr>
          <w:szCs w:val="22"/>
          <w:lang w:val="en-US"/>
        </w:rPr>
        <w:t xml:space="preserve"> reserve</w:t>
      </w:r>
      <w:r w:rsidRPr="00127832">
        <w:rPr>
          <w:szCs w:val="22"/>
          <w:lang w:val="en-US"/>
        </w:rPr>
        <w:t>s</w:t>
      </w:r>
      <w:r w:rsidR="007C4DD8" w:rsidRPr="00127832">
        <w:rPr>
          <w:szCs w:val="22"/>
          <w:lang w:val="en-US"/>
        </w:rPr>
        <w:t xml:space="preserve"> the right to control the </w:t>
      </w:r>
      <w:r w:rsidR="000C4EA7" w:rsidRPr="00127832">
        <w:rPr>
          <w:szCs w:val="22"/>
          <w:lang w:val="en-US"/>
        </w:rPr>
        <w:t>defense</w:t>
      </w:r>
      <w:r w:rsidR="007C4DD8" w:rsidRPr="00127832">
        <w:rPr>
          <w:szCs w:val="22"/>
        </w:rPr>
        <w:t xml:space="preserve"> of any matter for which you are required to indemnify us, and you agree to cooperate with our defense of these claims.</w:t>
      </w:r>
    </w:p>
    <w:p w14:paraId="20B59ACE" w14:textId="77777777" w:rsidR="00E837CE" w:rsidRPr="00127832" w:rsidRDefault="00E837CE" w:rsidP="00E837CE">
      <w:pPr>
        <w:rPr>
          <w:sz w:val="22"/>
          <w:szCs w:val="22"/>
        </w:rPr>
      </w:pPr>
    </w:p>
    <w:p w14:paraId="012FAB5E" w14:textId="77777777" w:rsidR="00E837CE" w:rsidRPr="00127832" w:rsidRDefault="00E837CE" w:rsidP="00E837C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Updates and Communications</w:t>
      </w:r>
    </w:p>
    <w:p w14:paraId="1CCDF776" w14:textId="77777777" w:rsidR="00E837CE" w:rsidRPr="00127832" w:rsidRDefault="00E837CE" w:rsidP="00E837CE">
      <w:pPr>
        <w:ind w:left="709"/>
        <w:rPr>
          <w:rFonts w:ascii="Cambria" w:hAnsi="Cambria"/>
          <w:sz w:val="22"/>
          <w:szCs w:val="22"/>
        </w:rPr>
      </w:pPr>
    </w:p>
    <w:p w14:paraId="431FE4A9" w14:textId="5916B365" w:rsidR="00E837CE" w:rsidRPr="00127832" w:rsidRDefault="00E837CE"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ToNote reserves the right, at its sole discretion, to modify the Platform, Content and these Terms or any additional terms and conditions that are relevant to the </w:t>
      </w:r>
      <w:r w:rsidRPr="00127832">
        <w:rPr>
          <w:szCs w:val="22"/>
        </w:rPr>
        <w:t>Platform</w:t>
      </w:r>
      <w:r w:rsidRPr="00127832">
        <w:rPr>
          <w:szCs w:val="22"/>
          <w:lang w:val="en-US"/>
        </w:rPr>
        <w:t xml:space="preserve"> from time to time to reflect changes in the law or to the Services. </w:t>
      </w:r>
    </w:p>
    <w:p w14:paraId="7EE6221E" w14:textId="77777777" w:rsidR="00E837CE" w:rsidRPr="00127832" w:rsidRDefault="00E837CE" w:rsidP="00E837CE">
      <w:pPr>
        <w:pStyle w:val="Heading2"/>
        <w:keepNext w:val="0"/>
        <w:keepLines w:val="0"/>
        <w:widowControl w:val="0"/>
        <w:spacing w:before="0" w:after="0" w:line="240" w:lineRule="auto"/>
        <w:ind w:left="708"/>
        <w:rPr>
          <w:szCs w:val="22"/>
          <w:lang w:val="en-US"/>
        </w:rPr>
      </w:pPr>
    </w:p>
    <w:p w14:paraId="249B3A32" w14:textId="1535E434" w:rsidR="00E837CE" w:rsidRPr="00127832" w:rsidRDefault="00E837CE"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ToNote will post the revised terms on the Platform with a “</w:t>
      </w:r>
      <w:r w:rsidRPr="00127832">
        <w:rPr>
          <w:b/>
          <w:bCs w:val="0"/>
          <w:szCs w:val="22"/>
          <w:lang w:val="en-US"/>
        </w:rPr>
        <w:t>Last Modification</w:t>
      </w:r>
      <w:r w:rsidRPr="00127832">
        <w:rPr>
          <w:szCs w:val="22"/>
          <w:lang w:val="en-US"/>
        </w:rPr>
        <w:t xml:space="preserve">” date. Please review the Platform on a regular basis to obtain timely notice of any revisions. If you continue to use the Platform after the revisions take effect, you agree to be bound by the revised terms. You agree that </w:t>
      </w:r>
      <w:r w:rsidR="0053423A" w:rsidRPr="00127832">
        <w:rPr>
          <w:szCs w:val="22"/>
          <w:lang w:val="en-US"/>
        </w:rPr>
        <w:t>ToNote</w:t>
      </w:r>
      <w:r w:rsidRPr="00127832">
        <w:rPr>
          <w:szCs w:val="22"/>
          <w:lang w:val="en-US"/>
        </w:rPr>
        <w:t xml:space="preserve"> shall not be liable to you or to any third party for any modification of the Terms.</w:t>
      </w:r>
    </w:p>
    <w:p w14:paraId="72144459" w14:textId="77777777" w:rsidR="00E837CE" w:rsidRPr="00127832" w:rsidRDefault="00E837CE" w:rsidP="00E837CE">
      <w:pPr>
        <w:rPr>
          <w:sz w:val="22"/>
          <w:szCs w:val="22"/>
        </w:rPr>
      </w:pPr>
    </w:p>
    <w:p w14:paraId="2AF17225" w14:textId="7F7A62CD" w:rsidR="001C4676" w:rsidRPr="00127832" w:rsidRDefault="00E837CE" w:rsidP="00E837CE">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You </w:t>
      </w:r>
      <w:r w:rsidRPr="00127832">
        <w:rPr>
          <w:szCs w:val="22"/>
        </w:rPr>
        <w:t>agree</w:t>
      </w:r>
      <w:r w:rsidRPr="00127832">
        <w:rPr>
          <w:szCs w:val="22"/>
          <w:lang w:val="en-US"/>
        </w:rPr>
        <w:t xml:space="preserve"> to receive all communications, agreements, and notices that ToNote provides in connection with the Services (“</w:t>
      </w:r>
      <w:r w:rsidRPr="00127832">
        <w:rPr>
          <w:b/>
          <w:bCs w:val="0"/>
          <w:szCs w:val="22"/>
          <w:lang w:val="en-US"/>
        </w:rPr>
        <w:t>Communication</w:t>
      </w:r>
      <w:r w:rsidRPr="00127832">
        <w:rPr>
          <w:szCs w:val="22"/>
          <w:lang w:val="en-US"/>
        </w:rPr>
        <w:t>”), including, but not limited to, Communications related to ToNote’s delivery of the Services and your purchase of or subscription to the Platform via electronic means, including by e-mail, text, inproduct notifications, or by posting them on the Platform. You agree that all Communications ToNote provides to you electronically satisfies any legal requirement that such Communications be in writing or be delivered in a particular manner and to agree to keep your Account contact information current.</w:t>
      </w:r>
    </w:p>
    <w:p w14:paraId="3EA37426" w14:textId="5CFB0F06" w:rsidR="00E837CE" w:rsidRPr="00127832" w:rsidRDefault="00E837CE" w:rsidP="00E837CE">
      <w:pPr>
        <w:rPr>
          <w:rFonts w:ascii="Cambria" w:hAnsi="Cambria"/>
          <w:sz w:val="22"/>
          <w:szCs w:val="22"/>
        </w:rPr>
      </w:pPr>
    </w:p>
    <w:p w14:paraId="3877C86F" w14:textId="5165F0ED" w:rsidR="004E01EA" w:rsidRPr="00127832" w:rsidRDefault="004E01EA" w:rsidP="00E837C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Reference to Privacy Policy</w:t>
      </w:r>
    </w:p>
    <w:p w14:paraId="07F0DF77" w14:textId="77777777" w:rsidR="00E837CE" w:rsidRPr="00127832" w:rsidRDefault="00E837CE" w:rsidP="00E837CE">
      <w:pPr>
        <w:pStyle w:val="Heading2"/>
        <w:keepNext w:val="0"/>
        <w:keepLines w:val="0"/>
        <w:widowControl w:val="0"/>
        <w:spacing w:before="0" w:after="0" w:line="240" w:lineRule="auto"/>
        <w:ind w:left="708"/>
        <w:rPr>
          <w:szCs w:val="22"/>
          <w:lang w:val="en-US"/>
        </w:rPr>
      </w:pPr>
    </w:p>
    <w:p w14:paraId="6D7C8415" w14:textId="5C896081" w:rsidR="00E837CE" w:rsidRPr="00127832" w:rsidRDefault="00E837CE" w:rsidP="00E837CE">
      <w:pPr>
        <w:ind w:left="709"/>
        <w:rPr>
          <w:rFonts w:ascii="Cambria" w:hAnsi="Cambria"/>
          <w:sz w:val="22"/>
          <w:szCs w:val="22"/>
        </w:rPr>
      </w:pPr>
      <w:r w:rsidRPr="00127832">
        <w:rPr>
          <w:rFonts w:ascii="Cambria" w:hAnsi="Cambria"/>
          <w:sz w:val="22"/>
          <w:szCs w:val="22"/>
          <w:lang w:val="en-GB"/>
        </w:rPr>
        <w:t xml:space="preserve">For more </w:t>
      </w:r>
      <w:r w:rsidRPr="00127832">
        <w:rPr>
          <w:rFonts w:ascii="Cambria" w:hAnsi="Cambria"/>
          <w:sz w:val="22"/>
          <w:szCs w:val="22"/>
          <w:shd w:val="clear" w:color="auto" w:fill="FFFFFF"/>
        </w:rPr>
        <w:t>information</w:t>
      </w:r>
      <w:r w:rsidRPr="00127832">
        <w:rPr>
          <w:rFonts w:ascii="Cambria" w:hAnsi="Cambria"/>
          <w:sz w:val="22"/>
          <w:szCs w:val="22"/>
          <w:lang w:val="en-GB"/>
        </w:rPr>
        <w:t xml:space="preserve"> on the types </w:t>
      </w:r>
      <w:r w:rsidR="008631BF" w:rsidRPr="00127832">
        <w:rPr>
          <w:rFonts w:ascii="Cambria" w:hAnsi="Cambria"/>
          <w:sz w:val="22"/>
          <w:szCs w:val="22"/>
          <w:lang w:val="en-GB"/>
        </w:rPr>
        <w:t xml:space="preserve">and use </w:t>
      </w:r>
      <w:r w:rsidRPr="00127832">
        <w:rPr>
          <w:rFonts w:ascii="Cambria" w:hAnsi="Cambria"/>
          <w:sz w:val="22"/>
          <w:szCs w:val="22"/>
          <w:lang w:val="en-GB"/>
        </w:rPr>
        <w:t xml:space="preserve">of personal information </w:t>
      </w:r>
      <w:r w:rsidR="0053423A" w:rsidRPr="00127832">
        <w:rPr>
          <w:rFonts w:ascii="Cambria" w:hAnsi="Cambria"/>
          <w:sz w:val="22"/>
          <w:szCs w:val="22"/>
          <w:lang w:val="en-GB"/>
        </w:rPr>
        <w:t>ToNote</w:t>
      </w:r>
      <w:r w:rsidRPr="00127832">
        <w:rPr>
          <w:rFonts w:ascii="Cambria" w:hAnsi="Cambria"/>
          <w:sz w:val="22"/>
          <w:szCs w:val="22"/>
          <w:lang w:val="en-GB"/>
        </w:rPr>
        <w:t xml:space="preserve"> will collect in order to create your Login Credentials and Account, please review our </w:t>
      </w:r>
      <w:r w:rsidRPr="00127832">
        <w:rPr>
          <w:rFonts w:ascii="Cambria" w:hAnsi="Cambria"/>
          <w:sz w:val="22"/>
          <w:szCs w:val="22"/>
        </w:rPr>
        <w:t>[</w:t>
      </w:r>
      <w:r w:rsidRPr="00127832">
        <w:rPr>
          <w:rFonts w:ascii="Cambria" w:hAnsi="Cambria"/>
          <w:sz w:val="22"/>
          <w:szCs w:val="22"/>
          <w:highlight w:val="yellow"/>
        </w:rPr>
        <w:t>insert link to Privacy Policy</w:t>
      </w:r>
      <w:r w:rsidRPr="00127832">
        <w:rPr>
          <w:rFonts w:ascii="Cambria" w:hAnsi="Cambria"/>
          <w:sz w:val="22"/>
          <w:szCs w:val="22"/>
        </w:rPr>
        <w:t>].</w:t>
      </w:r>
    </w:p>
    <w:p w14:paraId="28D5CEFC" w14:textId="77777777" w:rsidR="00E837CE" w:rsidRPr="00127832" w:rsidRDefault="00E837CE" w:rsidP="00E837CE">
      <w:pPr>
        <w:rPr>
          <w:sz w:val="22"/>
          <w:szCs w:val="22"/>
        </w:rPr>
      </w:pPr>
    </w:p>
    <w:p w14:paraId="5856B4CF" w14:textId="36BFBBDF" w:rsidR="009D2381" w:rsidRPr="00127832" w:rsidRDefault="009D2381" w:rsidP="009D2381">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Force Majeure</w:t>
      </w:r>
    </w:p>
    <w:p w14:paraId="61F0F4D3" w14:textId="12758384" w:rsidR="00C8347A" w:rsidRPr="00127832" w:rsidRDefault="006C20F6" w:rsidP="00291D8E">
      <w:pPr>
        <w:ind w:left="708"/>
        <w:rPr>
          <w:rFonts w:ascii="Cambria" w:hAnsi="Cambria"/>
          <w:sz w:val="22"/>
          <w:szCs w:val="22"/>
        </w:rPr>
      </w:pPr>
      <w:r w:rsidRPr="00127832">
        <w:rPr>
          <w:rFonts w:ascii="Cambria" w:hAnsi="Cambria"/>
          <w:sz w:val="22"/>
          <w:szCs w:val="22"/>
        </w:rPr>
        <w:t>ToNote is not liable for any loss incurred by</w:t>
      </w:r>
      <w:r w:rsidR="00EF6A7B" w:rsidRPr="00127832">
        <w:rPr>
          <w:rFonts w:ascii="Cambria" w:hAnsi="Cambria"/>
          <w:sz w:val="22"/>
          <w:szCs w:val="22"/>
        </w:rPr>
        <w:t xml:space="preserve"> a User</w:t>
      </w:r>
      <w:r w:rsidRPr="00127832">
        <w:rPr>
          <w:rFonts w:ascii="Cambria" w:hAnsi="Cambria"/>
          <w:sz w:val="22"/>
          <w:szCs w:val="22"/>
        </w:rPr>
        <w:t xml:space="preserve"> due to our delay or nonperformance arising out of any cause or event beyond our control, including acts of civil or military authority, national emergencies, epidemics, pandemics, labor difficulties, fire, mechanical breakdown, flood, catastrophe, acts of God, insurrection, war, riots, computer failure, communications failure, or power failure.</w:t>
      </w:r>
    </w:p>
    <w:p w14:paraId="1AA682E0" w14:textId="77777777" w:rsidR="00375FA3" w:rsidRPr="00127832" w:rsidRDefault="00375FA3" w:rsidP="00291D8E">
      <w:pPr>
        <w:ind w:left="708"/>
        <w:rPr>
          <w:rFonts w:ascii="Cambria" w:hAnsi="Cambria"/>
          <w:sz w:val="22"/>
          <w:szCs w:val="22"/>
        </w:rPr>
      </w:pPr>
    </w:p>
    <w:p w14:paraId="3274E54B" w14:textId="14805A1B" w:rsidR="00375FA3" w:rsidRPr="00127832" w:rsidRDefault="00375FA3" w:rsidP="00291D8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Severa</w:t>
      </w:r>
      <w:r w:rsidR="00265718" w:rsidRPr="00127832">
        <w:rPr>
          <w:szCs w:val="22"/>
          <w:lang w:val="en-US"/>
        </w:rPr>
        <w:t>nce</w:t>
      </w:r>
    </w:p>
    <w:p w14:paraId="69A388F3" w14:textId="77777777" w:rsidR="004448BB" w:rsidRPr="00127832" w:rsidRDefault="004448BB" w:rsidP="00291D8E">
      <w:pPr>
        <w:pStyle w:val="Heading2"/>
        <w:keepNext w:val="0"/>
        <w:keepLines w:val="0"/>
        <w:widowControl w:val="0"/>
        <w:spacing w:before="0" w:after="0" w:line="240" w:lineRule="auto"/>
        <w:ind w:left="709"/>
        <w:rPr>
          <w:szCs w:val="22"/>
        </w:rPr>
      </w:pPr>
    </w:p>
    <w:p w14:paraId="0E993984" w14:textId="5A06C8DC" w:rsidR="00FA25BB" w:rsidRPr="00127832" w:rsidRDefault="00265718" w:rsidP="00291D8E">
      <w:pPr>
        <w:pStyle w:val="Heading2"/>
        <w:keepNext w:val="0"/>
        <w:keepLines w:val="0"/>
        <w:widowControl w:val="0"/>
        <w:spacing w:before="0" w:after="0" w:line="240" w:lineRule="auto"/>
        <w:ind w:left="709"/>
        <w:rPr>
          <w:szCs w:val="22"/>
        </w:rPr>
      </w:pPr>
      <w:r w:rsidRPr="00127832">
        <w:rPr>
          <w:szCs w:val="22"/>
        </w:rPr>
        <w:t xml:space="preserve">If any provision or part-provision of this Terms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w:t>
      </w:r>
      <w:r w:rsidR="007972CF" w:rsidRPr="00127832">
        <w:rPr>
          <w:szCs w:val="22"/>
        </w:rPr>
        <w:t>Terms</w:t>
      </w:r>
      <w:r w:rsidRPr="00127832">
        <w:rPr>
          <w:szCs w:val="22"/>
        </w:rPr>
        <w:t>.</w:t>
      </w:r>
    </w:p>
    <w:p w14:paraId="4555B5E1" w14:textId="77777777" w:rsidR="00FA25BB" w:rsidRPr="00127832" w:rsidRDefault="00FA25BB" w:rsidP="00FA25BB">
      <w:pPr>
        <w:ind w:left="709"/>
        <w:rPr>
          <w:sz w:val="22"/>
          <w:szCs w:val="22"/>
        </w:rPr>
      </w:pPr>
    </w:p>
    <w:p w14:paraId="3099A7DD" w14:textId="5A44D815" w:rsidR="00501F35" w:rsidRPr="00127832" w:rsidRDefault="00501F35" w:rsidP="00E837CE">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Termination</w:t>
      </w:r>
    </w:p>
    <w:p w14:paraId="4A0D384D" w14:textId="77777777" w:rsidR="00E837CE" w:rsidRPr="00127832" w:rsidRDefault="00E837CE" w:rsidP="00E837CE">
      <w:pPr>
        <w:ind w:left="709"/>
        <w:rPr>
          <w:rFonts w:ascii="Cambria" w:hAnsi="Cambria"/>
          <w:sz w:val="22"/>
          <w:szCs w:val="22"/>
        </w:rPr>
      </w:pPr>
    </w:p>
    <w:p w14:paraId="48E77183" w14:textId="383E09B5" w:rsidR="008631BF" w:rsidRPr="00127832" w:rsidRDefault="008631BF" w:rsidP="008631BF">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ToNote</w:t>
      </w:r>
      <w:r w:rsidR="00D67D5D" w:rsidRPr="00127832">
        <w:rPr>
          <w:szCs w:val="22"/>
          <w:lang w:val="en-US"/>
        </w:rPr>
        <w:t xml:space="preserve"> may cancel, suspend or block your use of the </w:t>
      </w:r>
      <w:r w:rsidRPr="00127832">
        <w:rPr>
          <w:szCs w:val="22"/>
          <w:lang w:val="en-US"/>
        </w:rPr>
        <w:t>Platform</w:t>
      </w:r>
      <w:r w:rsidR="00D67D5D" w:rsidRPr="00127832">
        <w:rPr>
          <w:szCs w:val="22"/>
          <w:lang w:val="en-US"/>
        </w:rPr>
        <w:t xml:space="preserve"> without notice if there has been a violation of these Terms. Your right to use the </w:t>
      </w:r>
      <w:r w:rsidRPr="00127832">
        <w:rPr>
          <w:szCs w:val="22"/>
          <w:lang w:val="en-US"/>
        </w:rPr>
        <w:t>Platform</w:t>
      </w:r>
      <w:r w:rsidR="00D67D5D" w:rsidRPr="00127832">
        <w:rPr>
          <w:szCs w:val="22"/>
          <w:lang w:val="en-US"/>
        </w:rPr>
        <w:t xml:space="preserve"> will end once your registration is terminated, and any data you have stored on the </w:t>
      </w:r>
      <w:r w:rsidRPr="00127832">
        <w:rPr>
          <w:szCs w:val="22"/>
          <w:lang w:val="en-US"/>
        </w:rPr>
        <w:t>Platform</w:t>
      </w:r>
      <w:r w:rsidR="00091AFC" w:rsidRPr="00127832">
        <w:rPr>
          <w:szCs w:val="22"/>
          <w:lang w:val="en-US"/>
        </w:rPr>
        <w:t xml:space="preserve"> will be deleted</w:t>
      </w:r>
      <w:r w:rsidR="00D67D5D" w:rsidRPr="00127832">
        <w:rPr>
          <w:szCs w:val="22"/>
          <w:lang w:val="en-US"/>
        </w:rPr>
        <w:t xml:space="preserve">, unless </w:t>
      </w:r>
      <w:r w:rsidRPr="00127832">
        <w:rPr>
          <w:szCs w:val="22"/>
          <w:lang w:val="en-US"/>
        </w:rPr>
        <w:t>ToNote</w:t>
      </w:r>
      <w:r w:rsidR="00D67D5D" w:rsidRPr="00127832">
        <w:rPr>
          <w:szCs w:val="22"/>
          <w:lang w:val="en-US"/>
        </w:rPr>
        <w:t xml:space="preserve"> is required to retain it by law</w:t>
      </w:r>
      <w:r w:rsidR="005A3F84" w:rsidRPr="00127832">
        <w:rPr>
          <w:szCs w:val="22"/>
          <w:lang w:val="en-US"/>
        </w:rPr>
        <w:t xml:space="preserve"> or for other valid business purposes</w:t>
      </w:r>
      <w:r w:rsidR="00D67D5D" w:rsidRPr="00127832">
        <w:rPr>
          <w:szCs w:val="22"/>
          <w:lang w:val="en-US"/>
        </w:rPr>
        <w:t xml:space="preserve">. </w:t>
      </w:r>
    </w:p>
    <w:p w14:paraId="33287772" w14:textId="77777777" w:rsidR="008631BF" w:rsidRPr="00127832" w:rsidRDefault="008631BF" w:rsidP="008631BF">
      <w:pPr>
        <w:ind w:left="709"/>
        <w:rPr>
          <w:rFonts w:ascii="Cambria" w:hAnsi="Cambria"/>
          <w:sz w:val="22"/>
          <w:szCs w:val="22"/>
        </w:rPr>
      </w:pPr>
    </w:p>
    <w:p w14:paraId="0760BA8F" w14:textId="781E34CE" w:rsidR="008631BF" w:rsidRPr="00127832" w:rsidRDefault="00D67D5D" w:rsidP="008631BF">
      <w:pPr>
        <w:pStyle w:val="Heading2"/>
        <w:keepNext w:val="0"/>
        <w:keepLines w:val="0"/>
        <w:widowControl w:val="0"/>
        <w:numPr>
          <w:ilvl w:val="1"/>
          <w:numId w:val="28"/>
        </w:numPr>
        <w:spacing w:before="0" w:after="0" w:line="240" w:lineRule="auto"/>
        <w:ind w:left="708" w:hanging="714"/>
        <w:rPr>
          <w:szCs w:val="22"/>
          <w:lang w:val="en-US"/>
        </w:rPr>
      </w:pPr>
      <w:r w:rsidRPr="00127832">
        <w:rPr>
          <w:szCs w:val="22"/>
          <w:lang w:val="en-US"/>
        </w:rPr>
        <w:t xml:space="preserve">You may terminate your registration at any time. </w:t>
      </w:r>
      <w:r w:rsidR="008631BF" w:rsidRPr="00127832">
        <w:rPr>
          <w:szCs w:val="22"/>
          <w:lang w:val="en-US"/>
        </w:rPr>
        <w:t>ToNote</w:t>
      </w:r>
      <w:r w:rsidRPr="00127832">
        <w:rPr>
          <w:szCs w:val="22"/>
          <w:lang w:val="en-US"/>
        </w:rPr>
        <w:t xml:space="preserve"> is not responsible or liable for any records or information that is made unavailable to you as a result of your termination of registration. </w:t>
      </w:r>
      <w:r w:rsidR="000E1D06" w:rsidRPr="00127832">
        <w:rPr>
          <w:szCs w:val="22"/>
          <w:lang w:val="en-US"/>
        </w:rPr>
        <w:t xml:space="preserve">You </w:t>
      </w:r>
      <w:r w:rsidR="000E1D06" w:rsidRPr="00127832">
        <w:rPr>
          <w:szCs w:val="22"/>
          <w:lang w:val="en-GB"/>
        </w:rPr>
        <w:t>agree</w:t>
      </w:r>
      <w:r w:rsidR="000E1D06" w:rsidRPr="00127832">
        <w:rPr>
          <w:szCs w:val="22"/>
          <w:lang w:val="en-US"/>
        </w:rPr>
        <w:t xml:space="preserve"> that </w:t>
      </w:r>
      <w:r w:rsidR="008631BF" w:rsidRPr="00127832">
        <w:rPr>
          <w:szCs w:val="22"/>
          <w:lang w:val="en-US"/>
        </w:rPr>
        <w:t>ToNote</w:t>
      </w:r>
      <w:r w:rsidR="000E1D06" w:rsidRPr="00127832">
        <w:rPr>
          <w:szCs w:val="22"/>
          <w:lang w:val="en-US"/>
        </w:rPr>
        <w:t xml:space="preserve"> will not be liable to you or any other party for any termination of your access to the Service. </w:t>
      </w:r>
    </w:p>
    <w:p w14:paraId="5E0A9EC4" w14:textId="62CF59FA" w:rsidR="00E837CE" w:rsidRPr="00127832" w:rsidRDefault="00E837CE" w:rsidP="008631BF">
      <w:pPr>
        <w:rPr>
          <w:rFonts w:ascii="Cambria" w:hAnsi="Cambria"/>
          <w:sz w:val="22"/>
          <w:szCs w:val="22"/>
        </w:rPr>
      </w:pPr>
    </w:p>
    <w:p w14:paraId="579AD161" w14:textId="77777777" w:rsidR="00655E7D" w:rsidRPr="00127832" w:rsidRDefault="00655E7D" w:rsidP="008631BF">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Governing Law and Jurisdiction</w:t>
      </w:r>
    </w:p>
    <w:p w14:paraId="337DE076" w14:textId="77777777" w:rsidR="008631BF" w:rsidRPr="00127832" w:rsidRDefault="008631BF" w:rsidP="00E837CE">
      <w:pPr>
        <w:ind w:left="709"/>
        <w:rPr>
          <w:rFonts w:ascii="Cambria" w:hAnsi="Cambria"/>
          <w:sz w:val="22"/>
          <w:szCs w:val="22"/>
        </w:rPr>
      </w:pPr>
    </w:p>
    <w:p w14:paraId="1B5D2ACA" w14:textId="40017134" w:rsidR="008E7B57" w:rsidRPr="00127832" w:rsidRDefault="008E7B57" w:rsidP="00FA25BB">
      <w:pPr>
        <w:pStyle w:val="Heading2"/>
        <w:keepNext w:val="0"/>
        <w:keepLines w:val="0"/>
        <w:widowControl w:val="0"/>
        <w:numPr>
          <w:ilvl w:val="1"/>
          <w:numId w:val="28"/>
        </w:numPr>
        <w:spacing w:before="0" w:after="0" w:line="240" w:lineRule="auto"/>
        <w:ind w:left="708" w:hanging="714"/>
        <w:rPr>
          <w:szCs w:val="22"/>
          <w:lang w:val="en-GB"/>
        </w:rPr>
      </w:pPr>
      <w:bookmarkStart w:id="11" w:name="_Toc498591464"/>
      <w:bookmarkStart w:id="12" w:name="_Toc49458956"/>
      <w:r w:rsidRPr="00127832">
        <w:rPr>
          <w:szCs w:val="22"/>
          <w:lang w:val="en-GB"/>
        </w:rPr>
        <w:t>This Terms and any dispute or claim arising out of or in connection with it or its subject matter or formation (including non-contractual disputes or claims) shall be governed and construed in accordance with the laws of the Federal Republic of Nigeria.</w:t>
      </w:r>
      <w:bookmarkEnd w:id="11"/>
      <w:bookmarkEnd w:id="12"/>
    </w:p>
    <w:p w14:paraId="67883EAD" w14:textId="77777777" w:rsidR="00142E51" w:rsidRPr="00127832" w:rsidRDefault="00142E51" w:rsidP="00142E51">
      <w:pPr>
        <w:pStyle w:val="ListParagraph"/>
        <w:tabs>
          <w:tab w:val="left" w:pos="2250"/>
        </w:tabs>
        <w:spacing w:before="0" w:after="0" w:line="240" w:lineRule="auto"/>
        <w:ind w:left="792"/>
        <w:contextualSpacing/>
        <w:rPr>
          <w:rFonts w:ascii="Cambria" w:hAnsi="Cambria"/>
          <w:szCs w:val="22"/>
          <w:lang w:val="en-GB"/>
        </w:rPr>
      </w:pPr>
    </w:p>
    <w:p w14:paraId="603F3E14" w14:textId="4F052E4D" w:rsidR="008E7B57" w:rsidRPr="00127832" w:rsidRDefault="0087101F" w:rsidP="00FA25BB">
      <w:pPr>
        <w:pStyle w:val="Heading2"/>
        <w:keepNext w:val="0"/>
        <w:keepLines w:val="0"/>
        <w:widowControl w:val="0"/>
        <w:numPr>
          <w:ilvl w:val="1"/>
          <w:numId w:val="28"/>
        </w:numPr>
        <w:spacing w:before="0" w:after="0" w:line="240" w:lineRule="auto"/>
        <w:ind w:left="708" w:hanging="714"/>
        <w:rPr>
          <w:szCs w:val="22"/>
          <w:lang w:val="en-GB"/>
        </w:rPr>
      </w:pPr>
      <w:bookmarkStart w:id="13" w:name="_Toc49458957"/>
      <w:bookmarkStart w:id="14" w:name="_Toc498591465"/>
      <w:r w:rsidRPr="00127832">
        <w:rPr>
          <w:szCs w:val="22"/>
          <w:lang w:val="en-GB"/>
        </w:rPr>
        <w:t>The User agrees that a</w:t>
      </w:r>
      <w:r w:rsidR="008E7B57" w:rsidRPr="00127832">
        <w:rPr>
          <w:szCs w:val="22"/>
          <w:lang w:val="en-GB"/>
        </w:rPr>
        <w:t xml:space="preserve">ny dispute, difference or claim arising out of or in connection with this </w:t>
      </w:r>
      <w:r w:rsidRPr="00127832">
        <w:rPr>
          <w:szCs w:val="22"/>
          <w:lang w:val="en-GB"/>
        </w:rPr>
        <w:t>Terms</w:t>
      </w:r>
      <w:r w:rsidR="008E7B57" w:rsidRPr="00127832">
        <w:rPr>
          <w:szCs w:val="22"/>
          <w:lang w:val="en-GB"/>
        </w:rPr>
        <w:t xml:space="preserve"> shall be resolved amicably by </w:t>
      </w:r>
      <w:r w:rsidR="00142E51" w:rsidRPr="00127832">
        <w:rPr>
          <w:szCs w:val="22"/>
          <w:lang w:val="en-GB"/>
        </w:rPr>
        <w:t>both</w:t>
      </w:r>
      <w:r w:rsidR="008E7B57" w:rsidRPr="00127832">
        <w:rPr>
          <w:szCs w:val="22"/>
          <w:lang w:val="en-GB"/>
        </w:rPr>
        <w:t xml:space="preserve"> parties within 30 days </w:t>
      </w:r>
      <w:bookmarkEnd w:id="13"/>
      <w:r w:rsidR="008E7B57" w:rsidRPr="00127832">
        <w:rPr>
          <w:szCs w:val="22"/>
        </w:rPr>
        <w:t>through negotiations failing which the dispute shall be settled exclusively and finally by Mediation. There shall be a mediator appointed by the Director of the Lagos Multi-Door Courthouse who shall settle such dispute.</w:t>
      </w:r>
    </w:p>
    <w:p w14:paraId="522B0413" w14:textId="77777777" w:rsidR="001B4ADF" w:rsidRPr="00127832" w:rsidRDefault="001B4ADF" w:rsidP="001B4ADF">
      <w:pPr>
        <w:tabs>
          <w:tab w:val="left" w:pos="2250"/>
        </w:tabs>
        <w:contextualSpacing/>
        <w:rPr>
          <w:rFonts w:ascii="Cambria" w:hAnsi="Cambria"/>
          <w:sz w:val="22"/>
          <w:szCs w:val="22"/>
          <w:lang w:val="en-GB"/>
        </w:rPr>
      </w:pPr>
    </w:p>
    <w:p w14:paraId="7E8ABA9D" w14:textId="62C3024D" w:rsidR="008E7B57" w:rsidRPr="00127832" w:rsidRDefault="00B16F5C" w:rsidP="00FA25BB">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Both</w:t>
      </w:r>
      <w:r w:rsidR="008E7B57" w:rsidRPr="00127832">
        <w:rPr>
          <w:szCs w:val="22"/>
          <w:lang w:val="en-GB"/>
        </w:rPr>
        <w:t xml:space="preserve"> Parties agree that the decision of the mediator is final and that they shall be bound by same and keep the contents of the mediation proceedings strictly confidential.</w:t>
      </w:r>
    </w:p>
    <w:p w14:paraId="4599D075" w14:textId="77777777" w:rsidR="001B4ADF" w:rsidRPr="00127832" w:rsidRDefault="001B4ADF" w:rsidP="001B4ADF">
      <w:pPr>
        <w:tabs>
          <w:tab w:val="left" w:pos="2250"/>
        </w:tabs>
        <w:contextualSpacing/>
        <w:rPr>
          <w:rFonts w:ascii="Cambria" w:hAnsi="Cambria"/>
          <w:sz w:val="22"/>
          <w:szCs w:val="22"/>
          <w:lang w:val="en-GB"/>
        </w:rPr>
      </w:pPr>
    </w:p>
    <w:p w14:paraId="2B260D2D" w14:textId="362EFE99" w:rsidR="008E7B57" w:rsidRDefault="008E7B57" w:rsidP="00FA25BB">
      <w:pPr>
        <w:pStyle w:val="Heading2"/>
        <w:keepNext w:val="0"/>
        <w:keepLines w:val="0"/>
        <w:widowControl w:val="0"/>
        <w:numPr>
          <w:ilvl w:val="1"/>
          <w:numId w:val="28"/>
        </w:numPr>
        <w:spacing w:before="0" w:after="0" w:line="240" w:lineRule="auto"/>
        <w:ind w:left="708" w:hanging="714"/>
        <w:rPr>
          <w:szCs w:val="22"/>
          <w:lang w:val="en-GB"/>
        </w:rPr>
      </w:pPr>
      <w:r w:rsidRPr="00127832">
        <w:rPr>
          <w:szCs w:val="22"/>
          <w:lang w:val="en-GB"/>
        </w:rPr>
        <w:t>The language of the mediation shall be English, the venue of the mediation shall be Lagos, Nigeria and the cost of the mediation proceedings shall be borne by the breaching party as determined by the appointed mediator.</w:t>
      </w:r>
    </w:p>
    <w:p w14:paraId="43E9F72B" w14:textId="77777777" w:rsidR="001F1C76" w:rsidRPr="001F1C76" w:rsidRDefault="001F1C76" w:rsidP="001F1C76">
      <w:pPr>
        <w:rPr>
          <w:lang w:val="en-GB"/>
        </w:rPr>
      </w:pPr>
    </w:p>
    <w:bookmarkEnd w:id="14"/>
    <w:p w14:paraId="2EA71CF6" w14:textId="70CDF5EB" w:rsidR="00B40FB4" w:rsidRPr="00127832" w:rsidRDefault="00B40FB4" w:rsidP="008631BF">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t>No-Partnership or Agency</w:t>
      </w:r>
    </w:p>
    <w:p w14:paraId="28603295" w14:textId="0D813B80" w:rsidR="00B40FB4" w:rsidRPr="00127832" w:rsidRDefault="00B40FB4" w:rsidP="00B40FB4">
      <w:pPr>
        <w:rPr>
          <w:sz w:val="22"/>
          <w:szCs w:val="22"/>
        </w:rPr>
      </w:pPr>
    </w:p>
    <w:p w14:paraId="76286DFA" w14:textId="68FDEE5E" w:rsidR="00B40FB4" w:rsidRPr="00127832" w:rsidRDefault="00B40FB4" w:rsidP="00B40FB4">
      <w:pPr>
        <w:widowControl w:val="0"/>
        <w:autoSpaceDE w:val="0"/>
        <w:autoSpaceDN w:val="0"/>
        <w:ind w:left="709"/>
        <w:jc w:val="both"/>
        <w:rPr>
          <w:rFonts w:ascii="Cambria" w:eastAsia="Caladea" w:hAnsi="Cambria" w:cs="Caladea"/>
          <w:bCs/>
          <w:iCs/>
          <w:sz w:val="22"/>
          <w:szCs w:val="22"/>
        </w:rPr>
      </w:pPr>
      <w:r w:rsidRPr="00CF144C">
        <w:rPr>
          <w:rFonts w:ascii="Cambria" w:eastAsia="Cambria" w:hAnsi="Cambria" w:cs="Cambria"/>
          <w:color w:val="000000"/>
          <w:sz w:val="22"/>
          <w:szCs w:val="22"/>
        </w:rPr>
        <w:t>No agency, partnership, joint venture, or employment is created as a result of these Terms and you do not have any authority of any kind to bind ToNote in any respect whatsoever; instead, our relationship is that of independent contractors</w:t>
      </w:r>
      <w:r w:rsidRPr="00127832">
        <w:rPr>
          <w:rFonts w:eastAsia="Times New Roman"/>
          <w:iCs/>
          <w:color w:val="0B5294" w:themeColor="accent1" w:themeShade="BF"/>
          <w:sz w:val="22"/>
          <w:szCs w:val="22"/>
        </w:rPr>
        <w:t>.</w:t>
      </w:r>
    </w:p>
    <w:p w14:paraId="31D447E9" w14:textId="77777777" w:rsidR="00B40FB4" w:rsidRPr="00127832" w:rsidRDefault="00B40FB4" w:rsidP="00B40FB4">
      <w:pPr>
        <w:ind w:left="709"/>
        <w:rPr>
          <w:sz w:val="22"/>
          <w:szCs w:val="22"/>
        </w:rPr>
      </w:pPr>
    </w:p>
    <w:p w14:paraId="60F4B3CA" w14:textId="40C8911F" w:rsidR="00127832" w:rsidRDefault="00127832" w:rsidP="008631BF">
      <w:pPr>
        <w:pStyle w:val="Heading1"/>
        <w:keepNext w:val="0"/>
        <w:keepLines w:val="0"/>
        <w:widowControl w:val="0"/>
        <w:numPr>
          <w:ilvl w:val="0"/>
          <w:numId w:val="28"/>
        </w:numPr>
        <w:spacing w:before="0" w:after="0" w:line="240" w:lineRule="auto"/>
        <w:ind w:left="708" w:hanging="709"/>
        <w:rPr>
          <w:szCs w:val="22"/>
          <w:lang w:val="en-US"/>
        </w:rPr>
      </w:pPr>
      <w:r>
        <w:rPr>
          <w:szCs w:val="22"/>
          <w:lang w:val="en-US"/>
        </w:rPr>
        <w:t>Miscellaneous</w:t>
      </w:r>
    </w:p>
    <w:p w14:paraId="69741D43" w14:textId="26938CBA" w:rsidR="00127832" w:rsidRDefault="00127832" w:rsidP="00127832"/>
    <w:p w14:paraId="058A78F1" w14:textId="59A14C81" w:rsidR="00127832" w:rsidRDefault="00127832" w:rsidP="00127832">
      <w:pPr>
        <w:pStyle w:val="Heading2"/>
        <w:keepNext w:val="0"/>
        <w:keepLines w:val="0"/>
        <w:widowControl w:val="0"/>
        <w:numPr>
          <w:ilvl w:val="1"/>
          <w:numId w:val="28"/>
        </w:numPr>
        <w:spacing w:before="0" w:after="0" w:line="240" w:lineRule="auto"/>
        <w:ind w:left="708" w:hanging="714"/>
        <w:rPr>
          <w:rFonts w:ascii="Times New Roman" w:eastAsia="Times New Roman" w:hAnsi="Times New Roman" w:cs="Times New Roman"/>
          <w:iCs/>
          <w:color w:val="0B5294" w:themeColor="accent1" w:themeShade="BF"/>
          <w:szCs w:val="22"/>
        </w:rPr>
      </w:pPr>
      <w:r w:rsidRPr="00CF144C">
        <w:rPr>
          <w:szCs w:val="22"/>
          <w:lang w:val="en-GB"/>
        </w:rPr>
        <w:t>These Terms create no third</w:t>
      </w:r>
      <w:r w:rsidR="00F06BB4">
        <w:rPr>
          <w:szCs w:val="22"/>
          <w:lang w:val="en-GB"/>
        </w:rPr>
        <w:t>-</w:t>
      </w:r>
      <w:r w:rsidRPr="00CF144C">
        <w:rPr>
          <w:szCs w:val="22"/>
          <w:lang w:val="en-GB"/>
        </w:rPr>
        <w:t>party beneficiary rights to ToNote’s products and services or to any third party product made available through the Platform</w:t>
      </w:r>
      <w:r>
        <w:rPr>
          <w:rFonts w:ascii="Times New Roman" w:eastAsia="Times New Roman" w:hAnsi="Times New Roman" w:cs="Times New Roman"/>
          <w:iCs/>
          <w:color w:val="0B5294" w:themeColor="accent1" w:themeShade="BF"/>
          <w:szCs w:val="22"/>
        </w:rPr>
        <w:t>.</w:t>
      </w:r>
    </w:p>
    <w:p w14:paraId="5EF1AC41" w14:textId="77777777" w:rsidR="00127832" w:rsidRPr="00127832" w:rsidRDefault="00127832" w:rsidP="00127832">
      <w:pPr>
        <w:rPr>
          <w:lang w:val="de-DE"/>
        </w:rPr>
      </w:pPr>
    </w:p>
    <w:p w14:paraId="369440EE" w14:textId="5C53CE06" w:rsidR="00127832" w:rsidRPr="00CF144C" w:rsidRDefault="00127832" w:rsidP="00127832">
      <w:pPr>
        <w:pStyle w:val="Heading2"/>
        <w:keepNext w:val="0"/>
        <w:keepLines w:val="0"/>
        <w:widowControl w:val="0"/>
        <w:numPr>
          <w:ilvl w:val="1"/>
          <w:numId w:val="28"/>
        </w:numPr>
        <w:spacing w:before="0" w:after="0" w:line="240" w:lineRule="auto"/>
        <w:ind w:left="708" w:hanging="714"/>
        <w:rPr>
          <w:szCs w:val="22"/>
          <w:lang w:val="en-GB"/>
        </w:rPr>
      </w:pPr>
      <w:r w:rsidRPr="00CF144C">
        <w:rPr>
          <w:szCs w:val="22"/>
          <w:lang w:val="en-GB"/>
        </w:rPr>
        <w:t>Section headings are for ease of reference only.</w:t>
      </w:r>
    </w:p>
    <w:p w14:paraId="3ADFE7B3" w14:textId="77777777" w:rsidR="00127832" w:rsidRPr="00127832" w:rsidRDefault="00127832" w:rsidP="00127832">
      <w:pPr>
        <w:rPr>
          <w:lang w:val="de-DE"/>
        </w:rPr>
      </w:pPr>
    </w:p>
    <w:p w14:paraId="00BCC027" w14:textId="612EF187" w:rsidR="008631BF" w:rsidRPr="00127832" w:rsidRDefault="008631BF" w:rsidP="008631BF">
      <w:pPr>
        <w:pStyle w:val="Heading1"/>
        <w:keepNext w:val="0"/>
        <w:keepLines w:val="0"/>
        <w:widowControl w:val="0"/>
        <w:numPr>
          <w:ilvl w:val="0"/>
          <w:numId w:val="28"/>
        </w:numPr>
        <w:spacing w:before="0" w:after="0" w:line="240" w:lineRule="auto"/>
        <w:ind w:left="708" w:hanging="709"/>
        <w:rPr>
          <w:szCs w:val="22"/>
          <w:lang w:val="en-US"/>
        </w:rPr>
      </w:pPr>
      <w:r w:rsidRPr="00127832">
        <w:rPr>
          <w:szCs w:val="22"/>
          <w:lang w:val="en-US"/>
        </w:rPr>
        <w:lastRenderedPageBreak/>
        <w:t>Contact Us</w:t>
      </w:r>
    </w:p>
    <w:p w14:paraId="60652FAF" w14:textId="7F18E7A7" w:rsidR="008631BF" w:rsidRPr="00127832" w:rsidRDefault="008631BF" w:rsidP="00E837CE">
      <w:pPr>
        <w:ind w:left="709"/>
        <w:rPr>
          <w:rFonts w:ascii="Cambria" w:hAnsi="Cambria"/>
          <w:sz w:val="22"/>
          <w:szCs w:val="22"/>
        </w:rPr>
      </w:pPr>
    </w:p>
    <w:p w14:paraId="3A1361A5" w14:textId="77777777" w:rsidR="008631BF" w:rsidRPr="00127832" w:rsidRDefault="008631BF" w:rsidP="008631BF">
      <w:pPr>
        <w:ind w:left="709"/>
        <w:rPr>
          <w:rFonts w:ascii="Cambria" w:hAnsi="Cambria"/>
          <w:sz w:val="22"/>
          <w:szCs w:val="22"/>
          <w:lang w:val="en-GB"/>
        </w:rPr>
      </w:pPr>
      <w:r w:rsidRPr="00127832">
        <w:rPr>
          <w:rFonts w:ascii="Cambria" w:hAnsi="Cambria"/>
          <w:sz w:val="22"/>
          <w:szCs w:val="22"/>
          <w:lang w:val="en-GB"/>
        </w:rPr>
        <w:t xml:space="preserve">If you have questions or </w:t>
      </w:r>
      <w:r w:rsidRPr="00127832">
        <w:rPr>
          <w:rFonts w:ascii="Cambria" w:hAnsi="Cambria"/>
          <w:sz w:val="22"/>
          <w:szCs w:val="22"/>
        </w:rPr>
        <w:t>concerns</w:t>
      </w:r>
      <w:r w:rsidRPr="00127832">
        <w:rPr>
          <w:rFonts w:ascii="Cambria" w:hAnsi="Cambria"/>
          <w:sz w:val="22"/>
          <w:szCs w:val="22"/>
          <w:lang w:val="en-GB"/>
        </w:rPr>
        <w:t xml:space="preserve"> with respect to these Terms, please contact us at [</w:t>
      </w:r>
      <w:r w:rsidRPr="00127832">
        <w:rPr>
          <w:rFonts w:ascii="Cambria" w:hAnsi="Cambria"/>
          <w:sz w:val="22"/>
          <w:szCs w:val="22"/>
          <w:highlight w:val="yellow"/>
          <w:lang w:val="en-GB"/>
        </w:rPr>
        <w:t>insert contact details</w:t>
      </w:r>
      <w:r w:rsidRPr="00127832">
        <w:rPr>
          <w:rFonts w:ascii="Cambria" w:hAnsi="Cambria"/>
          <w:sz w:val="22"/>
          <w:szCs w:val="22"/>
          <w:lang w:val="en-GB"/>
        </w:rPr>
        <w:t>].</w:t>
      </w:r>
    </w:p>
    <w:bookmarkEnd w:id="1"/>
    <w:bookmarkEnd w:id="2"/>
    <w:bookmarkEnd w:id="4"/>
    <w:p w14:paraId="21E5FD76" w14:textId="26479DCE" w:rsidR="00DB6ADF" w:rsidRPr="00127832" w:rsidRDefault="00DB6ADF" w:rsidP="00E837CE">
      <w:pPr>
        <w:rPr>
          <w:rFonts w:ascii="Cambria" w:hAnsi="Cambria"/>
          <w:sz w:val="22"/>
          <w:szCs w:val="22"/>
          <w:lang w:val="en-GB"/>
        </w:rPr>
      </w:pPr>
    </w:p>
    <w:p w14:paraId="2913F146" w14:textId="77777777" w:rsidR="00A01DF2" w:rsidRPr="00127832" w:rsidRDefault="00A01DF2" w:rsidP="00E837CE">
      <w:pPr>
        <w:rPr>
          <w:rFonts w:ascii="Cambria" w:hAnsi="Cambria"/>
          <w:sz w:val="22"/>
          <w:szCs w:val="22"/>
          <w:lang w:val="en-GB"/>
        </w:rPr>
      </w:pPr>
    </w:p>
    <w:p w14:paraId="7D1BD248" w14:textId="77777777" w:rsidR="00A01DF2" w:rsidRPr="00127832" w:rsidRDefault="00A01DF2" w:rsidP="00E837CE">
      <w:pPr>
        <w:rPr>
          <w:rFonts w:ascii="Cambria" w:hAnsi="Cambria"/>
          <w:sz w:val="22"/>
          <w:szCs w:val="22"/>
          <w:lang w:val="en-GB"/>
        </w:rPr>
      </w:pPr>
    </w:p>
    <w:p w14:paraId="2F5F1BC7" w14:textId="77777777" w:rsidR="00A01DF2" w:rsidRPr="00127832" w:rsidRDefault="00A01DF2" w:rsidP="00E837CE">
      <w:pPr>
        <w:rPr>
          <w:rFonts w:ascii="Cambria" w:hAnsi="Cambria"/>
          <w:sz w:val="22"/>
          <w:szCs w:val="22"/>
          <w:lang w:val="en-GB"/>
        </w:rPr>
      </w:pPr>
    </w:p>
    <w:p w14:paraId="73E43CAD" w14:textId="77777777" w:rsidR="00A01DF2" w:rsidRPr="00127832" w:rsidRDefault="00A01DF2" w:rsidP="00E837CE">
      <w:pPr>
        <w:rPr>
          <w:rFonts w:ascii="Cambria" w:hAnsi="Cambria"/>
          <w:sz w:val="22"/>
          <w:szCs w:val="22"/>
          <w:lang w:val="en-GB"/>
        </w:rPr>
      </w:pPr>
    </w:p>
    <w:p w14:paraId="4BD2CE66" w14:textId="77777777" w:rsidR="00A01DF2" w:rsidRPr="00127832" w:rsidRDefault="00A01DF2" w:rsidP="00A01DF2">
      <w:pPr>
        <w:rPr>
          <w:rFonts w:eastAsia="Times New Roman"/>
          <w:sz w:val="22"/>
          <w:szCs w:val="22"/>
        </w:rPr>
      </w:pPr>
    </w:p>
    <w:p w14:paraId="7FF30501" w14:textId="77777777" w:rsidR="00A01DF2" w:rsidRPr="00127832" w:rsidRDefault="00A01DF2" w:rsidP="00A01DF2">
      <w:pPr>
        <w:rPr>
          <w:rFonts w:eastAsia="Times New Roman"/>
          <w:sz w:val="22"/>
          <w:szCs w:val="22"/>
        </w:rPr>
      </w:pPr>
    </w:p>
    <w:p w14:paraId="028991EB" w14:textId="77777777" w:rsidR="00A01DF2" w:rsidRPr="00127832" w:rsidRDefault="00A01DF2" w:rsidP="00E837CE">
      <w:pPr>
        <w:rPr>
          <w:rFonts w:ascii="Cambria" w:hAnsi="Cambria"/>
          <w:sz w:val="22"/>
          <w:szCs w:val="22"/>
          <w:lang w:val="en-GB"/>
        </w:rPr>
      </w:pPr>
    </w:p>
    <w:sectPr w:rsidR="00A01DF2" w:rsidRPr="00127832" w:rsidSect="00686449">
      <w:headerReference w:type="default" r:id="rId11"/>
      <w:footerReference w:type="default" r:id="rId12"/>
      <w:pgSz w:w="11904" w:h="16834"/>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754FA" w14:textId="77777777" w:rsidR="00927BC4" w:rsidRDefault="00927BC4">
      <w:r>
        <w:separator/>
      </w:r>
    </w:p>
  </w:endnote>
  <w:endnote w:type="continuationSeparator" w:id="0">
    <w:p w14:paraId="54E7BD4C" w14:textId="77777777" w:rsidR="00927BC4" w:rsidRDefault="00927BC4">
      <w:r>
        <w:continuationSeparator/>
      </w:r>
    </w:p>
  </w:endnote>
  <w:endnote w:type="continuationNotice" w:id="1">
    <w:p w14:paraId="50AFED5A" w14:textId="77777777" w:rsidR="00927BC4" w:rsidRDefault="00927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adea">
    <w:altName w:val="Calibr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4FC25" w14:textId="2BD2F239" w:rsidR="006B3374" w:rsidRPr="00DB0DB7" w:rsidRDefault="006B3374" w:rsidP="00D27BF4">
    <w:pPr>
      <w:pStyle w:val="Footer"/>
      <w:tabs>
        <w:tab w:val="clear" w:pos="4703"/>
        <w:tab w:val="clear" w:pos="9406"/>
        <w:tab w:val="left" w:pos="149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33D69" w14:textId="77777777" w:rsidR="00927BC4" w:rsidRDefault="00927BC4">
      <w:r>
        <w:separator/>
      </w:r>
    </w:p>
  </w:footnote>
  <w:footnote w:type="continuationSeparator" w:id="0">
    <w:p w14:paraId="6CC7836C" w14:textId="77777777" w:rsidR="00927BC4" w:rsidRDefault="00927BC4">
      <w:r>
        <w:continuationSeparator/>
      </w:r>
    </w:p>
  </w:footnote>
  <w:footnote w:type="continuationNotice" w:id="1">
    <w:p w14:paraId="36967BE8" w14:textId="77777777" w:rsidR="00927BC4" w:rsidRDefault="00927B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5751" w14:textId="7A3B926D" w:rsidR="004F2315" w:rsidRPr="00DB0DB7" w:rsidRDefault="003B6120" w:rsidP="00DB0DB7">
    <w:pPr>
      <w:pStyle w:val="Header"/>
    </w:pPr>
    <w:r>
      <w:t>TO NOTE</w:t>
    </w:r>
    <w:r w:rsidR="00655E7D">
      <w:t xml:space="preserve"> – Terms </w:t>
    </w:r>
    <w:r w:rsidR="00E87C85">
      <w:t>and Conditions of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4A4312"/>
    <w:lvl w:ilvl="0">
      <w:start w:val="1"/>
      <w:numFmt w:val="decimal"/>
      <w:lvlText w:val="%1."/>
      <w:lvlJc w:val="left"/>
      <w:pPr>
        <w:tabs>
          <w:tab w:val="num" w:pos="1492"/>
        </w:tabs>
        <w:ind w:left="1492" w:hanging="360"/>
      </w:pPr>
    </w:lvl>
  </w:abstractNum>
  <w:abstractNum w:abstractNumId="1">
    <w:nsid w:val="FFFFFF7F"/>
    <w:multiLevelType w:val="singleLevel"/>
    <w:tmpl w:val="D856F9F8"/>
    <w:lvl w:ilvl="0">
      <w:start w:val="1"/>
      <w:numFmt w:val="decimal"/>
      <w:lvlText w:val="%1."/>
      <w:lvlJc w:val="left"/>
      <w:pPr>
        <w:tabs>
          <w:tab w:val="num" w:pos="643"/>
        </w:tabs>
        <w:ind w:left="643" w:hanging="360"/>
      </w:pPr>
    </w:lvl>
  </w:abstractNum>
  <w:abstractNum w:abstractNumId="2">
    <w:nsid w:val="00FF759A"/>
    <w:multiLevelType w:val="hybridMultilevel"/>
    <w:tmpl w:val="56209D38"/>
    <w:lvl w:ilvl="0" w:tplc="71BE2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25352"/>
    <w:multiLevelType w:val="multilevel"/>
    <w:tmpl w:val="5B96F8F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E756B4"/>
    <w:multiLevelType w:val="hybridMultilevel"/>
    <w:tmpl w:val="0E36A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2A65F4"/>
    <w:multiLevelType w:val="multilevel"/>
    <w:tmpl w:val="5E9842A8"/>
    <w:lvl w:ilvl="0">
      <w:start w:val="2"/>
      <w:numFmt w:val="decimal"/>
      <w:lvlText w:val="%1."/>
      <w:lvlJc w:val="left"/>
      <w:pPr>
        <w:ind w:left="420" w:hanging="420"/>
      </w:pPr>
      <w:rPr>
        <w:rFonts w:hint="default"/>
      </w:rPr>
    </w:lvl>
    <w:lvl w:ilvl="1">
      <w:start w:val="1"/>
      <w:numFmt w:val="decimal"/>
      <w:lvlText w:val="%1.%2."/>
      <w:lvlJc w:val="left"/>
      <w:pPr>
        <w:ind w:left="720" w:hanging="720"/>
      </w:pPr>
      <w:rPr>
        <w:rFonts w:ascii="Cambria" w:hAnsi="Cambria"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4C23A8"/>
    <w:multiLevelType w:val="hybridMultilevel"/>
    <w:tmpl w:val="44B2C15A"/>
    <w:lvl w:ilvl="0" w:tplc="71BE2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845C6"/>
    <w:multiLevelType w:val="hybridMultilevel"/>
    <w:tmpl w:val="9DA89CB6"/>
    <w:lvl w:ilvl="0" w:tplc="71BE2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075840"/>
    <w:multiLevelType w:val="hybridMultilevel"/>
    <w:tmpl w:val="1668D2DC"/>
    <w:lvl w:ilvl="0" w:tplc="71BE2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144874"/>
    <w:multiLevelType w:val="multilevel"/>
    <w:tmpl w:val="5484C1B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mbria" w:hAnsi="Cambria" w:hint="default"/>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3F01BC2"/>
    <w:multiLevelType w:val="multilevel"/>
    <w:tmpl w:val="1890D1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8C318D7"/>
    <w:multiLevelType w:val="hybridMultilevel"/>
    <w:tmpl w:val="55E82050"/>
    <w:lvl w:ilvl="0" w:tplc="083EB26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96624"/>
    <w:multiLevelType w:val="multilevel"/>
    <w:tmpl w:val="8E3AE81E"/>
    <w:lvl w:ilvl="0">
      <w:start w:val="3"/>
      <w:numFmt w:val="decimal"/>
      <w:lvlText w:val="%1."/>
      <w:lvlJc w:val="left"/>
      <w:pPr>
        <w:ind w:left="420" w:hanging="420"/>
      </w:pPr>
      <w:rPr>
        <w:rFonts w:hint="default"/>
      </w:rPr>
    </w:lvl>
    <w:lvl w:ilvl="1">
      <w:start w:val="1"/>
      <w:numFmt w:val="decimal"/>
      <w:lvlText w:val="%1.%2."/>
      <w:lvlJc w:val="left"/>
      <w:pPr>
        <w:ind w:left="2220" w:hanging="7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440" w:hanging="144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4160" w:hanging="2160"/>
      </w:pPr>
      <w:rPr>
        <w:rFonts w:hint="default"/>
      </w:rPr>
    </w:lvl>
  </w:abstractNum>
  <w:abstractNum w:abstractNumId="13">
    <w:nsid w:val="198C53DB"/>
    <w:multiLevelType w:val="multilevel"/>
    <w:tmpl w:val="096E110E"/>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AC069F1"/>
    <w:multiLevelType w:val="hybridMultilevel"/>
    <w:tmpl w:val="9796CE2E"/>
    <w:lvl w:ilvl="0" w:tplc="66C623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1C5F13E2"/>
    <w:multiLevelType w:val="hybridMultilevel"/>
    <w:tmpl w:val="D56E7D68"/>
    <w:lvl w:ilvl="0" w:tplc="9892812C">
      <w:start w:val="1"/>
      <w:numFmt w:val="lowerLetter"/>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FEC54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0A634EC"/>
    <w:multiLevelType w:val="multilevel"/>
    <w:tmpl w:val="5484C1B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mbria" w:hAnsi="Cambria" w:hint="default"/>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0DD0883"/>
    <w:multiLevelType w:val="hybridMultilevel"/>
    <w:tmpl w:val="DE063DE2"/>
    <w:lvl w:ilvl="0" w:tplc="F91667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2848E5"/>
    <w:multiLevelType w:val="hybridMultilevel"/>
    <w:tmpl w:val="0C00A9AA"/>
    <w:lvl w:ilvl="0" w:tplc="5A10AA4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DE20288"/>
    <w:multiLevelType w:val="hybridMultilevel"/>
    <w:tmpl w:val="C38A12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191DF7"/>
    <w:multiLevelType w:val="hybridMultilevel"/>
    <w:tmpl w:val="9FAACCB4"/>
    <w:lvl w:ilvl="0" w:tplc="F91667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64C64"/>
    <w:multiLevelType w:val="multilevel"/>
    <w:tmpl w:val="096E110E"/>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C7B04A3"/>
    <w:multiLevelType w:val="hybridMultilevel"/>
    <w:tmpl w:val="38FC8286"/>
    <w:lvl w:ilvl="0" w:tplc="0E4CED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5E652FF"/>
    <w:multiLevelType w:val="hybridMultilevel"/>
    <w:tmpl w:val="63B82356"/>
    <w:lvl w:ilvl="0" w:tplc="401E0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FE4AD1"/>
    <w:multiLevelType w:val="hybridMultilevel"/>
    <w:tmpl w:val="054E007E"/>
    <w:lvl w:ilvl="0" w:tplc="08090017">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7C768A7"/>
    <w:multiLevelType w:val="hybridMultilevel"/>
    <w:tmpl w:val="4C445958"/>
    <w:lvl w:ilvl="0" w:tplc="08090017">
      <w:start w:val="1"/>
      <w:numFmt w:val="lowerLetter"/>
      <w:lvlText w:val="%1)"/>
      <w:lvlJc w:val="left"/>
      <w:pPr>
        <w:ind w:left="720" w:hanging="360"/>
      </w:pPr>
      <w:rPr>
        <w:rFonts w:hint="default"/>
      </w:rPr>
    </w:lvl>
    <w:lvl w:ilvl="1" w:tplc="FFD07EBC">
      <w:start w:val="1"/>
      <w:numFmt w:val="lowerLetter"/>
      <w:lvlText w:val="(%2)"/>
      <w:lvlJc w:val="left"/>
      <w:pPr>
        <w:ind w:left="1500" w:hanging="4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F42723"/>
    <w:multiLevelType w:val="hybridMultilevel"/>
    <w:tmpl w:val="C5A02EE6"/>
    <w:lvl w:ilvl="0" w:tplc="FFFFFFFF">
      <w:start w:val="1"/>
      <w:numFmt w:val="bullet"/>
      <w:pStyle w:val="subclause1Bullet1"/>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nsid w:val="481D4A74"/>
    <w:multiLevelType w:val="hybridMultilevel"/>
    <w:tmpl w:val="F1527476"/>
    <w:lvl w:ilvl="0" w:tplc="F91667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66749"/>
    <w:multiLevelType w:val="multilevel"/>
    <w:tmpl w:val="3FAC2C8C"/>
    <w:lvl w:ilvl="0">
      <w:start w:val="1"/>
      <w:numFmt w:val="decimal"/>
      <w:lvlText w:val="%1."/>
      <w:lvlJc w:val="left"/>
      <w:pPr>
        <w:ind w:left="405" w:hanging="360"/>
      </w:pPr>
      <w:rPr>
        <w:rFonts w:asciiTheme="majorHAnsi" w:hAnsiTheme="majorHAnsi" w:cstheme="majorHAnsi" w:hint="default"/>
      </w:rPr>
    </w:lvl>
    <w:lvl w:ilvl="1">
      <w:start w:val="1"/>
      <w:numFmt w:val="decimal"/>
      <w:isLgl/>
      <w:lvlText w:val="%1.%2."/>
      <w:lvlJc w:val="left"/>
      <w:pPr>
        <w:ind w:left="480" w:hanging="435"/>
      </w:pPr>
      <w:rPr>
        <w:rFonts w:asciiTheme="minorHAnsi" w:hAnsiTheme="minorHAnsi" w:cstheme="minorHAnsi"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abstractNum w:abstractNumId="30">
    <w:nsid w:val="4CBE51FA"/>
    <w:multiLevelType w:val="multilevel"/>
    <w:tmpl w:val="DB9681C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3E16E8"/>
    <w:multiLevelType w:val="multilevel"/>
    <w:tmpl w:val="2CAAE038"/>
    <w:lvl w:ilvl="0">
      <w:start w:val="1"/>
      <w:numFmt w:val="decimal"/>
      <w:lvlText w:val="%1."/>
      <w:lvlJc w:val="left"/>
      <w:pPr>
        <w:ind w:left="360" w:hanging="360"/>
      </w:pPr>
      <w:rPr>
        <w:rFonts w:hint="default"/>
        <w:b/>
        <w:bCs/>
      </w:rPr>
    </w:lvl>
    <w:lvl w:ilvl="1">
      <w:start w:val="1"/>
      <w:numFmt w:val="decimal"/>
      <w:lvlText w:val="%1.%2."/>
      <w:lvlJc w:val="left"/>
      <w:pPr>
        <w:ind w:left="432" w:hanging="432"/>
      </w:pPr>
      <w:rPr>
        <w:rFonts w:ascii="Cambria" w:hAnsi="Cambria" w:hint="default"/>
        <w:color w:val="auto"/>
        <w:sz w:val="22"/>
        <w:szCs w:val="22"/>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79D67E0"/>
    <w:multiLevelType w:val="multilevel"/>
    <w:tmpl w:val="A6E2D41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5FEA6B1D"/>
    <w:multiLevelType w:val="hybridMultilevel"/>
    <w:tmpl w:val="4CF25220"/>
    <w:lvl w:ilvl="0" w:tplc="1C0C6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40179"/>
    <w:multiLevelType w:val="hybridMultilevel"/>
    <w:tmpl w:val="4370AE5C"/>
    <w:lvl w:ilvl="0" w:tplc="0E4CED1E">
      <w:start w:val="1"/>
      <w:numFmt w:val="lowerLetter"/>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35">
    <w:nsid w:val="63CB2212"/>
    <w:multiLevelType w:val="hybridMultilevel"/>
    <w:tmpl w:val="7E7CE41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2C4608"/>
    <w:multiLevelType w:val="hybridMultilevel"/>
    <w:tmpl w:val="1B620006"/>
    <w:lvl w:ilvl="0" w:tplc="F71474B8">
      <w:start w:val="1"/>
      <w:numFmt w:val="lowerLetter"/>
      <w:lvlText w:val="(%1)"/>
      <w:lvlJc w:val="left"/>
      <w:pPr>
        <w:ind w:left="111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37">
    <w:nsid w:val="65250827"/>
    <w:multiLevelType w:val="hybridMultilevel"/>
    <w:tmpl w:val="F2F41014"/>
    <w:lvl w:ilvl="0" w:tplc="F916677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2E70DC"/>
    <w:multiLevelType w:val="hybridMultilevel"/>
    <w:tmpl w:val="3B3A7A9C"/>
    <w:lvl w:ilvl="0" w:tplc="3FDC30A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65FA6D44"/>
    <w:multiLevelType w:val="hybridMultilevel"/>
    <w:tmpl w:val="DC8A2914"/>
    <w:lvl w:ilvl="0" w:tplc="C630CB7C">
      <w:start w:val="1"/>
      <w:numFmt w:val="lowerLetter"/>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671F31"/>
    <w:multiLevelType w:val="hybridMultilevel"/>
    <w:tmpl w:val="A1E43724"/>
    <w:lvl w:ilvl="0" w:tplc="F91667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263DF9"/>
    <w:multiLevelType w:val="multilevel"/>
    <w:tmpl w:val="FDDEB4E0"/>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b w:val="0"/>
        <w:bCs/>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2">
    <w:nsid w:val="75A93784"/>
    <w:multiLevelType w:val="hybridMultilevel"/>
    <w:tmpl w:val="2CF880CC"/>
    <w:lvl w:ilvl="0" w:tplc="04C685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677410"/>
    <w:multiLevelType w:val="multilevel"/>
    <w:tmpl w:val="5E9842A8"/>
    <w:lvl w:ilvl="0">
      <w:start w:val="2"/>
      <w:numFmt w:val="decimal"/>
      <w:lvlText w:val="%1."/>
      <w:lvlJc w:val="left"/>
      <w:pPr>
        <w:ind w:left="420" w:hanging="420"/>
      </w:pPr>
      <w:rPr>
        <w:rFonts w:hint="default"/>
      </w:rPr>
    </w:lvl>
    <w:lvl w:ilvl="1">
      <w:start w:val="1"/>
      <w:numFmt w:val="decimal"/>
      <w:lvlText w:val="%1.%2."/>
      <w:lvlJc w:val="left"/>
      <w:pPr>
        <w:ind w:left="720" w:hanging="720"/>
      </w:pPr>
      <w:rPr>
        <w:rFonts w:ascii="Cambria" w:hAnsi="Cambria"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76A779C"/>
    <w:multiLevelType w:val="hybridMultilevel"/>
    <w:tmpl w:val="83027F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7F41A29"/>
    <w:multiLevelType w:val="hybridMultilevel"/>
    <w:tmpl w:val="9A32DCA0"/>
    <w:lvl w:ilvl="0" w:tplc="770C74A4">
      <w:start w:val="1"/>
      <w:numFmt w:val="lowerLetter"/>
      <w:lvlText w:val="(%1)"/>
      <w:lvlJc w:val="left"/>
      <w:pPr>
        <w:ind w:left="1069" w:hanging="360"/>
      </w:pPr>
      <w:rPr>
        <w:rFonts w:asciiTheme="minorHAnsi" w:eastAsiaTheme="minorHAnsi" w:hAnsiTheme="minorHAnsi" w:cstheme="minorHAns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6">
    <w:nsid w:val="78412EC1"/>
    <w:multiLevelType w:val="hybridMultilevel"/>
    <w:tmpl w:val="BCC8D9FE"/>
    <w:lvl w:ilvl="0" w:tplc="1C0C6BFE">
      <w:start w:val="1"/>
      <w:numFmt w:val="lowerRoman"/>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22"/>
  </w:num>
  <w:num w:numId="2">
    <w:abstractNumId w:val="33"/>
  </w:num>
  <w:num w:numId="3">
    <w:abstractNumId w:val="5"/>
  </w:num>
  <w:num w:numId="4">
    <w:abstractNumId w:val="44"/>
  </w:num>
  <w:num w:numId="5">
    <w:abstractNumId w:val="8"/>
  </w:num>
  <w:num w:numId="6">
    <w:abstractNumId w:val="39"/>
  </w:num>
  <w:num w:numId="7">
    <w:abstractNumId w:val="46"/>
  </w:num>
  <w:num w:numId="8">
    <w:abstractNumId w:val="6"/>
  </w:num>
  <w:num w:numId="9">
    <w:abstractNumId w:val="2"/>
  </w:num>
  <w:num w:numId="10">
    <w:abstractNumId w:val="27"/>
  </w:num>
  <w:num w:numId="11">
    <w:abstractNumId w:val="42"/>
  </w:num>
  <w:num w:numId="12">
    <w:abstractNumId w:val="20"/>
  </w:num>
  <w:num w:numId="13">
    <w:abstractNumId w:val="26"/>
  </w:num>
  <w:num w:numId="14">
    <w:abstractNumId w:val="25"/>
  </w:num>
  <w:num w:numId="15">
    <w:abstractNumId w:val="7"/>
  </w:num>
  <w:num w:numId="16">
    <w:abstractNumId w:val="24"/>
  </w:num>
  <w:num w:numId="17">
    <w:abstractNumId w:val="4"/>
  </w:num>
  <w:num w:numId="18">
    <w:abstractNumId w:val="12"/>
  </w:num>
  <w:num w:numId="19">
    <w:abstractNumId w:val="32"/>
  </w:num>
  <w:num w:numId="20">
    <w:abstractNumId w:val="35"/>
  </w:num>
  <w:num w:numId="21">
    <w:abstractNumId w:val="11"/>
  </w:num>
  <w:num w:numId="22">
    <w:abstractNumId w:val="29"/>
  </w:num>
  <w:num w:numId="23">
    <w:abstractNumId w:val="45"/>
  </w:num>
  <w:num w:numId="24">
    <w:abstractNumId w:val="14"/>
  </w:num>
  <w:num w:numId="25">
    <w:abstractNumId w:val="38"/>
  </w:num>
  <w:num w:numId="26">
    <w:abstractNumId w:val="36"/>
  </w:num>
  <w:num w:numId="27">
    <w:abstractNumId w:val="13"/>
  </w:num>
  <w:num w:numId="28">
    <w:abstractNumId w:val="31"/>
  </w:num>
  <w:num w:numId="29">
    <w:abstractNumId w:val="30"/>
  </w:num>
  <w:num w:numId="30">
    <w:abstractNumId w:val="19"/>
  </w:num>
  <w:num w:numId="31">
    <w:abstractNumId w:val="9"/>
  </w:num>
  <w:num w:numId="32">
    <w:abstractNumId w:val="17"/>
  </w:num>
  <w:num w:numId="33">
    <w:abstractNumId w:val="43"/>
  </w:num>
  <w:num w:numId="34">
    <w:abstractNumId w:val="10"/>
  </w:num>
  <w:num w:numId="35">
    <w:abstractNumId w:val="3"/>
  </w:num>
  <w:num w:numId="36">
    <w:abstractNumId w:val="16"/>
  </w:num>
  <w:num w:numId="37">
    <w:abstractNumId w:val="23"/>
  </w:num>
  <w:num w:numId="38">
    <w:abstractNumId w:val="15"/>
  </w:num>
  <w:num w:numId="39">
    <w:abstractNumId w:val="34"/>
  </w:num>
  <w:num w:numId="40">
    <w:abstractNumId w:val="41"/>
  </w:num>
  <w:num w:numId="41">
    <w:abstractNumId w:val="28"/>
  </w:num>
  <w:num w:numId="42">
    <w:abstractNumId w:val="21"/>
  </w:num>
  <w:num w:numId="43">
    <w:abstractNumId w:val="40"/>
  </w:num>
  <w:num w:numId="44">
    <w:abstractNumId w:val="18"/>
  </w:num>
  <w:num w:numId="45">
    <w:abstractNumId w:val="37"/>
  </w:num>
  <w:num w:numId="46">
    <w:abstractNumId w:val="1"/>
  </w:num>
  <w:num w:numId="4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Formatting/>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98"/>
    <w:rsid w:val="000015FF"/>
    <w:rsid w:val="00001E6D"/>
    <w:rsid w:val="0000211D"/>
    <w:rsid w:val="00002825"/>
    <w:rsid w:val="00002C4F"/>
    <w:rsid w:val="00002C7D"/>
    <w:rsid w:val="00002E71"/>
    <w:rsid w:val="00003315"/>
    <w:rsid w:val="00003486"/>
    <w:rsid w:val="00003744"/>
    <w:rsid w:val="0000407B"/>
    <w:rsid w:val="00004B95"/>
    <w:rsid w:val="00004CA6"/>
    <w:rsid w:val="00005150"/>
    <w:rsid w:val="000052EA"/>
    <w:rsid w:val="00005597"/>
    <w:rsid w:val="00005EC0"/>
    <w:rsid w:val="000065D1"/>
    <w:rsid w:val="000065F1"/>
    <w:rsid w:val="00007495"/>
    <w:rsid w:val="000077A1"/>
    <w:rsid w:val="00007E3D"/>
    <w:rsid w:val="00007E67"/>
    <w:rsid w:val="000100A3"/>
    <w:rsid w:val="00010C06"/>
    <w:rsid w:val="00010F01"/>
    <w:rsid w:val="0001151C"/>
    <w:rsid w:val="00011576"/>
    <w:rsid w:val="000115BF"/>
    <w:rsid w:val="00011DC0"/>
    <w:rsid w:val="00012134"/>
    <w:rsid w:val="00012F3F"/>
    <w:rsid w:val="00013726"/>
    <w:rsid w:val="00013D55"/>
    <w:rsid w:val="00013F2C"/>
    <w:rsid w:val="000146BF"/>
    <w:rsid w:val="000148B7"/>
    <w:rsid w:val="00014A0F"/>
    <w:rsid w:val="000153AD"/>
    <w:rsid w:val="00015971"/>
    <w:rsid w:val="00015FA8"/>
    <w:rsid w:val="0001635B"/>
    <w:rsid w:val="00016473"/>
    <w:rsid w:val="00016633"/>
    <w:rsid w:val="00016B37"/>
    <w:rsid w:val="00017A64"/>
    <w:rsid w:val="00017CC5"/>
    <w:rsid w:val="0002011B"/>
    <w:rsid w:val="00020723"/>
    <w:rsid w:val="0002088E"/>
    <w:rsid w:val="00020DDD"/>
    <w:rsid w:val="00020E1A"/>
    <w:rsid w:val="000210BF"/>
    <w:rsid w:val="00021A74"/>
    <w:rsid w:val="00021B36"/>
    <w:rsid w:val="00022805"/>
    <w:rsid w:val="00023210"/>
    <w:rsid w:val="000235D9"/>
    <w:rsid w:val="00023816"/>
    <w:rsid w:val="00023874"/>
    <w:rsid w:val="00023879"/>
    <w:rsid w:val="00023B98"/>
    <w:rsid w:val="00023FED"/>
    <w:rsid w:val="0002535C"/>
    <w:rsid w:val="00026522"/>
    <w:rsid w:val="000268AE"/>
    <w:rsid w:val="00026A2E"/>
    <w:rsid w:val="00026E43"/>
    <w:rsid w:val="0002717C"/>
    <w:rsid w:val="000271C5"/>
    <w:rsid w:val="00027543"/>
    <w:rsid w:val="00027C4B"/>
    <w:rsid w:val="00027E56"/>
    <w:rsid w:val="000301B5"/>
    <w:rsid w:val="00030439"/>
    <w:rsid w:val="00030566"/>
    <w:rsid w:val="00030AAC"/>
    <w:rsid w:val="000316A2"/>
    <w:rsid w:val="00031D83"/>
    <w:rsid w:val="00032051"/>
    <w:rsid w:val="00032608"/>
    <w:rsid w:val="0003280A"/>
    <w:rsid w:val="0003320A"/>
    <w:rsid w:val="00033854"/>
    <w:rsid w:val="00033AFE"/>
    <w:rsid w:val="00033EEF"/>
    <w:rsid w:val="00033EF9"/>
    <w:rsid w:val="00034331"/>
    <w:rsid w:val="00034334"/>
    <w:rsid w:val="000348AC"/>
    <w:rsid w:val="00035084"/>
    <w:rsid w:val="000353EC"/>
    <w:rsid w:val="00035588"/>
    <w:rsid w:val="00035786"/>
    <w:rsid w:val="00036371"/>
    <w:rsid w:val="00036657"/>
    <w:rsid w:val="000378FB"/>
    <w:rsid w:val="000404AD"/>
    <w:rsid w:val="00040AE3"/>
    <w:rsid w:val="00040D34"/>
    <w:rsid w:val="00040D61"/>
    <w:rsid w:val="0004118D"/>
    <w:rsid w:val="000415D1"/>
    <w:rsid w:val="00041AA2"/>
    <w:rsid w:val="00042629"/>
    <w:rsid w:val="000427F7"/>
    <w:rsid w:val="00042FB9"/>
    <w:rsid w:val="00043018"/>
    <w:rsid w:val="0004316E"/>
    <w:rsid w:val="00043447"/>
    <w:rsid w:val="0004357A"/>
    <w:rsid w:val="000435AE"/>
    <w:rsid w:val="00043F26"/>
    <w:rsid w:val="00043F38"/>
    <w:rsid w:val="0004408D"/>
    <w:rsid w:val="00044AA0"/>
    <w:rsid w:val="00045817"/>
    <w:rsid w:val="00045FE5"/>
    <w:rsid w:val="000466F4"/>
    <w:rsid w:val="00046E66"/>
    <w:rsid w:val="00047082"/>
    <w:rsid w:val="0004720F"/>
    <w:rsid w:val="00047221"/>
    <w:rsid w:val="0004776F"/>
    <w:rsid w:val="00047877"/>
    <w:rsid w:val="000478DC"/>
    <w:rsid w:val="000479F8"/>
    <w:rsid w:val="00047BCC"/>
    <w:rsid w:val="00047BE9"/>
    <w:rsid w:val="00047C89"/>
    <w:rsid w:val="000505DB"/>
    <w:rsid w:val="00050A92"/>
    <w:rsid w:val="00050D61"/>
    <w:rsid w:val="000515EA"/>
    <w:rsid w:val="00051B8C"/>
    <w:rsid w:val="00052371"/>
    <w:rsid w:val="00052495"/>
    <w:rsid w:val="0005277F"/>
    <w:rsid w:val="0005329B"/>
    <w:rsid w:val="000536E9"/>
    <w:rsid w:val="00053833"/>
    <w:rsid w:val="00053E23"/>
    <w:rsid w:val="00053F62"/>
    <w:rsid w:val="00054593"/>
    <w:rsid w:val="00054647"/>
    <w:rsid w:val="00054C15"/>
    <w:rsid w:val="0005501B"/>
    <w:rsid w:val="00055032"/>
    <w:rsid w:val="00055F67"/>
    <w:rsid w:val="00056299"/>
    <w:rsid w:val="0005690C"/>
    <w:rsid w:val="00056A36"/>
    <w:rsid w:val="00056CB7"/>
    <w:rsid w:val="00057AB8"/>
    <w:rsid w:val="00057E65"/>
    <w:rsid w:val="00057EE5"/>
    <w:rsid w:val="00060BE6"/>
    <w:rsid w:val="00061182"/>
    <w:rsid w:val="00061AAB"/>
    <w:rsid w:val="00061B6F"/>
    <w:rsid w:val="00062391"/>
    <w:rsid w:val="000625E6"/>
    <w:rsid w:val="000629CB"/>
    <w:rsid w:val="00064B0D"/>
    <w:rsid w:val="00064E73"/>
    <w:rsid w:val="0006563D"/>
    <w:rsid w:val="000659AF"/>
    <w:rsid w:val="00065E59"/>
    <w:rsid w:val="000669B6"/>
    <w:rsid w:val="00066A82"/>
    <w:rsid w:val="00066D63"/>
    <w:rsid w:val="00066ED1"/>
    <w:rsid w:val="00067560"/>
    <w:rsid w:val="0006756E"/>
    <w:rsid w:val="0006764E"/>
    <w:rsid w:val="00067724"/>
    <w:rsid w:val="00067D8B"/>
    <w:rsid w:val="00067F95"/>
    <w:rsid w:val="0007011F"/>
    <w:rsid w:val="000706BC"/>
    <w:rsid w:val="00070747"/>
    <w:rsid w:val="00070B2C"/>
    <w:rsid w:val="00071196"/>
    <w:rsid w:val="000730B4"/>
    <w:rsid w:val="00073818"/>
    <w:rsid w:val="000738D7"/>
    <w:rsid w:val="00073C4C"/>
    <w:rsid w:val="00073F76"/>
    <w:rsid w:val="0007410B"/>
    <w:rsid w:val="0007442F"/>
    <w:rsid w:val="000747F1"/>
    <w:rsid w:val="00074F30"/>
    <w:rsid w:val="000752EE"/>
    <w:rsid w:val="0007590B"/>
    <w:rsid w:val="00075B96"/>
    <w:rsid w:val="00075DB5"/>
    <w:rsid w:val="00076199"/>
    <w:rsid w:val="00076778"/>
    <w:rsid w:val="000767F9"/>
    <w:rsid w:val="00076879"/>
    <w:rsid w:val="0007698D"/>
    <w:rsid w:val="000778E1"/>
    <w:rsid w:val="00077B09"/>
    <w:rsid w:val="00077C86"/>
    <w:rsid w:val="00077E35"/>
    <w:rsid w:val="0008048A"/>
    <w:rsid w:val="00080567"/>
    <w:rsid w:val="00080A3F"/>
    <w:rsid w:val="0008104A"/>
    <w:rsid w:val="000811CC"/>
    <w:rsid w:val="00082677"/>
    <w:rsid w:val="00082856"/>
    <w:rsid w:val="000830C9"/>
    <w:rsid w:val="00083207"/>
    <w:rsid w:val="000838EF"/>
    <w:rsid w:val="00083999"/>
    <w:rsid w:val="00083ACE"/>
    <w:rsid w:val="0008483B"/>
    <w:rsid w:val="000849C7"/>
    <w:rsid w:val="00084AE9"/>
    <w:rsid w:val="00084FE1"/>
    <w:rsid w:val="0008524A"/>
    <w:rsid w:val="00085264"/>
    <w:rsid w:val="0008592F"/>
    <w:rsid w:val="00085B96"/>
    <w:rsid w:val="00085CDA"/>
    <w:rsid w:val="0008619B"/>
    <w:rsid w:val="00086435"/>
    <w:rsid w:val="000874A4"/>
    <w:rsid w:val="00087ED7"/>
    <w:rsid w:val="00090A4E"/>
    <w:rsid w:val="00090DF6"/>
    <w:rsid w:val="000913AB"/>
    <w:rsid w:val="000915D9"/>
    <w:rsid w:val="000917F1"/>
    <w:rsid w:val="00091AFC"/>
    <w:rsid w:val="00092039"/>
    <w:rsid w:val="000933F6"/>
    <w:rsid w:val="00094C95"/>
    <w:rsid w:val="0009509C"/>
    <w:rsid w:val="00096277"/>
    <w:rsid w:val="000973FE"/>
    <w:rsid w:val="00097E18"/>
    <w:rsid w:val="000A05FD"/>
    <w:rsid w:val="000A0693"/>
    <w:rsid w:val="000A09BC"/>
    <w:rsid w:val="000A1356"/>
    <w:rsid w:val="000A1529"/>
    <w:rsid w:val="000A2155"/>
    <w:rsid w:val="000A2A1F"/>
    <w:rsid w:val="000A2E33"/>
    <w:rsid w:val="000A363C"/>
    <w:rsid w:val="000A36A3"/>
    <w:rsid w:val="000A3779"/>
    <w:rsid w:val="000A3C9B"/>
    <w:rsid w:val="000A41AE"/>
    <w:rsid w:val="000A47F6"/>
    <w:rsid w:val="000A4A6E"/>
    <w:rsid w:val="000A4C6F"/>
    <w:rsid w:val="000A5033"/>
    <w:rsid w:val="000A50E9"/>
    <w:rsid w:val="000A55B9"/>
    <w:rsid w:val="000A5AC0"/>
    <w:rsid w:val="000A6197"/>
    <w:rsid w:val="000A62F8"/>
    <w:rsid w:val="000A6472"/>
    <w:rsid w:val="000A6AE6"/>
    <w:rsid w:val="000A797B"/>
    <w:rsid w:val="000A7BE1"/>
    <w:rsid w:val="000A7E43"/>
    <w:rsid w:val="000B00E9"/>
    <w:rsid w:val="000B06AF"/>
    <w:rsid w:val="000B0F91"/>
    <w:rsid w:val="000B1008"/>
    <w:rsid w:val="000B1700"/>
    <w:rsid w:val="000B18A4"/>
    <w:rsid w:val="000B1C79"/>
    <w:rsid w:val="000B2770"/>
    <w:rsid w:val="000B2F99"/>
    <w:rsid w:val="000B363C"/>
    <w:rsid w:val="000B369F"/>
    <w:rsid w:val="000B3AAB"/>
    <w:rsid w:val="000B3D9E"/>
    <w:rsid w:val="000B40AD"/>
    <w:rsid w:val="000B45E0"/>
    <w:rsid w:val="000B4723"/>
    <w:rsid w:val="000B4C2E"/>
    <w:rsid w:val="000B4E1B"/>
    <w:rsid w:val="000B5036"/>
    <w:rsid w:val="000B50A8"/>
    <w:rsid w:val="000B523E"/>
    <w:rsid w:val="000B55CA"/>
    <w:rsid w:val="000B5641"/>
    <w:rsid w:val="000B5E36"/>
    <w:rsid w:val="000B5F75"/>
    <w:rsid w:val="000B61B6"/>
    <w:rsid w:val="000B622F"/>
    <w:rsid w:val="000B64D3"/>
    <w:rsid w:val="000B65C9"/>
    <w:rsid w:val="000B6DC6"/>
    <w:rsid w:val="000B7578"/>
    <w:rsid w:val="000B7C50"/>
    <w:rsid w:val="000C010A"/>
    <w:rsid w:val="000C08A9"/>
    <w:rsid w:val="000C0B98"/>
    <w:rsid w:val="000C14D5"/>
    <w:rsid w:val="000C15C3"/>
    <w:rsid w:val="000C15D7"/>
    <w:rsid w:val="000C198E"/>
    <w:rsid w:val="000C1CE7"/>
    <w:rsid w:val="000C287B"/>
    <w:rsid w:val="000C2CF9"/>
    <w:rsid w:val="000C36B4"/>
    <w:rsid w:val="000C4119"/>
    <w:rsid w:val="000C4919"/>
    <w:rsid w:val="000C49B0"/>
    <w:rsid w:val="000C4EA7"/>
    <w:rsid w:val="000C5AC1"/>
    <w:rsid w:val="000C66B4"/>
    <w:rsid w:val="000C69E1"/>
    <w:rsid w:val="000C6B91"/>
    <w:rsid w:val="000C6D2B"/>
    <w:rsid w:val="000C6F28"/>
    <w:rsid w:val="000D048F"/>
    <w:rsid w:val="000D08A7"/>
    <w:rsid w:val="000D0C00"/>
    <w:rsid w:val="000D1060"/>
    <w:rsid w:val="000D16F8"/>
    <w:rsid w:val="000D1EE0"/>
    <w:rsid w:val="000D2660"/>
    <w:rsid w:val="000D30FD"/>
    <w:rsid w:val="000D397E"/>
    <w:rsid w:val="000D3C08"/>
    <w:rsid w:val="000D3E1A"/>
    <w:rsid w:val="000D3E33"/>
    <w:rsid w:val="000D4558"/>
    <w:rsid w:val="000D5022"/>
    <w:rsid w:val="000D5220"/>
    <w:rsid w:val="000D55ED"/>
    <w:rsid w:val="000D5853"/>
    <w:rsid w:val="000D5968"/>
    <w:rsid w:val="000D5FE8"/>
    <w:rsid w:val="000D6064"/>
    <w:rsid w:val="000D66FB"/>
    <w:rsid w:val="000D6B28"/>
    <w:rsid w:val="000D72CB"/>
    <w:rsid w:val="000D73A2"/>
    <w:rsid w:val="000D7594"/>
    <w:rsid w:val="000D7C35"/>
    <w:rsid w:val="000D7DEA"/>
    <w:rsid w:val="000E03B8"/>
    <w:rsid w:val="000E076E"/>
    <w:rsid w:val="000E0D18"/>
    <w:rsid w:val="000E148F"/>
    <w:rsid w:val="000E1C8D"/>
    <w:rsid w:val="000E1D06"/>
    <w:rsid w:val="000E2005"/>
    <w:rsid w:val="000E2040"/>
    <w:rsid w:val="000E23C5"/>
    <w:rsid w:val="000E2FFC"/>
    <w:rsid w:val="000E3587"/>
    <w:rsid w:val="000E35BA"/>
    <w:rsid w:val="000E3912"/>
    <w:rsid w:val="000E4601"/>
    <w:rsid w:val="000E541D"/>
    <w:rsid w:val="000E553E"/>
    <w:rsid w:val="000E5583"/>
    <w:rsid w:val="000E58EC"/>
    <w:rsid w:val="000E6304"/>
    <w:rsid w:val="000E68D9"/>
    <w:rsid w:val="000E6969"/>
    <w:rsid w:val="000E6A72"/>
    <w:rsid w:val="000E6A82"/>
    <w:rsid w:val="000E70CB"/>
    <w:rsid w:val="000E793D"/>
    <w:rsid w:val="000E7BEA"/>
    <w:rsid w:val="000E7CA7"/>
    <w:rsid w:val="000E7F29"/>
    <w:rsid w:val="000F037C"/>
    <w:rsid w:val="000F03F0"/>
    <w:rsid w:val="000F052B"/>
    <w:rsid w:val="000F05DD"/>
    <w:rsid w:val="000F0E00"/>
    <w:rsid w:val="000F1372"/>
    <w:rsid w:val="000F1BB6"/>
    <w:rsid w:val="000F1D19"/>
    <w:rsid w:val="000F1E2B"/>
    <w:rsid w:val="000F1F8C"/>
    <w:rsid w:val="000F23A9"/>
    <w:rsid w:val="000F2481"/>
    <w:rsid w:val="000F25D3"/>
    <w:rsid w:val="000F2B46"/>
    <w:rsid w:val="000F2E1B"/>
    <w:rsid w:val="000F3E1B"/>
    <w:rsid w:val="000F432C"/>
    <w:rsid w:val="000F43E4"/>
    <w:rsid w:val="000F443A"/>
    <w:rsid w:val="000F484C"/>
    <w:rsid w:val="000F4B65"/>
    <w:rsid w:val="000F50A3"/>
    <w:rsid w:val="000F5784"/>
    <w:rsid w:val="000F5ADB"/>
    <w:rsid w:val="000F5B53"/>
    <w:rsid w:val="000F5D9F"/>
    <w:rsid w:val="000F5DCF"/>
    <w:rsid w:val="000F68EB"/>
    <w:rsid w:val="000F7295"/>
    <w:rsid w:val="000F72C4"/>
    <w:rsid w:val="000F7A0F"/>
    <w:rsid w:val="000F7E2C"/>
    <w:rsid w:val="000F7FB0"/>
    <w:rsid w:val="001009CE"/>
    <w:rsid w:val="00100C6A"/>
    <w:rsid w:val="00100D75"/>
    <w:rsid w:val="00100EF7"/>
    <w:rsid w:val="001015C2"/>
    <w:rsid w:val="00101615"/>
    <w:rsid w:val="00101DCF"/>
    <w:rsid w:val="00102259"/>
    <w:rsid w:val="0010243D"/>
    <w:rsid w:val="00102908"/>
    <w:rsid w:val="0010297E"/>
    <w:rsid w:val="00102CF6"/>
    <w:rsid w:val="001045BA"/>
    <w:rsid w:val="00104D45"/>
    <w:rsid w:val="00104E26"/>
    <w:rsid w:val="00104FA8"/>
    <w:rsid w:val="001066FB"/>
    <w:rsid w:val="00106FF1"/>
    <w:rsid w:val="00107618"/>
    <w:rsid w:val="00107F2A"/>
    <w:rsid w:val="00110670"/>
    <w:rsid w:val="00110A42"/>
    <w:rsid w:val="00110B87"/>
    <w:rsid w:val="00111503"/>
    <w:rsid w:val="0011165A"/>
    <w:rsid w:val="00111AA4"/>
    <w:rsid w:val="00111D5A"/>
    <w:rsid w:val="0011212D"/>
    <w:rsid w:val="00112D5D"/>
    <w:rsid w:val="001134C8"/>
    <w:rsid w:val="00113612"/>
    <w:rsid w:val="00113EED"/>
    <w:rsid w:val="00114241"/>
    <w:rsid w:val="0011466F"/>
    <w:rsid w:val="00114A17"/>
    <w:rsid w:val="00114E10"/>
    <w:rsid w:val="00115755"/>
    <w:rsid w:val="00115D1F"/>
    <w:rsid w:val="001164A2"/>
    <w:rsid w:val="001169F9"/>
    <w:rsid w:val="00117113"/>
    <w:rsid w:val="001177B7"/>
    <w:rsid w:val="00117857"/>
    <w:rsid w:val="00117A23"/>
    <w:rsid w:val="00117AD5"/>
    <w:rsid w:val="00117D40"/>
    <w:rsid w:val="00117FEC"/>
    <w:rsid w:val="0012044D"/>
    <w:rsid w:val="00120793"/>
    <w:rsid w:val="00120CDA"/>
    <w:rsid w:val="00120DBF"/>
    <w:rsid w:val="00120EBD"/>
    <w:rsid w:val="00121164"/>
    <w:rsid w:val="00122258"/>
    <w:rsid w:val="0012233E"/>
    <w:rsid w:val="0012237E"/>
    <w:rsid w:val="00122B3F"/>
    <w:rsid w:val="00122CE4"/>
    <w:rsid w:val="001232DB"/>
    <w:rsid w:val="00123686"/>
    <w:rsid w:val="00123FEF"/>
    <w:rsid w:val="0012412C"/>
    <w:rsid w:val="001251E8"/>
    <w:rsid w:val="00125707"/>
    <w:rsid w:val="001261DF"/>
    <w:rsid w:val="00126BC9"/>
    <w:rsid w:val="00127183"/>
    <w:rsid w:val="0012745F"/>
    <w:rsid w:val="001274A0"/>
    <w:rsid w:val="001275DF"/>
    <w:rsid w:val="00127832"/>
    <w:rsid w:val="00127886"/>
    <w:rsid w:val="00131C4D"/>
    <w:rsid w:val="001327B0"/>
    <w:rsid w:val="001328F2"/>
    <w:rsid w:val="00132D44"/>
    <w:rsid w:val="00132E4E"/>
    <w:rsid w:val="0013326E"/>
    <w:rsid w:val="001334B8"/>
    <w:rsid w:val="001334BD"/>
    <w:rsid w:val="001337FF"/>
    <w:rsid w:val="00134D5A"/>
    <w:rsid w:val="00134ED9"/>
    <w:rsid w:val="001354B8"/>
    <w:rsid w:val="0013586E"/>
    <w:rsid w:val="0013641E"/>
    <w:rsid w:val="0013798B"/>
    <w:rsid w:val="00137C37"/>
    <w:rsid w:val="00137D05"/>
    <w:rsid w:val="001400AF"/>
    <w:rsid w:val="001400DB"/>
    <w:rsid w:val="00140201"/>
    <w:rsid w:val="0014025C"/>
    <w:rsid w:val="00140FB4"/>
    <w:rsid w:val="001415FD"/>
    <w:rsid w:val="00141B57"/>
    <w:rsid w:val="00141FEB"/>
    <w:rsid w:val="0014233D"/>
    <w:rsid w:val="0014244A"/>
    <w:rsid w:val="0014248E"/>
    <w:rsid w:val="001426A5"/>
    <w:rsid w:val="00142A1A"/>
    <w:rsid w:val="00142CF8"/>
    <w:rsid w:val="00142E51"/>
    <w:rsid w:val="00142EAC"/>
    <w:rsid w:val="00142F8A"/>
    <w:rsid w:val="00143CD2"/>
    <w:rsid w:val="001443B3"/>
    <w:rsid w:val="00144C4A"/>
    <w:rsid w:val="00145150"/>
    <w:rsid w:val="0014589C"/>
    <w:rsid w:val="00145B2C"/>
    <w:rsid w:val="001463A6"/>
    <w:rsid w:val="00146B42"/>
    <w:rsid w:val="00146DCE"/>
    <w:rsid w:val="00146F32"/>
    <w:rsid w:val="00146F87"/>
    <w:rsid w:val="00147EAD"/>
    <w:rsid w:val="0015045A"/>
    <w:rsid w:val="0015076D"/>
    <w:rsid w:val="00150DAC"/>
    <w:rsid w:val="0015115E"/>
    <w:rsid w:val="00151790"/>
    <w:rsid w:val="001518D4"/>
    <w:rsid w:val="00151E71"/>
    <w:rsid w:val="0015279A"/>
    <w:rsid w:val="00152B7E"/>
    <w:rsid w:val="0015314D"/>
    <w:rsid w:val="00153C35"/>
    <w:rsid w:val="00153CEF"/>
    <w:rsid w:val="00154855"/>
    <w:rsid w:val="00155B75"/>
    <w:rsid w:val="00155CF5"/>
    <w:rsid w:val="00156A49"/>
    <w:rsid w:val="00156F59"/>
    <w:rsid w:val="0015725D"/>
    <w:rsid w:val="0015771F"/>
    <w:rsid w:val="00157B4C"/>
    <w:rsid w:val="0016002B"/>
    <w:rsid w:val="001604CC"/>
    <w:rsid w:val="0016054F"/>
    <w:rsid w:val="00160596"/>
    <w:rsid w:val="00160AA4"/>
    <w:rsid w:val="001615CD"/>
    <w:rsid w:val="001621DF"/>
    <w:rsid w:val="001627A7"/>
    <w:rsid w:val="0016294D"/>
    <w:rsid w:val="001635A8"/>
    <w:rsid w:val="001646B9"/>
    <w:rsid w:val="00164778"/>
    <w:rsid w:val="001649B2"/>
    <w:rsid w:val="00164AE0"/>
    <w:rsid w:val="00164F21"/>
    <w:rsid w:val="00165F4F"/>
    <w:rsid w:val="00165FB7"/>
    <w:rsid w:val="001667B2"/>
    <w:rsid w:val="00166B23"/>
    <w:rsid w:val="001675B4"/>
    <w:rsid w:val="00167F55"/>
    <w:rsid w:val="00170002"/>
    <w:rsid w:val="00170988"/>
    <w:rsid w:val="00171756"/>
    <w:rsid w:val="00171901"/>
    <w:rsid w:val="00171BC2"/>
    <w:rsid w:val="001725B2"/>
    <w:rsid w:val="0017264C"/>
    <w:rsid w:val="00172CD9"/>
    <w:rsid w:val="00172F2C"/>
    <w:rsid w:val="001734DA"/>
    <w:rsid w:val="00173C6C"/>
    <w:rsid w:val="00174601"/>
    <w:rsid w:val="001747AA"/>
    <w:rsid w:val="001747C6"/>
    <w:rsid w:val="001749F8"/>
    <w:rsid w:val="001750FF"/>
    <w:rsid w:val="001755D8"/>
    <w:rsid w:val="00175E65"/>
    <w:rsid w:val="0017604F"/>
    <w:rsid w:val="0017618F"/>
    <w:rsid w:val="00176DB6"/>
    <w:rsid w:val="00177273"/>
    <w:rsid w:val="00177E57"/>
    <w:rsid w:val="00180DC9"/>
    <w:rsid w:val="001810D1"/>
    <w:rsid w:val="00181413"/>
    <w:rsid w:val="00181979"/>
    <w:rsid w:val="00182046"/>
    <w:rsid w:val="0018220C"/>
    <w:rsid w:val="0018280E"/>
    <w:rsid w:val="00182921"/>
    <w:rsid w:val="00182A26"/>
    <w:rsid w:val="00182FFB"/>
    <w:rsid w:val="001836B7"/>
    <w:rsid w:val="00183C8E"/>
    <w:rsid w:val="00183D14"/>
    <w:rsid w:val="00183D1A"/>
    <w:rsid w:val="00183E99"/>
    <w:rsid w:val="001841A6"/>
    <w:rsid w:val="00184389"/>
    <w:rsid w:val="001843E7"/>
    <w:rsid w:val="00184CFF"/>
    <w:rsid w:val="001853C6"/>
    <w:rsid w:val="001853F6"/>
    <w:rsid w:val="00185C01"/>
    <w:rsid w:val="00185C8F"/>
    <w:rsid w:val="0018608A"/>
    <w:rsid w:val="001864BF"/>
    <w:rsid w:val="001868E5"/>
    <w:rsid w:val="00186E97"/>
    <w:rsid w:val="001870CB"/>
    <w:rsid w:val="00187449"/>
    <w:rsid w:val="001878DF"/>
    <w:rsid w:val="001879D2"/>
    <w:rsid w:val="00187CE4"/>
    <w:rsid w:val="00190244"/>
    <w:rsid w:val="001904CE"/>
    <w:rsid w:val="0019069E"/>
    <w:rsid w:val="001909A6"/>
    <w:rsid w:val="00191AEA"/>
    <w:rsid w:val="00194F90"/>
    <w:rsid w:val="0019539C"/>
    <w:rsid w:val="0019587D"/>
    <w:rsid w:val="00195B8A"/>
    <w:rsid w:val="00196401"/>
    <w:rsid w:val="001968F3"/>
    <w:rsid w:val="00196A54"/>
    <w:rsid w:val="001974A0"/>
    <w:rsid w:val="00197759"/>
    <w:rsid w:val="001A14D5"/>
    <w:rsid w:val="001A171B"/>
    <w:rsid w:val="001A17B1"/>
    <w:rsid w:val="001A1C05"/>
    <w:rsid w:val="001A2450"/>
    <w:rsid w:val="001A2738"/>
    <w:rsid w:val="001A2803"/>
    <w:rsid w:val="001A29B2"/>
    <w:rsid w:val="001A2A9C"/>
    <w:rsid w:val="001A2CB1"/>
    <w:rsid w:val="001A3457"/>
    <w:rsid w:val="001A3B0B"/>
    <w:rsid w:val="001A4267"/>
    <w:rsid w:val="001A44F7"/>
    <w:rsid w:val="001A4814"/>
    <w:rsid w:val="001A4959"/>
    <w:rsid w:val="001A4A86"/>
    <w:rsid w:val="001A4AF4"/>
    <w:rsid w:val="001A4CA8"/>
    <w:rsid w:val="001A4D77"/>
    <w:rsid w:val="001A4E51"/>
    <w:rsid w:val="001A4F4B"/>
    <w:rsid w:val="001A565C"/>
    <w:rsid w:val="001A5670"/>
    <w:rsid w:val="001A5685"/>
    <w:rsid w:val="001A73EA"/>
    <w:rsid w:val="001A7859"/>
    <w:rsid w:val="001A7C25"/>
    <w:rsid w:val="001A7C96"/>
    <w:rsid w:val="001B0500"/>
    <w:rsid w:val="001B0C14"/>
    <w:rsid w:val="001B0C17"/>
    <w:rsid w:val="001B1041"/>
    <w:rsid w:val="001B1073"/>
    <w:rsid w:val="001B1124"/>
    <w:rsid w:val="001B138B"/>
    <w:rsid w:val="001B17C2"/>
    <w:rsid w:val="001B1DEF"/>
    <w:rsid w:val="001B2370"/>
    <w:rsid w:val="001B2804"/>
    <w:rsid w:val="001B29A5"/>
    <w:rsid w:val="001B2A3E"/>
    <w:rsid w:val="001B32E8"/>
    <w:rsid w:val="001B3370"/>
    <w:rsid w:val="001B375F"/>
    <w:rsid w:val="001B3A04"/>
    <w:rsid w:val="001B3D7B"/>
    <w:rsid w:val="001B4ADF"/>
    <w:rsid w:val="001B4FBA"/>
    <w:rsid w:val="001B5151"/>
    <w:rsid w:val="001B593C"/>
    <w:rsid w:val="001B596A"/>
    <w:rsid w:val="001B5AEC"/>
    <w:rsid w:val="001B5C0C"/>
    <w:rsid w:val="001B5C0D"/>
    <w:rsid w:val="001B634A"/>
    <w:rsid w:val="001B6F3A"/>
    <w:rsid w:val="001B70AC"/>
    <w:rsid w:val="001B70B8"/>
    <w:rsid w:val="001B7775"/>
    <w:rsid w:val="001C0116"/>
    <w:rsid w:val="001C04B8"/>
    <w:rsid w:val="001C0580"/>
    <w:rsid w:val="001C0F25"/>
    <w:rsid w:val="001C1A03"/>
    <w:rsid w:val="001C208B"/>
    <w:rsid w:val="001C2217"/>
    <w:rsid w:val="001C2516"/>
    <w:rsid w:val="001C2BDC"/>
    <w:rsid w:val="001C386C"/>
    <w:rsid w:val="001C398E"/>
    <w:rsid w:val="001C4085"/>
    <w:rsid w:val="001C417C"/>
    <w:rsid w:val="001C4198"/>
    <w:rsid w:val="001C4676"/>
    <w:rsid w:val="001C48BC"/>
    <w:rsid w:val="001C4BFE"/>
    <w:rsid w:val="001C5348"/>
    <w:rsid w:val="001C5465"/>
    <w:rsid w:val="001C5673"/>
    <w:rsid w:val="001C6870"/>
    <w:rsid w:val="001C6D83"/>
    <w:rsid w:val="001C795A"/>
    <w:rsid w:val="001D017D"/>
    <w:rsid w:val="001D0353"/>
    <w:rsid w:val="001D0CF6"/>
    <w:rsid w:val="001D1AD3"/>
    <w:rsid w:val="001D26AD"/>
    <w:rsid w:val="001D31FD"/>
    <w:rsid w:val="001D3204"/>
    <w:rsid w:val="001D3CA0"/>
    <w:rsid w:val="001D3DC5"/>
    <w:rsid w:val="001D400E"/>
    <w:rsid w:val="001D4B47"/>
    <w:rsid w:val="001D5220"/>
    <w:rsid w:val="001D58A1"/>
    <w:rsid w:val="001D5911"/>
    <w:rsid w:val="001D61B1"/>
    <w:rsid w:val="001D62AA"/>
    <w:rsid w:val="001D7807"/>
    <w:rsid w:val="001E033F"/>
    <w:rsid w:val="001E0A24"/>
    <w:rsid w:val="001E0E32"/>
    <w:rsid w:val="001E1224"/>
    <w:rsid w:val="001E12E0"/>
    <w:rsid w:val="001E1B16"/>
    <w:rsid w:val="001E1CEC"/>
    <w:rsid w:val="001E1EA2"/>
    <w:rsid w:val="001E20AD"/>
    <w:rsid w:val="001E21BC"/>
    <w:rsid w:val="001E22AD"/>
    <w:rsid w:val="001E3C17"/>
    <w:rsid w:val="001E49EA"/>
    <w:rsid w:val="001E4AFA"/>
    <w:rsid w:val="001E4FBF"/>
    <w:rsid w:val="001E5049"/>
    <w:rsid w:val="001E57A0"/>
    <w:rsid w:val="001E7A1A"/>
    <w:rsid w:val="001E7F6B"/>
    <w:rsid w:val="001F0157"/>
    <w:rsid w:val="001F13BF"/>
    <w:rsid w:val="001F1C76"/>
    <w:rsid w:val="001F21CB"/>
    <w:rsid w:val="001F23C9"/>
    <w:rsid w:val="001F23D7"/>
    <w:rsid w:val="001F24A5"/>
    <w:rsid w:val="001F2CA8"/>
    <w:rsid w:val="001F2FBB"/>
    <w:rsid w:val="001F3B6D"/>
    <w:rsid w:val="001F3E9F"/>
    <w:rsid w:val="001F4A70"/>
    <w:rsid w:val="001F5117"/>
    <w:rsid w:val="001F55EC"/>
    <w:rsid w:val="001F589D"/>
    <w:rsid w:val="001F5B51"/>
    <w:rsid w:val="001F65E0"/>
    <w:rsid w:val="001F6965"/>
    <w:rsid w:val="001F6B55"/>
    <w:rsid w:val="001F73AD"/>
    <w:rsid w:val="001F7481"/>
    <w:rsid w:val="001F7815"/>
    <w:rsid w:val="001F7B68"/>
    <w:rsid w:val="00200613"/>
    <w:rsid w:val="00200891"/>
    <w:rsid w:val="00200C8E"/>
    <w:rsid w:val="002014FB"/>
    <w:rsid w:val="00201535"/>
    <w:rsid w:val="00201BD0"/>
    <w:rsid w:val="002021F1"/>
    <w:rsid w:val="002024FA"/>
    <w:rsid w:val="0020276F"/>
    <w:rsid w:val="00202A0B"/>
    <w:rsid w:val="00202F31"/>
    <w:rsid w:val="00203003"/>
    <w:rsid w:val="00204400"/>
    <w:rsid w:val="00204564"/>
    <w:rsid w:val="00204C05"/>
    <w:rsid w:val="00204D3A"/>
    <w:rsid w:val="00204D97"/>
    <w:rsid w:val="00205390"/>
    <w:rsid w:val="002054F7"/>
    <w:rsid w:val="002069E8"/>
    <w:rsid w:val="00206A25"/>
    <w:rsid w:val="00206F53"/>
    <w:rsid w:val="00207076"/>
    <w:rsid w:val="00207263"/>
    <w:rsid w:val="00207849"/>
    <w:rsid w:val="00207ABD"/>
    <w:rsid w:val="00207D4E"/>
    <w:rsid w:val="002107DE"/>
    <w:rsid w:val="00210DDD"/>
    <w:rsid w:val="00210F36"/>
    <w:rsid w:val="00211EFA"/>
    <w:rsid w:val="0021241D"/>
    <w:rsid w:val="002126A3"/>
    <w:rsid w:val="002128D5"/>
    <w:rsid w:val="002137A1"/>
    <w:rsid w:val="0021577E"/>
    <w:rsid w:val="00215A54"/>
    <w:rsid w:val="00215C5F"/>
    <w:rsid w:val="00215F8E"/>
    <w:rsid w:val="002161F3"/>
    <w:rsid w:val="002164B5"/>
    <w:rsid w:val="00216913"/>
    <w:rsid w:val="0021699B"/>
    <w:rsid w:val="00216C2B"/>
    <w:rsid w:val="00216C5D"/>
    <w:rsid w:val="00216E73"/>
    <w:rsid w:val="0021756A"/>
    <w:rsid w:val="002175D4"/>
    <w:rsid w:val="002175EB"/>
    <w:rsid w:val="0021781B"/>
    <w:rsid w:val="00217A88"/>
    <w:rsid w:val="00217CAF"/>
    <w:rsid w:val="00220867"/>
    <w:rsid w:val="002209A6"/>
    <w:rsid w:val="00220CDA"/>
    <w:rsid w:val="00220F16"/>
    <w:rsid w:val="0022136E"/>
    <w:rsid w:val="002221B0"/>
    <w:rsid w:val="0022225A"/>
    <w:rsid w:val="00222D66"/>
    <w:rsid w:val="00222DCF"/>
    <w:rsid w:val="00223659"/>
    <w:rsid w:val="00223CA9"/>
    <w:rsid w:val="00223D3C"/>
    <w:rsid w:val="002243E1"/>
    <w:rsid w:val="0022458D"/>
    <w:rsid w:val="00224664"/>
    <w:rsid w:val="00224CE9"/>
    <w:rsid w:val="00224DBB"/>
    <w:rsid w:val="00225179"/>
    <w:rsid w:val="002256A8"/>
    <w:rsid w:val="002259E3"/>
    <w:rsid w:val="00225C72"/>
    <w:rsid w:val="00225DED"/>
    <w:rsid w:val="00225F1F"/>
    <w:rsid w:val="002261A5"/>
    <w:rsid w:val="00226D4A"/>
    <w:rsid w:val="00226D91"/>
    <w:rsid w:val="00226DA0"/>
    <w:rsid w:val="002270D7"/>
    <w:rsid w:val="002274B9"/>
    <w:rsid w:val="00227A6A"/>
    <w:rsid w:val="00227FBE"/>
    <w:rsid w:val="00227FDA"/>
    <w:rsid w:val="00230105"/>
    <w:rsid w:val="00230239"/>
    <w:rsid w:val="0023042A"/>
    <w:rsid w:val="00230FAE"/>
    <w:rsid w:val="0023114E"/>
    <w:rsid w:val="00231248"/>
    <w:rsid w:val="002314D1"/>
    <w:rsid w:val="0023164D"/>
    <w:rsid w:val="00231821"/>
    <w:rsid w:val="002320DC"/>
    <w:rsid w:val="002324FD"/>
    <w:rsid w:val="00233044"/>
    <w:rsid w:val="00233266"/>
    <w:rsid w:val="00233294"/>
    <w:rsid w:val="00233FB3"/>
    <w:rsid w:val="0023487A"/>
    <w:rsid w:val="002351D3"/>
    <w:rsid w:val="002351E0"/>
    <w:rsid w:val="00235242"/>
    <w:rsid w:val="002358E5"/>
    <w:rsid w:val="0023594E"/>
    <w:rsid w:val="00235AD6"/>
    <w:rsid w:val="00235BFB"/>
    <w:rsid w:val="00235E63"/>
    <w:rsid w:val="00235F4A"/>
    <w:rsid w:val="0023672C"/>
    <w:rsid w:val="00236FB4"/>
    <w:rsid w:val="0023797E"/>
    <w:rsid w:val="00237B96"/>
    <w:rsid w:val="00237DD0"/>
    <w:rsid w:val="0024068B"/>
    <w:rsid w:val="00240D6E"/>
    <w:rsid w:val="00240D80"/>
    <w:rsid w:val="002411AB"/>
    <w:rsid w:val="002412E8"/>
    <w:rsid w:val="00241321"/>
    <w:rsid w:val="002415C8"/>
    <w:rsid w:val="002417BB"/>
    <w:rsid w:val="00241E99"/>
    <w:rsid w:val="002425CF"/>
    <w:rsid w:val="0024264F"/>
    <w:rsid w:val="002426E5"/>
    <w:rsid w:val="002427EF"/>
    <w:rsid w:val="002433CE"/>
    <w:rsid w:val="0024376C"/>
    <w:rsid w:val="002437FB"/>
    <w:rsid w:val="002439F0"/>
    <w:rsid w:val="00244B5A"/>
    <w:rsid w:val="00244E11"/>
    <w:rsid w:val="002451BA"/>
    <w:rsid w:val="002454FB"/>
    <w:rsid w:val="00245E18"/>
    <w:rsid w:val="00245E62"/>
    <w:rsid w:val="00246A13"/>
    <w:rsid w:val="00246A68"/>
    <w:rsid w:val="00246B6D"/>
    <w:rsid w:val="00246F67"/>
    <w:rsid w:val="00247620"/>
    <w:rsid w:val="002503B8"/>
    <w:rsid w:val="0025072A"/>
    <w:rsid w:val="00250ADB"/>
    <w:rsid w:val="00250F5B"/>
    <w:rsid w:val="002515CF"/>
    <w:rsid w:val="0025185D"/>
    <w:rsid w:val="0025255C"/>
    <w:rsid w:val="002525E9"/>
    <w:rsid w:val="002534BD"/>
    <w:rsid w:val="00253603"/>
    <w:rsid w:val="00253701"/>
    <w:rsid w:val="00253988"/>
    <w:rsid w:val="00255081"/>
    <w:rsid w:val="0025640D"/>
    <w:rsid w:val="00256E7A"/>
    <w:rsid w:val="00256FB3"/>
    <w:rsid w:val="002570A0"/>
    <w:rsid w:val="0026000A"/>
    <w:rsid w:val="00260345"/>
    <w:rsid w:val="00260919"/>
    <w:rsid w:val="00260F0C"/>
    <w:rsid w:val="00260FD7"/>
    <w:rsid w:val="0026102A"/>
    <w:rsid w:val="00261443"/>
    <w:rsid w:val="0026177D"/>
    <w:rsid w:val="00261A3D"/>
    <w:rsid w:val="00261AC7"/>
    <w:rsid w:val="00261BEE"/>
    <w:rsid w:val="00261C5C"/>
    <w:rsid w:val="00263BBC"/>
    <w:rsid w:val="00263C1B"/>
    <w:rsid w:val="00265488"/>
    <w:rsid w:val="00265661"/>
    <w:rsid w:val="00265718"/>
    <w:rsid w:val="00266225"/>
    <w:rsid w:val="002675F9"/>
    <w:rsid w:val="002677C6"/>
    <w:rsid w:val="00267DCF"/>
    <w:rsid w:val="00270BDE"/>
    <w:rsid w:val="002718C2"/>
    <w:rsid w:val="002719B1"/>
    <w:rsid w:val="002723F1"/>
    <w:rsid w:val="002728C6"/>
    <w:rsid w:val="00272AE5"/>
    <w:rsid w:val="00272D36"/>
    <w:rsid w:val="00272DD7"/>
    <w:rsid w:val="00272F15"/>
    <w:rsid w:val="00272F8E"/>
    <w:rsid w:val="002734EF"/>
    <w:rsid w:val="00273624"/>
    <w:rsid w:val="00273C06"/>
    <w:rsid w:val="00273E3D"/>
    <w:rsid w:val="00274596"/>
    <w:rsid w:val="0027472A"/>
    <w:rsid w:val="002747A6"/>
    <w:rsid w:val="00274E63"/>
    <w:rsid w:val="00274FAC"/>
    <w:rsid w:val="00275298"/>
    <w:rsid w:val="00275EBA"/>
    <w:rsid w:val="002765A0"/>
    <w:rsid w:val="00276B0E"/>
    <w:rsid w:val="00276E50"/>
    <w:rsid w:val="002800A6"/>
    <w:rsid w:val="0028088D"/>
    <w:rsid w:val="00280B67"/>
    <w:rsid w:val="00280CB6"/>
    <w:rsid w:val="00281DAC"/>
    <w:rsid w:val="00281E0E"/>
    <w:rsid w:val="00281ECB"/>
    <w:rsid w:val="00282952"/>
    <w:rsid w:val="00282FA9"/>
    <w:rsid w:val="00283D3B"/>
    <w:rsid w:val="00283E7F"/>
    <w:rsid w:val="00283EE7"/>
    <w:rsid w:val="00284C3D"/>
    <w:rsid w:val="00284C8A"/>
    <w:rsid w:val="00284E29"/>
    <w:rsid w:val="00285057"/>
    <w:rsid w:val="0028659F"/>
    <w:rsid w:val="0028688B"/>
    <w:rsid w:val="002870DD"/>
    <w:rsid w:val="002873C4"/>
    <w:rsid w:val="002873C9"/>
    <w:rsid w:val="00287712"/>
    <w:rsid w:val="00287B9F"/>
    <w:rsid w:val="00287D24"/>
    <w:rsid w:val="00287EB5"/>
    <w:rsid w:val="002900E2"/>
    <w:rsid w:val="0029101C"/>
    <w:rsid w:val="00291237"/>
    <w:rsid w:val="002918F1"/>
    <w:rsid w:val="00291B3D"/>
    <w:rsid w:val="00291BA7"/>
    <w:rsid w:val="00291C98"/>
    <w:rsid w:val="00291D8E"/>
    <w:rsid w:val="00291FF7"/>
    <w:rsid w:val="00292E2A"/>
    <w:rsid w:val="00293021"/>
    <w:rsid w:val="00293404"/>
    <w:rsid w:val="00293E73"/>
    <w:rsid w:val="00293FED"/>
    <w:rsid w:val="002943ED"/>
    <w:rsid w:val="00294618"/>
    <w:rsid w:val="00294B88"/>
    <w:rsid w:val="002950E7"/>
    <w:rsid w:val="002952AE"/>
    <w:rsid w:val="00295522"/>
    <w:rsid w:val="00295807"/>
    <w:rsid w:val="002958F4"/>
    <w:rsid w:val="00295B0E"/>
    <w:rsid w:val="00296117"/>
    <w:rsid w:val="002965ED"/>
    <w:rsid w:val="002965F8"/>
    <w:rsid w:val="00296672"/>
    <w:rsid w:val="0029670F"/>
    <w:rsid w:val="00296890"/>
    <w:rsid w:val="00297308"/>
    <w:rsid w:val="002973A5"/>
    <w:rsid w:val="00297477"/>
    <w:rsid w:val="00297ACA"/>
    <w:rsid w:val="00297AFC"/>
    <w:rsid w:val="002A01C9"/>
    <w:rsid w:val="002A0DB4"/>
    <w:rsid w:val="002A2A78"/>
    <w:rsid w:val="002A2C7A"/>
    <w:rsid w:val="002A31A5"/>
    <w:rsid w:val="002A3680"/>
    <w:rsid w:val="002A3F63"/>
    <w:rsid w:val="002A4123"/>
    <w:rsid w:val="002A4175"/>
    <w:rsid w:val="002A4427"/>
    <w:rsid w:val="002A45FC"/>
    <w:rsid w:val="002A4661"/>
    <w:rsid w:val="002A470F"/>
    <w:rsid w:val="002A4C16"/>
    <w:rsid w:val="002A4D48"/>
    <w:rsid w:val="002A5381"/>
    <w:rsid w:val="002A63FF"/>
    <w:rsid w:val="002A69DC"/>
    <w:rsid w:val="002A6A89"/>
    <w:rsid w:val="002A6D28"/>
    <w:rsid w:val="002B09F2"/>
    <w:rsid w:val="002B0A6C"/>
    <w:rsid w:val="002B0AEF"/>
    <w:rsid w:val="002B0B15"/>
    <w:rsid w:val="002B0C15"/>
    <w:rsid w:val="002B0C7D"/>
    <w:rsid w:val="002B14D4"/>
    <w:rsid w:val="002B16C2"/>
    <w:rsid w:val="002B18D8"/>
    <w:rsid w:val="002B22D7"/>
    <w:rsid w:val="002B2308"/>
    <w:rsid w:val="002B2BDF"/>
    <w:rsid w:val="002B2DDE"/>
    <w:rsid w:val="002B2E5B"/>
    <w:rsid w:val="002B31A6"/>
    <w:rsid w:val="002B33CD"/>
    <w:rsid w:val="002B4527"/>
    <w:rsid w:val="002B471B"/>
    <w:rsid w:val="002B4B38"/>
    <w:rsid w:val="002B4F5A"/>
    <w:rsid w:val="002B50FB"/>
    <w:rsid w:val="002B5200"/>
    <w:rsid w:val="002B577B"/>
    <w:rsid w:val="002B5959"/>
    <w:rsid w:val="002B6D10"/>
    <w:rsid w:val="002B6D3F"/>
    <w:rsid w:val="002B6E33"/>
    <w:rsid w:val="002B75EA"/>
    <w:rsid w:val="002B7E6C"/>
    <w:rsid w:val="002C07CF"/>
    <w:rsid w:val="002C12C0"/>
    <w:rsid w:val="002C16DB"/>
    <w:rsid w:val="002C233D"/>
    <w:rsid w:val="002C24D8"/>
    <w:rsid w:val="002C29AD"/>
    <w:rsid w:val="002C30E8"/>
    <w:rsid w:val="002C3171"/>
    <w:rsid w:val="002C3AF5"/>
    <w:rsid w:val="002C3E3B"/>
    <w:rsid w:val="002C4073"/>
    <w:rsid w:val="002C4329"/>
    <w:rsid w:val="002C44F0"/>
    <w:rsid w:val="002C4611"/>
    <w:rsid w:val="002C4D46"/>
    <w:rsid w:val="002C4DF7"/>
    <w:rsid w:val="002C592D"/>
    <w:rsid w:val="002C5A55"/>
    <w:rsid w:val="002C5AA5"/>
    <w:rsid w:val="002C5B67"/>
    <w:rsid w:val="002C616C"/>
    <w:rsid w:val="002C6395"/>
    <w:rsid w:val="002C706E"/>
    <w:rsid w:val="002C7D38"/>
    <w:rsid w:val="002C7E34"/>
    <w:rsid w:val="002C7EB9"/>
    <w:rsid w:val="002C7EFE"/>
    <w:rsid w:val="002D0142"/>
    <w:rsid w:val="002D1042"/>
    <w:rsid w:val="002D24D9"/>
    <w:rsid w:val="002D261D"/>
    <w:rsid w:val="002D2734"/>
    <w:rsid w:val="002D2C8A"/>
    <w:rsid w:val="002D2E55"/>
    <w:rsid w:val="002D3623"/>
    <w:rsid w:val="002D3E14"/>
    <w:rsid w:val="002D474F"/>
    <w:rsid w:val="002D4DF2"/>
    <w:rsid w:val="002D5101"/>
    <w:rsid w:val="002D53E7"/>
    <w:rsid w:val="002D5406"/>
    <w:rsid w:val="002D5B14"/>
    <w:rsid w:val="002D6326"/>
    <w:rsid w:val="002D65A1"/>
    <w:rsid w:val="002D6ED4"/>
    <w:rsid w:val="002D6ED8"/>
    <w:rsid w:val="002D74BA"/>
    <w:rsid w:val="002D74D3"/>
    <w:rsid w:val="002D7587"/>
    <w:rsid w:val="002D79FE"/>
    <w:rsid w:val="002D7D46"/>
    <w:rsid w:val="002D7DD1"/>
    <w:rsid w:val="002D7DF8"/>
    <w:rsid w:val="002D7E5A"/>
    <w:rsid w:val="002E0A85"/>
    <w:rsid w:val="002E0EFF"/>
    <w:rsid w:val="002E1275"/>
    <w:rsid w:val="002E178D"/>
    <w:rsid w:val="002E1889"/>
    <w:rsid w:val="002E1B41"/>
    <w:rsid w:val="002E372F"/>
    <w:rsid w:val="002E3A20"/>
    <w:rsid w:val="002E488D"/>
    <w:rsid w:val="002E490D"/>
    <w:rsid w:val="002E4A55"/>
    <w:rsid w:val="002E4CC4"/>
    <w:rsid w:val="002E57C7"/>
    <w:rsid w:val="002E61FC"/>
    <w:rsid w:val="002E662C"/>
    <w:rsid w:val="002E6704"/>
    <w:rsid w:val="002E6CAD"/>
    <w:rsid w:val="002E7BB9"/>
    <w:rsid w:val="002F01A0"/>
    <w:rsid w:val="002F0933"/>
    <w:rsid w:val="002F0CA2"/>
    <w:rsid w:val="002F0ED0"/>
    <w:rsid w:val="002F1399"/>
    <w:rsid w:val="002F2699"/>
    <w:rsid w:val="002F29D6"/>
    <w:rsid w:val="002F3143"/>
    <w:rsid w:val="002F326D"/>
    <w:rsid w:val="002F37AD"/>
    <w:rsid w:val="002F381C"/>
    <w:rsid w:val="002F3F95"/>
    <w:rsid w:val="002F444E"/>
    <w:rsid w:val="002F4AC2"/>
    <w:rsid w:val="002F4D7B"/>
    <w:rsid w:val="002F5024"/>
    <w:rsid w:val="002F512A"/>
    <w:rsid w:val="002F56F5"/>
    <w:rsid w:val="002F576F"/>
    <w:rsid w:val="002F5F25"/>
    <w:rsid w:val="002F60F7"/>
    <w:rsid w:val="002F6591"/>
    <w:rsid w:val="002F6875"/>
    <w:rsid w:val="002F6D74"/>
    <w:rsid w:val="002F7368"/>
    <w:rsid w:val="002F7896"/>
    <w:rsid w:val="002F78D7"/>
    <w:rsid w:val="002F7A42"/>
    <w:rsid w:val="002F7DBB"/>
    <w:rsid w:val="003001AC"/>
    <w:rsid w:val="0030076E"/>
    <w:rsid w:val="0030096A"/>
    <w:rsid w:val="00300CB6"/>
    <w:rsid w:val="00300F60"/>
    <w:rsid w:val="00301430"/>
    <w:rsid w:val="0030170B"/>
    <w:rsid w:val="003019E1"/>
    <w:rsid w:val="00301B9C"/>
    <w:rsid w:val="00301D63"/>
    <w:rsid w:val="00301EEE"/>
    <w:rsid w:val="003021DB"/>
    <w:rsid w:val="00302400"/>
    <w:rsid w:val="003029B6"/>
    <w:rsid w:val="00303D02"/>
    <w:rsid w:val="00303D96"/>
    <w:rsid w:val="00304AF1"/>
    <w:rsid w:val="00304DCC"/>
    <w:rsid w:val="00304DEF"/>
    <w:rsid w:val="00305475"/>
    <w:rsid w:val="00305EF1"/>
    <w:rsid w:val="00306109"/>
    <w:rsid w:val="003063B2"/>
    <w:rsid w:val="003064A0"/>
    <w:rsid w:val="003066D9"/>
    <w:rsid w:val="003068CD"/>
    <w:rsid w:val="003072EE"/>
    <w:rsid w:val="0030736D"/>
    <w:rsid w:val="003077C4"/>
    <w:rsid w:val="003102AF"/>
    <w:rsid w:val="00311A88"/>
    <w:rsid w:val="00311E1C"/>
    <w:rsid w:val="00312965"/>
    <w:rsid w:val="00312BA4"/>
    <w:rsid w:val="00312C92"/>
    <w:rsid w:val="00312F1A"/>
    <w:rsid w:val="003132D1"/>
    <w:rsid w:val="00313494"/>
    <w:rsid w:val="003134F9"/>
    <w:rsid w:val="00313DAF"/>
    <w:rsid w:val="00314929"/>
    <w:rsid w:val="00314A28"/>
    <w:rsid w:val="00314F81"/>
    <w:rsid w:val="00315062"/>
    <w:rsid w:val="003155ED"/>
    <w:rsid w:val="003157C9"/>
    <w:rsid w:val="0031625A"/>
    <w:rsid w:val="0031685F"/>
    <w:rsid w:val="00316C25"/>
    <w:rsid w:val="003171C9"/>
    <w:rsid w:val="00317DBA"/>
    <w:rsid w:val="003205C8"/>
    <w:rsid w:val="0032064B"/>
    <w:rsid w:val="00320787"/>
    <w:rsid w:val="0032090F"/>
    <w:rsid w:val="00321358"/>
    <w:rsid w:val="0032183F"/>
    <w:rsid w:val="003221F5"/>
    <w:rsid w:val="00322DF6"/>
    <w:rsid w:val="003233B1"/>
    <w:rsid w:val="00323595"/>
    <w:rsid w:val="00323F92"/>
    <w:rsid w:val="00324A67"/>
    <w:rsid w:val="00325A2B"/>
    <w:rsid w:val="00325AA1"/>
    <w:rsid w:val="0032618E"/>
    <w:rsid w:val="003267D0"/>
    <w:rsid w:val="00326E01"/>
    <w:rsid w:val="00326F09"/>
    <w:rsid w:val="00327AB1"/>
    <w:rsid w:val="00327D9F"/>
    <w:rsid w:val="00327DD8"/>
    <w:rsid w:val="00330795"/>
    <w:rsid w:val="003307FA"/>
    <w:rsid w:val="00330EF1"/>
    <w:rsid w:val="00331161"/>
    <w:rsid w:val="00332286"/>
    <w:rsid w:val="0033293B"/>
    <w:rsid w:val="00333F2E"/>
    <w:rsid w:val="00334871"/>
    <w:rsid w:val="00334D3A"/>
    <w:rsid w:val="003353D0"/>
    <w:rsid w:val="00335F4C"/>
    <w:rsid w:val="00335FBE"/>
    <w:rsid w:val="0033617A"/>
    <w:rsid w:val="003364AB"/>
    <w:rsid w:val="003365D2"/>
    <w:rsid w:val="0033684E"/>
    <w:rsid w:val="00336855"/>
    <w:rsid w:val="00336A24"/>
    <w:rsid w:val="00336CB2"/>
    <w:rsid w:val="00336E2A"/>
    <w:rsid w:val="0033724B"/>
    <w:rsid w:val="0033727F"/>
    <w:rsid w:val="00337729"/>
    <w:rsid w:val="00337C21"/>
    <w:rsid w:val="003406BE"/>
    <w:rsid w:val="00340779"/>
    <w:rsid w:val="003412AE"/>
    <w:rsid w:val="00341649"/>
    <w:rsid w:val="0034170D"/>
    <w:rsid w:val="003419BF"/>
    <w:rsid w:val="00341A53"/>
    <w:rsid w:val="003420F0"/>
    <w:rsid w:val="00342355"/>
    <w:rsid w:val="003428E8"/>
    <w:rsid w:val="0034334F"/>
    <w:rsid w:val="0034351E"/>
    <w:rsid w:val="00343674"/>
    <w:rsid w:val="003439BD"/>
    <w:rsid w:val="00344227"/>
    <w:rsid w:val="00344BAA"/>
    <w:rsid w:val="003453A4"/>
    <w:rsid w:val="003465BF"/>
    <w:rsid w:val="003465CF"/>
    <w:rsid w:val="00346998"/>
    <w:rsid w:val="003469AC"/>
    <w:rsid w:val="00347A29"/>
    <w:rsid w:val="00347D21"/>
    <w:rsid w:val="0035002B"/>
    <w:rsid w:val="003500F3"/>
    <w:rsid w:val="00350130"/>
    <w:rsid w:val="0035020A"/>
    <w:rsid w:val="00350970"/>
    <w:rsid w:val="00350D3A"/>
    <w:rsid w:val="00350D48"/>
    <w:rsid w:val="00350D6C"/>
    <w:rsid w:val="00350FB0"/>
    <w:rsid w:val="00351018"/>
    <w:rsid w:val="003517DE"/>
    <w:rsid w:val="00351A94"/>
    <w:rsid w:val="00351E5B"/>
    <w:rsid w:val="00352199"/>
    <w:rsid w:val="00352627"/>
    <w:rsid w:val="00352A1C"/>
    <w:rsid w:val="00352CE8"/>
    <w:rsid w:val="0035335B"/>
    <w:rsid w:val="0035354C"/>
    <w:rsid w:val="0035365B"/>
    <w:rsid w:val="00354096"/>
    <w:rsid w:val="003542A3"/>
    <w:rsid w:val="0035443A"/>
    <w:rsid w:val="003546A6"/>
    <w:rsid w:val="0035484B"/>
    <w:rsid w:val="00355730"/>
    <w:rsid w:val="00355983"/>
    <w:rsid w:val="003563BB"/>
    <w:rsid w:val="00356795"/>
    <w:rsid w:val="003567B7"/>
    <w:rsid w:val="003574D3"/>
    <w:rsid w:val="00357ED9"/>
    <w:rsid w:val="00357F1B"/>
    <w:rsid w:val="00360926"/>
    <w:rsid w:val="00360B36"/>
    <w:rsid w:val="00362540"/>
    <w:rsid w:val="003632C3"/>
    <w:rsid w:val="0036407B"/>
    <w:rsid w:val="00364388"/>
    <w:rsid w:val="00364C3A"/>
    <w:rsid w:val="0036544B"/>
    <w:rsid w:val="00365BD1"/>
    <w:rsid w:val="00365DBE"/>
    <w:rsid w:val="00365DE6"/>
    <w:rsid w:val="00365FBA"/>
    <w:rsid w:val="003660C8"/>
    <w:rsid w:val="0036699C"/>
    <w:rsid w:val="00367109"/>
    <w:rsid w:val="00367AB7"/>
    <w:rsid w:val="00367D5F"/>
    <w:rsid w:val="003700E6"/>
    <w:rsid w:val="00370588"/>
    <w:rsid w:val="00370605"/>
    <w:rsid w:val="00370A98"/>
    <w:rsid w:val="0037226A"/>
    <w:rsid w:val="0037274E"/>
    <w:rsid w:val="00372EF1"/>
    <w:rsid w:val="00374B8F"/>
    <w:rsid w:val="00375336"/>
    <w:rsid w:val="0037546E"/>
    <w:rsid w:val="003754AA"/>
    <w:rsid w:val="00375925"/>
    <w:rsid w:val="00375EA7"/>
    <w:rsid w:val="00375FA3"/>
    <w:rsid w:val="0037626D"/>
    <w:rsid w:val="0037648E"/>
    <w:rsid w:val="00376D8C"/>
    <w:rsid w:val="003770F2"/>
    <w:rsid w:val="003773EB"/>
    <w:rsid w:val="003778F0"/>
    <w:rsid w:val="00377AF2"/>
    <w:rsid w:val="0038006E"/>
    <w:rsid w:val="003804B5"/>
    <w:rsid w:val="0038077B"/>
    <w:rsid w:val="00380C5B"/>
    <w:rsid w:val="0038135C"/>
    <w:rsid w:val="003813D3"/>
    <w:rsid w:val="003815B4"/>
    <w:rsid w:val="00381AFD"/>
    <w:rsid w:val="0038271E"/>
    <w:rsid w:val="00383073"/>
    <w:rsid w:val="003831F9"/>
    <w:rsid w:val="0038328D"/>
    <w:rsid w:val="003833E9"/>
    <w:rsid w:val="0038371C"/>
    <w:rsid w:val="00383773"/>
    <w:rsid w:val="00383775"/>
    <w:rsid w:val="00383EA9"/>
    <w:rsid w:val="00383EF8"/>
    <w:rsid w:val="00384A35"/>
    <w:rsid w:val="003854EB"/>
    <w:rsid w:val="00386DA7"/>
    <w:rsid w:val="00387F16"/>
    <w:rsid w:val="00387F6F"/>
    <w:rsid w:val="00391530"/>
    <w:rsid w:val="00391A35"/>
    <w:rsid w:val="00391C4D"/>
    <w:rsid w:val="003921B4"/>
    <w:rsid w:val="00392518"/>
    <w:rsid w:val="00392B76"/>
    <w:rsid w:val="003930A9"/>
    <w:rsid w:val="00393A9F"/>
    <w:rsid w:val="00393EBC"/>
    <w:rsid w:val="0039420D"/>
    <w:rsid w:val="00394584"/>
    <w:rsid w:val="00395643"/>
    <w:rsid w:val="0039575B"/>
    <w:rsid w:val="003959F0"/>
    <w:rsid w:val="00396666"/>
    <w:rsid w:val="00396776"/>
    <w:rsid w:val="00396EFB"/>
    <w:rsid w:val="0039781C"/>
    <w:rsid w:val="003A026B"/>
    <w:rsid w:val="003A0471"/>
    <w:rsid w:val="003A0974"/>
    <w:rsid w:val="003A18ED"/>
    <w:rsid w:val="003A1A07"/>
    <w:rsid w:val="003A2220"/>
    <w:rsid w:val="003A22E4"/>
    <w:rsid w:val="003A2752"/>
    <w:rsid w:val="003A2ADF"/>
    <w:rsid w:val="003A304E"/>
    <w:rsid w:val="003A3060"/>
    <w:rsid w:val="003A30EC"/>
    <w:rsid w:val="003A35AD"/>
    <w:rsid w:val="003A373C"/>
    <w:rsid w:val="003A41EC"/>
    <w:rsid w:val="003A45F0"/>
    <w:rsid w:val="003A464D"/>
    <w:rsid w:val="003A48BF"/>
    <w:rsid w:val="003A4B15"/>
    <w:rsid w:val="003A56BB"/>
    <w:rsid w:val="003A6134"/>
    <w:rsid w:val="003A61AD"/>
    <w:rsid w:val="003A63E9"/>
    <w:rsid w:val="003A6B07"/>
    <w:rsid w:val="003A6BA7"/>
    <w:rsid w:val="003A6DFD"/>
    <w:rsid w:val="003A722E"/>
    <w:rsid w:val="003A76B2"/>
    <w:rsid w:val="003A77F1"/>
    <w:rsid w:val="003B001F"/>
    <w:rsid w:val="003B0057"/>
    <w:rsid w:val="003B0CC0"/>
    <w:rsid w:val="003B1D02"/>
    <w:rsid w:val="003B23B0"/>
    <w:rsid w:val="003B23C2"/>
    <w:rsid w:val="003B29A2"/>
    <w:rsid w:val="003B2CB9"/>
    <w:rsid w:val="003B2ECC"/>
    <w:rsid w:val="003B320D"/>
    <w:rsid w:val="003B3651"/>
    <w:rsid w:val="003B36BE"/>
    <w:rsid w:val="003B3B61"/>
    <w:rsid w:val="003B3E38"/>
    <w:rsid w:val="003B3E7D"/>
    <w:rsid w:val="003B4F59"/>
    <w:rsid w:val="003B52D1"/>
    <w:rsid w:val="003B5750"/>
    <w:rsid w:val="003B5E92"/>
    <w:rsid w:val="003B6120"/>
    <w:rsid w:val="003B61D5"/>
    <w:rsid w:val="003B6942"/>
    <w:rsid w:val="003B6A5F"/>
    <w:rsid w:val="003B7008"/>
    <w:rsid w:val="003B71D3"/>
    <w:rsid w:val="003B7499"/>
    <w:rsid w:val="003B7A10"/>
    <w:rsid w:val="003B7B29"/>
    <w:rsid w:val="003C00E1"/>
    <w:rsid w:val="003C1281"/>
    <w:rsid w:val="003C1A7A"/>
    <w:rsid w:val="003C216A"/>
    <w:rsid w:val="003C22B8"/>
    <w:rsid w:val="003C29BF"/>
    <w:rsid w:val="003C2C07"/>
    <w:rsid w:val="003C2D2D"/>
    <w:rsid w:val="003C2F96"/>
    <w:rsid w:val="003C33AF"/>
    <w:rsid w:val="003C375A"/>
    <w:rsid w:val="003C3A50"/>
    <w:rsid w:val="003C3AF1"/>
    <w:rsid w:val="003C4A3C"/>
    <w:rsid w:val="003C5291"/>
    <w:rsid w:val="003C5447"/>
    <w:rsid w:val="003C59AB"/>
    <w:rsid w:val="003C59FA"/>
    <w:rsid w:val="003C5CA5"/>
    <w:rsid w:val="003C5CC5"/>
    <w:rsid w:val="003C5E3A"/>
    <w:rsid w:val="003C622F"/>
    <w:rsid w:val="003C7084"/>
    <w:rsid w:val="003C739C"/>
    <w:rsid w:val="003C7966"/>
    <w:rsid w:val="003C7E60"/>
    <w:rsid w:val="003C7F59"/>
    <w:rsid w:val="003D025A"/>
    <w:rsid w:val="003D087C"/>
    <w:rsid w:val="003D107A"/>
    <w:rsid w:val="003D1170"/>
    <w:rsid w:val="003D1453"/>
    <w:rsid w:val="003D14DE"/>
    <w:rsid w:val="003D156F"/>
    <w:rsid w:val="003D1753"/>
    <w:rsid w:val="003D1B44"/>
    <w:rsid w:val="003D20B7"/>
    <w:rsid w:val="003D2277"/>
    <w:rsid w:val="003D277F"/>
    <w:rsid w:val="003D4216"/>
    <w:rsid w:val="003D58BA"/>
    <w:rsid w:val="003D62F9"/>
    <w:rsid w:val="003D685A"/>
    <w:rsid w:val="003D6AE7"/>
    <w:rsid w:val="003D7503"/>
    <w:rsid w:val="003D7565"/>
    <w:rsid w:val="003D77B0"/>
    <w:rsid w:val="003D7C57"/>
    <w:rsid w:val="003D7E60"/>
    <w:rsid w:val="003D7EC6"/>
    <w:rsid w:val="003E0424"/>
    <w:rsid w:val="003E0B52"/>
    <w:rsid w:val="003E1DD4"/>
    <w:rsid w:val="003E20F3"/>
    <w:rsid w:val="003E2248"/>
    <w:rsid w:val="003E244C"/>
    <w:rsid w:val="003E3455"/>
    <w:rsid w:val="003E3D91"/>
    <w:rsid w:val="003E43B3"/>
    <w:rsid w:val="003E463A"/>
    <w:rsid w:val="003E49E6"/>
    <w:rsid w:val="003E500A"/>
    <w:rsid w:val="003E5299"/>
    <w:rsid w:val="003E554E"/>
    <w:rsid w:val="003E6396"/>
    <w:rsid w:val="003E6790"/>
    <w:rsid w:val="003E795B"/>
    <w:rsid w:val="003E7E0C"/>
    <w:rsid w:val="003F0389"/>
    <w:rsid w:val="003F089A"/>
    <w:rsid w:val="003F0EEB"/>
    <w:rsid w:val="003F0FB1"/>
    <w:rsid w:val="003F114F"/>
    <w:rsid w:val="003F189A"/>
    <w:rsid w:val="003F1C51"/>
    <w:rsid w:val="003F2A06"/>
    <w:rsid w:val="003F3272"/>
    <w:rsid w:val="003F353C"/>
    <w:rsid w:val="003F435F"/>
    <w:rsid w:val="003F48B1"/>
    <w:rsid w:val="003F4BE0"/>
    <w:rsid w:val="003F5074"/>
    <w:rsid w:val="003F5839"/>
    <w:rsid w:val="003F59B4"/>
    <w:rsid w:val="003F5C71"/>
    <w:rsid w:val="003F5F0A"/>
    <w:rsid w:val="003F6999"/>
    <w:rsid w:val="003F6B84"/>
    <w:rsid w:val="003F6F44"/>
    <w:rsid w:val="003F7B05"/>
    <w:rsid w:val="003F7BCF"/>
    <w:rsid w:val="00400632"/>
    <w:rsid w:val="00400B05"/>
    <w:rsid w:val="00400C95"/>
    <w:rsid w:val="00401734"/>
    <w:rsid w:val="00401C81"/>
    <w:rsid w:val="00402AED"/>
    <w:rsid w:val="00402D5E"/>
    <w:rsid w:val="00403E13"/>
    <w:rsid w:val="00404395"/>
    <w:rsid w:val="0040447B"/>
    <w:rsid w:val="0040518B"/>
    <w:rsid w:val="00405261"/>
    <w:rsid w:val="00405369"/>
    <w:rsid w:val="00405F09"/>
    <w:rsid w:val="0040626A"/>
    <w:rsid w:val="004063FF"/>
    <w:rsid w:val="00407641"/>
    <w:rsid w:val="00407A3F"/>
    <w:rsid w:val="00407BDB"/>
    <w:rsid w:val="004100FB"/>
    <w:rsid w:val="004101CB"/>
    <w:rsid w:val="004105DC"/>
    <w:rsid w:val="0041080C"/>
    <w:rsid w:val="00410B19"/>
    <w:rsid w:val="00410DCE"/>
    <w:rsid w:val="00411CBA"/>
    <w:rsid w:val="00412BF5"/>
    <w:rsid w:val="00413590"/>
    <w:rsid w:val="00413591"/>
    <w:rsid w:val="00413C0D"/>
    <w:rsid w:val="00413D02"/>
    <w:rsid w:val="00413F96"/>
    <w:rsid w:val="0041402B"/>
    <w:rsid w:val="00414588"/>
    <w:rsid w:val="004148AF"/>
    <w:rsid w:val="00414DD8"/>
    <w:rsid w:val="004150AE"/>
    <w:rsid w:val="00415622"/>
    <w:rsid w:val="004160AF"/>
    <w:rsid w:val="00416EAC"/>
    <w:rsid w:val="00416F01"/>
    <w:rsid w:val="004179B4"/>
    <w:rsid w:val="00417D5F"/>
    <w:rsid w:val="00420435"/>
    <w:rsid w:val="0042080B"/>
    <w:rsid w:val="004210BA"/>
    <w:rsid w:val="004219DB"/>
    <w:rsid w:val="00421EED"/>
    <w:rsid w:val="00421F00"/>
    <w:rsid w:val="00422401"/>
    <w:rsid w:val="0042245D"/>
    <w:rsid w:val="004226B4"/>
    <w:rsid w:val="004227C4"/>
    <w:rsid w:val="00422A9C"/>
    <w:rsid w:val="00422D23"/>
    <w:rsid w:val="00422D4D"/>
    <w:rsid w:val="004248B2"/>
    <w:rsid w:val="00425432"/>
    <w:rsid w:val="00425709"/>
    <w:rsid w:val="004261EB"/>
    <w:rsid w:val="00426D26"/>
    <w:rsid w:val="00426E6D"/>
    <w:rsid w:val="0042700B"/>
    <w:rsid w:val="004274B1"/>
    <w:rsid w:val="00427713"/>
    <w:rsid w:val="00427B49"/>
    <w:rsid w:val="00427E77"/>
    <w:rsid w:val="00430382"/>
    <w:rsid w:val="004307D2"/>
    <w:rsid w:val="00430992"/>
    <w:rsid w:val="00430EF8"/>
    <w:rsid w:val="00430F87"/>
    <w:rsid w:val="004311BB"/>
    <w:rsid w:val="00431753"/>
    <w:rsid w:val="00431C66"/>
    <w:rsid w:val="0043343D"/>
    <w:rsid w:val="00433D64"/>
    <w:rsid w:val="004340DC"/>
    <w:rsid w:val="004341F2"/>
    <w:rsid w:val="00434382"/>
    <w:rsid w:val="004343D0"/>
    <w:rsid w:val="00434B40"/>
    <w:rsid w:val="004351C1"/>
    <w:rsid w:val="00435312"/>
    <w:rsid w:val="004357DA"/>
    <w:rsid w:val="0043595F"/>
    <w:rsid w:val="00435D0B"/>
    <w:rsid w:val="00436090"/>
    <w:rsid w:val="00436A9D"/>
    <w:rsid w:val="00436B2A"/>
    <w:rsid w:val="00436F41"/>
    <w:rsid w:val="004371C1"/>
    <w:rsid w:val="00437533"/>
    <w:rsid w:val="00437745"/>
    <w:rsid w:val="00437A80"/>
    <w:rsid w:val="00437F9D"/>
    <w:rsid w:val="004401A3"/>
    <w:rsid w:val="0044079D"/>
    <w:rsid w:val="00440F86"/>
    <w:rsid w:val="00441D8C"/>
    <w:rsid w:val="0044235F"/>
    <w:rsid w:val="004424F8"/>
    <w:rsid w:val="00443142"/>
    <w:rsid w:val="00443263"/>
    <w:rsid w:val="00443804"/>
    <w:rsid w:val="00443C8D"/>
    <w:rsid w:val="004448BB"/>
    <w:rsid w:val="00444BA7"/>
    <w:rsid w:val="00444D1F"/>
    <w:rsid w:val="004453D0"/>
    <w:rsid w:val="0044563A"/>
    <w:rsid w:val="00445690"/>
    <w:rsid w:val="004458CA"/>
    <w:rsid w:val="00445FF7"/>
    <w:rsid w:val="0044689C"/>
    <w:rsid w:val="004468CF"/>
    <w:rsid w:val="0044710E"/>
    <w:rsid w:val="00447D44"/>
    <w:rsid w:val="004505D9"/>
    <w:rsid w:val="00450660"/>
    <w:rsid w:val="00450AC2"/>
    <w:rsid w:val="00450B8F"/>
    <w:rsid w:val="00450D46"/>
    <w:rsid w:val="00450F91"/>
    <w:rsid w:val="00451088"/>
    <w:rsid w:val="00451362"/>
    <w:rsid w:val="004514B2"/>
    <w:rsid w:val="0045181C"/>
    <w:rsid w:val="00451A19"/>
    <w:rsid w:val="00451BFC"/>
    <w:rsid w:val="004521EF"/>
    <w:rsid w:val="0045234E"/>
    <w:rsid w:val="00452612"/>
    <w:rsid w:val="0045291B"/>
    <w:rsid w:val="00452AAA"/>
    <w:rsid w:val="00452BAB"/>
    <w:rsid w:val="00452F3A"/>
    <w:rsid w:val="004539C9"/>
    <w:rsid w:val="00453E2C"/>
    <w:rsid w:val="00454511"/>
    <w:rsid w:val="0045504C"/>
    <w:rsid w:val="00456316"/>
    <w:rsid w:val="004567EA"/>
    <w:rsid w:val="00456A11"/>
    <w:rsid w:val="00457A0D"/>
    <w:rsid w:val="00457DC4"/>
    <w:rsid w:val="00457DE8"/>
    <w:rsid w:val="004603A7"/>
    <w:rsid w:val="004604C3"/>
    <w:rsid w:val="00461775"/>
    <w:rsid w:val="00461BF1"/>
    <w:rsid w:val="00461C9E"/>
    <w:rsid w:val="004623FE"/>
    <w:rsid w:val="004624D4"/>
    <w:rsid w:val="004631F8"/>
    <w:rsid w:val="0046332E"/>
    <w:rsid w:val="00463377"/>
    <w:rsid w:val="00463C12"/>
    <w:rsid w:val="00463D23"/>
    <w:rsid w:val="004647C4"/>
    <w:rsid w:val="00464DC4"/>
    <w:rsid w:val="00465E4E"/>
    <w:rsid w:val="004664AF"/>
    <w:rsid w:val="004702E3"/>
    <w:rsid w:val="004707C9"/>
    <w:rsid w:val="00470E4A"/>
    <w:rsid w:val="00471255"/>
    <w:rsid w:val="00471746"/>
    <w:rsid w:val="004718D1"/>
    <w:rsid w:val="00472370"/>
    <w:rsid w:val="00472403"/>
    <w:rsid w:val="00472701"/>
    <w:rsid w:val="004730E0"/>
    <w:rsid w:val="004735A9"/>
    <w:rsid w:val="00473927"/>
    <w:rsid w:val="0047396E"/>
    <w:rsid w:val="004739AE"/>
    <w:rsid w:val="00473B57"/>
    <w:rsid w:val="0047440B"/>
    <w:rsid w:val="00475242"/>
    <w:rsid w:val="004752A2"/>
    <w:rsid w:val="0047535E"/>
    <w:rsid w:val="004756C7"/>
    <w:rsid w:val="004757D1"/>
    <w:rsid w:val="00475ABC"/>
    <w:rsid w:val="00475BD4"/>
    <w:rsid w:val="00476027"/>
    <w:rsid w:val="0047629F"/>
    <w:rsid w:val="00477263"/>
    <w:rsid w:val="004779DD"/>
    <w:rsid w:val="00480727"/>
    <w:rsid w:val="00480C1E"/>
    <w:rsid w:val="004817A7"/>
    <w:rsid w:val="00481B67"/>
    <w:rsid w:val="00482741"/>
    <w:rsid w:val="00482B24"/>
    <w:rsid w:val="00483100"/>
    <w:rsid w:val="00483975"/>
    <w:rsid w:val="00483980"/>
    <w:rsid w:val="004839B3"/>
    <w:rsid w:val="00483A52"/>
    <w:rsid w:val="00483E52"/>
    <w:rsid w:val="00483F97"/>
    <w:rsid w:val="00484470"/>
    <w:rsid w:val="00484C57"/>
    <w:rsid w:val="00484CAD"/>
    <w:rsid w:val="0048503E"/>
    <w:rsid w:val="00485306"/>
    <w:rsid w:val="0048558F"/>
    <w:rsid w:val="004857A5"/>
    <w:rsid w:val="00485EBB"/>
    <w:rsid w:val="00486A26"/>
    <w:rsid w:val="00486D4F"/>
    <w:rsid w:val="00486E19"/>
    <w:rsid w:val="00487CE2"/>
    <w:rsid w:val="004903B7"/>
    <w:rsid w:val="00490484"/>
    <w:rsid w:val="00491157"/>
    <w:rsid w:val="0049153E"/>
    <w:rsid w:val="004918F8"/>
    <w:rsid w:val="00491A45"/>
    <w:rsid w:val="00492429"/>
    <w:rsid w:val="004924D7"/>
    <w:rsid w:val="00493144"/>
    <w:rsid w:val="0049525C"/>
    <w:rsid w:val="004957D1"/>
    <w:rsid w:val="00495A6C"/>
    <w:rsid w:val="00495B60"/>
    <w:rsid w:val="00495F7B"/>
    <w:rsid w:val="0049625C"/>
    <w:rsid w:val="00496955"/>
    <w:rsid w:val="00496EFA"/>
    <w:rsid w:val="0049793F"/>
    <w:rsid w:val="00497A76"/>
    <w:rsid w:val="00497AAE"/>
    <w:rsid w:val="00497BBC"/>
    <w:rsid w:val="00497BF7"/>
    <w:rsid w:val="004A03B9"/>
    <w:rsid w:val="004A063E"/>
    <w:rsid w:val="004A0958"/>
    <w:rsid w:val="004A11CE"/>
    <w:rsid w:val="004A1FD5"/>
    <w:rsid w:val="004A2EF3"/>
    <w:rsid w:val="004A3A1D"/>
    <w:rsid w:val="004A45FA"/>
    <w:rsid w:val="004A474E"/>
    <w:rsid w:val="004A47BF"/>
    <w:rsid w:val="004A48CD"/>
    <w:rsid w:val="004A4B5F"/>
    <w:rsid w:val="004A4CAC"/>
    <w:rsid w:val="004A4ED6"/>
    <w:rsid w:val="004A5250"/>
    <w:rsid w:val="004A5276"/>
    <w:rsid w:val="004A590B"/>
    <w:rsid w:val="004A5BB6"/>
    <w:rsid w:val="004A5D74"/>
    <w:rsid w:val="004A6072"/>
    <w:rsid w:val="004A61C1"/>
    <w:rsid w:val="004A6976"/>
    <w:rsid w:val="004A6E02"/>
    <w:rsid w:val="004A72F2"/>
    <w:rsid w:val="004A7422"/>
    <w:rsid w:val="004A7644"/>
    <w:rsid w:val="004B00D2"/>
    <w:rsid w:val="004B0230"/>
    <w:rsid w:val="004B02DC"/>
    <w:rsid w:val="004B04EF"/>
    <w:rsid w:val="004B05F5"/>
    <w:rsid w:val="004B0C43"/>
    <w:rsid w:val="004B0DFF"/>
    <w:rsid w:val="004B1052"/>
    <w:rsid w:val="004B17DB"/>
    <w:rsid w:val="004B2402"/>
    <w:rsid w:val="004B28B5"/>
    <w:rsid w:val="004B2996"/>
    <w:rsid w:val="004B303B"/>
    <w:rsid w:val="004B31BF"/>
    <w:rsid w:val="004B357B"/>
    <w:rsid w:val="004B3E5A"/>
    <w:rsid w:val="004B3FFC"/>
    <w:rsid w:val="004B4673"/>
    <w:rsid w:val="004B471B"/>
    <w:rsid w:val="004B49C9"/>
    <w:rsid w:val="004B50E0"/>
    <w:rsid w:val="004B5931"/>
    <w:rsid w:val="004B5AC6"/>
    <w:rsid w:val="004B6E4E"/>
    <w:rsid w:val="004B6F49"/>
    <w:rsid w:val="004B72A8"/>
    <w:rsid w:val="004B72EB"/>
    <w:rsid w:val="004B7B07"/>
    <w:rsid w:val="004B7BE7"/>
    <w:rsid w:val="004C078A"/>
    <w:rsid w:val="004C153E"/>
    <w:rsid w:val="004C1554"/>
    <w:rsid w:val="004C1F5B"/>
    <w:rsid w:val="004C24F9"/>
    <w:rsid w:val="004C2C31"/>
    <w:rsid w:val="004C2DD6"/>
    <w:rsid w:val="004C38E3"/>
    <w:rsid w:val="004C3A38"/>
    <w:rsid w:val="004C3BB1"/>
    <w:rsid w:val="004C3D33"/>
    <w:rsid w:val="004C3F96"/>
    <w:rsid w:val="004C40A4"/>
    <w:rsid w:val="004C4C2C"/>
    <w:rsid w:val="004C4E1E"/>
    <w:rsid w:val="004C58E1"/>
    <w:rsid w:val="004C5C41"/>
    <w:rsid w:val="004C612A"/>
    <w:rsid w:val="004C6544"/>
    <w:rsid w:val="004C6C14"/>
    <w:rsid w:val="004C781D"/>
    <w:rsid w:val="004D1581"/>
    <w:rsid w:val="004D2096"/>
    <w:rsid w:val="004D25BA"/>
    <w:rsid w:val="004D268C"/>
    <w:rsid w:val="004D2901"/>
    <w:rsid w:val="004D340F"/>
    <w:rsid w:val="004D34DB"/>
    <w:rsid w:val="004D3B1D"/>
    <w:rsid w:val="004D3D32"/>
    <w:rsid w:val="004D4DB8"/>
    <w:rsid w:val="004D554D"/>
    <w:rsid w:val="004D5551"/>
    <w:rsid w:val="004D6FF7"/>
    <w:rsid w:val="004D71C5"/>
    <w:rsid w:val="004D73FF"/>
    <w:rsid w:val="004D791D"/>
    <w:rsid w:val="004D7AA1"/>
    <w:rsid w:val="004D7C64"/>
    <w:rsid w:val="004D7C88"/>
    <w:rsid w:val="004D7DE2"/>
    <w:rsid w:val="004D7E5F"/>
    <w:rsid w:val="004E01EA"/>
    <w:rsid w:val="004E061E"/>
    <w:rsid w:val="004E14AF"/>
    <w:rsid w:val="004E1CC9"/>
    <w:rsid w:val="004E1DD3"/>
    <w:rsid w:val="004E243D"/>
    <w:rsid w:val="004E2C1B"/>
    <w:rsid w:val="004E3052"/>
    <w:rsid w:val="004E32F4"/>
    <w:rsid w:val="004E3581"/>
    <w:rsid w:val="004E4CE6"/>
    <w:rsid w:val="004E50DE"/>
    <w:rsid w:val="004E550B"/>
    <w:rsid w:val="004E58CD"/>
    <w:rsid w:val="004E5953"/>
    <w:rsid w:val="004E6BBA"/>
    <w:rsid w:val="004F033D"/>
    <w:rsid w:val="004F05E3"/>
    <w:rsid w:val="004F0918"/>
    <w:rsid w:val="004F0A06"/>
    <w:rsid w:val="004F0AC4"/>
    <w:rsid w:val="004F0ADE"/>
    <w:rsid w:val="004F0E09"/>
    <w:rsid w:val="004F1432"/>
    <w:rsid w:val="004F16F7"/>
    <w:rsid w:val="004F1A7E"/>
    <w:rsid w:val="004F1B55"/>
    <w:rsid w:val="004F21CE"/>
    <w:rsid w:val="004F2315"/>
    <w:rsid w:val="004F27DD"/>
    <w:rsid w:val="004F2879"/>
    <w:rsid w:val="004F3A5E"/>
    <w:rsid w:val="004F3B1A"/>
    <w:rsid w:val="004F3B82"/>
    <w:rsid w:val="004F3C3E"/>
    <w:rsid w:val="004F3F96"/>
    <w:rsid w:val="004F4372"/>
    <w:rsid w:val="004F458B"/>
    <w:rsid w:val="004F460F"/>
    <w:rsid w:val="004F4673"/>
    <w:rsid w:val="004F4674"/>
    <w:rsid w:val="004F4863"/>
    <w:rsid w:val="004F4A3C"/>
    <w:rsid w:val="004F4B11"/>
    <w:rsid w:val="004F4C4E"/>
    <w:rsid w:val="004F51DB"/>
    <w:rsid w:val="004F5B46"/>
    <w:rsid w:val="004F61D3"/>
    <w:rsid w:val="004F61F7"/>
    <w:rsid w:val="004F70E5"/>
    <w:rsid w:val="004F79E4"/>
    <w:rsid w:val="004F7E50"/>
    <w:rsid w:val="004F7FC1"/>
    <w:rsid w:val="005006A1"/>
    <w:rsid w:val="00501445"/>
    <w:rsid w:val="00501501"/>
    <w:rsid w:val="00501978"/>
    <w:rsid w:val="00501F35"/>
    <w:rsid w:val="00503119"/>
    <w:rsid w:val="005033FC"/>
    <w:rsid w:val="00503CF5"/>
    <w:rsid w:val="00503FD5"/>
    <w:rsid w:val="00504527"/>
    <w:rsid w:val="00504D31"/>
    <w:rsid w:val="00505249"/>
    <w:rsid w:val="005054F7"/>
    <w:rsid w:val="005056DF"/>
    <w:rsid w:val="00505AFD"/>
    <w:rsid w:val="005067C0"/>
    <w:rsid w:val="0050725E"/>
    <w:rsid w:val="00507308"/>
    <w:rsid w:val="00507A0A"/>
    <w:rsid w:val="00507CC0"/>
    <w:rsid w:val="00507E25"/>
    <w:rsid w:val="00510125"/>
    <w:rsid w:val="005102A3"/>
    <w:rsid w:val="00510606"/>
    <w:rsid w:val="005109A3"/>
    <w:rsid w:val="00510AAC"/>
    <w:rsid w:val="00510DA3"/>
    <w:rsid w:val="00510DD9"/>
    <w:rsid w:val="0051126D"/>
    <w:rsid w:val="005122EF"/>
    <w:rsid w:val="005123EB"/>
    <w:rsid w:val="00512B1E"/>
    <w:rsid w:val="00512F23"/>
    <w:rsid w:val="00513240"/>
    <w:rsid w:val="00513485"/>
    <w:rsid w:val="005138D5"/>
    <w:rsid w:val="00513A8F"/>
    <w:rsid w:val="00513C74"/>
    <w:rsid w:val="00513E1C"/>
    <w:rsid w:val="00514EBF"/>
    <w:rsid w:val="00514ED0"/>
    <w:rsid w:val="005156E2"/>
    <w:rsid w:val="00515B2C"/>
    <w:rsid w:val="005165A8"/>
    <w:rsid w:val="00517077"/>
    <w:rsid w:val="0051710A"/>
    <w:rsid w:val="0051736B"/>
    <w:rsid w:val="005173D6"/>
    <w:rsid w:val="00517ACF"/>
    <w:rsid w:val="00517B15"/>
    <w:rsid w:val="005209CE"/>
    <w:rsid w:val="00520BC4"/>
    <w:rsid w:val="00520D99"/>
    <w:rsid w:val="0052132C"/>
    <w:rsid w:val="00521B37"/>
    <w:rsid w:val="00522089"/>
    <w:rsid w:val="005220B4"/>
    <w:rsid w:val="0052231B"/>
    <w:rsid w:val="0052287E"/>
    <w:rsid w:val="0052293D"/>
    <w:rsid w:val="00523577"/>
    <w:rsid w:val="00523855"/>
    <w:rsid w:val="00523C6A"/>
    <w:rsid w:val="00524217"/>
    <w:rsid w:val="0052436A"/>
    <w:rsid w:val="0052465C"/>
    <w:rsid w:val="00524F74"/>
    <w:rsid w:val="00525094"/>
    <w:rsid w:val="00525ADB"/>
    <w:rsid w:val="00525F53"/>
    <w:rsid w:val="005261A9"/>
    <w:rsid w:val="0052633D"/>
    <w:rsid w:val="0052676B"/>
    <w:rsid w:val="00526B9C"/>
    <w:rsid w:val="00527510"/>
    <w:rsid w:val="00527A6F"/>
    <w:rsid w:val="005300C4"/>
    <w:rsid w:val="005307E6"/>
    <w:rsid w:val="00530D54"/>
    <w:rsid w:val="00531470"/>
    <w:rsid w:val="0053150F"/>
    <w:rsid w:val="00532663"/>
    <w:rsid w:val="00532B51"/>
    <w:rsid w:val="005330A7"/>
    <w:rsid w:val="005330D6"/>
    <w:rsid w:val="005335E3"/>
    <w:rsid w:val="0053383B"/>
    <w:rsid w:val="00534157"/>
    <w:rsid w:val="0053423A"/>
    <w:rsid w:val="0053484D"/>
    <w:rsid w:val="005354B6"/>
    <w:rsid w:val="00536C77"/>
    <w:rsid w:val="00536FB8"/>
    <w:rsid w:val="00537394"/>
    <w:rsid w:val="005373BD"/>
    <w:rsid w:val="005378B6"/>
    <w:rsid w:val="00537D3E"/>
    <w:rsid w:val="00537EE1"/>
    <w:rsid w:val="005402B3"/>
    <w:rsid w:val="00541170"/>
    <w:rsid w:val="005411BD"/>
    <w:rsid w:val="00541291"/>
    <w:rsid w:val="00541E73"/>
    <w:rsid w:val="00541EBB"/>
    <w:rsid w:val="00542104"/>
    <w:rsid w:val="00542214"/>
    <w:rsid w:val="0054222C"/>
    <w:rsid w:val="005422E2"/>
    <w:rsid w:val="00542872"/>
    <w:rsid w:val="005429C3"/>
    <w:rsid w:val="00542BB4"/>
    <w:rsid w:val="00542DE8"/>
    <w:rsid w:val="00542E04"/>
    <w:rsid w:val="00542E83"/>
    <w:rsid w:val="0054307B"/>
    <w:rsid w:val="00543101"/>
    <w:rsid w:val="005434F5"/>
    <w:rsid w:val="005435D8"/>
    <w:rsid w:val="00543619"/>
    <w:rsid w:val="00543DF1"/>
    <w:rsid w:val="00543E75"/>
    <w:rsid w:val="00544413"/>
    <w:rsid w:val="00544EFB"/>
    <w:rsid w:val="0054631F"/>
    <w:rsid w:val="005465C5"/>
    <w:rsid w:val="00546785"/>
    <w:rsid w:val="00546874"/>
    <w:rsid w:val="00546BEE"/>
    <w:rsid w:val="00546D2C"/>
    <w:rsid w:val="00546FF6"/>
    <w:rsid w:val="00547518"/>
    <w:rsid w:val="00547F93"/>
    <w:rsid w:val="00547FC1"/>
    <w:rsid w:val="00550102"/>
    <w:rsid w:val="005502FD"/>
    <w:rsid w:val="0055040E"/>
    <w:rsid w:val="005504D9"/>
    <w:rsid w:val="00550968"/>
    <w:rsid w:val="00550CDB"/>
    <w:rsid w:val="00551288"/>
    <w:rsid w:val="005514DE"/>
    <w:rsid w:val="005525E5"/>
    <w:rsid w:val="0055271A"/>
    <w:rsid w:val="00552A51"/>
    <w:rsid w:val="00553863"/>
    <w:rsid w:val="005539E9"/>
    <w:rsid w:val="005543C0"/>
    <w:rsid w:val="0055453B"/>
    <w:rsid w:val="005546FC"/>
    <w:rsid w:val="005553E4"/>
    <w:rsid w:val="00555498"/>
    <w:rsid w:val="0055600B"/>
    <w:rsid w:val="00556C8F"/>
    <w:rsid w:val="0055705F"/>
    <w:rsid w:val="00557838"/>
    <w:rsid w:val="005578A5"/>
    <w:rsid w:val="00560739"/>
    <w:rsid w:val="005611C6"/>
    <w:rsid w:val="0056138E"/>
    <w:rsid w:val="005613A0"/>
    <w:rsid w:val="0056188A"/>
    <w:rsid w:val="005619A8"/>
    <w:rsid w:val="00561B9E"/>
    <w:rsid w:val="0056260A"/>
    <w:rsid w:val="0056280C"/>
    <w:rsid w:val="00562A08"/>
    <w:rsid w:val="00562DD5"/>
    <w:rsid w:val="00562F59"/>
    <w:rsid w:val="00563554"/>
    <w:rsid w:val="005639D6"/>
    <w:rsid w:val="00563CD3"/>
    <w:rsid w:val="005640BA"/>
    <w:rsid w:val="00564825"/>
    <w:rsid w:val="00564A4B"/>
    <w:rsid w:val="00564F00"/>
    <w:rsid w:val="00564F8E"/>
    <w:rsid w:val="00564FBD"/>
    <w:rsid w:val="0056538C"/>
    <w:rsid w:val="00565F33"/>
    <w:rsid w:val="005660F1"/>
    <w:rsid w:val="00566763"/>
    <w:rsid w:val="00566FCC"/>
    <w:rsid w:val="00567BCF"/>
    <w:rsid w:val="00570343"/>
    <w:rsid w:val="00570600"/>
    <w:rsid w:val="0057091E"/>
    <w:rsid w:val="00571047"/>
    <w:rsid w:val="005714B0"/>
    <w:rsid w:val="005716DF"/>
    <w:rsid w:val="00571BE5"/>
    <w:rsid w:val="00571DC9"/>
    <w:rsid w:val="00571FF5"/>
    <w:rsid w:val="005727B3"/>
    <w:rsid w:val="00572B70"/>
    <w:rsid w:val="0057300A"/>
    <w:rsid w:val="0057325D"/>
    <w:rsid w:val="00573FCD"/>
    <w:rsid w:val="005749FA"/>
    <w:rsid w:val="0057584E"/>
    <w:rsid w:val="0057658C"/>
    <w:rsid w:val="005766D7"/>
    <w:rsid w:val="0057724F"/>
    <w:rsid w:val="00577653"/>
    <w:rsid w:val="00577969"/>
    <w:rsid w:val="00577AF6"/>
    <w:rsid w:val="00577B53"/>
    <w:rsid w:val="00577C2C"/>
    <w:rsid w:val="00577C3D"/>
    <w:rsid w:val="005801E4"/>
    <w:rsid w:val="0058068E"/>
    <w:rsid w:val="00580725"/>
    <w:rsid w:val="00580954"/>
    <w:rsid w:val="00580F5D"/>
    <w:rsid w:val="005821BE"/>
    <w:rsid w:val="00582948"/>
    <w:rsid w:val="0058344D"/>
    <w:rsid w:val="005837DF"/>
    <w:rsid w:val="00583962"/>
    <w:rsid w:val="00583B0C"/>
    <w:rsid w:val="00583F1E"/>
    <w:rsid w:val="00584680"/>
    <w:rsid w:val="00584C6F"/>
    <w:rsid w:val="00584D7D"/>
    <w:rsid w:val="005851A5"/>
    <w:rsid w:val="00585C72"/>
    <w:rsid w:val="00585DFB"/>
    <w:rsid w:val="00585F7B"/>
    <w:rsid w:val="00586708"/>
    <w:rsid w:val="00586C7E"/>
    <w:rsid w:val="00587197"/>
    <w:rsid w:val="0058719C"/>
    <w:rsid w:val="005879EB"/>
    <w:rsid w:val="005904CB"/>
    <w:rsid w:val="005908F2"/>
    <w:rsid w:val="00590BE9"/>
    <w:rsid w:val="0059106A"/>
    <w:rsid w:val="00591218"/>
    <w:rsid w:val="00591923"/>
    <w:rsid w:val="0059255D"/>
    <w:rsid w:val="00592673"/>
    <w:rsid w:val="00592679"/>
    <w:rsid w:val="00592929"/>
    <w:rsid w:val="00592C76"/>
    <w:rsid w:val="00592C87"/>
    <w:rsid w:val="00592FA2"/>
    <w:rsid w:val="00593167"/>
    <w:rsid w:val="0059318D"/>
    <w:rsid w:val="005936D2"/>
    <w:rsid w:val="00593D72"/>
    <w:rsid w:val="0059448A"/>
    <w:rsid w:val="00594546"/>
    <w:rsid w:val="0059478E"/>
    <w:rsid w:val="005949FE"/>
    <w:rsid w:val="00594E06"/>
    <w:rsid w:val="00595DAE"/>
    <w:rsid w:val="00596217"/>
    <w:rsid w:val="005964C4"/>
    <w:rsid w:val="0059698D"/>
    <w:rsid w:val="00596B9F"/>
    <w:rsid w:val="00597634"/>
    <w:rsid w:val="005979DB"/>
    <w:rsid w:val="00597CA3"/>
    <w:rsid w:val="00597D2F"/>
    <w:rsid w:val="00597DCF"/>
    <w:rsid w:val="00597F54"/>
    <w:rsid w:val="005A0313"/>
    <w:rsid w:val="005A0F3A"/>
    <w:rsid w:val="005A150D"/>
    <w:rsid w:val="005A2369"/>
    <w:rsid w:val="005A2972"/>
    <w:rsid w:val="005A2C54"/>
    <w:rsid w:val="005A2EC7"/>
    <w:rsid w:val="005A3216"/>
    <w:rsid w:val="005A3633"/>
    <w:rsid w:val="005A3AD0"/>
    <w:rsid w:val="005A3F84"/>
    <w:rsid w:val="005A416A"/>
    <w:rsid w:val="005A4FF1"/>
    <w:rsid w:val="005A57BF"/>
    <w:rsid w:val="005A586A"/>
    <w:rsid w:val="005A59F8"/>
    <w:rsid w:val="005A5A04"/>
    <w:rsid w:val="005A5EBD"/>
    <w:rsid w:val="005A6D7A"/>
    <w:rsid w:val="005A6EF5"/>
    <w:rsid w:val="005A6EFE"/>
    <w:rsid w:val="005A7440"/>
    <w:rsid w:val="005A7ADD"/>
    <w:rsid w:val="005B022B"/>
    <w:rsid w:val="005B02BD"/>
    <w:rsid w:val="005B08D6"/>
    <w:rsid w:val="005B097F"/>
    <w:rsid w:val="005B0BC5"/>
    <w:rsid w:val="005B12DF"/>
    <w:rsid w:val="005B15F7"/>
    <w:rsid w:val="005B166E"/>
    <w:rsid w:val="005B178C"/>
    <w:rsid w:val="005B19E4"/>
    <w:rsid w:val="005B2AE0"/>
    <w:rsid w:val="005B391D"/>
    <w:rsid w:val="005B4317"/>
    <w:rsid w:val="005B4604"/>
    <w:rsid w:val="005B470F"/>
    <w:rsid w:val="005B4819"/>
    <w:rsid w:val="005B48C3"/>
    <w:rsid w:val="005B4B82"/>
    <w:rsid w:val="005B4C2C"/>
    <w:rsid w:val="005B4D4C"/>
    <w:rsid w:val="005B4D8B"/>
    <w:rsid w:val="005B4F38"/>
    <w:rsid w:val="005B56CB"/>
    <w:rsid w:val="005B5AE8"/>
    <w:rsid w:val="005B6104"/>
    <w:rsid w:val="005B61A4"/>
    <w:rsid w:val="005B6215"/>
    <w:rsid w:val="005B72F5"/>
    <w:rsid w:val="005B7570"/>
    <w:rsid w:val="005B7931"/>
    <w:rsid w:val="005B7C3B"/>
    <w:rsid w:val="005C01AD"/>
    <w:rsid w:val="005C0B83"/>
    <w:rsid w:val="005C0C53"/>
    <w:rsid w:val="005C1722"/>
    <w:rsid w:val="005C191E"/>
    <w:rsid w:val="005C25B2"/>
    <w:rsid w:val="005C2A3C"/>
    <w:rsid w:val="005C2BFD"/>
    <w:rsid w:val="005C2E52"/>
    <w:rsid w:val="005C331F"/>
    <w:rsid w:val="005C3B43"/>
    <w:rsid w:val="005C3BC4"/>
    <w:rsid w:val="005C4403"/>
    <w:rsid w:val="005C51C9"/>
    <w:rsid w:val="005C58B5"/>
    <w:rsid w:val="005C5E7D"/>
    <w:rsid w:val="005C638A"/>
    <w:rsid w:val="005C6580"/>
    <w:rsid w:val="005C6975"/>
    <w:rsid w:val="005D0158"/>
    <w:rsid w:val="005D08F7"/>
    <w:rsid w:val="005D10A3"/>
    <w:rsid w:val="005D131E"/>
    <w:rsid w:val="005D135D"/>
    <w:rsid w:val="005D1452"/>
    <w:rsid w:val="005D18A9"/>
    <w:rsid w:val="005D1C28"/>
    <w:rsid w:val="005D2148"/>
    <w:rsid w:val="005D2698"/>
    <w:rsid w:val="005D2F5E"/>
    <w:rsid w:val="005D3496"/>
    <w:rsid w:val="005D38DC"/>
    <w:rsid w:val="005D69F8"/>
    <w:rsid w:val="005D7104"/>
    <w:rsid w:val="005D720A"/>
    <w:rsid w:val="005D73D5"/>
    <w:rsid w:val="005D7576"/>
    <w:rsid w:val="005E0501"/>
    <w:rsid w:val="005E0B21"/>
    <w:rsid w:val="005E12AC"/>
    <w:rsid w:val="005E1587"/>
    <w:rsid w:val="005E162A"/>
    <w:rsid w:val="005E1A44"/>
    <w:rsid w:val="005E1E63"/>
    <w:rsid w:val="005E2472"/>
    <w:rsid w:val="005E2C95"/>
    <w:rsid w:val="005E30F2"/>
    <w:rsid w:val="005E3CE9"/>
    <w:rsid w:val="005E3D81"/>
    <w:rsid w:val="005E3FDA"/>
    <w:rsid w:val="005E4C9C"/>
    <w:rsid w:val="005E4D6D"/>
    <w:rsid w:val="005E56FA"/>
    <w:rsid w:val="005E5C92"/>
    <w:rsid w:val="005E5CBF"/>
    <w:rsid w:val="005E5E3E"/>
    <w:rsid w:val="005E624E"/>
    <w:rsid w:val="005E62A1"/>
    <w:rsid w:val="005E62EF"/>
    <w:rsid w:val="005E6426"/>
    <w:rsid w:val="005E6A63"/>
    <w:rsid w:val="005E6C4D"/>
    <w:rsid w:val="005E78B5"/>
    <w:rsid w:val="005E7A2A"/>
    <w:rsid w:val="005E7A9A"/>
    <w:rsid w:val="005E7ECD"/>
    <w:rsid w:val="005F003F"/>
    <w:rsid w:val="005F04B5"/>
    <w:rsid w:val="005F062D"/>
    <w:rsid w:val="005F129D"/>
    <w:rsid w:val="005F19F6"/>
    <w:rsid w:val="005F244F"/>
    <w:rsid w:val="005F25F3"/>
    <w:rsid w:val="005F2B21"/>
    <w:rsid w:val="005F2BE2"/>
    <w:rsid w:val="005F2D14"/>
    <w:rsid w:val="005F3355"/>
    <w:rsid w:val="005F3707"/>
    <w:rsid w:val="005F3A01"/>
    <w:rsid w:val="005F3A47"/>
    <w:rsid w:val="005F43BE"/>
    <w:rsid w:val="005F5392"/>
    <w:rsid w:val="005F543B"/>
    <w:rsid w:val="005F560D"/>
    <w:rsid w:val="005F5767"/>
    <w:rsid w:val="005F584C"/>
    <w:rsid w:val="005F5BCA"/>
    <w:rsid w:val="005F656A"/>
    <w:rsid w:val="005F66AC"/>
    <w:rsid w:val="005F6981"/>
    <w:rsid w:val="005F7495"/>
    <w:rsid w:val="005F75B9"/>
    <w:rsid w:val="005F7E08"/>
    <w:rsid w:val="005F7FA5"/>
    <w:rsid w:val="00600058"/>
    <w:rsid w:val="006004FF"/>
    <w:rsid w:val="00600647"/>
    <w:rsid w:val="00600F78"/>
    <w:rsid w:val="00601DE8"/>
    <w:rsid w:val="00601E1B"/>
    <w:rsid w:val="0060217E"/>
    <w:rsid w:val="00602E9D"/>
    <w:rsid w:val="006044F4"/>
    <w:rsid w:val="006054BB"/>
    <w:rsid w:val="006056B1"/>
    <w:rsid w:val="00606445"/>
    <w:rsid w:val="00606490"/>
    <w:rsid w:val="00606682"/>
    <w:rsid w:val="00606B70"/>
    <w:rsid w:val="0060733B"/>
    <w:rsid w:val="00607494"/>
    <w:rsid w:val="00607AAA"/>
    <w:rsid w:val="00607D58"/>
    <w:rsid w:val="00607F45"/>
    <w:rsid w:val="0061086B"/>
    <w:rsid w:val="00611056"/>
    <w:rsid w:val="006115B4"/>
    <w:rsid w:val="00611D73"/>
    <w:rsid w:val="006122D4"/>
    <w:rsid w:val="0061230B"/>
    <w:rsid w:val="006129F5"/>
    <w:rsid w:val="00612B76"/>
    <w:rsid w:val="006131FA"/>
    <w:rsid w:val="0061323E"/>
    <w:rsid w:val="00613C66"/>
    <w:rsid w:val="00613DAB"/>
    <w:rsid w:val="00614352"/>
    <w:rsid w:val="0061453C"/>
    <w:rsid w:val="00614688"/>
    <w:rsid w:val="00615F82"/>
    <w:rsid w:val="0061624A"/>
    <w:rsid w:val="00616268"/>
    <w:rsid w:val="00616310"/>
    <w:rsid w:val="0061675A"/>
    <w:rsid w:val="00616767"/>
    <w:rsid w:val="00616BBC"/>
    <w:rsid w:val="0061730E"/>
    <w:rsid w:val="00617604"/>
    <w:rsid w:val="00617A4D"/>
    <w:rsid w:val="006203E6"/>
    <w:rsid w:val="00621086"/>
    <w:rsid w:val="006212BD"/>
    <w:rsid w:val="006217D7"/>
    <w:rsid w:val="00622DEE"/>
    <w:rsid w:val="006232A2"/>
    <w:rsid w:val="0062354D"/>
    <w:rsid w:val="006241AE"/>
    <w:rsid w:val="00624BC8"/>
    <w:rsid w:val="00624F01"/>
    <w:rsid w:val="00625B58"/>
    <w:rsid w:val="00625F94"/>
    <w:rsid w:val="0062687F"/>
    <w:rsid w:val="00626945"/>
    <w:rsid w:val="00627300"/>
    <w:rsid w:val="006274F9"/>
    <w:rsid w:val="00627591"/>
    <w:rsid w:val="00627787"/>
    <w:rsid w:val="00627EC1"/>
    <w:rsid w:val="006300F6"/>
    <w:rsid w:val="00630357"/>
    <w:rsid w:val="006308E3"/>
    <w:rsid w:val="00630DE5"/>
    <w:rsid w:val="00631142"/>
    <w:rsid w:val="00631547"/>
    <w:rsid w:val="006320A2"/>
    <w:rsid w:val="00632F20"/>
    <w:rsid w:val="00633229"/>
    <w:rsid w:val="00633410"/>
    <w:rsid w:val="00633452"/>
    <w:rsid w:val="00633C39"/>
    <w:rsid w:val="00633C70"/>
    <w:rsid w:val="00633E42"/>
    <w:rsid w:val="00634208"/>
    <w:rsid w:val="0063429E"/>
    <w:rsid w:val="006343D5"/>
    <w:rsid w:val="00634478"/>
    <w:rsid w:val="00634CE1"/>
    <w:rsid w:val="00635120"/>
    <w:rsid w:val="00635A60"/>
    <w:rsid w:val="0063646C"/>
    <w:rsid w:val="00636841"/>
    <w:rsid w:val="00636C10"/>
    <w:rsid w:val="00637189"/>
    <w:rsid w:val="00637787"/>
    <w:rsid w:val="00637890"/>
    <w:rsid w:val="00637C06"/>
    <w:rsid w:val="00637CE3"/>
    <w:rsid w:val="006401FD"/>
    <w:rsid w:val="0064039E"/>
    <w:rsid w:val="006408DB"/>
    <w:rsid w:val="006409B7"/>
    <w:rsid w:val="00640EA3"/>
    <w:rsid w:val="00640F77"/>
    <w:rsid w:val="006410ED"/>
    <w:rsid w:val="00641876"/>
    <w:rsid w:val="006421EA"/>
    <w:rsid w:val="006430CC"/>
    <w:rsid w:val="00643A68"/>
    <w:rsid w:val="00643DA3"/>
    <w:rsid w:val="00643F14"/>
    <w:rsid w:val="00644007"/>
    <w:rsid w:val="0064424A"/>
    <w:rsid w:val="0064460E"/>
    <w:rsid w:val="00644D5B"/>
    <w:rsid w:val="00644F46"/>
    <w:rsid w:val="00644F8C"/>
    <w:rsid w:val="00645444"/>
    <w:rsid w:val="00646256"/>
    <w:rsid w:val="00646688"/>
    <w:rsid w:val="00646883"/>
    <w:rsid w:val="00646D5E"/>
    <w:rsid w:val="00646F5F"/>
    <w:rsid w:val="00647A6F"/>
    <w:rsid w:val="00647B2B"/>
    <w:rsid w:val="00647FD2"/>
    <w:rsid w:val="006504BC"/>
    <w:rsid w:val="0065065B"/>
    <w:rsid w:val="00650A08"/>
    <w:rsid w:val="006511CA"/>
    <w:rsid w:val="00651305"/>
    <w:rsid w:val="006515B1"/>
    <w:rsid w:val="006515F0"/>
    <w:rsid w:val="00651C17"/>
    <w:rsid w:val="00651D08"/>
    <w:rsid w:val="006523A8"/>
    <w:rsid w:val="00652540"/>
    <w:rsid w:val="00653621"/>
    <w:rsid w:val="0065397B"/>
    <w:rsid w:val="00653E66"/>
    <w:rsid w:val="0065431A"/>
    <w:rsid w:val="00654583"/>
    <w:rsid w:val="00654834"/>
    <w:rsid w:val="006549E2"/>
    <w:rsid w:val="00654B6C"/>
    <w:rsid w:val="00655228"/>
    <w:rsid w:val="00655A43"/>
    <w:rsid w:val="00655AED"/>
    <w:rsid w:val="00655B1E"/>
    <w:rsid w:val="00655D68"/>
    <w:rsid w:val="00655E7D"/>
    <w:rsid w:val="00655F80"/>
    <w:rsid w:val="0065652E"/>
    <w:rsid w:val="00656572"/>
    <w:rsid w:val="00656A76"/>
    <w:rsid w:val="00656D68"/>
    <w:rsid w:val="00657A17"/>
    <w:rsid w:val="00660262"/>
    <w:rsid w:val="0066077C"/>
    <w:rsid w:val="0066119E"/>
    <w:rsid w:val="00661674"/>
    <w:rsid w:val="00661ABD"/>
    <w:rsid w:val="0066221C"/>
    <w:rsid w:val="0066296C"/>
    <w:rsid w:val="006636FC"/>
    <w:rsid w:val="006637E0"/>
    <w:rsid w:val="0066389F"/>
    <w:rsid w:val="006639EF"/>
    <w:rsid w:val="00663A47"/>
    <w:rsid w:val="00663F06"/>
    <w:rsid w:val="006640D9"/>
    <w:rsid w:val="0066484E"/>
    <w:rsid w:val="006648F5"/>
    <w:rsid w:val="00664DC1"/>
    <w:rsid w:val="00664DDA"/>
    <w:rsid w:val="00664E56"/>
    <w:rsid w:val="00664F03"/>
    <w:rsid w:val="0066526F"/>
    <w:rsid w:val="00665451"/>
    <w:rsid w:val="00665FF2"/>
    <w:rsid w:val="006661B7"/>
    <w:rsid w:val="00666976"/>
    <w:rsid w:val="00666FF1"/>
    <w:rsid w:val="006677CF"/>
    <w:rsid w:val="006710B0"/>
    <w:rsid w:val="00671C5E"/>
    <w:rsid w:val="00672057"/>
    <w:rsid w:val="00672151"/>
    <w:rsid w:val="00672891"/>
    <w:rsid w:val="0067293A"/>
    <w:rsid w:val="0067354E"/>
    <w:rsid w:val="00673802"/>
    <w:rsid w:val="00673A86"/>
    <w:rsid w:val="00673D66"/>
    <w:rsid w:val="00673F06"/>
    <w:rsid w:val="006747DC"/>
    <w:rsid w:val="00675503"/>
    <w:rsid w:val="006756C3"/>
    <w:rsid w:val="00675841"/>
    <w:rsid w:val="0067617E"/>
    <w:rsid w:val="0067654C"/>
    <w:rsid w:val="00676717"/>
    <w:rsid w:val="006768BB"/>
    <w:rsid w:val="00676978"/>
    <w:rsid w:val="00676A7F"/>
    <w:rsid w:val="006771AC"/>
    <w:rsid w:val="00677730"/>
    <w:rsid w:val="00677D3E"/>
    <w:rsid w:val="00680417"/>
    <w:rsid w:val="00680983"/>
    <w:rsid w:val="00680C6F"/>
    <w:rsid w:val="00680E40"/>
    <w:rsid w:val="006813FC"/>
    <w:rsid w:val="0068140F"/>
    <w:rsid w:val="006815EA"/>
    <w:rsid w:val="00681CED"/>
    <w:rsid w:val="00681E17"/>
    <w:rsid w:val="006820F2"/>
    <w:rsid w:val="00682B4F"/>
    <w:rsid w:val="00683331"/>
    <w:rsid w:val="00683C2D"/>
    <w:rsid w:val="00683CE7"/>
    <w:rsid w:val="00683DB9"/>
    <w:rsid w:val="006840B8"/>
    <w:rsid w:val="00684B03"/>
    <w:rsid w:val="00684CA6"/>
    <w:rsid w:val="00685138"/>
    <w:rsid w:val="00685278"/>
    <w:rsid w:val="0068567D"/>
    <w:rsid w:val="00685A35"/>
    <w:rsid w:val="00685AF3"/>
    <w:rsid w:val="00686449"/>
    <w:rsid w:val="006864C1"/>
    <w:rsid w:val="0068690B"/>
    <w:rsid w:val="00687243"/>
    <w:rsid w:val="00687A8D"/>
    <w:rsid w:val="00687EA9"/>
    <w:rsid w:val="00690034"/>
    <w:rsid w:val="006907C0"/>
    <w:rsid w:val="00690D8E"/>
    <w:rsid w:val="00690E04"/>
    <w:rsid w:val="00691248"/>
    <w:rsid w:val="00691BA3"/>
    <w:rsid w:val="00691DEA"/>
    <w:rsid w:val="00692176"/>
    <w:rsid w:val="00692507"/>
    <w:rsid w:val="006925FA"/>
    <w:rsid w:val="00692A1B"/>
    <w:rsid w:val="00692FA0"/>
    <w:rsid w:val="0069330D"/>
    <w:rsid w:val="0069392B"/>
    <w:rsid w:val="00693DCD"/>
    <w:rsid w:val="00694026"/>
    <w:rsid w:val="006943AD"/>
    <w:rsid w:val="006947B9"/>
    <w:rsid w:val="00694904"/>
    <w:rsid w:val="00694B25"/>
    <w:rsid w:val="006950CF"/>
    <w:rsid w:val="00695832"/>
    <w:rsid w:val="0069588A"/>
    <w:rsid w:val="0069663D"/>
    <w:rsid w:val="00696A31"/>
    <w:rsid w:val="00696F33"/>
    <w:rsid w:val="006972F4"/>
    <w:rsid w:val="00697D94"/>
    <w:rsid w:val="006A0469"/>
    <w:rsid w:val="006A0562"/>
    <w:rsid w:val="006A0673"/>
    <w:rsid w:val="006A0B0F"/>
    <w:rsid w:val="006A14A1"/>
    <w:rsid w:val="006A164B"/>
    <w:rsid w:val="006A1C76"/>
    <w:rsid w:val="006A287A"/>
    <w:rsid w:val="006A2893"/>
    <w:rsid w:val="006A2C5E"/>
    <w:rsid w:val="006A2DB7"/>
    <w:rsid w:val="006A38B1"/>
    <w:rsid w:val="006A3A23"/>
    <w:rsid w:val="006A5284"/>
    <w:rsid w:val="006A5327"/>
    <w:rsid w:val="006A5380"/>
    <w:rsid w:val="006A53A9"/>
    <w:rsid w:val="006A57CD"/>
    <w:rsid w:val="006A58DE"/>
    <w:rsid w:val="006A6B03"/>
    <w:rsid w:val="006A7226"/>
    <w:rsid w:val="006A72B4"/>
    <w:rsid w:val="006A745B"/>
    <w:rsid w:val="006A7737"/>
    <w:rsid w:val="006A7A21"/>
    <w:rsid w:val="006A7A56"/>
    <w:rsid w:val="006A7B93"/>
    <w:rsid w:val="006B06C2"/>
    <w:rsid w:val="006B080C"/>
    <w:rsid w:val="006B08D4"/>
    <w:rsid w:val="006B14C0"/>
    <w:rsid w:val="006B16F3"/>
    <w:rsid w:val="006B178A"/>
    <w:rsid w:val="006B1A20"/>
    <w:rsid w:val="006B1BC3"/>
    <w:rsid w:val="006B1E52"/>
    <w:rsid w:val="006B2C66"/>
    <w:rsid w:val="006B32C4"/>
    <w:rsid w:val="006B3374"/>
    <w:rsid w:val="006B37A4"/>
    <w:rsid w:val="006B3B91"/>
    <w:rsid w:val="006B3C6C"/>
    <w:rsid w:val="006B3EF6"/>
    <w:rsid w:val="006B4107"/>
    <w:rsid w:val="006B42B7"/>
    <w:rsid w:val="006B4315"/>
    <w:rsid w:val="006B464B"/>
    <w:rsid w:val="006B469D"/>
    <w:rsid w:val="006B4F8B"/>
    <w:rsid w:val="006B50B6"/>
    <w:rsid w:val="006B5273"/>
    <w:rsid w:val="006B5426"/>
    <w:rsid w:val="006B581A"/>
    <w:rsid w:val="006B5DAE"/>
    <w:rsid w:val="006B61F4"/>
    <w:rsid w:val="006B6309"/>
    <w:rsid w:val="006B630E"/>
    <w:rsid w:val="006B6657"/>
    <w:rsid w:val="006B6B7A"/>
    <w:rsid w:val="006B7267"/>
    <w:rsid w:val="006B7829"/>
    <w:rsid w:val="006B7AAC"/>
    <w:rsid w:val="006B7C94"/>
    <w:rsid w:val="006B7D54"/>
    <w:rsid w:val="006C007E"/>
    <w:rsid w:val="006C06F9"/>
    <w:rsid w:val="006C077B"/>
    <w:rsid w:val="006C0C86"/>
    <w:rsid w:val="006C14B8"/>
    <w:rsid w:val="006C1860"/>
    <w:rsid w:val="006C19A1"/>
    <w:rsid w:val="006C1BBB"/>
    <w:rsid w:val="006C20F6"/>
    <w:rsid w:val="006C241A"/>
    <w:rsid w:val="006C25C7"/>
    <w:rsid w:val="006C2C51"/>
    <w:rsid w:val="006C2F30"/>
    <w:rsid w:val="006C317F"/>
    <w:rsid w:val="006C368D"/>
    <w:rsid w:val="006C3972"/>
    <w:rsid w:val="006C400C"/>
    <w:rsid w:val="006C5AEE"/>
    <w:rsid w:val="006C5DE2"/>
    <w:rsid w:val="006C60C0"/>
    <w:rsid w:val="006C6464"/>
    <w:rsid w:val="006C6984"/>
    <w:rsid w:val="006C6D56"/>
    <w:rsid w:val="006C71B4"/>
    <w:rsid w:val="006C792B"/>
    <w:rsid w:val="006D05CE"/>
    <w:rsid w:val="006D176D"/>
    <w:rsid w:val="006D197C"/>
    <w:rsid w:val="006D274E"/>
    <w:rsid w:val="006D2ADE"/>
    <w:rsid w:val="006D37D3"/>
    <w:rsid w:val="006D3E58"/>
    <w:rsid w:val="006D451B"/>
    <w:rsid w:val="006D4D1F"/>
    <w:rsid w:val="006D5449"/>
    <w:rsid w:val="006D56AA"/>
    <w:rsid w:val="006D6463"/>
    <w:rsid w:val="006D65C0"/>
    <w:rsid w:val="006D69FB"/>
    <w:rsid w:val="006D6F3B"/>
    <w:rsid w:val="006D72B7"/>
    <w:rsid w:val="006E0067"/>
    <w:rsid w:val="006E1FD1"/>
    <w:rsid w:val="006E2228"/>
    <w:rsid w:val="006E2510"/>
    <w:rsid w:val="006E2D70"/>
    <w:rsid w:val="006E3309"/>
    <w:rsid w:val="006E3E00"/>
    <w:rsid w:val="006E411A"/>
    <w:rsid w:val="006E4250"/>
    <w:rsid w:val="006E453C"/>
    <w:rsid w:val="006E4809"/>
    <w:rsid w:val="006E49BD"/>
    <w:rsid w:val="006E4DC2"/>
    <w:rsid w:val="006E4FCC"/>
    <w:rsid w:val="006E50C2"/>
    <w:rsid w:val="006E553D"/>
    <w:rsid w:val="006E5B4F"/>
    <w:rsid w:val="006E5C46"/>
    <w:rsid w:val="006E6193"/>
    <w:rsid w:val="006E642E"/>
    <w:rsid w:val="006E670E"/>
    <w:rsid w:val="006E686A"/>
    <w:rsid w:val="006E72F4"/>
    <w:rsid w:val="006E763C"/>
    <w:rsid w:val="006E77CD"/>
    <w:rsid w:val="006E781E"/>
    <w:rsid w:val="006E7D03"/>
    <w:rsid w:val="006F007A"/>
    <w:rsid w:val="006F0819"/>
    <w:rsid w:val="006F0ADF"/>
    <w:rsid w:val="006F0B0A"/>
    <w:rsid w:val="006F12F6"/>
    <w:rsid w:val="006F1412"/>
    <w:rsid w:val="006F15F7"/>
    <w:rsid w:val="006F1B98"/>
    <w:rsid w:val="006F1C0B"/>
    <w:rsid w:val="006F1D4C"/>
    <w:rsid w:val="006F1D7F"/>
    <w:rsid w:val="006F1D90"/>
    <w:rsid w:val="006F261D"/>
    <w:rsid w:val="006F2641"/>
    <w:rsid w:val="006F2646"/>
    <w:rsid w:val="006F2B04"/>
    <w:rsid w:val="006F2E61"/>
    <w:rsid w:val="006F3240"/>
    <w:rsid w:val="006F32F3"/>
    <w:rsid w:val="006F40C9"/>
    <w:rsid w:val="006F41AA"/>
    <w:rsid w:val="006F47ED"/>
    <w:rsid w:val="006F4C51"/>
    <w:rsid w:val="006F5EB4"/>
    <w:rsid w:val="006F6081"/>
    <w:rsid w:val="006F60BF"/>
    <w:rsid w:val="006F66F1"/>
    <w:rsid w:val="006F69B6"/>
    <w:rsid w:val="006F70BF"/>
    <w:rsid w:val="006F7883"/>
    <w:rsid w:val="006F7CBF"/>
    <w:rsid w:val="006F7E9E"/>
    <w:rsid w:val="00700035"/>
    <w:rsid w:val="00700559"/>
    <w:rsid w:val="00700692"/>
    <w:rsid w:val="00701041"/>
    <w:rsid w:val="00701144"/>
    <w:rsid w:val="0070119A"/>
    <w:rsid w:val="00701331"/>
    <w:rsid w:val="007015F1"/>
    <w:rsid w:val="0070246F"/>
    <w:rsid w:val="0070296C"/>
    <w:rsid w:val="00702DBF"/>
    <w:rsid w:val="00703224"/>
    <w:rsid w:val="00703503"/>
    <w:rsid w:val="0070384B"/>
    <w:rsid w:val="00703C3F"/>
    <w:rsid w:val="00703D7D"/>
    <w:rsid w:val="00704A32"/>
    <w:rsid w:val="00704FFE"/>
    <w:rsid w:val="00705B8D"/>
    <w:rsid w:val="0070656B"/>
    <w:rsid w:val="007066EC"/>
    <w:rsid w:val="0070721D"/>
    <w:rsid w:val="0070753E"/>
    <w:rsid w:val="00707A76"/>
    <w:rsid w:val="00707B87"/>
    <w:rsid w:val="007101A9"/>
    <w:rsid w:val="00710633"/>
    <w:rsid w:val="00710677"/>
    <w:rsid w:val="007107B2"/>
    <w:rsid w:val="00710E32"/>
    <w:rsid w:val="00711181"/>
    <w:rsid w:val="007112E0"/>
    <w:rsid w:val="00711AB1"/>
    <w:rsid w:val="0071291D"/>
    <w:rsid w:val="0071297E"/>
    <w:rsid w:val="00712B0A"/>
    <w:rsid w:val="00712FFB"/>
    <w:rsid w:val="00714605"/>
    <w:rsid w:val="00714660"/>
    <w:rsid w:val="00715466"/>
    <w:rsid w:val="007157AA"/>
    <w:rsid w:val="00715D32"/>
    <w:rsid w:val="007170BA"/>
    <w:rsid w:val="00717522"/>
    <w:rsid w:val="00717654"/>
    <w:rsid w:val="00717862"/>
    <w:rsid w:val="00717D85"/>
    <w:rsid w:val="007210EC"/>
    <w:rsid w:val="007213EE"/>
    <w:rsid w:val="007215EB"/>
    <w:rsid w:val="00721EAB"/>
    <w:rsid w:val="00722107"/>
    <w:rsid w:val="00722AB6"/>
    <w:rsid w:val="00722AB8"/>
    <w:rsid w:val="00722B8F"/>
    <w:rsid w:val="00722FF9"/>
    <w:rsid w:val="007234E0"/>
    <w:rsid w:val="007235A3"/>
    <w:rsid w:val="0072372B"/>
    <w:rsid w:val="00723D1A"/>
    <w:rsid w:val="0072408B"/>
    <w:rsid w:val="00724A3A"/>
    <w:rsid w:val="00725885"/>
    <w:rsid w:val="007264BD"/>
    <w:rsid w:val="007267AA"/>
    <w:rsid w:val="00726B66"/>
    <w:rsid w:val="00726BB5"/>
    <w:rsid w:val="00726D0A"/>
    <w:rsid w:val="00726E20"/>
    <w:rsid w:val="00727003"/>
    <w:rsid w:val="007274ED"/>
    <w:rsid w:val="00727502"/>
    <w:rsid w:val="00727B30"/>
    <w:rsid w:val="00730501"/>
    <w:rsid w:val="0073087F"/>
    <w:rsid w:val="00730FD9"/>
    <w:rsid w:val="007317CF"/>
    <w:rsid w:val="00732279"/>
    <w:rsid w:val="007325CD"/>
    <w:rsid w:val="007330F8"/>
    <w:rsid w:val="0073317C"/>
    <w:rsid w:val="00733685"/>
    <w:rsid w:val="007337E2"/>
    <w:rsid w:val="00733A7E"/>
    <w:rsid w:val="007342F5"/>
    <w:rsid w:val="007354F2"/>
    <w:rsid w:val="0073562D"/>
    <w:rsid w:val="007357C9"/>
    <w:rsid w:val="00735907"/>
    <w:rsid w:val="007359A6"/>
    <w:rsid w:val="00735BD7"/>
    <w:rsid w:val="00735C4E"/>
    <w:rsid w:val="00735D67"/>
    <w:rsid w:val="00735F0F"/>
    <w:rsid w:val="00735F72"/>
    <w:rsid w:val="007366D1"/>
    <w:rsid w:val="0073692F"/>
    <w:rsid w:val="00736F56"/>
    <w:rsid w:val="00737880"/>
    <w:rsid w:val="007378EF"/>
    <w:rsid w:val="00740181"/>
    <w:rsid w:val="0074065B"/>
    <w:rsid w:val="00740DD3"/>
    <w:rsid w:val="007418AB"/>
    <w:rsid w:val="0074191E"/>
    <w:rsid w:val="00741AF7"/>
    <w:rsid w:val="00741C89"/>
    <w:rsid w:val="00741FA2"/>
    <w:rsid w:val="00741FEF"/>
    <w:rsid w:val="007420D4"/>
    <w:rsid w:val="0074227E"/>
    <w:rsid w:val="0074265B"/>
    <w:rsid w:val="00742943"/>
    <w:rsid w:val="00742C34"/>
    <w:rsid w:val="007432C0"/>
    <w:rsid w:val="00744949"/>
    <w:rsid w:val="00744EE1"/>
    <w:rsid w:val="00745C98"/>
    <w:rsid w:val="007466AA"/>
    <w:rsid w:val="007466C7"/>
    <w:rsid w:val="0074693C"/>
    <w:rsid w:val="0074759E"/>
    <w:rsid w:val="00747836"/>
    <w:rsid w:val="00747A2D"/>
    <w:rsid w:val="00747F9C"/>
    <w:rsid w:val="0075038F"/>
    <w:rsid w:val="007506D3"/>
    <w:rsid w:val="00750F83"/>
    <w:rsid w:val="007518BE"/>
    <w:rsid w:val="007518E7"/>
    <w:rsid w:val="007521F8"/>
    <w:rsid w:val="00752297"/>
    <w:rsid w:val="00752713"/>
    <w:rsid w:val="007528B4"/>
    <w:rsid w:val="00753463"/>
    <w:rsid w:val="00753C67"/>
    <w:rsid w:val="00754088"/>
    <w:rsid w:val="0075424F"/>
    <w:rsid w:val="0075464A"/>
    <w:rsid w:val="007550FC"/>
    <w:rsid w:val="00755353"/>
    <w:rsid w:val="0075549C"/>
    <w:rsid w:val="00755591"/>
    <w:rsid w:val="007557C0"/>
    <w:rsid w:val="00756278"/>
    <w:rsid w:val="007562D3"/>
    <w:rsid w:val="00756878"/>
    <w:rsid w:val="00756978"/>
    <w:rsid w:val="007570A1"/>
    <w:rsid w:val="007571E3"/>
    <w:rsid w:val="007572E2"/>
    <w:rsid w:val="00757514"/>
    <w:rsid w:val="00757687"/>
    <w:rsid w:val="00757973"/>
    <w:rsid w:val="007579F2"/>
    <w:rsid w:val="007600C0"/>
    <w:rsid w:val="0076011D"/>
    <w:rsid w:val="00760BE8"/>
    <w:rsid w:val="0076138F"/>
    <w:rsid w:val="00762910"/>
    <w:rsid w:val="007633DB"/>
    <w:rsid w:val="007638B7"/>
    <w:rsid w:val="0076441C"/>
    <w:rsid w:val="007649A1"/>
    <w:rsid w:val="00764A36"/>
    <w:rsid w:val="00764CA8"/>
    <w:rsid w:val="007650DF"/>
    <w:rsid w:val="007653A8"/>
    <w:rsid w:val="0076586A"/>
    <w:rsid w:val="007658EB"/>
    <w:rsid w:val="00765B53"/>
    <w:rsid w:val="00766082"/>
    <w:rsid w:val="00766A2A"/>
    <w:rsid w:val="00766E7A"/>
    <w:rsid w:val="00766F26"/>
    <w:rsid w:val="0076764F"/>
    <w:rsid w:val="00767DF0"/>
    <w:rsid w:val="007700B3"/>
    <w:rsid w:val="00770878"/>
    <w:rsid w:val="00770D60"/>
    <w:rsid w:val="00771103"/>
    <w:rsid w:val="007713EC"/>
    <w:rsid w:val="00771ADB"/>
    <w:rsid w:val="00771E94"/>
    <w:rsid w:val="0077234A"/>
    <w:rsid w:val="0077389D"/>
    <w:rsid w:val="00774001"/>
    <w:rsid w:val="00774332"/>
    <w:rsid w:val="00774A6A"/>
    <w:rsid w:val="00775257"/>
    <w:rsid w:val="00775504"/>
    <w:rsid w:val="00775607"/>
    <w:rsid w:val="007761C9"/>
    <w:rsid w:val="0077693A"/>
    <w:rsid w:val="00777F17"/>
    <w:rsid w:val="007806C7"/>
    <w:rsid w:val="00780C8A"/>
    <w:rsid w:val="007813B5"/>
    <w:rsid w:val="007818D9"/>
    <w:rsid w:val="00781917"/>
    <w:rsid w:val="00781A3F"/>
    <w:rsid w:val="00781B77"/>
    <w:rsid w:val="00781B92"/>
    <w:rsid w:val="00781C8B"/>
    <w:rsid w:val="00781D59"/>
    <w:rsid w:val="00781F2A"/>
    <w:rsid w:val="0078224A"/>
    <w:rsid w:val="00782453"/>
    <w:rsid w:val="007828A2"/>
    <w:rsid w:val="007828F3"/>
    <w:rsid w:val="007832AD"/>
    <w:rsid w:val="00783758"/>
    <w:rsid w:val="00783A4C"/>
    <w:rsid w:val="00783CFC"/>
    <w:rsid w:val="00784EFF"/>
    <w:rsid w:val="007855A3"/>
    <w:rsid w:val="00785855"/>
    <w:rsid w:val="00785958"/>
    <w:rsid w:val="00785DF8"/>
    <w:rsid w:val="00786123"/>
    <w:rsid w:val="0078624C"/>
    <w:rsid w:val="0078656E"/>
    <w:rsid w:val="00786CC3"/>
    <w:rsid w:val="00786D7C"/>
    <w:rsid w:val="007875AA"/>
    <w:rsid w:val="007875DD"/>
    <w:rsid w:val="00790299"/>
    <w:rsid w:val="00790A60"/>
    <w:rsid w:val="00790EFF"/>
    <w:rsid w:val="0079115B"/>
    <w:rsid w:val="00791252"/>
    <w:rsid w:val="0079146B"/>
    <w:rsid w:val="007915A1"/>
    <w:rsid w:val="007918D3"/>
    <w:rsid w:val="00792E25"/>
    <w:rsid w:val="00793016"/>
    <w:rsid w:val="00793876"/>
    <w:rsid w:val="00794094"/>
    <w:rsid w:val="00794547"/>
    <w:rsid w:val="007952D6"/>
    <w:rsid w:val="00795843"/>
    <w:rsid w:val="0079584F"/>
    <w:rsid w:val="00795D14"/>
    <w:rsid w:val="00797106"/>
    <w:rsid w:val="0079722E"/>
    <w:rsid w:val="007972CF"/>
    <w:rsid w:val="00797316"/>
    <w:rsid w:val="00797652"/>
    <w:rsid w:val="00797B0D"/>
    <w:rsid w:val="00797C20"/>
    <w:rsid w:val="007A0151"/>
    <w:rsid w:val="007A029F"/>
    <w:rsid w:val="007A04B5"/>
    <w:rsid w:val="007A098F"/>
    <w:rsid w:val="007A0A1C"/>
    <w:rsid w:val="007A112A"/>
    <w:rsid w:val="007A142D"/>
    <w:rsid w:val="007A15BE"/>
    <w:rsid w:val="007A15F0"/>
    <w:rsid w:val="007A16EC"/>
    <w:rsid w:val="007A1FD2"/>
    <w:rsid w:val="007A217C"/>
    <w:rsid w:val="007A2281"/>
    <w:rsid w:val="007A2483"/>
    <w:rsid w:val="007A2C3C"/>
    <w:rsid w:val="007A2D32"/>
    <w:rsid w:val="007A2F58"/>
    <w:rsid w:val="007A401D"/>
    <w:rsid w:val="007A4182"/>
    <w:rsid w:val="007A41BE"/>
    <w:rsid w:val="007A430B"/>
    <w:rsid w:val="007A487E"/>
    <w:rsid w:val="007A4B62"/>
    <w:rsid w:val="007A5126"/>
    <w:rsid w:val="007A62CC"/>
    <w:rsid w:val="007A632D"/>
    <w:rsid w:val="007A63E1"/>
    <w:rsid w:val="007A7180"/>
    <w:rsid w:val="007A7680"/>
    <w:rsid w:val="007A76BA"/>
    <w:rsid w:val="007A7786"/>
    <w:rsid w:val="007B06D0"/>
    <w:rsid w:val="007B0917"/>
    <w:rsid w:val="007B0F96"/>
    <w:rsid w:val="007B118B"/>
    <w:rsid w:val="007B18CD"/>
    <w:rsid w:val="007B1DD9"/>
    <w:rsid w:val="007B1F26"/>
    <w:rsid w:val="007B2546"/>
    <w:rsid w:val="007B2E0F"/>
    <w:rsid w:val="007B36CB"/>
    <w:rsid w:val="007B3EB4"/>
    <w:rsid w:val="007B3EBD"/>
    <w:rsid w:val="007B3F49"/>
    <w:rsid w:val="007B4268"/>
    <w:rsid w:val="007B46B2"/>
    <w:rsid w:val="007B46BF"/>
    <w:rsid w:val="007B4753"/>
    <w:rsid w:val="007B4C1F"/>
    <w:rsid w:val="007B4CAD"/>
    <w:rsid w:val="007B4EDA"/>
    <w:rsid w:val="007B5113"/>
    <w:rsid w:val="007B513C"/>
    <w:rsid w:val="007B5A00"/>
    <w:rsid w:val="007B5F51"/>
    <w:rsid w:val="007B6039"/>
    <w:rsid w:val="007B6434"/>
    <w:rsid w:val="007B65CE"/>
    <w:rsid w:val="007B6AED"/>
    <w:rsid w:val="007B70A3"/>
    <w:rsid w:val="007B72E6"/>
    <w:rsid w:val="007B7758"/>
    <w:rsid w:val="007B79D7"/>
    <w:rsid w:val="007B7D2F"/>
    <w:rsid w:val="007C040E"/>
    <w:rsid w:val="007C0C59"/>
    <w:rsid w:val="007C1870"/>
    <w:rsid w:val="007C1912"/>
    <w:rsid w:val="007C194F"/>
    <w:rsid w:val="007C1B5C"/>
    <w:rsid w:val="007C2075"/>
    <w:rsid w:val="007C2401"/>
    <w:rsid w:val="007C2EB4"/>
    <w:rsid w:val="007C3263"/>
    <w:rsid w:val="007C3366"/>
    <w:rsid w:val="007C34E7"/>
    <w:rsid w:val="007C40E8"/>
    <w:rsid w:val="007C4762"/>
    <w:rsid w:val="007C4DD8"/>
    <w:rsid w:val="007C538C"/>
    <w:rsid w:val="007C5F0F"/>
    <w:rsid w:val="007C6089"/>
    <w:rsid w:val="007C623C"/>
    <w:rsid w:val="007C6F3B"/>
    <w:rsid w:val="007C70CB"/>
    <w:rsid w:val="007C71C9"/>
    <w:rsid w:val="007C72D3"/>
    <w:rsid w:val="007C73A3"/>
    <w:rsid w:val="007C74DC"/>
    <w:rsid w:val="007C7B7A"/>
    <w:rsid w:val="007D0205"/>
    <w:rsid w:val="007D06AE"/>
    <w:rsid w:val="007D0746"/>
    <w:rsid w:val="007D0B9E"/>
    <w:rsid w:val="007D1326"/>
    <w:rsid w:val="007D17D2"/>
    <w:rsid w:val="007D207E"/>
    <w:rsid w:val="007D2AE2"/>
    <w:rsid w:val="007D30AB"/>
    <w:rsid w:val="007D4AE7"/>
    <w:rsid w:val="007D4EFC"/>
    <w:rsid w:val="007D521F"/>
    <w:rsid w:val="007D5235"/>
    <w:rsid w:val="007D5847"/>
    <w:rsid w:val="007D5D52"/>
    <w:rsid w:val="007D5DCE"/>
    <w:rsid w:val="007D61E4"/>
    <w:rsid w:val="007D6C04"/>
    <w:rsid w:val="007D6FE0"/>
    <w:rsid w:val="007D71D2"/>
    <w:rsid w:val="007D7914"/>
    <w:rsid w:val="007E0905"/>
    <w:rsid w:val="007E0A2A"/>
    <w:rsid w:val="007E0E6D"/>
    <w:rsid w:val="007E0F87"/>
    <w:rsid w:val="007E112C"/>
    <w:rsid w:val="007E1253"/>
    <w:rsid w:val="007E1746"/>
    <w:rsid w:val="007E23DB"/>
    <w:rsid w:val="007E2FF5"/>
    <w:rsid w:val="007E3153"/>
    <w:rsid w:val="007E3177"/>
    <w:rsid w:val="007E3DA2"/>
    <w:rsid w:val="007E3FA2"/>
    <w:rsid w:val="007E40A8"/>
    <w:rsid w:val="007E4F5C"/>
    <w:rsid w:val="007E4F65"/>
    <w:rsid w:val="007E5048"/>
    <w:rsid w:val="007E5411"/>
    <w:rsid w:val="007E551D"/>
    <w:rsid w:val="007E56C0"/>
    <w:rsid w:val="007E64DB"/>
    <w:rsid w:val="007E6BCF"/>
    <w:rsid w:val="007E7249"/>
    <w:rsid w:val="007E75B4"/>
    <w:rsid w:val="007E79EE"/>
    <w:rsid w:val="007F0229"/>
    <w:rsid w:val="007F0A81"/>
    <w:rsid w:val="007F0B08"/>
    <w:rsid w:val="007F10CB"/>
    <w:rsid w:val="007F13B4"/>
    <w:rsid w:val="007F160A"/>
    <w:rsid w:val="007F1F04"/>
    <w:rsid w:val="007F351C"/>
    <w:rsid w:val="007F361F"/>
    <w:rsid w:val="007F3760"/>
    <w:rsid w:val="007F4361"/>
    <w:rsid w:val="007F452A"/>
    <w:rsid w:val="007F499C"/>
    <w:rsid w:val="007F4B86"/>
    <w:rsid w:val="007F5473"/>
    <w:rsid w:val="007F5578"/>
    <w:rsid w:val="007F61E8"/>
    <w:rsid w:val="007F6A0B"/>
    <w:rsid w:val="007F6D76"/>
    <w:rsid w:val="007F6E67"/>
    <w:rsid w:val="007F7C57"/>
    <w:rsid w:val="007F7FF4"/>
    <w:rsid w:val="008002B4"/>
    <w:rsid w:val="00800B1D"/>
    <w:rsid w:val="00800C2E"/>
    <w:rsid w:val="008013B1"/>
    <w:rsid w:val="008013DB"/>
    <w:rsid w:val="00801418"/>
    <w:rsid w:val="008016EC"/>
    <w:rsid w:val="00801A2E"/>
    <w:rsid w:val="00801DFA"/>
    <w:rsid w:val="0080256E"/>
    <w:rsid w:val="008025F3"/>
    <w:rsid w:val="00802CD1"/>
    <w:rsid w:val="00802FC5"/>
    <w:rsid w:val="00803454"/>
    <w:rsid w:val="00803D56"/>
    <w:rsid w:val="008042F7"/>
    <w:rsid w:val="00804830"/>
    <w:rsid w:val="0080497D"/>
    <w:rsid w:val="00804B51"/>
    <w:rsid w:val="00804B52"/>
    <w:rsid w:val="008050B0"/>
    <w:rsid w:val="00805644"/>
    <w:rsid w:val="008056D9"/>
    <w:rsid w:val="008059F3"/>
    <w:rsid w:val="00805B22"/>
    <w:rsid w:val="00805BA2"/>
    <w:rsid w:val="00805E36"/>
    <w:rsid w:val="0080692D"/>
    <w:rsid w:val="00806C02"/>
    <w:rsid w:val="008070B0"/>
    <w:rsid w:val="00807945"/>
    <w:rsid w:val="00807D00"/>
    <w:rsid w:val="00807D4F"/>
    <w:rsid w:val="008101C2"/>
    <w:rsid w:val="0081065A"/>
    <w:rsid w:val="00810FE9"/>
    <w:rsid w:val="00811738"/>
    <w:rsid w:val="008117C4"/>
    <w:rsid w:val="00812472"/>
    <w:rsid w:val="00812515"/>
    <w:rsid w:val="00813ADF"/>
    <w:rsid w:val="00813C3E"/>
    <w:rsid w:val="00814B43"/>
    <w:rsid w:val="00815739"/>
    <w:rsid w:val="00815877"/>
    <w:rsid w:val="008158DC"/>
    <w:rsid w:val="008159DF"/>
    <w:rsid w:val="008159E7"/>
    <w:rsid w:val="00816118"/>
    <w:rsid w:val="0081702B"/>
    <w:rsid w:val="00817859"/>
    <w:rsid w:val="00820573"/>
    <w:rsid w:val="00820583"/>
    <w:rsid w:val="00821B70"/>
    <w:rsid w:val="00821C3B"/>
    <w:rsid w:val="00822C01"/>
    <w:rsid w:val="00822C8C"/>
    <w:rsid w:val="00822D9A"/>
    <w:rsid w:val="008238F7"/>
    <w:rsid w:val="00823AE3"/>
    <w:rsid w:val="00823B0B"/>
    <w:rsid w:val="0082411D"/>
    <w:rsid w:val="00824C51"/>
    <w:rsid w:val="00824D02"/>
    <w:rsid w:val="008255ED"/>
    <w:rsid w:val="00825897"/>
    <w:rsid w:val="00825D66"/>
    <w:rsid w:val="008264C6"/>
    <w:rsid w:val="00826AB9"/>
    <w:rsid w:val="00827D21"/>
    <w:rsid w:val="0083066F"/>
    <w:rsid w:val="00830830"/>
    <w:rsid w:val="00830C17"/>
    <w:rsid w:val="00830D79"/>
    <w:rsid w:val="0083144D"/>
    <w:rsid w:val="0083269F"/>
    <w:rsid w:val="00832C30"/>
    <w:rsid w:val="00834D9D"/>
    <w:rsid w:val="008354A0"/>
    <w:rsid w:val="00835DD8"/>
    <w:rsid w:val="00837424"/>
    <w:rsid w:val="00837AEA"/>
    <w:rsid w:val="00837B2E"/>
    <w:rsid w:val="00837DEC"/>
    <w:rsid w:val="00840066"/>
    <w:rsid w:val="0084006F"/>
    <w:rsid w:val="008400D7"/>
    <w:rsid w:val="00840C62"/>
    <w:rsid w:val="00840CE5"/>
    <w:rsid w:val="00840ED6"/>
    <w:rsid w:val="0084101B"/>
    <w:rsid w:val="0084187D"/>
    <w:rsid w:val="00841D78"/>
    <w:rsid w:val="00842108"/>
    <w:rsid w:val="0084241E"/>
    <w:rsid w:val="0084283B"/>
    <w:rsid w:val="00842E69"/>
    <w:rsid w:val="00842EF3"/>
    <w:rsid w:val="00843AAE"/>
    <w:rsid w:val="0084401C"/>
    <w:rsid w:val="0084448B"/>
    <w:rsid w:val="0084455A"/>
    <w:rsid w:val="008445D4"/>
    <w:rsid w:val="00844637"/>
    <w:rsid w:val="008446BF"/>
    <w:rsid w:val="00844E0B"/>
    <w:rsid w:val="008454C0"/>
    <w:rsid w:val="00845AAE"/>
    <w:rsid w:val="00845F1D"/>
    <w:rsid w:val="0084653D"/>
    <w:rsid w:val="008465F8"/>
    <w:rsid w:val="00846E8D"/>
    <w:rsid w:val="00846F43"/>
    <w:rsid w:val="008471CF"/>
    <w:rsid w:val="00847213"/>
    <w:rsid w:val="008476CF"/>
    <w:rsid w:val="008479C5"/>
    <w:rsid w:val="00847FD8"/>
    <w:rsid w:val="008519B1"/>
    <w:rsid w:val="00851D6C"/>
    <w:rsid w:val="00851EC1"/>
    <w:rsid w:val="00851F0A"/>
    <w:rsid w:val="008523D5"/>
    <w:rsid w:val="008526B2"/>
    <w:rsid w:val="00852CB4"/>
    <w:rsid w:val="00852E77"/>
    <w:rsid w:val="008540D2"/>
    <w:rsid w:val="00854114"/>
    <w:rsid w:val="00854848"/>
    <w:rsid w:val="00854B3C"/>
    <w:rsid w:val="00854DEF"/>
    <w:rsid w:val="008557DA"/>
    <w:rsid w:val="008558FE"/>
    <w:rsid w:val="00855929"/>
    <w:rsid w:val="00855B82"/>
    <w:rsid w:val="0085697C"/>
    <w:rsid w:val="00856A4C"/>
    <w:rsid w:val="00857446"/>
    <w:rsid w:val="00857BA3"/>
    <w:rsid w:val="0086040D"/>
    <w:rsid w:val="00860ECA"/>
    <w:rsid w:val="00860F93"/>
    <w:rsid w:val="008612F4"/>
    <w:rsid w:val="008613CF"/>
    <w:rsid w:val="00861610"/>
    <w:rsid w:val="00861D4D"/>
    <w:rsid w:val="0086210B"/>
    <w:rsid w:val="0086247D"/>
    <w:rsid w:val="0086268F"/>
    <w:rsid w:val="008628D1"/>
    <w:rsid w:val="00862A29"/>
    <w:rsid w:val="00862C6F"/>
    <w:rsid w:val="008631BF"/>
    <w:rsid w:val="00863C0F"/>
    <w:rsid w:val="008640FA"/>
    <w:rsid w:val="0086422A"/>
    <w:rsid w:val="00864597"/>
    <w:rsid w:val="008648F5"/>
    <w:rsid w:val="00864CD5"/>
    <w:rsid w:val="0086515A"/>
    <w:rsid w:val="008651AC"/>
    <w:rsid w:val="00865352"/>
    <w:rsid w:val="00865481"/>
    <w:rsid w:val="0086591E"/>
    <w:rsid w:val="00865E33"/>
    <w:rsid w:val="00865F95"/>
    <w:rsid w:val="008662E8"/>
    <w:rsid w:val="0086634D"/>
    <w:rsid w:val="0086681A"/>
    <w:rsid w:val="00866893"/>
    <w:rsid w:val="00866D7A"/>
    <w:rsid w:val="00866FC0"/>
    <w:rsid w:val="0086746F"/>
    <w:rsid w:val="00867C37"/>
    <w:rsid w:val="00867C4D"/>
    <w:rsid w:val="008702EC"/>
    <w:rsid w:val="00870608"/>
    <w:rsid w:val="00870F2E"/>
    <w:rsid w:val="0087101F"/>
    <w:rsid w:val="00871223"/>
    <w:rsid w:val="00872825"/>
    <w:rsid w:val="00872BC9"/>
    <w:rsid w:val="00872CCB"/>
    <w:rsid w:val="00873467"/>
    <w:rsid w:val="00873867"/>
    <w:rsid w:val="008740FA"/>
    <w:rsid w:val="00874188"/>
    <w:rsid w:val="008742BF"/>
    <w:rsid w:val="00874EC1"/>
    <w:rsid w:val="00874FF9"/>
    <w:rsid w:val="00875001"/>
    <w:rsid w:val="00875274"/>
    <w:rsid w:val="00875931"/>
    <w:rsid w:val="00875BC7"/>
    <w:rsid w:val="00875C8E"/>
    <w:rsid w:val="00876254"/>
    <w:rsid w:val="00876371"/>
    <w:rsid w:val="0087640C"/>
    <w:rsid w:val="00876BAD"/>
    <w:rsid w:val="00876BDA"/>
    <w:rsid w:val="00876E99"/>
    <w:rsid w:val="00876EBC"/>
    <w:rsid w:val="00876F4C"/>
    <w:rsid w:val="00877088"/>
    <w:rsid w:val="00880825"/>
    <w:rsid w:val="008809F6"/>
    <w:rsid w:val="00880B8D"/>
    <w:rsid w:val="00880DD0"/>
    <w:rsid w:val="0088148D"/>
    <w:rsid w:val="00881600"/>
    <w:rsid w:val="00881BDE"/>
    <w:rsid w:val="00881CC2"/>
    <w:rsid w:val="0088251F"/>
    <w:rsid w:val="00882C5E"/>
    <w:rsid w:val="00882F19"/>
    <w:rsid w:val="0088314E"/>
    <w:rsid w:val="00883238"/>
    <w:rsid w:val="0088355C"/>
    <w:rsid w:val="00883955"/>
    <w:rsid w:val="00883F60"/>
    <w:rsid w:val="00884736"/>
    <w:rsid w:val="00885274"/>
    <w:rsid w:val="00885F76"/>
    <w:rsid w:val="00885FE7"/>
    <w:rsid w:val="00886257"/>
    <w:rsid w:val="008862E8"/>
    <w:rsid w:val="00886382"/>
    <w:rsid w:val="008864D1"/>
    <w:rsid w:val="008864D7"/>
    <w:rsid w:val="00886AC4"/>
    <w:rsid w:val="00886CE5"/>
    <w:rsid w:val="008874A4"/>
    <w:rsid w:val="00890831"/>
    <w:rsid w:val="00890DCF"/>
    <w:rsid w:val="00890FBB"/>
    <w:rsid w:val="008911E3"/>
    <w:rsid w:val="0089127A"/>
    <w:rsid w:val="008917A1"/>
    <w:rsid w:val="00891B82"/>
    <w:rsid w:val="00891D9D"/>
    <w:rsid w:val="00892336"/>
    <w:rsid w:val="0089284E"/>
    <w:rsid w:val="008928F6"/>
    <w:rsid w:val="0089297A"/>
    <w:rsid w:val="008929AC"/>
    <w:rsid w:val="00892E39"/>
    <w:rsid w:val="008938F1"/>
    <w:rsid w:val="00893E51"/>
    <w:rsid w:val="00893EC0"/>
    <w:rsid w:val="00893F70"/>
    <w:rsid w:val="00894D57"/>
    <w:rsid w:val="00894EC6"/>
    <w:rsid w:val="008958C8"/>
    <w:rsid w:val="00895C5B"/>
    <w:rsid w:val="00895C60"/>
    <w:rsid w:val="00896485"/>
    <w:rsid w:val="00897808"/>
    <w:rsid w:val="00897CBF"/>
    <w:rsid w:val="008A041C"/>
    <w:rsid w:val="008A0A6B"/>
    <w:rsid w:val="008A1328"/>
    <w:rsid w:val="008A15A0"/>
    <w:rsid w:val="008A1DAE"/>
    <w:rsid w:val="008A240B"/>
    <w:rsid w:val="008A2532"/>
    <w:rsid w:val="008A2595"/>
    <w:rsid w:val="008A2916"/>
    <w:rsid w:val="008A2A7F"/>
    <w:rsid w:val="008A2FFA"/>
    <w:rsid w:val="008A32D6"/>
    <w:rsid w:val="008A3CA8"/>
    <w:rsid w:val="008A3EEC"/>
    <w:rsid w:val="008A4160"/>
    <w:rsid w:val="008A4605"/>
    <w:rsid w:val="008A49F5"/>
    <w:rsid w:val="008A52A8"/>
    <w:rsid w:val="008A5B27"/>
    <w:rsid w:val="008A5C08"/>
    <w:rsid w:val="008A6426"/>
    <w:rsid w:val="008A6F52"/>
    <w:rsid w:val="008A7A31"/>
    <w:rsid w:val="008A7A5D"/>
    <w:rsid w:val="008B0814"/>
    <w:rsid w:val="008B0CC9"/>
    <w:rsid w:val="008B1896"/>
    <w:rsid w:val="008B1948"/>
    <w:rsid w:val="008B1DCE"/>
    <w:rsid w:val="008B22DF"/>
    <w:rsid w:val="008B31AD"/>
    <w:rsid w:val="008B3D72"/>
    <w:rsid w:val="008B3F34"/>
    <w:rsid w:val="008B4860"/>
    <w:rsid w:val="008B4DCE"/>
    <w:rsid w:val="008B5440"/>
    <w:rsid w:val="008B5AB1"/>
    <w:rsid w:val="008B5E42"/>
    <w:rsid w:val="008B5E56"/>
    <w:rsid w:val="008B5EAA"/>
    <w:rsid w:val="008B64DB"/>
    <w:rsid w:val="008B687F"/>
    <w:rsid w:val="008B6BCA"/>
    <w:rsid w:val="008B716A"/>
    <w:rsid w:val="008B74F2"/>
    <w:rsid w:val="008B76C3"/>
    <w:rsid w:val="008B792A"/>
    <w:rsid w:val="008C0DE3"/>
    <w:rsid w:val="008C146D"/>
    <w:rsid w:val="008C16B7"/>
    <w:rsid w:val="008C1C9E"/>
    <w:rsid w:val="008C1CB7"/>
    <w:rsid w:val="008C2011"/>
    <w:rsid w:val="008C2ED1"/>
    <w:rsid w:val="008C3262"/>
    <w:rsid w:val="008C32F1"/>
    <w:rsid w:val="008C3354"/>
    <w:rsid w:val="008C357A"/>
    <w:rsid w:val="008C36DC"/>
    <w:rsid w:val="008C3AFF"/>
    <w:rsid w:val="008C3B8D"/>
    <w:rsid w:val="008C46AA"/>
    <w:rsid w:val="008C46EC"/>
    <w:rsid w:val="008C49FF"/>
    <w:rsid w:val="008C4FAD"/>
    <w:rsid w:val="008C551B"/>
    <w:rsid w:val="008C5533"/>
    <w:rsid w:val="008C5B32"/>
    <w:rsid w:val="008C5B34"/>
    <w:rsid w:val="008C620D"/>
    <w:rsid w:val="008C71BA"/>
    <w:rsid w:val="008C758A"/>
    <w:rsid w:val="008C75A3"/>
    <w:rsid w:val="008C7B01"/>
    <w:rsid w:val="008D03B9"/>
    <w:rsid w:val="008D06F7"/>
    <w:rsid w:val="008D0889"/>
    <w:rsid w:val="008D164C"/>
    <w:rsid w:val="008D26DE"/>
    <w:rsid w:val="008D2C0C"/>
    <w:rsid w:val="008D2C4F"/>
    <w:rsid w:val="008D3742"/>
    <w:rsid w:val="008D4082"/>
    <w:rsid w:val="008D42AB"/>
    <w:rsid w:val="008D47B9"/>
    <w:rsid w:val="008D4ED2"/>
    <w:rsid w:val="008D52A7"/>
    <w:rsid w:val="008D5341"/>
    <w:rsid w:val="008D5396"/>
    <w:rsid w:val="008D59B9"/>
    <w:rsid w:val="008D6538"/>
    <w:rsid w:val="008D68AC"/>
    <w:rsid w:val="008D68D7"/>
    <w:rsid w:val="008D69AC"/>
    <w:rsid w:val="008D6C8B"/>
    <w:rsid w:val="008D6D34"/>
    <w:rsid w:val="008D6DDA"/>
    <w:rsid w:val="008D7323"/>
    <w:rsid w:val="008D740B"/>
    <w:rsid w:val="008E09B9"/>
    <w:rsid w:val="008E0E0F"/>
    <w:rsid w:val="008E10C8"/>
    <w:rsid w:val="008E1481"/>
    <w:rsid w:val="008E173A"/>
    <w:rsid w:val="008E2300"/>
    <w:rsid w:val="008E3973"/>
    <w:rsid w:val="008E404A"/>
    <w:rsid w:val="008E407C"/>
    <w:rsid w:val="008E41FB"/>
    <w:rsid w:val="008E4332"/>
    <w:rsid w:val="008E4712"/>
    <w:rsid w:val="008E4DD4"/>
    <w:rsid w:val="008E5072"/>
    <w:rsid w:val="008E53C6"/>
    <w:rsid w:val="008E595E"/>
    <w:rsid w:val="008E5B77"/>
    <w:rsid w:val="008E61CD"/>
    <w:rsid w:val="008E632A"/>
    <w:rsid w:val="008E6671"/>
    <w:rsid w:val="008E6CBB"/>
    <w:rsid w:val="008E6E8D"/>
    <w:rsid w:val="008E6EA0"/>
    <w:rsid w:val="008E739E"/>
    <w:rsid w:val="008E73BA"/>
    <w:rsid w:val="008E7B57"/>
    <w:rsid w:val="008E7D59"/>
    <w:rsid w:val="008F1097"/>
    <w:rsid w:val="008F1140"/>
    <w:rsid w:val="008F11A8"/>
    <w:rsid w:val="008F120D"/>
    <w:rsid w:val="008F12B5"/>
    <w:rsid w:val="008F12B8"/>
    <w:rsid w:val="008F2276"/>
    <w:rsid w:val="008F2386"/>
    <w:rsid w:val="008F23D2"/>
    <w:rsid w:val="008F26F0"/>
    <w:rsid w:val="008F2A90"/>
    <w:rsid w:val="008F2B1F"/>
    <w:rsid w:val="008F2F37"/>
    <w:rsid w:val="008F300B"/>
    <w:rsid w:val="008F3638"/>
    <w:rsid w:val="008F3F7A"/>
    <w:rsid w:val="008F41DC"/>
    <w:rsid w:val="008F442E"/>
    <w:rsid w:val="008F45FA"/>
    <w:rsid w:val="008F4EB5"/>
    <w:rsid w:val="008F4F96"/>
    <w:rsid w:val="008F557B"/>
    <w:rsid w:val="008F55DE"/>
    <w:rsid w:val="008F57A4"/>
    <w:rsid w:val="008F586D"/>
    <w:rsid w:val="008F5C53"/>
    <w:rsid w:val="008F5D48"/>
    <w:rsid w:val="008F6312"/>
    <w:rsid w:val="008F6693"/>
    <w:rsid w:val="008F6BEF"/>
    <w:rsid w:val="008F6D64"/>
    <w:rsid w:val="008F6F7B"/>
    <w:rsid w:val="008F6FEE"/>
    <w:rsid w:val="008F7F42"/>
    <w:rsid w:val="009000BD"/>
    <w:rsid w:val="009005D7"/>
    <w:rsid w:val="00900908"/>
    <w:rsid w:val="00900B57"/>
    <w:rsid w:val="00901353"/>
    <w:rsid w:val="00901BBF"/>
    <w:rsid w:val="00901E4F"/>
    <w:rsid w:val="00902196"/>
    <w:rsid w:val="009021BC"/>
    <w:rsid w:val="00902685"/>
    <w:rsid w:val="00902848"/>
    <w:rsid w:val="00904704"/>
    <w:rsid w:val="0090470B"/>
    <w:rsid w:val="00904C19"/>
    <w:rsid w:val="00904D73"/>
    <w:rsid w:val="00904FED"/>
    <w:rsid w:val="00905119"/>
    <w:rsid w:val="009051DF"/>
    <w:rsid w:val="00905D11"/>
    <w:rsid w:val="00905E7F"/>
    <w:rsid w:val="00906397"/>
    <w:rsid w:val="00906472"/>
    <w:rsid w:val="00906FF7"/>
    <w:rsid w:val="00910876"/>
    <w:rsid w:val="009108D1"/>
    <w:rsid w:val="009109AE"/>
    <w:rsid w:val="00911117"/>
    <w:rsid w:val="00911460"/>
    <w:rsid w:val="00911D82"/>
    <w:rsid w:val="009121A6"/>
    <w:rsid w:val="009121F3"/>
    <w:rsid w:val="00912850"/>
    <w:rsid w:val="00912865"/>
    <w:rsid w:val="00912A21"/>
    <w:rsid w:val="00913064"/>
    <w:rsid w:val="00913BE5"/>
    <w:rsid w:val="00914345"/>
    <w:rsid w:val="009149F3"/>
    <w:rsid w:val="00914E18"/>
    <w:rsid w:val="00914E6A"/>
    <w:rsid w:val="00915544"/>
    <w:rsid w:val="009155A7"/>
    <w:rsid w:val="009163BB"/>
    <w:rsid w:val="00916492"/>
    <w:rsid w:val="0091666D"/>
    <w:rsid w:val="00916EB4"/>
    <w:rsid w:val="00916EE9"/>
    <w:rsid w:val="009176B9"/>
    <w:rsid w:val="0092095B"/>
    <w:rsid w:val="00921295"/>
    <w:rsid w:val="00922016"/>
    <w:rsid w:val="009222C7"/>
    <w:rsid w:val="00922B67"/>
    <w:rsid w:val="00922BDA"/>
    <w:rsid w:val="00922F80"/>
    <w:rsid w:val="0092349C"/>
    <w:rsid w:val="00923C44"/>
    <w:rsid w:val="0092446B"/>
    <w:rsid w:val="009255D7"/>
    <w:rsid w:val="00925777"/>
    <w:rsid w:val="00925783"/>
    <w:rsid w:val="009257D2"/>
    <w:rsid w:val="00925BBF"/>
    <w:rsid w:val="00925CE5"/>
    <w:rsid w:val="00925E99"/>
    <w:rsid w:val="00926652"/>
    <w:rsid w:val="0092696B"/>
    <w:rsid w:val="009269F4"/>
    <w:rsid w:val="00926A41"/>
    <w:rsid w:val="00926C11"/>
    <w:rsid w:val="00926FFD"/>
    <w:rsid w:val="00927BC4"/>
    <w:rsid w:val="00927EE4"/>
    <w:rsid w:val="00930751"/>
    <w:rsid w:val="009307CE"/>
    <w:rsid w:val="0093088C"/>
    <w:rsid w:val="00930F59"/>
    <w:rsid w:val="00931460"/>
    <w:rsid w:val="00931623"/>
    <w:rsid w:val="0093169D"/>
    <w:rsid w:val="009318A0"/>
    <w:rsid w:val="00931A03"/>
    <w:rsid w:val="00931D00"/>
    <w:rsid w:val="0093210E"/>
    <w:rsid w:val="00932914"/>
    <w:rsid w:val="00932A15"/>
    <w:rsid w:val="00932F33"/>
    <w:rsid w:val="00933666"/>
    <w:rsid w:val="00933676"/>
    <w:rsid w:val="00933862"/>
    <w:rsid w:val="00933E3A"/>
    <w:rsid w:val="0093447A"/>
    <w:rsid w:val="009348FE"/>
    <w:rsid w:val="0093523F"/>
    <w:rsid w:val="0093547C"/>
    <w:rsid w:val="0093553F"/>
    <w:rsid w:val="0093601A"/>
    <w:rsid w:val="00936302"/>
    <w:rsid w:val="009365D6"/>
    <w:rsid w:val="00936840"/>
    <w:rsid w:val="009372E8"/>
    <w:rsid w:val="009374CD"/>
    <w:rsid w:val="00937C46"/>
    <w:rsid w:val="00940318"/>
    <w:rsid w:val="00940683"/>
    <w:rsid w:val="009407C0"/>
    <w:rsid w:val="00940829"/>
    <w:rsid w:val="009408AB"/>
    <w:rsid w:val="009417FA"/>
    <w:rsid w:val="00941E88"/>
    <w:rsid w:val="00943A84"/>
    <w:rsid w:val="00943BB3"/>
    <w:rsid w:val="00943BC1"/>
    <w:rsid w:val="009447F4"/>
    <w:rsid w:val="00944C15"/>
    <w:rsid w:val="0094537E"/>
    <w:rsid w:val="0094630A"/>
    <w:rsid w:val="00946779"/>
    <w:rsid w:val="00946D35"/>
    <w:rsid w:val="009473CD"/>
    <w:rsid w:val="009478BF"/>
    <w:rsid w:val="0095020B"/>
    <w:rsid w:val="009504E5"/>
    <w:rsid w:val="00950AC0"/>
    <w:rsid w:val="00950DBC"/>
    <w:rsid w:val="00951B03"/>
    <w:rsid w:val="00951E78"/>
    <w:rsid w:val="00951F7E"/>
    <w:rsid w:val="00952408"/>
    <w:rsid w:val="0095296E"/>
    <w:rsid w:val="00952E4B"/>
    <w:rsid w:val="00952EA4"/>
    <w:rsid w:val="00953685"/>
    <w:rsid w:val="009553B9"/>
    <w:rsid w:val="009558C7"/>
    <w:rsid w:val="0095592C"/>
    <w:rsid w:val="00955A54"/>
    <w:rsid w:val="00956165"/>
    <w:rsid w:val="00956431"/>
    <w:rsid w:val="00956E6D"/>
    <w:rsid w:val="00957038"/>
    <w:rsid w:val="00957DCA"/>
    <w:rsid w:val="00957E6B"/>
    <w:rsid w:val="00957F13"/>
    <w:rsid w:val="00960540"/>
    <w:rsid w:val="00960936"/>
    <w:rsid w:val="00960C97"/>
    <w:rsid w:val="00960CF2"/>
    <w:rsid w:val="00960DE3"/>
    <w:rsid w:val="00960EA3"/>
    <w:rsid w:val="009611B4"/>
    <w:rsid w:val="00961BA5"/>
    <w:rsid w:val="00961FCC"/>
    <w:rsid w:val="009624D3"/>
    <w:rsid w:val="0096268B"/>
    <w:rsid w:val="009628AD"/>
    <w:rsid w:val="009631A4"/>
    <w:rsid w:val="00963669"/>
    <w:rsid w:val="0096370C"/>
    <w:rsid w:val="00963801"/>
    <w:rsid w:val="00963B04"/>
    <w:rsid w:val="00963E27"/>
    <w:rsid w:val="0096472F"/>
    <w:rsid w:val="0096489E"/>
    <w:rsid w:val="00964A07"/>
    <w:rsid w:val="00964C44"/>
    <w:rsid w:val="00964EA5"/>
    <w:rsid w:val="0096505C"/>
    <w:rsid w:val="0096546C"/>
    <w:rsid w:val="009656DB"/>
    <w:rsid w:val="0096577A"/>
    <w:rsid w:val="009658D1"/>
    <w:rsid w:val="00965BD5"/>
    <w:rsid w:val="00965DB8"/>
    <w:rsid w:val="00965DCD"/>
    <w:rsid w:val="00966A25"/>
    <w:rsid w:val="009700CF"/>
    <w:rsid w:val="00970248"/>
    <w:rsid w:val="009705A7"/>
    <w:rsid w:val="009706E8"/>
    <w:rsid w:val="00970DBA"/>
    <w:rsid w:val="00970EFC"/>
    <w:rsid w:val="00971C8E"/>
    <w:rsid w:val="00971DE3"/>
    <w:rsid w:val="00971DF7"/>
    <w:rsid w:val="0097231C"/>
    <w:rsid w:val="00972387"/>
    <w:rsid w:val="009724EA"/>
    <w:rsid w:val="009724FF"/>
    <w:rsid w:val="009729D8"/>
    <w:rsid w:val="00972EA7"/>
    <w:rsid w:val="00973C38"/>
    <w:rsid w:val="00974306"/>
    <w:rsid w:val="009763A9"/>
    <w:rsid w:val="00976B32"/>
    <w:rsid w:val="00977477"/>
    <w:rsid w:val="00980919"/>
    <w:rsid w:val="00980982"/>
    <w:rsid w:val="00980CCE"/>
    <w:rsid w:val="00980E68"/>
    <w:rsid w:val="00981043"/>
    <w:rsid w:val="00981303"/>
    <w:rsid w:val="009813D9"/>
    <w:rsid w:val="00981C87"/>
    <w:rsid w:val="00981D7C"/>
    <w:rsid w:val="00981E34"/>
    <w:rsid w:val="0098208E"/>
    <w:rsid w:val="0098352A"/>
    <w:rsid w:val="0098352B"/>
    <w:rsid w:val="0098379B"/>
    <w:rsid w:val="00983F6B"/>
    <w:rsid w:val="00984157"/>
    <w:rsid w:val="0098463C"/>
    <w:rsid w:val="00984933"/>
    <w:rsid w:val="009850EB"/>
    <w:rsid w:val="00985A3B"/>
    <w:rsid w:val="0098631F"/>
    <w:rsid w:val="00986C5F"/>
    <w:rsid w:val="00987260"/>
    <w:rsid w:val="00987431"/>
    <w:rsid w:val="009875BA"/>
    <w:rsid w:val="0099033A"/>
    <w:rsid w:val="0099083E"/>
    <w:rsid w:val="00990E1E"/>
    <w:rsid w:val="00991ABE"/>
    <w:rsid w:val="00992674"/>
    <w:rsid w:val="00992E79"/>
    <w:rsid w:val="00993523"/>
    <w:rsid w:val="00993EE2"/>
    <w:rsid w:val="009940C1"/>
    <w:rsid w:val="00994123"/>
    <w:rsid w:val="009943AD"/>
    <w:rsid w:val="009946E3"/>
    <w:rsid w:val="00994846"/>
    <w:rsid w:val="009948B3"/>
    <w:rsid w:val="00994D03"/>
    <w:rsid w:val="0099502A"/>
    <w:rsid w:val="00995B91"/>
    <w:rsid w:val="0099600C"/>
    <w:rsid w:val="0099651D"/>
    <w:rsid w:val="00996F66"/>
    <w:rsid w:val="009974C3"/>
    <w:rsid w:val="009974F2"/>
    <w:rsid w:val="0099766C"/>
    <w:rsid w:val="00997BCF"/>
    <w:rsid w:val="00997E59"/>
    <w:rsid w:val="009A0725"/>
    <w:rsid w:val="009A0827"/>
    <w:rsid w:val="009A0D3E"/>
    <w:rsid w:val="009A11C9"/>
    <w:rsid w:val="009A1495"/>
    <w:rsid w:val="009A16A8"/>
    <w:rsid w:val="009A194A"/>
    <w:rsid w:val="009A1E65"/>
    <w:rsid w:val="009A20BC"/>
    <w:rsid w:val="009A20E4"/>
    <w:rsid w:val="009A24A5"/>
    <w:rsid w:val="009A2D8C"/>
    <w:rsid w:val="009A2F0C"/>
    <w:rsid w:val="009A311E"/>
    <w:rsid w:val="009A35CE"/>
    <w:rsid w:val="009A35E7"/>
    <w:rsid w:val="009A377F"/>
    <w:rsid w:val="009A3897"/>
    <w:rsid w:val="009A3D41"/>
    <w:rsid w:val="009A42C0"/>
    <w:rsid w:val="009A4E2E"/>
    <w:rsid w:val="009A4FDC"/>
    <w:rsid w:val="009A531F"/>
    <w:rsid w:val="009A5415"/>
    <w:rsid w:val="009A549A"/>
    <w:rsid w:val="009A563B"/>
    <w:rsid w:val="009A5DBE"/>
    <w:rsid w:val="009A5E7F"/>
    <w:rsid w:val="009A61BA"/>
    <w:rsid w:val="009A6380"/>
    <w:rsid w:val="009A6582"/>
    <w:rsid w:val="009A6F21"/>
    <w:rsid w:val="009A718F"/>
    <w:rsid w:val="009A7A00"/>
    <w:rsid w:val="009B00ED"/>
    <w:rsid w:val="009B0188"/>
    <w:rsid w:val="009B0372"/>
    <w:rsid w:val="009B0B1E"/>
    <w:rsid w:val="009B0C65"/>
    <w:rsid w:val="009B1580"/>
    <w:rsid w:val="009B2243"/>
    <w:rsid w:val="009B23F4"/>
    <w:rsid w:val="009B256D"/>
    <w:rsid w:val="009B2729"/>
    <w:rsid w:val="009B28C1"/>
    <w:rsid w:val="009B2DFD"/>
    <w:rsid w:val="009B307B"/>
    <w:rsid w:val="009B3448"/>
    <w:rsid w:val="009B3AE7"/>
    <w:rsid w:val="009B3CAF"/>
    <w:rsid w:val="009B40C9"/>
    <w:rsid w:val="009B4146"/>
    <w:rsid w:val="009B49AE"/>
    <w:rsid w:val="009B4EDC"/>
    <w:rsid w:val="009B4FFD"/>
    <w:rsid w:val="009B50C9"/>
    <w:rsid w:val="009B5314"/>
    <w:rsid w:val="009B566F"/>
    <w:rsid w:val="009B57B2"/>
    <w:rsid w:val="009B5CDE"/>
    <w:rsid w:val="009B6476"/>
    <w:rsid w:val="009B70A5"/>
    <w:rsid w:val="009B71CC"/>
    <w:rsid w:val="009C0247"/>
    <w:rsid w:val="009C0599"/>
    <w:rsid w:val="009C09E9"/>
    <w:rsid w:val="009C0EFF"/>
    <w:rsid w:val="009C115B"/>
    <w:rsid w:val="009C1451"/>
    <w:rsid w:val="009C2003"/>
    <w:rsid w:val="009C2106"/>
    <w:rsid w:val="009C2344"/>
    <w:rsid w:val="009C2406"/>
    <w:rsid w:val="009C25F6"/>
    <w:rsid w:val="009C29D2"/>
    <w:rsid w:val="009C2A83"/>
    <w:rsid w:val="009C2A8F"/>
    <w:rsid w:val="009C2BD9"/>
    <w:rsid w:val="009C360B"/>
    <w:rsid w:val="009C372E"/>
    <w:rsid w:val="009C3AD8"/>
    <w:rsid w:val="009C3E6C"/>
    <w:rsid w:val="009C5456"/>
    <w:rsid w:val="009C591D"/>
    <w:rsid w:val="009C64AB"/>
    <w:rsid w:val="009C7D94"/>
    <w:rsid w:val="009C7EB3"/>
    <w:rsid w:val="009D0433"/>
    <w:rsid w:val="009D0D49"/>
    <w:rsid w:val="009D0EC5"/>
    <w:rsid w:val="009D0F7C"/>
    <w:rsid w:val="009D1330"/>
    <w:rsid w:val="009D16E1"/>
    <w:rsid w:val="009D16FB"/>
    <w:rsid w:val="009D1700"/>
    <w:rsid w:val="009D17E0"/>
    <w:rsid w:val="009D1DBD"/>
    <w:rsid w:val="009D2381"/>
    <w:rsid w:val="009D27B5"/>
    <w:rsid w:val="009D3041"/>
    <w:rsid w:val="009D31A8"/>
    <w:rsid w:val="009D3440"/>
    <w:rsid w:val="009D353D"/>
    <w:rsid w:val="009D39BE"/>
    <w:rsid w:val="009D56B8"/>
    <w:rsid w:val="009D5A60"/>
    <w:rsid w:val="009D6A24"/>
    <w:rsid w:val="009D6C23"/>
    <w:rsid w:val="009D6E10"/>
    <w:rsid w:val="009D7AFD"/>
    <w:rsid w:val="009D7CAA"/>
    <w:rsid w:val="009E0DA3"/>
    <w:rsid w:val="009E109D"/>
    <w:rsid w:val="009E149F"/>
    <w:rsid w:val="009E179B"/>
    <w:rsid w:val="009E1BE7"/>
    <w:rsid w:val="009E1C8F"/>
    <w:rsid w:val="009E1F96"/>
    <w:rsid w:val="009E2163"/>
    <w:rsid w:val="009E2361"/>
    <w:rsid w:val="009E238D"/>
    <w:rsid w:val="009E2810"/>
    <w:rsid w:val="009E2ED4"/>
    <w:rsid w:val="009E34D2"/>
    <w:rsid w:val="009E3DF0"/>
    <w:rsid w:val="009E416F"/>
    <w:rsid w:val="009E44B9"/>
    <w:rsid w:val="009E4B37"/>
    <w:rsid w:val="009E4EA4"/>
    <w:rsid w:val="009E52F0"/>
    <w:rsid w:val="009E5AAD"/>
    <w:rsid w:val="009E5DCF"/>
    <w:rsid w:val="009E64BD"/>
    <w:rsid w:val="009E64F5"/>
    <w:rsid w:val="009E71FB"/>
    <w:rsid w:val="009F0CD8"/>
    <w:rsid w:val="009F1AAB"/>
    <w:rsid w:val="009F2066"/>
    <w:rsid w:val="009F2C28"/>
    <w:rsid w:val="009F303E"/>
    <w:rsid w:val="009F347F"/>
    <w:rsid w:val="009F3573"/>
    <w:rsid w:val="009F40C7"/>
    <w:rsid w:val="009F4421"/>
    <w:rsid w:val="009F442D"/>
    <w:rsid w:val="009F4F6A"/>
    <w:rsid w:val="009F50E2"/>
    <w:rsid w:val="009F5867"/>
    <w:rsid w:val="009F5A08"/>
    <w:rsid w:val="009F5B30"/>
    <w:rsid w:val="009F65AA"/>
    <w:rsid w:val="009F6BF5"/>
    <w:rsid w:val="009F6FB0"/>
    <w:rsid w:val="009F79A1"/>
    <w:rsid w:val="009F7B7D"/>
    <w:rsid w:val="00A009B1"/>
    <w:rsid w:val="00A00A5D"/>
    <w:rsid w:val="00A01369"/>
    <w:rsid w:val="00A0164F"/>
    <w:rsid w:val="00A01DF2"/>
    <w:rsid w:val="00A020DA"/>
    <w:rsid w:val="00A02B81"/>
    <w:rsid w:val="00A031C8"/>
    <w:rsid w:val="00A03C1D"/>
    <w:rsid w:val="00A03DFA"/>
    <w:rsid w:val="00A046B9"/>
    <w:rsid w:val="00A04C42"/>
    <w:rsid w:val="00A04C76"/>
    <w:rsid w:val="00A04DAE"/>
    <w:rsid w:val="00A04F3C"/>
    <w:rsid w:val="00A05165"/>
    <w:rsid w:val="00A0521B"/>
    <w:rsid w:val="00A052C8"/>
    <w:rsid w:val="00A05529"/>
    <w:rsid w:val="00A0552E"/>
    <w:rsid w:val="00A0560C"/>
    <w:rsid w:val="00A05A95"/>
    <w:rsid w:val="00A0692D"/>
    <w:rsid w:val="00A06962"/>
    <w:rsid w:val="00A06CB4"/>
    <w:rsid w:val="00A06E63"/>
    <w:rsid w:val="00A0712D"/>
    <w:rsid w:val="00A07555"/>
    <w:rsid w:val="00A10408"/>
    <w:rsid w:val="00A1068C"/>
    <w:rsid w:val="00A10710"/>
    <w:rsid w:val="00A11207"/>
    <w:rsid w:val="00A11BB8"/>
    <w:rsid w:val="00A11FDE"/>
    <w:rsid w:val="00A12500"/>
    <w:rsid w:val="00A126FA"/>
    <w:rsid w:val="00A12787"/>
    <w:rsid w:val="00A128C2"/>
    <w:rsid w:val="00A12907"/>
    <w:rsid w:val="00A12AFC"/>
    <w:rsid w:val="00A137C8"/>
    <w:rsid w:val="00A13A9C"/>
    <w:rsid w:val="00A143F5"/>
    <w:rsid w:val="00A14B63"/>
    <w:rsid w:val="00A14CC4"/>
    <w:rsid w:val="00A14D76"/>
    <w:rsid w:val="00A15169"/>
    <w:rsid w:val="00A15260"/>
    <w:rsid w:val="00A15484"/>
    <w:rsid w:val="00A15927"/>
    <w:rsid w:val="00A159A3"/>
    <w:rsid w:val="00A15AD5"/>
    <w:rsid w:val="00A15BC6"/>
    <w:rsid w:val="00A16528"/>
    <w:rsid w:val="00A16A0D"/>
    <w:rsid w:val="00A170F0"/>
    <w:rsid w:val="00A17602"/>
    <w:rsid w:val="00A20453"/>
    <w:rsid w:val="00A20575"/>
    <w:rsid w:val="00A20D43"/>
    <w:rsid w:val="00A20EB6"/>
    <w:rsid w:val="00A211AD"/>
    <w:rsid w:val="00A211FD"/>
    <w:rsid w:val="00A21CD8"/>
    <w:rsid w:val="00A22538"/>
    <w:rsid w:val="00A22761"/>
    <w:rsid w:val="00A22BEC"/>
    <w:rsid w:val="00A22CE7"/>
    <w:rsid w:val="00A22D68"/>
    <w:rsid w:val="00A22DEA"/>
    <w:rsid w:val="00A23132"/>
    <w:rsid w:val="00A232C1"/>
    <w:rsid w:val="00A23A21"/>
    <w:rsid w:val="00A243FD"/>
    <w:rsid w:val="00A2440F"/>
    <w:rsid w:val="00A244F2"/>
    <w:rsid w:val="00A249B3"/>
    <w:rsid w:val="00A25376"/>
    <w:rsid w:val="00A253F0"/>
    <w:rsid w:val="00A25963"/>
    <w:rsid w:val="00A25FA1"/>
    <w:rsid w:val="00A26032"/>
    <w:rsid w:val="00A260CE"/>
    <w:rsid w:val="00A26400"/>
    <w:rsid w:val="00A26548"/>
    <w:rsid w:val="00A26869"/>
    <w:rsid w:val="00A26A62"/>
    <w:rsid w:val="00A27DC9"/>
    <w:rsid w:val="00A30A69"/>
    <w:rsid w:val="00A30DD3"/>
    <w:rsid w:val="00A30FF8"/>
    <w:rsid w:val="00A31138"/>
    <w:rsid w:val="00A314DB"/>
    <w:rsid w:val="00A32B36"/>
    <w:rsid w:val="00A33AD4"/>
    <w:rsid w:val="00A33AF0"/>
    <w:rsid w:val="00A34044"/>
    <w:rsid w:val="00A34453"/>
    <w:rsid w:val="00A3493D"/>
    <w:rsid w:val="00A35860"/>
    <w:rsid w:val="00A358E4"/>
    <w:rsid w:val="00A35B0D"/>
    <w:rsid w:val="00A36201"/>
    <w:rsid w:val="00A3655C"/>
    <w:rsid w:val="00A365E9"/>
    <w:rsid w:val="00A36623"/>
    <w:rsid w:val="00A36B91"/>
    <w:rsid w:val="00A36F43"/>
    <w:rsid w:val="00A37464"/>
    <w:rsid w:val="00A3765D"/>
    <w:rsid w:val="00A37676"/>
    <w:rsid w:val="00A37A4C"/>
    <w:rsid w:val="00A37F81"/>
    <w:rsid w:val="00A4008F"/>
    <w:rsid w:val="00A40360"/>
    <w:rsid w:val="00A412E9"/>
    <w:rsid w:val="00A415E1"/>
    <w:rsid w:val="00A41628"/>
    <w:rsid w:val="00A4198F"/>
    <w:rsid w:val="00A41ACE"/>
    <w:rsid w:val="00A41BDE"/>
    <w:rsid w:val="00A42046"/>
    <w:rsid w:val="00A4286F"/>
    <w:rsid w:val="00A43029"/>
    <w:rsid w:val="00A43449"/>
    <w:rsid w:val="00A4354C"/>
    <w:rsid w:val="00A43704"/>
    <w:rsid w:val="00A44047"/>
    <w:rsid w:val="00A44346"/>
    <w:rsid w:val="00A443D7"/>
    <w:rsid w:val="00A44B21"/>
    <w:rsid w:val="00A4516A"/>
    <w:rsid w:val="00A452EC"/>
    <w:rsid w:val="00A45403"/>
    <w:rsid w:val="00A4549D"/>
    <w:rsid w:val="00A4568D"/>
    <w:rsid w:val="00A4571A"/>
    <w:rsid w:val="00A45D69"/>
    <w:rsid w:val="00A46DC7"/>
    <w:rsid w:val="00A474B2"/>
    <w:rsid w:val="00A47635"/>
    <w:rsid w:val="00A47694"/>
    <w:rsid w:val="00A47A11"/>
    <w:rsid w:val="00A47C3C"/>
    <w:rsid w:val="00A47E30"/>
    <w:rsid w:val="00A50A6D"/>
    <w:rsid w:val="00A50E1F"/>
    <w:rsid w:val="00A50FD0"/>
    <w:rsid w:val="00A51392"/>
    <w:rsid w:val="00A5283A"/>
    <w:rsid w:val="00A529D0"/>
    <w:rsid w:val="00A52B58"/>
    <w:rsid w:val="00A52BA6"/>
    <w:rsid w:val="00A533D8"/>
    <w:rsid w:val="00A53870"/>
    <w:rsid w:val="00A53C7E"/>
    <w:rsid w:val="00A542D7"/>
    <w:rsid w:val="00A546C2"/>
    <w:rsid w:val="00A547F7"/>
    <w:rsid w:val="00A54D0A"/>
    <w:rsid w:val="00A5521A"/>
    <w:rsid w:val="00A5532F"/>
    <w:rsid w:val="00A55353"/>
    <w:rsid w:val="00A557BE"/>
    <w:rsid w:val="00A55CB5"/>
    <w:rsid w:val="00A563FE"/>
    <w:rsid w:val="00A5646D"/>
    <w:rsid w:val="00A5738E"/>
    <w:rsid w:val="00A57738"/>
    <w:rsid w:val="00A57931"/>
    <w:rsid w:val="00A57BC8"/>
    <w:rsid w:val="00A60025"/>
    <w:rsid w:val="00A6015C"/>
    <w:rsid w:val="00A6051D"/>
    <w:rsid w:val="00A60BF8"/>
    <w:rsid w:val="00A61077"/>
    <w:rsid w:val="00A619AF"/>
    <w:rsid w:val="00A61E1A"/>
    <w:rsid w:val="00A62132"/>
    <w:rsid w:val="00A62C17"/>
    <w:rsid w:val="00A63116"/>
    <w:rsid w:val="00A64140"/>
    <w:rsid w:val="00A64303"/>
    <w:rsid w:val="00A6431A"/>
    <w:rsid w:val="00A644BB"/>
    <w:rsid w:val="00A64759"/>
    <w:rsid w:val="00A64985"/>
    <w:rsid w:val="00A64C86"/>
    <w:rsid w:val="00A64D7B"/>
    <w:rsid w:val="00A64FB2"/>
    <w:rsid w:val="00A6501B"/>
    <w:rsid w:val="00A6586D"/>
    <w:rsid w:val="00A65D23"/>
    <w:rsid w:val="00A65D2E"/>
    <w:rsid w:val="00A66053"/>
    <w:rsid w:val="00A6608D"/>
    <w:rsid w:val="00A671D4"/>
    <w:rsid w:val="00A6782A"/>
    <w:rsid w:val="00A679A6"/>
    <w:rsid w:val="00A67F38"/>
    <w:rsid w:val="00A7072D"/>
    <w:rsid w:val="00A70986"/>
    <w:rsid w:val="00A70CB4"/>
    <w:rsid w:val="00A70F01"/>
    <w:rsid w:val="00A724D4"/>
    <w:rsid w:val="00A72622"/>
    <w:rsid w:val="00A72B1C"/>
    <w:rsid w:val="00A72DCA"/>
    <w:rsid w:val="00A72F29"/>
    <w:rsid w:val="00A73418"/>
    <w:rsid w:val="00A73537"/>
    <w:rsid w:val="00A73C51"/>
    <w:rsid w:val="00A73EE2"/>
    <w:rsid w:val="00A73FDE"/>
    <w:rsid w:val="00A740A6"/>
    <w:rsid w:val="00A7440A"/>
    <w:rsid w:val="00A744DE"/>
    <w:rsid w:val="00A74AC4"/>
    <w:rsid w:val="00A74E51"/>
    <w:rsid w:val="00A75089"/>
    <w:rsid w:val="00A75115"/>
    <w:rsid w:val="00A75546"/>
    <w:rsid w:val="00A755C6"/>
    <w:rsid w:val="00A7582F"/>
    <w:rsid w:val="00A76231"/>
    <w:rsid w:val="00A76F05"/>
    <w:rsid w:val="00A77403"/>
    <w:rsid w:val="00A77446"/>
    <w:rsid w:val="00A7778D"/>
    <w:rsid w:val="00A77AE4"/>
    <w:rsid w:val="00A77EE0"/>
    <w:rsid w:val="00A80204"/>
    <w:rsid w:val="00A802E8"/>
    <w:rsid w:val="00A80A4B"/>
    <w:rsid w:val="00A80CFB"/>
    <w:rsid w:val="00A81127"/>
    <w:rsid w:val="00A81BCE"/>
    <w:rsid w:val="00A81D95"/>
    <w:rsid w:val="00A81DD2"/>
    <w:rsid w:val="00A81F80"/>
    <w:rsid w:val="00A8312B"/>
    <w:rsid w:val="00A83632"/>
    <w:rsid w:val="00A83977"/>
    <w:rsid w:val="00A83CF6"/>
    <w:rsid w:val="00A84319"/>
    <w:rsid w:val="00A84C73"/>
    <w:rsid w:val="00A85067"/>
    <w:rsid w:val="00A85A19"/>
    <w:rsid w:val="00A85B3A"/>
    <w:rsid w:val="00A85BB2"/>
    <w:rsid w:val="00A86402"/>
    <w:rsid w:val="00A868F3"/>
    <w:rsid w:val="00A86E92"/>
    <w:rsid w:val="00A876A6"/>
    <w:rsid w:val="00A876E5"/>
    <w:rsid w:val="00A877BD"/>
    <w:rsid w:val="00A879A5"/>
    <w:rsid w:val="00A9094F"/>
    <w:rsid w:val="00A90C0B"/>
    <w:rsid w:val="00A90DF2"/>
    <w:rsid w:val="00A91872"/>
    <w:rsid w:val="00A918C6"/>
    <w:rsid w:val="00A920FD"/>
    <w:rsid w:val="00A92448"/>
    <w:rsid w:val="00A93046"/>
    <w:rsid w:val="00A9323C"/>
    <w:rsid w:val="00A93BA9"/>
    <w:rsid w:val="00A93E5D"/>
    <w:rsid w:val="00A94768"/>
    <w:rsid w:val="00A947CF"/>
    <w:rsid w:val="00A9486A"/>
    <w:rsid w:val="00A9496B"/>
    <w:rsid w:val="00A94A9E"/>
    <w:rsid w:val="00A94B19"/>
    <w:rsid w:val="00A94F63"/>
    <w:rsid w:val="00A951CA"/>
    <w:rsid w:val="00A95A2E"/>
    <w:rsid w:val="00A95DED"/>
    <w:rsid w:val="00A95E54"/>
    <w:rsid w:val="00A96497"/>
    <w:rsid w:val="00A9660F"/>
    <w:rsid w:val="00A96865"/>
    <w:rsid w:val="00A96C97"/>
    <w:rsid w:val="00A96DEC"/>
    <w:rsid w:val="00A975B4"/>
    <w:rsid w:val="00A97CC0"/>
    <w:rsid w:val="00A97D12"/>
    <w:rsid w:val="00A97F23"/>
    <w:rsid w:val="00AA03C8"/>
    <w:rsid w:val="00AA087E"/>
    <w:rsid w:val="00AA08B8"/>
    <w:rsid w:val="00AA0ADD"/>
    <w:rsid w:val="00AA0AFC"/>
    <w:rsid w:val="00AA0B10"/>
    <w:rsid w:val="00AA0CEA"/>
    <w:rsid w:val="00AA1032"/>
    <w:rsid w:val="00AA120A"/>
    <w:rsid w:val="00AA19E3"/>
    <w:rsid w:val="00AA2005"/>
    <w:rsid w:val="00AA29E4"/>
    <w:rsid w:val="00AA382C"/>
    <w:rsid w:val="00AA390A"/>
    <w:rsid w:val="00AA3C70"/>
    <w:rsid w:val="00AA40A9"/>
    <w:rsid w:val="00AA4894"/>
    <w:rsid w:val="00AA489D"/>
    <w:rsid w:val="00AA4A04"/>
    <w:rsid w:val="00AA4C95"/>
    <w:rsid w:val="00AA4CE5"/>
    <w:rsid w:val="00AA59D7"/>
    <w:rsid w:val="00AA6B6A"/>
    <w:rsid w:val="00AA6D72"/>
    <w:rsid w:val="00AA6E14"/>
    <w:rsid w:val="00AA6E42"/>
    <w:rsid w:val="00AA7400"/>
    <w:rsid w:val="00AA769A"/>
    <w:rsid w:val="00AA7EC3"/>
    <w:rsid w:val="00AB029B"/>
    <w:rsid w:val="00AB06CE"/>
    <w:rsid w:val="00AB0D36"/>
    <w:rsid w:val="00AB150F"/>
    <w:rsid w:val="00AB1513"/>
    <w:rsid w:val="00AB1752"/>
    <w:rsid w:val="00AB1908"/>
    <w:rsid w:val="00AB1938"/>
    <w:rsid w:val="00AB1A2A"/>
    <w:rsid w:val="00AB1BAC"/>
    <w:rsid w:val="00AB1D3A"/>
    <w:rsid w:val="00AB1DEF"/>
    <w:rsid w:val="00AB1FBE"/>
    <w:rsid w:val="00AB2475"/>
    <w:rsid w:val="00AB2768"/>
    <w:rsid w:val="00AB2A20"/>
    <w:rsid w:val="00AB2D86"/>
    <w:rsid w:val="00AB2E6A"/>
    <w:rsid w:val="00AB2E9D"/>
    <w:rsid w:val="00AB3003"/>
    <w:rsid w:val="00AB33DA"/>
    <w:rsid w:val="00AB360D"/>
    <w:rsid w:val="00AB3A9A"/>
    <w:rsid w:val="00AB3ECE"/>
    <w:rsid w:val="00AB3FEE"/>
    <w:rsid w:val="00AB4266"/>
    <w:rsid w:val="00AB4D00"/>
    <w:rsid w:val="00AB5C61"/>
    <w:rsid w:val="00AB5D2C"/>
    <w:rsid w:val="00AB65CB"/>
    <w:rsid w:val="00AB6DF5"/>
    <w:rsid w:val="00AB6EBC"/>
    <w:rsid w:val="00AB7172"/>
    <w:rsid w:val="00AC0149"/>
    <w:rsid w:val="00AC0B4B"/>
    <w:rsid w:val="00AC0C18"/>
    <w:rsid w:val="00AC11B1"/>
    <w:rsid w:val="00AC193B"/>
    <w:rsid w:val="00AC1A08"/>
    <w:rsid w:val="00AC2510"/>
    <w:rsid w:val="00AC25F1"/>
    <w:rsid w:val="00AC358C"/>
    <w:rsid w:val="00AC3F98"/>
    <w:rsid w:val="00AC44B6"/>
    <w:rsid w:val="00AC53E6"/>
    <w:rsid w:val="00AC5528"/>
    <w:rsid w:val="00AC5B96"/>
    <w:rsid w:val="00AC5E06"/>
    <w:rsid w:val="00AD0223"/>
    <w:rsid w:val="00AD05A5"/>
    <w:rsid w:val="00AD06C5"/>
    <w:rsid w:val="00AD0773"/>
    <w:rsid w:val="00AD117C"/>
    <w:rsid w:val="00AD1403"/>
    <w:rsid w:val="00AD1958"/>
    <w:rsid w:val="00AD1EB9"/>
    <w:rsid w:val="00AD2AF4"/>
    <w:rsid w:val="00AD2BBA"/>
    <w:rsid w:val="00AD2C39"/>
    <w:rsid w:val="00AD425C"/>
    <w:rsid w:val="00AD4365"/>
    <w:rsid w:val="00AD4A45"/>
    <w:rsid w:val="00AD4F57"/>
    <w:rsid w:val="00AD53F3"/>
    <w:rsid w:val="00AD54B6"/>
    <w:rsid w:val="00AD5604"/>
    <w:rsid w:val="00AD579A"/>
    <w:rsid w:val="00AD5AFF"/>
    <w:rsid w:val="00AD5B62"/>
    <w:rsid w:val="00AD5C52"/>
    <w:rsid w:val="00AD6E87"/>
    <w:rsid w:val="00AD737B"/>
    <w:rsid w:val="00AD7B08"/>
    <w:rsid w:val="00AE0013"/>
    <w:rsid w:val="00AE0480"/>
    <w:rsid w:val="00AE050A"/>
    <w:rsid w:val="00AE13A3"/>
    <w:rsid w:val="00AE18C0"/>
    <w:rsid w:val="00AE2009"/>
    <w:rsid w:val="00AE2067"/>
    <w:rsid w:val="00AE2222"/>
    <w:rsid w:val="00AE28B8"/>
    <w:rsid w:val="00AE3227"/>
    <w:rsid w:val="00AE330E"/>
    <w:rsid w:val="00AE36C7"/>
    <w:rsid w:val="00AE3700"/>
    <w:rsid w:val="00AE392C"/>
    <w:rsid w:val="00AE3EE7"/>
    <w:rsid w:val="00AE3F36"/>
    <w:rsid w:val="00AE44DB"/>
    <w:rsid w:val="00AE53A7"/>
    <w:rsid w:val="00AE5AEF"/>
    <w:rsid w:val="00AE5DD0"/>
    <w:rsid w:val="00AE6A0F"/>
    <w:rsid w:val="00AE6BA2"/>
    <w:rsid w:val="00AE6CAC"/>
    <w:rsid w:val="00AE71EA"/>
    <w:rsid w:val="00AE74F9"/>
    <w:rsid w:val="00AE7E23"/>
    <w:rsid w:val="00AE7F19"/>
    <w:rsid w:val="00AE7FEA"/>
    <w:rsid w:val="00AF0DA3"/>
    <w:rsid w:val="00AF132F"/>
    <w:rsid w:val="00AF1800"/>
    <w:rsid w:val="00AF1F36"/>
    <w:rsid w:val="00AF24DD"/>
    <w:rsid w:val="00AF250E"/>
    <w:rsid w:val="00AF2585"/>
    <w:rsid w:val="00AF28D5"/>
    <w:rsid w:val="00AF2985"/>
    <w:rsid w:val="00AF2CB7"/>
    <w:rsid w:val="00AF2D92"/>
    <w:rsid w:val="00AF2F67"/>
    <w:rsid w:val="00AF329B"/>
    <w:rsid w:val="00AF3342"/>
    <w:rsid w:val="00AF412B"/>
    <w:rsid w:val="00AF47C8"/>
    <w:rsid w:val="00AF50B7"/>
    <w:rsid w:val="00AF51F7"/>
    <w:rsid w:val="00AF5B8C"/>
    <w:rsid w:val="00AF6208"/>
    <w:rsid w:val="00AF6268"/>
    <w:rsid w:val="00AF62C0"/>
    <w:rsid w:val="00AF6D8E"/>
    <w:rsid w:val="00AF7047"/>
    <w:rsid w:val="00AF7905"/>
    <w:rsid w:val="00AF797B"/>
    <w:rsid w:val="00AF7B20"/>
    <w:rsid w:val="00AF7BEA"/>
    <w:rsid w:val="00AF7C12"/>
    <w:rsid w:val="00AF7CAE"/>
    <w:rsid w:val="00B0046F"/>
    <w:rsid w:val="00B004D8"/>
    <w:rsid w:val="00B0053F"/>
    <w:rsid w:val="00B00E57"/>
    <w:rsid w:val="00B010EB"/>
    <w:rsid w:val="00B01433"/>
    <w:rsid w:val="00B01A2A"/>
    <w:rsid w:val="00B01F70"/>
    <w:rsid w:val="00B02164"/>
    <w:rsid w:val="00B03654"/>
    <w:rsid w:val="00B0399F"/>
    <w:rsid w:val="00B04250"/>
    <w:rsid w:val="00B04F09"/>
    <w:rsid w:val="00B05A67"/>
    <w:rsid w:val="00B06874"/>
    <w:rsid w:val="00B06F43"/>
    <w:rsid w:val="00B0747F"/>
    <w:rsid w:val="00B10903"/>
    <w:rsid w:val="00B10E8F"/>
    <w:rsid w:val="00B10F83"/>
    <w:rsid w:val="00B11580"/>
    <w:rsid w:val="00B1181A"/>
    <w:rsid w:val="00B11E24"/>
    <w:rsid w:val="00B12B7F"/>
    <w:rsid w:val="00B12F72"/>
    <w:rsid w:val="00B1382E"/>
    <w:rsid w:val="00B13E97"/>
    <w:rsid w:val="00B14084"/>
    <w:rsid w:val="00B14167"/>
    <w:rsid w:val="00B14415"/>
    <w:rsid w:val="00B15062"/>
    <w:rsid w:val="00B152BE"/>
    <w:rsid w:val="00B153DF"/>
    <w:rsid w:val="00B1578D"/>
    <w:rsid w:val="00B15C7B"/>
    <w:rsid w:val="00B160EE"/>
    <w:rsid w:val="00B16165"/>
    <w:rsid w:val="00B16219"/>
    <w:rsid w:val="00B162C6"/>
    <w:rsid w:val="00B16784"/>
    <w:rsid w:val="00B16F5C"/>
    <w:rsid w:val="00B170A8"/>
    <w:rsid w:val="00B1751E"/>
    <w:rsid w:val="00B176DF"/>
    <w:rsid w:val="00B17E6E"/>
    <w:rsid w:val="00B20158"/>
    <w:rsid w:val="00B20818"/>
    <w:rsid w:val="00B20BAB"/>
    <w:rsid w:val="00B20D81"/>
    <w:rsid w:val="00B20E6E"/>
    <w:rsid w:val="00B21148"/>
    <w:rsid w:val="00B21D3E"/>
    <w:rsid w:val="00B21E43"/>
    <w:rsid w:val="00B21F0D"/>
    <w:rsid w:val="00B220BB"/>
    <w:rsid w:val="00B2215A"/>
    <w:rsid w:val="00B2246A"/>
    <w:rsid w:val="00B22C8F"/>
    <w:rsid w:val="00B22D8E"/>
    <w:rsid w:val="00B22EB2"/>
    <w:rsid w:val="00B2323E"/>
    <w:rsid w:val="00B232E6"/>
    <w:rsid w:val="00B23710"/>
    <w:rsid w:val="00B2463B"/>
    <w:rsid w:val="00B25153"/>
    <w:rsid w:val="00B25867"/>
    <w:rsid w:val="00B25D9C"/>
    <w:rsid w:val="00B260BB"/>
    <w:rsid w:val="00B26E7D"/>
    <w:rsid w:val="00B26EB7"/>
    <w:rsid w:val="00B2767A"/>
    <w:rsid w:val="00B27C6C"/>
    <w:rsid w:val="00B302C5"/>
    <w:rsid w:val="00B30663"/>
    <w:rsid w:val="00B306B0"/>
    <w:rsid w:val="00B30C12"/>
    <w:rsid w:val="00B30DAC"/>
    <w:rsid w:val="00B30EAD"/>
    <w:rsid w:val="00B3102C"/>
    <w:rsid w:val="00B3114D"/>
    <w:rsid w:val="00B3239E"/>
    <w:rsid w:val="00B32778"/>
    <w:rsid w:val="00B331E9"/>
    <w:rsid w:val="00B332CC"/>
    <w:rsid w:val="00B336C0"/>
    <w:rsid w:val="00B33A68"/>
    <w:rsid w:val="00B33D2F"/>
    <w:rsid w:val="00B348C5"/>
    <w:rsid w:val="00B35EE2"/>
    <w:rsid w:val="00B3637D"/>
    <w:rsid w:val="00B368C9"/>
    <w:rsid w:val="00B368DA"/>
    <w:rsid w:val="00B36961"/>
    <w:rsid w:val="00B36D8A"/>
    <w:rsid w:val="00B36F8E"/>
    <w:rsid w:val="00B3700E"/>
    <w:rsid w:val="00B37307"/>
    <w:rsid w:val="00B37379"/>
    <w:rsid w:val="00B373EB"/>
    <w:rsid w:val="00B37426"/>
    <w:rsid w:val="00B37502"/>
    <w:rsid w:val="00B37637"/>
    <w:rsid w:val="00B377E8"/>
    <w:rsid w:val="00B3791D"/>
    <w:rsid w:val="00B37E4B"/>
    <w:rsid w:val="00B402F9"/>
    <w:rsid w:val="00B40FB4"/>
    <w:rsid w:val="00B41A3F"/>
    <w:rsid w:val="00B41ECC"/>
    <w:rsid w:val="00B42503"/>
    <w:rsid w:val="00B42C45"/>
    <w:rsid w:val="00B4311E"/>
    <w:rsid w:val="00B43304"/>
    <w:rsid w:val="00B435B2"/>
    <w:rsid w:val="00B43BDA"/>
    <w:rsid w:val="00B441D6"/>
    <w:rsid w:val="00B4446D"/>
    <w:rsid w:val="00B44D3C"/>
    <w:rsid w:val="00B4507F"/>
    <w:rsid w:val="00B45089"/>
    <w:rsid w:val="00B45712"/>
    <w:rsid w:val="00B457D4"/>
    <w:rsid w:val="00B46166"/>
    <w:rsid w:val="00B46675"/>
    <w:rsid w:val="00B46D59"/>
    <w:rsid w:val="00B47E89"/>
    <w:rsid w:val="00B5015D"/>
    <w:rsid w:val="00B503AA"/>
    <w:rsid w:val="00B50E78"/>
    <w:rsid w:val="00B50F9C"/>
    <w:rsid w:val="00B51106"/>
    <w:rsid w:val="00B515B6"/>
    <w:rsid w:val="00B52051"/>
    <w:rsid w:val="00B52470"/>
    <w:rsid w:val="00B52480"/>
    <w:rsid w:val="00B524D6"/>
    <w:rsid w:val="00B524F6"/>
    <w:rsid w:val="00B529C3"/>
    <w:rsid w:val="00B529D5"/>
    <w:rsid w:val="00B52A4A"/>
    <w:rsid w:val="00B52C9A"/>
    <w:rsid w:val="00B52DD6"/>
    <w:rsid w:val="00B53CB4"/>
    <w:rsid w:val="00B5417B"/>
    <w:rsid w:val="00B542EA"/>
    <w:rsid w:val="00B54589"/>
    <w:rsid w:val="00B546EB"/>
    <w:rsid w:val="00B548BE"/>
    <w:rsid w:val="00B54902"/>
    <w:rsid w:val="00B5510D"/>
    <w:rsid w:val="00B55EF4"/>
    <w:rsid w:val="00B56BFA"/>
    <w:rsid w:val="00B56D17"/>
    <w:rsid w:val="00B56F82"/>
    <w:rsid w:val="00B57C3E"/>
    <w:rsid w:val="00B60245"/>
    <w:rsid w:val="00B61184"/>
    <w:rsid w:val="00B613B1"/>
    <w:rsid w:val="00B6234A"/>
    <w:rsid w:val="00B6343E"/>
    <w:rsid w:val="00B63A09"/>
    <w:rsid w:val="00B63B25"/>
    <w:rsid w:val="00B64656"/>
    <w:rsid w:val="00B64A57"/>
    <w:rsid w:val="00B64C65"/>
    <w:rsid w:val="00B64E6D"/>
    <w:rsid w:val="00B65493"/>
    <w:rsid w:val="00B656BC"/>
    <w:rsid w:val="00B65B91"/>
    <w:rsid w:val="00B65E37"/>
    <w:rsid w:val="00B6616E"/>
    <w:rsid w:val="00B662C0"/>
    <w:rsid w:val="00B6631E"/>
    <w:rsid w:val="00B66565"/>
    <w:rsid w:val="00B66D1D"/>
    <w:rsid w:val="00B67A52"/>
    <w:rsid w:val="00B70646"/>
    <w:rsid w:val="00B717CD"/>
    <w:rsid w:val="00B7244C"/>
    <w:rsid w:val="00B72739"/>
    <w:rsid w:val="00B72812"/>
    <w:rsid w:val="00B72BE9"/>
    <w:rsid w:val="00B72D46"/>
    <w:rsid w:val="00B736E2"/>
    <w:rsid w:val="00B73CA9"/>
    <w:rsid w:val="00B7462C"/>
    <w:rsid w:val="00B7471C"/>
    <w:rsid w:val="00B74EEA"/>
    <w:rsid w:val="00B75070"/>
    <w:rsid w:val="00B751C1"/>
    <w:rsid w:val="00B7545C"/>
    <w:rsid w:val="00B759A2"/>
    <w:rsid w:val="00B75E51"/>
    <w:rsid w:val="00B763E6"/>
    <w:rsid w:val="00B76434"/>
    <w:rsid w:val="00B769E0"/>
    <w:rsid w:val="00B76D4E"/>
    <w:rsid w:val="00B778AB"/>
    <w:rsid w:val="00B77BE9"/>
    <w:rsid w:val="00B8025F"/>
    <w:rsid w:val="00B80C4C"/>
    <w:rsid w:val="00B80CEF"/>
    <w:rsid w:val="00B815DB"/>
    <w:rsid w:val="00B819E1"/>
    <w:rsid w:val="00B821B3"/>
    <w:rsid w:val="00B82CD6"/>
    <w:rsid w:val="00B82D5D"/>
    <w:rsid w:val="00B82F4F"/>
    <w:rsid w:val="00B83852"/>
    <w:rsid w:val="00B839F3"/>
    <w:rsid w:val="00B83E6A"/>
    <w:rsid w:val="00B84074"/>
    <w:rsid w:val="00B840A8"/>
    <w:rsid w:val="00B84B9E"/>
    <w:rsid w:val="00B84CDE"/>
    <w:rsid w:val="00B84D26"/>
    <w:rsid w:val="00B84DB3"/>
    <w:rsid w:val="00B84FE8"/>
    <w:rsid w:val="00B8569A"/>
    <w:rsid w:val="00B85878"/>
    <w:rsid w:val="00B85920"/>
    <w:rsid w:val="00B85BCC"/>
    <w:rsid w:val="00B8622E"/>
    <w:rsid w:val="00B874FA"/>
    <w:rsid w:val="00B9065F"/>
    <w:rsid w:val="00B9070C"/>
    <w:rsid w:val="00B90C01"/>
    <w:rsid w:val="00B9163A"/>
    <w:rsid w:val="00B91E2F"/>
    <w:rsid w:val="00B9218C"/>
    <w:rsid w:val="00B9223E"/>
    <w:rsid w:val="00B9244E"/>
    <w:rsid w:val="00B926D8"/>
    <w:rsid w:val="00B93112"/>
    <w:rsid w:val="00B93BD2"/>
    <w:rsid w:val="00B94066"/>
    <w:rsid w:val="00B94672"/>
    <w:rsid w:val="00B9544A"/>
    <w:rsid w:val="00B95ACD"/>
    <w:rsid w:val="00B95E3C"/>
    <w:rsid w:val="00B96A16"/>
    <w:rsid w:val="00B96BAF"/>
    <w:rsid w:val="00B96E54"/>
    <w:rsid w:val="00B97C65"/>
    <w:rsid w:val="00BA0A6A"/>
    <w:rsid w:val="00BA0DF1"/>
    <w:rsid w:val="00BA0F85"/>
    <w:rsid w:val="00BA164B"/>
    <w:rsid w:val="00BA1A10"/>
    <w:rsid w:val="00BA1F67"/>
    <w:rsid w:val="00BA2146"/>
    <w:rsid w:val="00BA21C0"/>
    <w:rsid w:val="00BA233A"/>
    <w:rsid w:val="00BA24AC"/>
    <w:rsid w:val="00BA2746"/>
    <w:rsid w:val="00BA2764"/>
    <w:rsid w:val="00BA2EC7"/>
    <w:rsid w:val="00BA3494"/>
    <w:rsid w:val="00BA3D7B"/>
    <w:rsid w:val="00BA4322"/>
    <w:rsid w:val="00BA461E"/>
    <w:rsid w:val="00BA5209"/>
    <w:rsid w:val="00BA525E"/>
    <w:rsid w:val="00BA5524"/>
    <w:rsid w:val="00BA5587"/>
    <w:rsid w:val="00BA5627"/>
    <w:rsid w:val="00BA562A"/>
    <w:rsid w:val="00BA5A2B"/>
    <w:rsid w:val="00BA5CB5"/>
    <w:rsid w:val="00BA647E"/>
    <w:rsid w:val="00BA6512"/>
    <w:rsid w:val="00BA698B"/>
    <w:rsid w:val="00BA6C18"/>
    <w:rsid w:val="00BA7863"/>
    <w:rsid w:val="00BA7BBD"/>
    <w:rsid w:val="00BB0103"/>
    <w:rsid w:val="00BB077A"/>
    <w:rsid w:val="00BB0C34"/>
    <w:rsid w:val="00BB0E21"/>
    <w:rsid w:val="00BB0EAF"/>
    <w:rsid w:val="00BB23C7"/>
    <w:rsid w:val="00BB2CEC"/>
    <w:rsid w:val="00BB3003"/>
    <w:rsid w:val="00BB33C1"/>
    <w:rsid w:val="00BB3409"/>
    <w:rsid w:val="00BB35C6"/>
    <w:rsid w:val="00BB3DE5"/>
    <w:rsid w:val="00BB3F71"/>
    <w:rsid w:val="00BB40DE"/>
    <w:rsid w:val="00BB48C6"/>
    <w:rsid w:val="00BB4ADC"/>
    <w:rsid w:val="00BB4D25"/>
    <w:rsid w:val="00BB4D98"/>
    <w:rsid w:val="00BB4FAC"/>
    <w:rsid w:val="00BB5CB2"/>
    <w:rsid w:val="00BB601C"/>
    <w:rsid w:val="00BB6638"/>
    <w:rsid w:val="00BB6957"/>
    <w:rsid w:val="00BB6F36"/>
    <w:rsid w:val="00BB721E"/>
    <w:rsid w:val="00BB7DFC"/>
    <w:rsid w:val="00BC06F0"/>
    <w:rsid w:val="00BC0AB3"/>
    <w:rsid w:val="00BC11E1"/>
    <w:rsid w:val="00BC11FD"/>
    <w:rsid w:val="00BC1379"/>
    <w:rsid w:val="00BC13A2"/>
    <w:rsid w:val="00BC1533"/>
    <w:rsid w:val="00BC1CEE"/>
    <w:rsid w:val="00BC27B4"/>
    <w:rsid w:val="00BC2EBC"/>
    <w:rsid w:val="00BC2EFA"/>
    <w:rsid w:val="00BC3D54"/>
    <w:rsid w:val="00BC3E8E"/>
    <w:rsid w:val="00BC420A"/>
    <w:rsid w:val="00BC4781"/>
    <w:rsid w:val="00BC49EE"/>
    <w:rsid w:val="00BC4B76"/>
    <w:rsid w:val="00BC53A5"/>
    <w:rsid w:val="00BC54A2"/>
    <w:rsid w:val="00BC57AA"/>
    <w:rsid w:val="00BC593C"/>
    <w:rsid w:val="00BC5C1F"/>
    <w:rsid w:val="00BC6267"/>
    <w:rsid w:val="00BC68E3"/>
    <w:rsid w:val="00BC6C76"/>
    <w:rsid w:val="00BD058D"/>
    <w:rsid w:val="00BD0A7D"/>
    <w:rsid w:val="00BD0E41"/>
    <w:rsid w:val="00BD11A7"/>
    <w:rsid w:val="00BD16DB"/>
    <w:rsid w:val="00BD1F65"/>
    <w:rsid w:val="00BD2291"/>
    <w:rsid w:val="00BD2451"/>
    <w:rsid w:val="00BD2762"/>
    <w:rsid w:val="00BD2812"/>
    <w:rsid w:val="00BD312D"/>
    <w:rsid w:val="00BD361F"/>
    <w:rsid w:val="00BD3B11"/>
    <w:rsid w:val="00BD44A5"/>
    <w:rsid w:val="00BD478F"/>
    <w:rsid w:val="00BD49F8"/>
    <w:rsid w:val="00BD4CB0"/>
    <w:rsid w:val="00BD6F40"/>
    <w:rsid w:val="00BD7027"/>
    <w:rsid w:val="00BD75C1"/>
    <w:rsid w:val="00BE005C"/>
    <w:rsid w:val="00BE045E"/>
    <w:rsid w:val="00BE0756"/>
    <w:rsid w:val="00BE084D"/>
    <w:rsid w:val="00BE09E0"/>
    <w:rsid w:val="00BE157F"/>
    <w:rsid w:val="00BE1BF0"/>
    <w:rsid w:val="00BE1EEB"/>
    <w:rsid w:val="00BE2845"/>
    <w:rsid w:val="00BE35C8"/>
    <w:rsid w:val="00BE3B5C"/>
    <w:rsid w:val="00BE439A"/>
    <w:rsid w:val="00BE4522"/>
    <w:rsid w:val="00BE4BCD"/>
    <w:rsid w:val="00BE4EB6"/>
    <w:rsid w:val="00BE5095"/>
    <w:rsid w:val="00BE5547"/>
    <w:rsid w:val="00BE558E"/>
    <w:rsid w:val="00BE57C8"/>
    <w:rsid w:val="00BE5DA9"/>
    <w:rsid w:val="00BE5F89"/>
    <w:rsid w:val="00BE616D"/>
    <w:rsid w:val="00BE6C9B"/>
    <w:rsid w:val="00BE6D98"/>
    <w:rsid w:val="00BE70E6"/>
    <w:rsid w:val="00BE7158"/>
    <w:rsid w:val="00BE7275"/>
    <w:rsid w:val="00BE73E8"/>
    <w:rsid w:val="00BE7CE2"/>
    <w:rsid w:val="00BE7FC2"/>
    <w:rsid w:val="00BF0065"/>
    <w:rsid w:val="00BF0475"/>
    <w:rsid w:val="00BF07CC"/>
    <w:rsid w:val="00BF1100"/>
    <w:rsid w:val="00BF1447"/>
    <w:rsid w:val="00BF16E7"/>
    <w:rsid w:val="00BF1763"/>
    <w:rsid w:val="00BF1EFF"/>
    <w:rsid w:val="00BF2129"/>
    <w:rsid w:val="00BF21D2"/>
    <w:rsid w:val="00BF24AD"/>
    <w:rsid w:val="00BF251D"/>
    <w:rsid w:val="00BF2531"/>
    <w:rsid w:val="00BF2D75"/>
    <w:rsid w:val="00BF34CD"/>
    <w:rsid w:val="00BF3B16"/>
    <w:rsid w:val="00BF3D9F"/>
    <w:rsid w:val="00BF3E6D"/>
    <w:rsid w:val="00BF445B"/>
    <w:rsid w:val="00BF5296"/>
    <w:rsid w:val="00BF5BFB"/>
    <w:rsid w:val="00BF6034"/>
    <w:rsid w:val="00BF68B2"/>
    <w:rsid w:val="00BF6C3B"/>
    <w:rsid w:val="00BF7428"/>
    <w:rsid w:val="00BF7498"/>
    <w:rsid w:val="00BF7532"/>
    <w:rsid w:val="00BF79FA"/>
    <w:rsid w:val="00BF7DFB"/>
    <w:rsid w:val="00C00C5B"/>
    <w:rsid w:val="00C00D5D"/>
    <w:rsid w:val="00C00F18"/>
    <w:rsid w:val="00C01009"/>
    <w:rsid w:val="00C013D1"/>
    <w:rsid w:val="00C015A5"/>
    <w:rsid w:val="00C01A4A"/>
    <w:rsid w:val="00C01B5F"/>
    <w:rsid w:val="00C01C68"/>
    <w:rsid w:val="00C02611"/>
    <w:rsid w:val="00C02B59"/>
    <w:rsid w:val="00C02EA9"/>
    <w:rsid w:val="00C0361B"/>
    <w:rsid w:val="00C03B19"/>
    <w:rsid w:val="00C03C76"/>
    <w:rsid w:val="00C03F93"/>
    <w:rsid w:val="00C04035"/>
    <w:rsid w:val="00C04177"/>
    <w:rsid w:val="00C045DD"/>
    <w:rsid w:val="00C051A0"/>
    <w:rsid w:val="00C055C2"/>
    <w:rsid w:val="00C05802"/>
    <w:rsid w:val="00C05E55"/>
    <w:rsid w:val="00C072A8"/>
    <w:rsid w:val="00C07404"/>
    <w:rsid w:val="00C075FD"/>
    <w:rsid w:val="00C07AA2"/>
    <w:rsid w:val="00C07D68"/>
    <w:rsid w:val="00C10087"/>
    <w:rsid w:val="00C10116"/>
    <w:rsid w:val="00C10197"/>
    <w:rsid w:val="00C10506"/>
    <w:rsid w:val="00C10797"/>
    <w:rsid w:val="00C108EA"/>
    <w:rsid w:val="00C10EA3"/>
    <w:rsid w:val="00C1116F"/>
    <w:rsid w:val="00C1241F"/>
    <w:rsid w:val="00C128FC"/>
    <w:rsid w:val="00C12AD9"/>
    <w:rsid w:val="00C12D38"/>
    <w:rsid w:val="00C1300F"/>
    <w:rsid w:val="00C14074"/>
    <w:rsid w:val="00C14293"/>
    <w:rsid w:val="00C1466E"/>
    <w:rsid w:val="00C14983"/>
    <w:rsid w:val="00C14C6D"/>
    <w:rsid w:val="00C14FED"/>
    <w:rsid w:val="00C153D5"/>
    <w:rsid w:val="00C15513"/>
    <w:rsid w:val="00C155D3"/>
    <w:rsid w:val="00C15A4A"/>
    <w:rsid w:val="00C15E95"/>
    <w:rsid w:val="00C160D5"/>
    <w:rsid w:val="00C16470"/>
    <w:rsid w:val="00C16581"/>
    <w:rsid w:val="00C166CB"/>
    <w:rsid w:val="00C16882"/>
    <w:rsid w:val="00C16D30"/>
    <w:rsid w:val="00C177F9"/>
    <w:rsid w:val="00C179DE"/>
    <w:rsid w:val="00C17FF2"/>
    <w:rsid w:val="00C203BE"/>
    <w:rsid w:val="00C206A8"/>
    <w:rsid w:val="00C20CCC"/>
    <w:rsid w:val="00C20FC6"/>
    <w:rsid w:val="00C21023"/>
    <w:rsid w:val="00C219A9"/>
    <w:rsid w:val="00C21D35"/>
    <w:rsid w:val="00C21E3F"/>
    <w:rsid w:val="00C221AB"/>
    <w:rsid w:val="00C247B2"/>
    <w:rsid w:val="00C24920"/>
    <w:rsid w:val="00C249ED"/>
    <w:rsid w:val="00C25030"/>
    <w:rsid w:val="00C253E8"/>
    <w:rsid w:val="00C2650A"/>
    <w:rsid w:val="00C26682"/>
    <w:rsid w:val="00C2687C"/>
    <w:rsid w:val="00C27047"/>
    <w:rsid w:val="00C279F0"/>
    <w:rsid w:val="00C27FC9"/>
    <w:rsid w:val="00C30820"/>
    <w:rsid w:val="00C30EBA"/>
    <w:rsid w:val="00C3138A"/>
    <w:rsid w:val="00C31844"/>
    <w:rsid w:val="00C31DCA"/>
    <w:rsid w:val="00C32E38"/>
    <w:rsid w:val="00C3327A"/>
    <w:rsid w:val="00C336FA"/>
    <w:rsid w:val="00C3383D"/>
    <w:rsid w:val="00C33AEF"/>
    <w:rsid w:val="00C340BE"/>
    <w:rsid w:val="00C349D4"/>
    <w:rsid w:val="00C349E9"/>
    <w:rsid w:val="00C34D21"/>
    <w:rsid w:val="00C3596E"/>
    <w:rsid w:val="00C35C0C"/>
    <w:rsid w:val="00C364DA"/>
    <w:rsid w:val="00C36F24"/>
    <w:rsid w:val="00C375D1"/>
    <w:rsid w:val="00C37A0E"/>
    <w:rsid w:val="00C37CD7"/>
    <w:rsid w:val="00C37FA4"/>
    <w:rsid w:val="00C400B3"/>
    <w:rsid w:val="00C40E9F"/>
    <w:rsid w:val="00C41667"/>
    <w:rsid w:val="00C41C8F"/>
    <w:rsid w:val="00C41E2C"/>
    <w:rsid w:val="00C423B5"/>
    <w:rsid w:val="00C42537"/>
    <w:rsid w:val="00C42F16"/>
    <w:rsid w:val="00C43CCD"/>
    <w:rsid w:val="00C43FBE"/>
    <w:rsid w:val="00C440E5"/>
    <w:rsid w:val="00C440F9"/>
    <w:rsid w:val="00C44517"/>
    <w:rsid w:val="00C44B19"/>
    <w:rsid w:val="00C44E2D"/>
    <w:rsid w:val="00C4525C"/>
    <w:rsid w:val="00C4558B"/>
    <w:rsid w:val="00C458A4"/>
    <w:rsid w:val="00C46E0D"/>
    <w:rsid w:val="00C50957"/>
    <w:rsid w:val="00C50CB1"/>
    <w:rsid w:val="00C51905"/>
    <w:rsid w:val="00C51C0C"/>
    <w:rsid w:val="00C51D69"/>
    <w:rsid w:val="00C51DCF"/>
    <w:rsid w:val="00C52106"/>
    <w:rsid w:val="00C52848"/>
    <w:rsid w:val="00C52924"/>
    <w:rsid w:val="00C53766"/>
    <w:rsid w:val="00C53798"/>
    <w:rsid w:val="00C546E2"/>
    <w:rsid w:val="00C5478B"/>
    <w:rsid w:val="00C55019"/>
    <w:rsid w:val="00C5527E"/>
    <w:rsid w:val="00C55766"/>
    <w:rsid w:val="00C56280"/>
    <w:rsid w:val="00C56418"/>
    <w:rsid w:val="00C56A32"/>
    <w:rsid w:val="00C57216"/>
    <w:rsid w:val="00C57434"/>
    <w:rsid w:val="00C578B8"/>
    <w:rsid w:val="00C57B4D"/>
    <w:rsid w:val="00C60318"/>
    <w:rsid w:val="00C60384"/>
    <w:rsid w:val="00C60448"/>
    <w:rsid w:val="00C60B2F"/>
    <w:rsid w:val="00C60BB3"/>
    <w:rsid w:val="00C60F78"/>
    <w:rsid w:val="00C613F4"/>
    <w:rsid w:val="00C61D75"/>
    <w:rsid w:val="00C6242A"/>
    <w:rsid w:val="00C62944"/>
    <w:rsid w:val="00C62988"/>
    <w:rsid w:val="00C62A54"/>
    <w:rsid w:val="00C6407E"/>
    <w:rsid w:val="00C64649"/>
    <w:rsid w:val="00C648CF"/>
    <w:rsid w:val="00C64B3D"/>
    <w:rsid w:val="00C652CD"/>
    <w:rsid w:val="00C65B3C"/>
    <w:rsid w:val="00C66D43"/>
    <w:rsid w:val="00C66E99"/>
    <w:rsid w:val="00C67388"/>
    <w:rsid w:val="00C67565"/>
    <w:rsid w:val="00C67F28"/>
    <w:rsid w:val="00C701AD"/>
    <w:rsid w:val="00C70953"/>
    <w:rsid w:val="00C711E2"/>
    <w:rsid w:val="00C71209"/>
    <w:rsid w:val="00C715C9"/>
    <w:rsid w:val="00C724B3"/>
    <w:rsid w:val="00C72519"/>
    <w:rsid w:val="00C73145"/>
    <w:rsid w:val="00C7318F"/>
    <w:rsid w:val="00C7325B"/>
    <w:rsid w:val="00C73781"/>
    <w:rsid w:val="00C73B91"/>
    <w:rsid w:val="00C73CB5"/>
    <w:rsid w:val="00C73F87"/>
    <w:rsid w:val="00C74D8E"/>
    <w:rsid w:val="00C74DD2"/>
    <w:rsid w:val="00C74DF1"/>
    <w:rsid w:val="00C7532B"/>
    <w:rsid w:val="00C75664"/>
    <w:rsid w:val="00C756EE"/>
    <w:rsid w:val="00C759F2"/>
    <w:rsid w:val="00C75EC7"/>
    <w:rsid w:val="00C75FE8"/>
    <w:rsid w:val="00C7737C"/>
    <w:rsid w:val="00C77837"/>
    <w:rsid w:val="00C778EE"/>
    <w:rsid w:val="00C8029D"/>
    <w:rsid w:val="00C804C1"/>
    <w:rsid w:val="00C80568"/>
    <w:rsid w:val="00C805DB"/>
    <w:rsid w:val="00C81104"/>
    <w:rsid w:val="00C813FD"/>
    <w:rsid w:val="00C81563"/>
    <w:rsid w:val="00C818F1"/>
    <w:rsid w:val="00C827AB"/>
    <w:rsid w:val="00C82800"/>
    <w:rsid w:val="00C82967"/>
    <w:rsid w:val="00C82B09"/>
    <w:rsid w:val="00C82F15"/>
    <w:rsid w:val="00C8347A"/>
    <w:rsid w:val="00C838FD"/>
    <w:rsid w:val="00C83DDC"/>
    <w:rsid w:val="00C845DC"/>
    <w:rsid w:val="00C84BCE"/>
    <w:rsid w:val="00C8536D"/>
    <w:rsid w:val="00C85A71"/>
    <w:rsid w:val="00C85DDC"/>
    <w:rsid w:val="00C86339"/>
    <w:rsid w:val="00C864C3"/>
    <w:rsid w:val="00C86C22"/>
    <w:rsid w:val="00C8733A"/>
    <w:rsid w:val="00C87441"/>
    <w:rsid w:val="00C876DC"/>
    <w:rsid w:val="00C87A73"/>
    <w:rsid w:val="00C90103"/>
    <w:rsid w:val="00C9076F"/>
    <w:rsid w:val="00C90895"/>
    <w:rsid w:val="00C90B75"/>
    <w:rsid w:val="00C90E8F"/>
    <w:rsid w:val="00C914B6"/>
    <w:rsid w:val="00C918CB"/>
    <w:rsid w:val="00C91959"/>
    <w:rsid w:val="00C91C52"/>
    <w:rsid w:val="00C920F1"/>
    <w:rsid w:val="00C9220D"/>
    <w:rsid w:val="00C925D8"/>
    <w:rsid w:val="00C926BA"/>
    <w:rsid w:val="00C928CA"/>
    <w:rsid w:val="00C9298F"/>
    <w:rsid w:val="00C92FC4"/>
    <w:rsid w:val="00C9301D"/>
    <w:rsid w:val="00C93B5E"/>
    <w:rsid w:val="00C93E16"/>
    <w:rsid w:val="00C93FDB"/>
    <w:rsid w:val="00C94424"/>
    <w:rsid w:val="00C9454C"/>
    <w:rsid w:val="00C948F0"/>
    <w:rsid w:val="00C94FB0"/>
    <w:rsid w:val="00C95778"/>
    <w:rsid w:val="00C95903"/>
    <w:rsid w:val="00C96341"/>
    <w:rsid w:val="00C96B84"/>
    <w:rsid w:val="00C96F26"/>
    <w:rsid w:val="00C96FE0"/>
    <w:rsid w:val="00C97931"/>
    <w:rsid w:val="00C97F04"/>
    <w:rsid w:val="00CA0595"/>
    <w:rsid w:val="00CA0F82"/>
    <w:rsid w:val="00CA2763"/>
    <w:rsid w:val="00CA2931"/>
    <w:rsid w:val="00CA2A4F"/>
    <w:rsid w:val="00CA2C82"/>
    <w:rsid w:val="00CA2FDC"/>
    <w:rsid w:val="00CA35F2"/>
    <w:rsid w:val="00CA3829"/>
    <w:rsid w:val="00CA3C78"/>
    <w:rsid w:val="00CA46B1"/>
    <w:rsid w:val="00CA4800"/>
    <w:rsid w:val="00CA4ADE"/>
    <w:rsid w:val="00CA4DD4"/>
    <w:rsid w:val="00CA5200"/>
    <w:rsid w:val="00CA5584"/>
    <w:rsid w:val="00CA5BDA"/>
    <w:rsid w:val="00CA5C15"/>
    <w:rsid w:val="00CA5D2C"/>
    <w:rsid w:val="00CA5D8B"/>
    <w:rsid w:val="00CA66ED"/>
    <w:rsid w:val="00CA6909"/>
    <w:rsid w:val="00CA725F"/>
    <w:rsid w:val="00CB1885"/>
    <w:rsid w:val="00CB249F"/>
    <w:rsid w:val="00CB258E"/>
    <w:rsid w:val="00CB2B60"/>
    <w:rsid w:val="00CB2BBC"/>
    <w:rsid w:val="00CB33A3"/>
    <w:rsid w:val="00CB4212"/>
    <w:rsid w:val="00CB4666"/>
    <w:rsid w:val="00CB4759"/>
    <w:rsid w:val="00CB4D0B"/>
    <w:rsid w:val="00CB4FC9"/>
    <w:rsid w:val="00CB5165"/>
    <w:rsid w:val="00CB53EF"/>
    <w:rsid w:val="00CB586D"/>
    <w:rsid w:val="00CB59BD"/>
    <w:rsid w:val="00CB59F5"/>
    <w:rsid w:val="00CB6078"/>
    <w:rsid w:val="00CB61E5"/>
    <w:rsid w:val="00CB64C2"/>
    <w:rsid w:val="00CB6631"/>
    <w:rsid w:val="00CB6734"/>
    <w:rsid w:val="00CB6B7A"/>
    <w:rsid w:val="00CB7076"/>
    <w:rsid w:val="00CC042A"/>
    <w:rsid w:val="00CC058B"/>
    <w:rsid w:val="00CC0D4C"/>
    <w:rsid w:val="00CC1379"/>
    <w:rsid w:val="00CC1744"/>
    <w:rsid w:val="00CC1941"/>
    <w:rsid w:val="00CC19E1"/>
    <w:rsid w:val="00CC1B12"/>
    <w:rsid w:val="00CC201C"/>
    <w:rsid w:val="00CC21CC"/>
    <w:rsid w:val="00CC21ED"/>
    <w:rsid w:val="00CC27B0"/>
    <w:rsid w:val="00CC38E5"/>
    <w:rsid w:val="00CC3A27"/>
    <w:rsid w:val="00CC3BAF"/>
    <w:rsid w:val="00CC3C7C"/>
    <w:rsid w:val="00CC47FA"/>
    <w:rsid w:val="00CC4A1F"/>
    <w:rsid w:val="00CC4B6F"/>
    <w:rsid w:val="00CC5280"/>
    <w:rsid w:val="00CC5290"/>
    <w:rsid w:val="00CC5C36"/>
    <w:rsid w:val="00CC61A2"/>
    <w:rsid w:val="00CC651A"/>
    <w:rsid w:val="00CC6BF9"/>
    <w:rsid w:val="00CC7A09"/>
    <w:rsid w:val="00CD0334"/>
    <w:rsid w:val="00CD0B84"/>
    <w:rsid w:val="00CD0BB3"/>
    <w:rsid w:val="00CD0EE3"/>
    <w:rsid w:val="00CD185E"/>
    <w:rsid w:val="00CD1E11"/>
    <w:rsid w:val="00CD2278"/>
    <w:rsid w:val="00CD2327"/>
    <w:rsid w:val="00CD2363"/>
    <w:rsid w:val="00CD2429"/>
    <w:rsid w:val="00CD2886"/>
    <w:rsid w:val="00CD2A36"/>
    <w:rsid w:val="00CD2C1A"/>
    <w:rsid w:val="00CD2DC5"/>
    <w:rsid w:val="00CD336D"/>
    <w:rsid w:val="00CD346E"/>
    <w:rsid w:val="00CD3D30"/>
    <w:rsid w:val="00CD40C5"/>
    <w:rsid w:val="00CD4326"/>
    <w:rsid w:val="00CD4716"/>
    <w:rsid w:val="00CD533E"/>
    <w:rsid w:val="00CD58F5"/>
    <w:rsid w:val="00CD5BC7"/>
    <w:rsid w:val="00CD5BD6"/>
    <w:rsid w:val="00CD5C0E"/>
    <w:rsid w:val="00CD6BF3"/>
    <w:rsid w:val="00CD6C9D"/>
    <w:rsid w:val="00CD7423"/>
    <w:rsid w:val="00CD777E"/>
    <w:rsid w:val="00CE0E00"/>
    <w:rsid w:val="00CE17C8"/>
    <w:rsid w:val="00CE18F7"/>
    <w:rsid w:val="00CE1B72"/>
    <w:rsid w:val="00CE1D72"/>
    <w:rsid w:val="00CE1FBB"/>
    <w:rsid w:val="00CE285C"/>
    <w:rsid w:val="00CE2926"/>
    <w:rsid w:val="00CE3772"/>
    <w:rsid w:val="00CE3CFE"/>
    <w:rsid w:val="00CE458F"/>
    <w:rsid w:val="00CE4CFF"/>
    <w:rsid w:val="00CE51C3"/>
    <w:rsid w:val="00CE5674"/>
    <w:rsid w:val="00CE5CC5"/>
    <w:rsid w:val="00CE5F4A"/>
    <w:rsid w:val="00CE6AA0"/>
    <w:rsid w:val="00CE746D"/>
    <w:rsid w:val="00CE7AC5"/>
    <w:rsid w:val="00CE7B73"/>
    <w:rsid w:val="00CE7BCD"/>
    <w:rsid w:val="00CF0487"/>
    <w:rsid w:val="00CF0792"/>
    <w:rsid w:val="00CF0883"/>
    <w:rsid w:val="00CF144C"/>
    <w:rsid w:val="00CF180E"/>
    <w:rsid w:val="00CF19FA"/>
    <w:rsid w:val="00CF2F41"/>
    <w:rsid w:val="00CF32EE"/>
    <w:rsid w:val="00CF3501"/>
    <w:rsid w:val="00CF3775"/>
    <w:rsid w:val="00CF3A67"/>
    <w:rsid w:val="00CF3E22"/>
    <w:rsid w:val="00CF41FF"/>
    <w:rsid w:val="00CF4919"/>
    <w:rsid w:val="00CF4BA8"/>
    <w:rsid w:val="00CF4BB5"/>
    <w:rsid w:val="00CF4E53"/>
    <w:rsid w:val="00CF52C5"/>
    <w:rsid w:val="00CF55F1"/>
    <w:rsid w:val="00CF56CD"/>
    <w:rsid w:val="00CF62DB"/>
    <w:rsid w:val="00CF64B6"/>
    <w:rsid w:val="00CF65B9"/>
    <w:rsid w:val="00CF6735"/>
    <w:rsid w:val="00CF6B06"/>
    <w:rsid w:val="00CF6C29"/>
    <w:rsid w:val="00CF6E55"/>
    <w:rsid w:val="00CF6EBB"/>
    <w:rsid w:val="00CF71DC"/>
    <w:rsid w:val="00CF7314"/>
    <w:rsid w:val="00CF73E8"/>
    <w:rsid w:val="00CF7FF0"/>
    <w:rsid w:val="00D00104"/>
    <w:rsid w:val="00D0025E"/>
    <w:rsid w:val="00D00CBA"/>
    <w:rsid w:val="00D01206"/>
    <w:rsid w:val="00D01607"/>
    <w:rsid w:val="00D02305"/>
    <w:rsid w:val="00D0274B"/>
    <w:rsid w:val="00D02CA7"/>
    <w:rsid w:val="00D02EDB"/>
    <w:rsid w:val="00D03459"/>
    <w:rsid w:val="00D0399B"/>
    <w:rsid w:val="00D041FE"/>
    <w:rsid w:val="00D04481"/>
    <w:rsid w:val="00D04D30"/>
    <w:rsid w:val="00D04D54"/>
    <w:rsid w:val="00D05800"/>
    <w:rsid w:val="00D05861"/>
    <w:rsid w:val="00D065CE"/>
    <w:rsid w:val="00D0778F"/>
    <w:rsid w:val="00D07C7B"/>
    <w:rsid w:val="00D07DB8"/>
    <w:rsid w:val="00D1008B"/>
    <w:rsid w:val="00D10161"/>
    <w:rsid w:val="00D101AB"/>
    <w:rsid w:val="00D10467"/>
    <w:rsid w:val="00D10919"/>
    <w:rsid w:val="00D10B6E"/>
    <w:rsid w:val="00D1114D"/>
    <w:rsid w:val="00D11329"/>
    <w:rsid w:val="00D131EE"/>
    <w:rsid w:val="00D1429B"/>
    <w:rsid w:val="00D14603"/>
    <w:rsid w:val="00D14961"/>
    <w:rsid w:val="00D14A1B"/>
    <w:rsid w:val="00D16200"/>
    <w:rsid w:val="00D163FB"/>
    <w:rsid w:val="00D16A98"/>
    <w:rsid w:val="00D16C4E"/>
    <w:rsid w:val="00D16C92"/>
    <w:rsid w:val="00D16DCD"/>
    <w:rsid w:val="00D17064"/>
    <w:rsid w:val="00D17075"/>
    <w:rsid w:val="00D17289"/>
    <w:rsid w:val="00D174E6"/>
    <w:rsid w:val="00D17F10"/>
    <w:rsid w:val="00D17F11"/>
    <w:rsid w:val="00D20611"/>
    <w:rsid w:val="00D206DB"/>
    <w:rsid w:val="00D20BE8"/>
    <w:rsid w:val="00D20C8A"/>
    <w:rsid w:val="00D20DCA"/>
    <w:rsid w:val="00D20FE6"/>
    <w:rsid w:val="00D2106F"/>
    <w:rsid w:val="00D21229"/>
    <w:rsid w:val="00D2289A"/>
    <w:rsid w:val="00D2387C"/>
    <w:rsid w:val="00D23F5F"/>
    <w:rsid w:val="00D24051"/>
    <w:rsid w:val="00D24252"/>
    <w:rsid w:val="00D2425B"/>
    <w:rsid w:val="00D2496E"/>
    <w:rsid w:val="00D25128"/>
    <w:rsid w:val="00D25A51"/>
    <w:rsid w:val="00D25DB3"/>
    <w:rsid w:val="00D25E05"/>
    <w:rsid w:val="00D25F05"/>
    <w:rsid w:val="00D26061"/>
    <w:rsid w:val="00D26472"/>
    <w:rsid w:val="00D264A8"/>
    <w:rsid w:val="00D264AF"/>
    <w:rsid w:val="00D264D2"/>
    <w:rsid w:val="00D26674"/>
    <w:rsid w:val="00D268B8"/>
    <w:rsid w:val="00D26D07"/>
    <w:rsid w:val="00D27060"/>
    <w:rsid w:val="00D270F3"/>
    <w:rsid w:val="00D27466"/>
    <w:rsid w:val="00D27640"/>
    <w:rsid w:val="00D27BF4"/>
    <w:rsid w:val="00D30FC1"/>
    <w:rsid w:val="00D31474"/>
    <w:rsid w:val="00D3160C"/>
    <w:rsid w:val="00D31F03"/>
    <w:rsid w:val="00D32D26"/>
    <w:rsid w:val="00D334E1"/>
    <w:rsid w:val="00D33546"/>
    <w:rsid w:val="00D33E32"/>
    <w:rsid w:val="00D34C2E"/>
    <w:rsid w:val="00D34C39"/>
    <w:rsid w:val="00D3523E"/>
    <w:rsid w:val="00D357EA"/>
    <w:rsid w:val="00D35985"/>
    <w:rsid w:val="00D35D94"/>
    <w:rsid w:val="00D363FC"/>
    <w:rsid w:val="00D36AF5"/>
    <w:rsid w:val="00D3700C"/>
    <w:rsid w:val="00D4054C"/>
    <w:rsid w:val="00D40643"/>
    <w:rsid w:val="00D4078A"/>
    <w:rsid w:val="00D40D99"/>
    <w:rsid w:val="00D40F82"/>
    <w:rsid w:val="00D41204"/>
    <w:rsid w:val="00D415C4"/>
    <w:rsid w:val="00D417D3"/>
    <w:rsid w:val="00D41A38"/>
    <w:rsid w:val="00D42073"/>
    <w:rsid w:val="00D42FAB"/>
    <w:rsid w:val="00D4332B"/>
    <w:rsid w:val="00D438EE"/>
    <w:rsid w:val="00D43D51"/>
    <w:rsid w:val="00D43D73"/>
    <w:rsid w:val="00D4418A"/>
    <w:rsid w:val="00D44302"/>
    <w:rsid w:val="00D443E7"/>
    <w:rsid w:val="00D45C17"/>
    <w:rsid w:val="00D46619"/>
    <w:rsid w:val="00D46A2F"/>
    <w:rsid w:val="00D46BF5"/>
    <w:rsid w:val="00D473F2"/>
    <w:rsid w:val="00D5001F"/>
    <w:rsid w:val="00D50286"/>
    <w:rsid w:val="00D50648"/>
    <w:rsid w:val="00D50697"/>
    <w:rsid w:val="00D50E6D"/>
    <w:rsid w:val="00D51500"/>
    <w:rsid w:val="00D51BA3"/>
    <w:rsid w:val="00D51CAF"/>
    <w:rsid w:val="00D52FB1"/>
    <w:rsid w:val="00D5363D"/>
    <w:rsid w:val="00D53DC4"/>
    <w:rsid w:val="00D54B38"/>
    <w:rsid w:val="00D54FE9"/>
    <w:rsid w:val="00D550B8"/>
    <w:rsid w:val="00D55785"/>
    <w:rsid w:val="00D55C38"/>
    <w:rsid w:val="00D55E17"/>
    <w:rsid w:val="00D56065"/>
    <w:rsid w:val="00D5653B"/>
    <w:rsid w:val="00D56B8F"/>
    <w:rsid w:val="00D56C0E"/>
    <w:rsid w:val="00D56CE9"/>
    <w:rsid w:val="00D5789C"/>
    <w:rsid w:val="00D57AE6"/>
    <w:rsid w:val="00D57E74"/>
    <w:rsid w:val="00D57E90"/>
    <w:rsid w:val="00D6064F"/>
    <w:rsid w:val="00D60E19"/>
    <w:rsid w:val="00D60E41"/>
    <w:rsid w:val="00D62297"/>
    <w:rsid w:val="00D626B5"/>
    <w:rsid w:val="00D62D61"/>
    <w:rsid w:val="00D62FDD"/>
    <w:rsid w:val="00D639E4"/>
    <w:rsid w:val="00D640CE"/>
    <w:rsid w:val="00D64362"/>
    <w:rsid w:val="00D646D3"/>
    <w:rsid w:val="00D64778"/>
    <w:rsid w:val="00D64F66"/>
    <w:rsid w:val="00D65036"/>
    <w:rsid w:val="00D659E5"/>
    <w:rsid w:val="00D65BA0"/>
    <w:rsid w:val="00D65EDA"/>
    <w:rsid w:val="00D65F71"/>
    <w:rsid w:val="00D661C2"/>
    <w:rsid w:val="00D66DC4"/>
    <w:rsid w:val="00D67026"/>
    <w:rsid w:val="00D67083"/>
    <w:rsid w:val="00D6714F"/>
    <w:rsid w:val="00D67540"/>
    <w:rsid w:val="00D67D5D"/>
    <w:rsid w:val="00D70151"/>
    <w:rsid w:val="00D7029C"/>
    <w:rsid w:val="00D703F4"/>
    <w:rsid w:val="00D71335"/>
    <w:rsid w:val="00D71765"/>
    <w:rsid w:val="00D7179F"/>
    <w:rsid w:val="00D71C01"/>
    <w:rsid w:val="00D72056"/>
    <w:rsid w:val="00D726C5"/>
    <w:rsid w:val="00D728BC"/>
    <w:rsid w:val="00D7295A"/>
    <w:rsid w:val="00D72B22"/>
    <w:rsid w:val="00D73013"/>
    <w:rsid w:val="00D73343"/>
    <w:rsid w:val="00D73A7D"/>
    <w:rsid w:val="00D73EEC"/>
    <w:rsid w:val="00D74684"/>
    <w:rsid w:val="00D7496D"/>
    <w:rsid w:val="00D75680"/>
    <w:rsid w:val="00D75707"/>
    <w:rsid w:val="00D76314"/>
    <w:rsid w:val="00D765CA"/>
    <w:rsid w:val="00D7663B"/>
    <w:rsid w:val="00D76BC4"/>
    <w:rsid w:val="00D770AA"/>
    <w:rsid w:val="00D7794A"/>
    <w:rsid w:val="00D77979"/>
    <w:rsid w:val="00D77B20"/>
    <w:rsid w:val="00D77F94"/>
    <w:rsid w:val="00D800E3"/>
    <w:rsid w:val="00D802F9"/>
    <w:rsid w:val="00D80A56"/>
    <w:rsid w:val="00D8108E"/>
    <w:rsid w:val="00D816FA"/>
    <w:rsid w:val="00D81F46"/>
    <w:rsid w:val="00D82B11"/>
    <w:rsid w:val="00D83787"/>
    <w:rsid w:val="00D83BE0"/>
    <w:rsid w:val="00D83C4D"/>
    <w:rsid w:val="00D8427A"/>
    <w:rsid w:val="00D84A66"/>
    <w:rsid w:val="00D8554A"/>
    <w:rsid w:val="00D8650E"/>
    <w:rsid w:val="00D86C3F"/>
    <w:rsid w:val="00D86FE0"/>
    <w:rsid w:val="00D8785D"/>
    <w:rsid w:val="00D87B00"/>
    <w:rsid w:val="00D87EA1"/>
    <w:rsid w:val="00D9030E"/>
    <w:rsid w:val="00D9046C"/>
    <w:rsid w:val="00D913F7"/>
    <w:rsid w:val="00D916CA"/>
    <w:rsid w:val="00D91750"/>
    <w:rsid w:val="00D9199C"/>
    <w:rsid w:val="00D921E2"/>
    <w:rsid w:val="00D927D2"/>
    <w:rsid w:val="00D92B8B"/>
    <w:rsid w:val="00D93428"/>
    <w:rsid w:val="00D93977"/>
    <w:rsid w:val="00D93CCC"/>
    <w:rsid w:val="00D93ED3"/>
    <w:rsid w:val="00D94120"/>
    <w:rsid w:val="00D94B82"/>
    <w:rsid w:val="00D94DE9"/>
    <w:rsid w:val="00D955AA"/>
    <w:rsid w:val="00D95F57"/>
    <w:rsid w:val="00D964C4"/>
    <w:rsid w:val="00D96504"/>
    <w:rsid w:val="00D96686"/>
    <w:rsid w:val="00D968A3"/>
    <w:rsid w:val="00DA04B0"/>
    <w:rsid w:val="00DA094C"/>
    <w:rsid w:val="00DA1245"/>
    <w:rsid w:val="00DA1559"/>
    <w:rsid w:val="00DA1576"/>
    <w:rsid w:val="00DA16AC"/>
    <w:rsid w:val="00DA19BD"/>
    <w:rsid w:val="00DA3B13"/>
    <w:rsid w:val="00DA44DB"/>
    <w:rsid w:val="00DA47E0"/>
    <w:rsid w:val="00DA4982"/>
    <w:rsid w:val="00DA4BA9"/>
    <w:rsid w:val="00DA4E8C"/>
    <w:rsid w:val="00DA4F5B"/>
    <w:rsid w:val="00DA5492"/>
    <w:rsid w:val="00DA57D9"/>
    <w:rsid w:val="00DA6322"/>
    <w:rsid w:val="00DA682F"/>
    <w:rsid w:val="00DA687E"/>
    <w:rsid w:val="00DA6881"/>
    <w:rsid w:val="00DA68B8"/>
    <w:rsid w:val="00DA7290"/>
    <w:rsid w:val="00DA786A"/>
    <w:rsid w:val="00DB01E5"/>
    <w:rsid w:val="00DB0350"/>
    <w:rsid w:val="00DB0900"/>
    <w:rsid w:val="00DB09FC"/>
    <w:rsid w:val="00DB09FD"/>
    <w:rsid w:val="00DB0DB7"/>
    <w:rsid w:val="00DB0EBE"/>
    <w:rsid w:val="00DB10D5"/>
    <w:rsid w:val="00DB183C"/>
    <w:rsid w:val="00DB1909"/>
    <w:rsid w:val="00DB1A38"/>
    <w:rsid w:val="00DB1CC8"/>
    <w:rsid w:val="00DB3359"/>
    <w:rsid w:val="00DB337F"/>
    <w:rsid w:val="00DB34EC"/>
    <w:rsid w:val="00DB35A4"/>
    <w:rsid w:val="00DB397F"/>
    <w:rsid w:val="00DB3F39"/>
    <w:rsid w:val="00DB42BC"/>
    <w:rsid w:val="00DB4775"/>
    <w:rsid w:val="00DB4A3B"/>
    <w:rsid w:val="00DB4D4E"/>
    <w:rsid w:val="00DB54E8"/>
    <w:rsid w:val="00DB58D4"/>
    <w:rsid w:val="00DB6342"/>
    <w:rsid w:val="00DB6965"/>
    <w:rsid w:val="00DB6ADF"/>
    <w:rsid w:val="00DB6F2A"/>
    <w:rsid w:val="00DB7494"/>
    <w:rsid w:val="00DB788F"/>
    <w:rsid w:val="00DB7DAE"/>
    <w:rsid w:val="00DC04AD"/>
    <w:rsid w:val="00DC04B6"/>
    <w:rsid w:val="00DC0791"/>
    <w:rsid w:val="00DC2112"/>
    <w:rsid w:val="00DC2362"/>
    <w:rsid w:val="00DC28AD"/>
    <w:rsid w:val="00DC32DF"/>
    <w:rsid w:val="00DC3712"/>
    <w:rsid w:val="00DC3B64"/>
    <w:rsid w:val="00DC3C4D"/>
    <w:rsid w:val="00DC4054"/>
    <w:rsid w:val="00DC4442"/>
    <w:rsid w:val="00DC48DF"/>
    <w:rsid w:val="00DC4B93"/>
    <w:rsid w:val="00DC4C78"/>
    <w:rsid w:val="00DC4D23"/>
    <w:rsid w:val="00DC4D8A"/>
    <w:rsid w:val="00DC4F97"/>
    <w:rsid w:val="00DC4FA2"/>
    <w:rsid w:val="00DC50FD"/>
    <w:rsid w:val="00DC522A"/>
    <w:rsid w:val="00DC57D8"/>
    <w:rsid w:val="00DC6835"/>
    <w:rsid w:val="00DC7086"/>
    <w:rsid w:val="00DC753F"/>
    <w:rsid w:val="00DD0578"/>
    <w:rsid w:val="00DD0F69"/>
    <w:rsid w:val="00DD0FF0"/>
    <w:rsid w:val="00DD1742"/>
    <w:rsid w:val="00DD17B3"/>
    <w:rsid w:val="00DD17B8"/>
    <w:rsid w:val="00DD18F8"/>
    <w:rsid w:val="00DD1F7F"/>
    <w:rsid w:val="00DD2124"/>
    <w:rsid w:val="00DD2473"/>
    <w:rsid w:val="00DD33F7"/>
    <w:rsid w:val="00DD3D82"/>
    <w:rsid w:val="00DD4B0F"/>
    <w:rsid w:val="00DD4B54"/>
    <w:rsid w:val="00DD4D13"/>
    <w:rsid w:val="00DD5043"/>
    <w:rsid w:val="00DD5124"/>
    <w:rsid w:val="00DD5173"/>
    <w:rsid w:val="00DD58F1"/>
    <w:rsid w:val="00DD5FA2"/>
    <w:rsid w:val="00DD711C"/>
    <w:rsid w:val="00DD74B1"/>
    <w:rsid w:val="00DD7558"/>
    <w:rsid w:val="00DD767A"/>
    <w:rsid w:val="00DD77E1"/>
    <w:rsid w:val="00DE0964"/>
    <w:rsid w:val="00DE0F9D"/>
    <w:rsid w:val="00DE0FB2"/>
    <w:rsid w:val="00DE2033"/>
    <w:rsid w:val="00DE2DC5"/>
    <w:rsid w:val="00DE355F"/>
    <w:rsid w:val="00DE35B4"/>
    <w:rsid w:val="00DE39C9"/>
    <w:rsid w:val="00DE39F5"/>
    <w:rsid w:val="00DE3A57"/>
    <w:rsid w:val="00DE3DF2"/>
    <w:rsid w:val="00DE486A"/>
    <w:rsid w:val="00DE4A55"/>
    <w:rsid w:val="00DE4B7E"/>
    <w:rsid w:val="00DE4C2B"/>
    <w:rsid w:val="00DE5C46"/>
    <w:rsid w:val="00DE5E93"/>
    <w:rsid w:val="00DE6222"/>
    <w:rsid w:val="00DE6630"/>
    <w:rsid w:val="00DE67D7"/>
    <w:rsid w:val="00DE7226"/>
    <w:rsid w:val="00DE7E70"/>
    <w:rsid w:val="00DF008C"/>
    <w:rsid w:val="00DF069D"/>
    <w:rsid w:val="00DF0F43"/>
    <w:rsid w:val="00DF1844"/>
    <w:rsid w:val="00DF1FC8"/>
    <w:rsid w:val="00DF21A5"/>
    <w:rsid w:val="00DF2238"/>
    <w:rsid w:val="00DF2E84"/>
    <w:rsid w:val="00DF2F55"/>
    <w:rsid w:val="00DF396D"/>
    <w:rsid w:val="00DF3B9C"/>
    <w:rsid w:val="00DF3C8E"/>
    <w:rsid w:val="00DF4312"/>
    <w:rsid w:val="00DF4482"/>
    <w:rsid w:val="00DF64C4"/>
    <w:rsid w:val="00DF64D5"/>
    <w:rsid w:val="00DF69D4"/>
    <w:rsid w:val="00DF6EFB"/>
    <w:rsid w:val="00DF736F"/>
    <w:rsid w:val="00DF7CF1"/>
    <w:rsid w:val="00E0044C"/>
    <w:rsid w:val="00E0055B"/>
    <w:rsid w:val="00E011A4"/>
    <w:rsid w:val="00E012E4"/>
    <w:rsid w:val="00E0253B"/>
    <w:rsid w:val="00E025AC"/>
    <w:rsid w:val="00E02735"/>
    <w:rsid w:val="00E0287A"/>
    <w:rsid w:val="00E02CE4"/>
    <w:rsid w:val="00E02E82"/>
    <w:rsid w:val="00E03639"/>
    <w:rsid w:val="00E036D1"/>
    <w:rsid w:val="00E0416F"/>
    <w:rsid w:val="00E04331"/>
    <w:rsid w:val="00E047F2"/>
    <w:rsid w:val="00E04954"/>
    <w:rsid w:val="00E04B96"/>
    <w:rsid w:val="00E0589A"/>
    <w:rsid w:val="00E0682F"/>
    <w:rsid w:val="00E0687E"/>
    <w:rsid w:val="00E06AB2"/>
    <w:rsid w:val="00E0741A"/>
    <w:rsid w:val="00E0754E"/>
    <w:rsid w:val="00E078AA"/>
    <w:rsid w:val="00E079BE"/>
    <w:rsid w:val="00E07AD6"/>
    <w:rsid w:val="00E101CF"/>
    <w:rsid w:val="00E10EF6"/>
    <w:rsid w:val="00E11009"/>
    <w:rsid w:val="00E11D0E"/>
    <w:rsid w:val="00E12145"/>
    <w:rsid w:val="00E12207"/>
    <w:rsid w:val="00E1221D"/>
    <w:rsid w:val="00E12239"/>
    <w:rsid w:val="00E128B2"/>
    <w:rsid w:val="00E12B7B"/>
    <w:rsid w:val="00E12CFC"/>
    <w:rsid w:val="00E12DA0"/>
    <w:rsid w:val="00E134B0"/>
    <w:rsid w:val="00E1351A"/>
    <w:rsid w:val="00E13E08"/>
    <w:rsid w:val="00E15A42"/>
    <w:rsid w:val="00E1645D"/>
    <w:rsid w:val="00E16E18"/>
    <w:rsid w:val="00E17C05"/>
    <w:rsid w:val="00E203FC"/>
    <w:rsid w:val="00E20937"/>
    <w:rsid w:val="00E20D38"/>
    <w:rsid w:val="00E20D3F"/>
    <w:rsid w:val="00E20D64"/>
    <w:rsid w:val="00E21051"/>
    <w:rsid w:val="00E21359"/>
    <w:rsid w:val="00E2193E"/>
    <w:rsid w:val="00E2214C"/>
    <w:rsid w:val="00E22669"/>
    <w:rsid w:val="00E22825"/>
    <w:rsid w:val="00E22D61"/>
    <w:rsid w:val="00E23C8B"/>
    <w:rsid w:val="00E24756"/>
    <w:rsid w:val="00E24ECD"/>
    <w:rsid w:val="00E254BD"/>
    <w:rsid w:val="00E257F2"/>
    <w:rsid w:val="00E25DFB"/>
    <w:rsid w:val="00E261A7"/>
    <w:rsid w:val="00E27209"/>
    <w:rsid w:val="00E2750E"/>
    <w:rsid w:val="00E27B02"/>
    <w:rsid w:val="00E27D90"/>
    <w:rsid w:val="00E30082"/>
    <w:rsid w:val="00E30186"/>
    <w:rsid w:val="00E30436"/>
    <w:rsid w:val="00E31691"/>
    <w:rsid w:val="00E3185A"/>
    <w:rsid w:val="00E31954"/>
    <w:rsid w:val="00E3247F"/>
    <w:rsid w:val="00E3250B"/>
    <w:rsid w:val="00E32A44"/>
    <w:rsid w:val="00E32C31"/>
    <w:rsid w:val="00E33254"/>
    <w:rsid w:val="00E3363C"/>
    <w:rsid w:val="00E33D05"/>
    <w:rsid w:val="00E33E7E"/>
    <w:rsid w:val="00E343F4"/>
    <w:rsid w:val="00E3459D"/>
    <w:rsid w:val="00E34E56"/>
    <w:rsid w:val="00E34FC9"/>
    <w:rsid w:val="00E3502D"/>
    <w:rsid w:val="00E3512E"/>
    <w:rsid w:val="00E36693"/>
    <w:rsid w:val="00E36AFA"/>
    <w:rsid w:val="00E36C2E"/>
    <w:rsid w:val="00E36DC0"/>
    <w:rsid w:val="00E36E2B"/>
    <w:rsid w:val="00E376DB"/>
    <w:rsid w:val="00E379B0"/>
    <w:rsid w:val="00E37D0C"/>
    <w:rsid w:val="00E37D65"/>
    <w:rsid w:val="00E400DC"/>
    <w:rsid w:val="00E40292"/>
    <w:rsid w:val="00E40336"/>
    <w:rsid w:val="00E40A9E"/>
    <w:rsid w:val="00E40D41"/>
    <w:rsid w:val="00E411DE"/>
    <w:rsid w:val="00E417E4"/>
    <w:rsid w:val="00E41E85"/>
    <w:rsid w:val="00E42137"/>
    <w:rsid w:val="00E4225A"/>
    <w:rsid w:val="00E42D14"/>
    <w:rsid w:val="00E4302E"/>
    <w:rsid w:val="00E432A2"/>
    <w:rsid w:val="00E439D3"/>
    <w:rsid w:val="00E43DD9"/>
    <w:rsid w:val="00E44AF7"/>
    <w:rsid w:val="00E44B07"/>
    <w:rsid w:val="00E44F47"/>
    <w:rsid w:val="00E451ED"/>
    <w:rsid w:val="00E45221"/>
    <w:rsid w:val="00E4554C"/>
    <w:rsid w:val="00E458EF"/>
    <w:rsid w:val="00E45B5F"/>
    <w:rsid w:val="00E45CB7"/>
    <w:rsid w:val="00E4622F"/>
    <w:rsid w:val="00E4669D"/>
    <w:rsid w:val="00E469F7"/>
    <w:rsid w:val="00E46A8D"/>
    <w:rsid w:val="00E47556"/>
    <w:rsid w:val="00E47CA2"/>
    <w:rsid w:val="00E47D86"/>
    <w:rsid w:val="00E5118D"/>
    <w:rsid w:val="00E514D2"/>
    <w:rsid w:val="00E51593"/>
    <w:rsid w:val="00E516BC"/>
    <w:rsid w:val="00E51704"/>
    <w:rsid w:val="00E5305B"/>
    <w:rsid w:val="00E535BD"/>
    <w:rsid w:val="00E53AB3"/>
    <w:rsid w:val="00E53C01"/>
    <w:rsid w:val="00E53C5B"/>
    <w:rsid w:val="00E53DFD"/>
    <w:rsid w:val="00E5484E"/>
    <w:rsid w:val="00E54F1A"/>
    <w:rsid w:val="00E554C0"/>
    <w:rsid w:val="00E55689"/>
    <w:rsid w:val="00E55AF2"/>
    <w:rsid w:val="00E55B6A"/>
    <w:rsid w:val="00E55F65"/>
    <w:rsid w:val="00E568D2"/>
    <w:rsid w:val="00E56D24"/>
    <w:rsid w:val="00E57818"/>
    <w:rsid w:val="00E578B4"/>
    <w:rsid w:val="00E57989"/>
    <w:rsid w:val="00E60061"/>
    <w:rsid w:val="00E60560"/>
    <w:rsid w:val="00E60952"/>
    <w:rsid w:val="00E611FE"/>
    <w:rsid w:val="00E61580"/>
    <w:rsid w:val="00E619E9"/>
    <w:rsid w:val="00E61F5A"/>
    <w:rsid w:val="00E62160"/>
    <w:rsid w:val="00E6251D"/>
    <w:rsid w:val="00E62781"/>
    <w:rsid w:val="00E62ACB"/>
    <w:rsid w:val="00E62CB9"/>
    <w:rsid w:val="00E6311D"/>
    <w:rsid w:val="00E63222"/>
    <w:rsid w:val="00E63A01"/>
    <w:rsid w:val="00E63A3F"/>
    <w:rsid w:val="00E64301"/>
    <w:rsid w:val="00E6449A"/>
    <w:rsid w:val="00E64734"/>
    <w:rsid w:val="00E65603"/>
    <w:rsid w:val="00E657EA"/>
    <w:rsid w:val="00E658CD"/>
    <w:rsid w:val="00E66E76"/>
    <w:rsid w:val="00E66FC0"/>
    <w:rsid w:val="00E6787A"/>
    <w:rsid w:val="00E67C9E"/>
    <w:rsid w:val="00E710A2"/>
    <w:rsid w:val="00E7175D"/>
    <w:rsid w:val="00E719EE"/>
    <w:rsid w:val="00E72113"/>
    <w:rsid w:val="00E72ECC"/>
    <w:rsid w:val="00E74183"/>
    <w:rsid w:val="00E74210"/>
    <w:rsid w:val="00E746C1"/>
    <w:rsid w:val="00E7473C"/>
    <w:rsid w:val="00E7481C"/>
    <w:rsid w:val="00E74F85"/>
    <w:rsid w:val="00E75195"/>
    <w:rsid w:val="00E75348"/>
    <w:rsid w:val="00E7585C"/>
    <w:rsid w:val="00E7588A"/>
    <w:rsid w:val="00E75971"/>
    <w:rsid w:val="00E75A96"/>
    <w:rsid w:val="00E75B7F"/>
    <w:rsid w:val="00E75F69"/>
    <w:rsid w:val="00E763EC"/>
    <w:rsid w:val="00E763F7"/>
    <w:rsid w:val="00E76684"/>
    <w:rsid w:val="00E76770"/>
    <w:rsid w:val="00E76A75"/>
    <w:rsid w:val="00E771AF"/>
    <w:rsid w:val="00E77BA9"/>
    <w:rsid w:val="00E77D9D"/>
    <w:rsid w:val="00E80290"/>
    <w:rsid w:val="00E81513"/>
    <w:rsid w:val="00E81A62"/>
    <w:rsid w:val="00E81BCB"/>
    <w:rsid w:val="00E8278B"/>
    <w:rsid w:val="00E833C9"/>
    <w:rsid w:val="00E833E6"/>
    <w:rsid w:val="00E837CE"/>
    <w:rsid w:val="00E8389A"/>
    <w:rsid w:val="00E83FFC"/>
    <w:rsid w:val="00E8419D"/>
    <w:rsid w:val="00E8457B"/>
    <w:rsid w:val="00E84917"/>
    <w:rsid w:val="00E85981"/>
    <w:rsid w:val="00E85FDC"/>
    <w:rsid w:val="00E86C1D"/>
    <w:rsid w:val="00E86C90"/>
    <w:rsid w:val="00E871AE"/>
    <w:rsid w:val="00E87487"/>
    <w:rsid w:val="00E877BE"/>
    <w:rsid w:val="00E87C85"/>
    <w:rsid w:val="00E87D3E"/>
    <w:rsid w:val="00E90DFE"/>
    <w:rsid w:val="00E910C6"/>
    <w:rsid w:val="00E911B4"/>
    <w:rsid w:val="00E9193F"/>
    <w:rsid w:val="00E927C5"/>
    <w:rsid w:val="00E92938"/>
    <w:rsid w:val="00E92EF5"/>
    <w:rsid w:val="00E93A39"/>
    <w:rsid w:val="00E93ED5"/>
    <w:rsid w:val="00E945B4"/>
    <w:rsid w:val="00E94AFD"/>
    <w:rsid w:val="00E95076"/>
    <w:rsid w:val="00E95433"/>
    <w:rsid w:val="00E96374"/>
    <w:rsid w:val="00E96F3C"/>
    <w:rsid w:val="00E9718E"/>
    <w:rsid w:val="00E9733D"/>
    <w:rsid w:val="00E97646"/>
    <w:rsid w:val="00E979C4"/>
    <w:rsid w:val="00E97F5B"/>
    <w:rsid w:val="00EA038A"/>
    <w:rsid w:val="00EA03FE"/>
    <w:rsid w:val="00EA12A9"/>
    <w:rsid w:val="00EA1730"/>
    <w:rsid w:val="00EA17D1"/>
    <w:rsid w:val="00EA215A"/>
    <w:rsid w:val="00EA21F6"/>
    <w:rsid w:val="00EA2F98"/>
    <w:rsid w:val="00EA3A3D"/>
    <w:rsid w:val="00EA3A6B"/>
    <w:rsid w:val="00EA3FD7"/>
    <w:rsid w:val="00EA4104"/>
    <w:rsid w:val="00EA5D87"/>
    <w:rsid w:val="00EA5ECC"/>
    <w:rsid w:val="00EA5F1A"/>
    <w:rsid w:val="00EA6041"/>
    <w:rsid w:val="00EA6295"/>
    <w:rsid w:val="00EA689E"/>
    <w:rsid w:val="00EA68DE"/>
    <w:rsid w:val="00EA6975"/>
    <w:rsid w:val="00EA6A20"/>
    <w:rsid w:val="00EA71D3"/>
    <w:rsid w:val="00EA7530"/>
    <w:rsid w:val="00EA78C2"/>
    <w:rsid w:val="00EA7B37"/>
    <w:rsid w:val="00EB04E9"/>
    <w:rsid w:val="00EB04FF"/>
    <w:rsid w:val="00EB06F2"/>
    <w:rsid w:val="00EB0D62"/>
    <w:rsid w:val="00EB0FC3"/>
    <w:rsid w:val="00EB12E4"/>
    <w:rsid w:val="00EB20B8"/>
    <w:rsid w:val="00EB22FA"/>
    <w:rsid w:val="00EB2780"/>
    <w:rsid w:val="00EB28E1"/>
    <w:rsid w:val="00EB290C"/>
    <w:rsid w:val="00EB2A09"/>
    <w:rsid w:val="00EB2DB9"/>
    <w:rsid w:val="00EB2FC7"/>
    <w:rsid w:val="00EB3582"/>
    <w:rsid w:val="00EB4076"/>
    <w:rsid w:val="00EB419D"/>
    <w:rsid w:val="00EB4261"/>
    <w:rsid w:val="00EB4878"/>
    <w:rsid w:val="00EB5262"/>
    <w:rsid w:val="00EB5464"/>
    <w:rsid w:val="00EB570D"/>
    <w:rsid w:val="00EB6156"/>
    <w:rsid w:val="00EB6874"/>
    <w:rsid w:val="00EB68F0"/>
    <w:rsid w:val="00EB7354"/>
    <w:rsid w:val="00EB76BF"/>
    <w:rsid w:val="00EB77A7"/>
    <w:rsid w:val="00EB77A9"/>
    <w:rsid w:val="00EB78EA"/>
    <w:rsid w:val="00EC047A"/>
    <w:rsid w:val="00EC110A"/>
    <w:rsid w:val="00EC146E"/>
    <w:rsid w:val="00EC1719"/>
    <w:rsid w:val="00EC2234"/>
    <w:rsid w:val="00EC2267"/>
    <w:rsid w:val="00EC3243"/>
    <w:rsid w:val="00EC33F8"/>
    <w:rsid w:val="00EC3437"/>
    <w:rsid w:val="00EC3EDC"/>
    <w:rsid w:val="00EC3EE8"/>
    <w:rsid w:val="00EC4292"/>
    <w:rsid w:val="00EC443E"/>
    <w:rsid w:val="00EC452A"/>
    <w:rsid w:val="00EC46AE"/>
    <w:rsid w:val="00EC49D7"/>
    <w:rsid w:val="00EC4B6D"/>
    <w:rsid w:val="00EC4DAC"/>
    <w:rsid w:val="00EC5088"/>
    <w:rsid w:val="00EC54D5"/>
    <w:rsid w:val="00EC5A6B"/>
    <w:rsid w:val="00EC5C87"/>
    <w:rsid w:val="00EC60EB"/>
    <w:rsid w:val="00EC63A1"/>
    <w:rsid w:val="00EC6EC2"/>
    <w:rsid w:val="00EC71F8"/>
    <w:rsid w:val="00EC7763"/>
    <w:rsid w:val="00EC7C5D"/>
    <w:rsid w:val="00EC7EB0"/>
    <w:rsid w:val="00ED06EF"/>
    <w:rsid w:val="00ED0C76"/>
    <w:rsid w:val="00ED109B"/>
    <w:rsid w:val="00ED14B2"/>
    <w:rsid w:val="00ED1C02"/>
    <w:rsid w:val="00ED20D1"/>
    <w:rsid w:val="00ED215C"/>
    <w:rsid w:val="00ED2B4F"/>
    <w:rsid w:val="00ED2BA3"/>
    <w:rsid w:val="00ED3D29"/>
    <w:rsid w:val="00ED3DCC"/>
    <w:rsid w:val="00ED40F3"/>
    <w:rsid w:val="00ED492B"/>
    <w:rsid w:val="00ED4B80"/>
    <w:rsid w:val="00ED4F68"/>
    <w:rsid w:val="00ED53CC"/>
    <w:rsid w:val="00ED59C5"/>
    <w:rsid w:val="00ED5C72"/>
    <w:rsid w:val="00ED645F"/>
    <w:rsid w:val="00ED697A"/>
    <w:rsid w:val="00ED6D12"/>
    <w:rsid w:val="00ED7574"/>
    <w:rsid w:val="00ED779D"/>
    <w:rsid w:val="00ED7AE2"/>
    <w:rsid w:val="00EE03A6"/>
    <w:rsid w:val="00EE07B5"/>
    <w:rsid w:val="00EE0867"/>
    <w:rsid w:val="00EE086C"/>
    <w:rsid w:val="00EE09F3"/>
    <w:rsid w:val="00EE0EA0"/>
    <w:rsid w:val="00EE1482"/>
    <w:rsid w:val="00EE170C"/>
    <w:rsid w:val="00EE1A2C"/>
    <w:rsid w:val="00EE1CE6"/>
    <w:rsid w:val="00EE210F"/>
    <w:rsid w:val="00EE261F"/>
    <w:rsid w:val="00EE29B7"/>
    <w:rsid w:val="00EE2D02"/>
    <w:rsid w:val="00EE32AF"/>
    <w:rsid w:val="00EE32B2"/>
    <w:rsid w:val="00EE3940"/>
    <w:rsid w:val="00EE3F36"/>
    <w:rsid w:val="00EE49A9"/>
    <w:rsid w:val="00EE4AB8"/>
    <w:rsid w:val="00EE518D"/>
    <w:rsid w:val="00EE569A"/>
    <w:rsid w:val="00EE6938"/>
    <w:rsid w:val="00EE7C1B"/>
    <w:rsid w:val="00EE7FAA"/>
    <w:rsid w:val="00EF006B"/>
    <w:rsid w:val="00EF07BB"/>
    <w:rsid w:val="00EF0A00"/>
    <w:rsid w:val="00EF0D40"/>
    <w:rsid w:val="00EF12CE"/>
    <w:rsid w:val="00EF2855"/>
    <w:rsid w:val="00EF34FC"/>
    <w:rsid w:val="00EF380C"/>
    <w:rsid w:val="00EF3B90"/>
    <w:rsid w:val="00EF4137"/>
    <w:rsid w:val="00EF4CA4"/>
    <w:rsid w:val="00EF528E"/>
    <w:rsid w:val="00EF5A60"/>
    <w:rsid w:val="00EF5C53"/>
    <w:rsid w:val="00EF5CCB"/>
    <w:rsid w:val="00EF653E"/>
    <w:rsid w:val="00EF6A7B"/>
    <w:rsid w:val="00EF6CBB"/>
    <w:rsid w:val="00EF6E2E"/>
    <w:rsid w:val="00EF6FBF"/>
    <w:rsid w:val="00EF73DA"/>
    <w:rsid w:val="00EF7688"/>
    <w:rsid w:val="00EF7CE7"/>
    <w:rsid w:val="00EF7E76"/>
    <w:rsid w:val="00F00467"/>
    <w:rsid w:val="00F00A8D"/>
    <w:rsid w:val="00F00FE7"/>
    <w:rsid w:val="00F011B2"/>
    <w:rsid w:val="00F011DB"/>
    <w:rsid w:val="00F01714"/>
    <w:rsid w:val="00F0171A"/>
    <w:rsid w:val="00F01D26"/>
    <w:rsid w:val="00F01D6A"/>
    <w:rsid w:val="00F01F07"/>
    <w:rsid w:val="00F01F54"/>
    <w:rsid w:val="00F02758"/>
    <w:rsid w:val="00F0280B"/>
    <w:rsid w:val="00F0311F"/>
    <w:rsid w:val="00F0314E"/>
    <w:rsid w:val="00F031CF"/>
    <w:rsid w:val="00F032A8"/>
    <w:rsid w:val="00F04162"/>
    <w:rsid w:val="00F049D2"/>
    <w:rsid w:val="00F04BDD"/>
    <w:rsid w:val="00F053BC"/>
    <w:rsid w:val="00F05727"/>
    <w:rsid w:val="00F05DBE"/>
    <w:rsid w:val="00F05EC2"/>
    <w:rsid w:val="00F0684B"/>
    <w:rsid w:val="00F06929"/>
    <w:rsid w:val="00F0696C"/>
    <w:rsid w:val="00F06BB4"/>
    <w:rsid w:val="00F06F0D"/>
    <w:rsid w:val="00F071A0"/>
    <w:rsid w:val="00F10A66"/>
    <w:rsid w:val="00F1143F"/>
    <w:rsid w:val="00F11618"/>
    <w:rsid w:val="00F116A0"/>
    <w:rsid w:val="00F11B3F"/>
    <w:rsid w:val="00F11B6E"/>
    <w:rsid w:val="00F12205"/>
    <w:rsid w:val="00F1229B"/>
    <w:rsid w:val="00F12FD7"/>
    <w:rsid w:val="00F13831"/>
    <w:rsid w:val="00F13DD3"/>
    <w:rsid w:val="00F13EDC"/>
    <w:rsid w:val="00F14B6D"/>
    <w:rsid w:val="00F14BA4"/>
    <w:rsid w:val="00F14BF3"/>
    <w:rsid w:val="00F14FA4"/>
    <w:rsid w:val="00F1578F"/>
    <w:rsid w:val="00F15A97"/>
    <w:rsid w:val="00F15C82"/>
    <w:rsid w:val="00F167A5"/>
    <w:rsid w:val="00F16E9D"/>
    <w:rsid w:val="00F16FF2"/>
    <w:rsid w:val="00F17076"/>
    <w:rsid w:val="00F17605"/>
    <w:rsid w:val="00F17C48"/>
    <w:rsid w:val="00F17E97"/>
    <w:rsid w:val="00F202CD"/>
    <w:rsid w:val="00F20416"/>
    <w:rsid w:val="00F204CB"/>
    <w:rsid w:val="00F2059A"/>
    <w:rsid w:val="00F20B10"/>
    <w:rsid w:val="00F211EC"/>
    <w:rsid w:val="00F21BA0"/>
    <w:rsid w:val="00F21C89"/>
    <w:rsid w:val="00F220CB"/>
    <w:rsid w:val="00F224ED"/>
    <w:rsid w:val="00F227ED"/>
    <w:rsid w:val="00F22929"/>
    <w:rsid w:val="00F232B1"/>
    <w:rsid w:val="00F23533"/>
    <w:rsid w:val="00F23E83"/>
    <w:rsid w:val="00F2414D"/>
    <w:rsid w:val="00F2417B"/>
    <w:rsid w:val="00F24374"/>
    <w:rsid w:val="00F25335"/>
    <w:rsid w:val="00F259B6"/>
    <w:rsid w:val="00F260B6"/>
    <w:rsid w:val="00F26D49"/>
    <w:rsid w:val="00F27643"/>
    <w:rsid w:val="00F2778E"/>
    <w:rsid w:val="00F27858"/>
    <w:rsid w:val="00F3001F"/>
    <w:rsid w:val="00F306CC"/>
    <w:rsid w:val="00F30960"/>
    <w:rsid w:val="00F309C6"/>
    <w:rsid w:val="00F30C15"/>
    <w:rsid w:val="00F30C3A"/>
    <w:rsid w:val="00F311EA"/>
    <w:rsid w:val="00F312F0"/>
    <w:rsid w:val="00F31CDC"/>
    <w:rsid w:val="00F31DD5"/>
    <w:rsid w:val="00F32740"/>
    <w:rsid w:val="00F32800"/>
    <w:rsid w:val="00F32966"/>
    <w:rsid w:val="00F32CE5"/>
    <w:rsid w:val="00F33DC5"/>
    <w:rsid w:val="00F33DEF"/>
    <w:rsid w:val="00F33F7E"/>
    <w:rsid w:val="00F34271"/>
    <w:rsid w:val="00F3494B"/>
    <w:rsid w:val="00F34E0F"/>
    <w:rsid w:val="00F34FE3"/>
    <w:rsid w:val="00F35269"/>
    <w:rsid w:val="00F3537F"/>
    <w:rsid w:val="00F35667"/>
    <w:rsid w:val="00F36049"/>
    <w:rsid w:val="00F369E5"/>
    <w:rsid w:val="00F36A9F"/>
    <w:rsid w:val="00F36FC7"/>
    <w:rsid w:val="00F37100"/>
    <w:rsid w:val="00F37B6B"/>
    <w:rsid w:val="00F40007"/>
    <w:rsid w:val="00F403FA"/>
    <w:rsid w:val="00F40D92"/>
    <w:rsid w:val="00F40E7C"/>
    <w:rsid w:val="00F414D6"/>
    <w:rsid w:val="00F41575"/>
    <w:rsid w:val="00F41942"/>
    <w:rsid w:val="00F419FF"/>
    <w:rsid w:val="00F42169"/>
    <w:rsid w:val="00F421D2"/>
    <w:rsid w:val="00F4312E"/>
    <w:rsid w:val="00F43649"/>
    <w:rsid w:val="00F44878"/>
    <w:rsid w:val="00F4551E"/>
    <w:rsid w:val="00F45599"/>
    <w:rsid w:val="00F45648"/>
    <w:rsid w:val="00F4578A"/>
    <w:rsid w:val="00F45A48"/>
    <w:rsid w:val="00F45A68"/>
    <w:rsid w:val="00F46D0C"/>
    <w:rsid w:val="00F500DB"/>
    <w:rsid w:val="00F50255"/>
    <w:rsid w:val="00F505B3"/>
    <w:rsid w:val="00F50BD0"/>
    <w:rsid w:val="00F50F32"/>
    <w:rsid w:val="00F517A0"/>
    <w:rsid w:val="00F51DE1"/>
    <w:rsid w:val="00F526D8"/>
    <w:rsid w:val="00F52891"/>
    <w:rsid w:val="00F52E70"/>
    <w:rsid w:val="00F52F6D"/>
    <w:rsid w:val="00F5323D"/>
    <w:rsid w:val="00F53D93"/>
    <w:rsid w:val="00F54628"/>
    <w:rsid w:val="00F54C65"/>
    <w:rsid w:val="00F55554"/>
    <w:rsid w:val="00F556D0"/>
    <w:rsid w:val="00F55A16"/>
    <w:rsid w:val="00F56367"/>
    <w:rsid w:val="00F565A7"/>
    <w:rsid w:val="00F565E0"/>
    <w:rsid w:val="00F569C9"/>
    <w:rsid w:val="00F56B28"/>
    <w:rsid w:val="00F56ED1"/>
    <w:rsid w:val="00F5712A"/>
    <w:rsid w:val="00F5741E"/>
    <w:rsid w:val="00F57A59"/>
    <w:rsid w:val="00F57DA1"/>
    <w:rsid w:val="00F604F4"/>
    <w:rsid w:val="00F607D0"/>
    <w:rsid w:val="00F60B55"/>
    <w:rsid w:val="00F6183C"/>
    <w:rsid w:val="00F619A2"/>
    <w:rsid w:val="00F61CA6"/>
    <w:rsid w:val="00F61E21"/>
    <w:rsid w:val="00F622BD"/>
    <w:rsid w:val="00F62618"/>
    <w:rsid w:val="00F636BD"/>
    <w:rsid w:val="00F63B43"/>
    <w:rsid w:val="00F64022"/>
    <w:rsid w:val="00F64BFD"/>
    <w:rsid w:val="00F64D98"/>
    <w:rsid w:val="00F652C5"/>
    <w:rsid w:val="00F658B7"/>
    <w:rsid w:val="00F658D4"/>
    <w:rsid w:val="00F65D76"/>
    <w:rsid w:val="00F660BC"/>
    <w:rsid w:val="00F66985"/>
    <w:rsid w:val="00F66BC1"/>
    <w:rsid w:val="00F66EAE"/>
    <w:rsid w:val="00F6750E"/>
    <w:rsid w:val="00F67CEC"/>
    <w:rsid w:val="00F67D5C"/>
    <w:rsid w:val="00F67D92"/>
    <w:rsid w:val="00F70AF5"/>
    <w:rsid w:val="00F70C1C"/>
    <w:rsid w:val="00F710CE"/>
    <w:rsid w:val="00F710F1"/>
    <w:rsid w:val="00F715B1"/>
    <w:rsid w:val="00F7199B"/>
    <w:rsid w:val="00F7229E"/>
    <w:rsid w:val="00F727EF"/>
    <w:rsid w:val="00F7334F"/>
    <w:rsid w:val="00F73794"/>
    <w:rsid w:val="00F73943"/>
    <w:rsid w:val="00F73A82"/>
    <w:rsid w:val="00F74A08"/>
    <w:rsid w:val="00F75065"/>
    <w:rsid w:val="00F750FE"/>
    <w:rsid w:val="00F75B50"/>
    <w:rsid w:val="00F75B77"/>
    <w:rsid w:val="00F75C9D"/>
    <w:rsid w:val="00F75CBD"/>
    <w:rsid w:val="00F75D4D"/>
    <w:rsid w:val="00F75F85"/>
    <w:rsid w:val="00F76251"/>
    <w:rsid w:val="00F76E65"/>
    <w:rsid w:val="00F77A58"/>
    <w:rsid w:val="00F77BA5"/>
    <w:rsid w:val="00F77CFE"/>
    <w:rsid w:val="00F8052A"/>
    <w:rsid w:val="00F80B7A"/>
    <w:rsid w:val="00F80EBD"/>
    <w:rsid w:val="00F81BFE"/>
    <w:rsid w:val="00F81DA4"/>
    <w:rsid w:val="00F81DA9"/>
    <w:rsid w:val="00F8259B"/>
    <w:rsid w:val="00F82AED"/>
    <w:rsid w:val="00F82BFF"/>
    <w:rsid w:val="00F82DE9"/>
    <w:rsid w:val="00F8430B"/>
    <w:rsid w:val="00F8467B"/>
    <w:rsid w:val="00F84D20"/>
    <w:rsid w:val="00F8518B"/>
    <w:rsid w:val="00F85B86"/>
    <w:rsid w:val="00F86031"/>
    <w:rsid w:val="00F8634A"/>
    <w:rsid w:val="00F86494"/>
    <w:rsid w:val="00F8769F"/>
    <w:rsid w:val="00F87B96"/>
    <w:rsid w:val="00F87DA0"/>
    <w:rsid w:val="00F90226"/>
    <w:rsid w:val="00F90D8B"/>
    <w:rsid w:val="00F91462"/>
    <w:rsid w:val="00F91C77"/>
    <w:rsid w:val="00F92B79"/>
    <w:rsid w:val="00F92C20"/>
    <w:rsid w:val="00F9351C"/>
    <w:rsid w:val="00F93D31"/>
    <w:rsid w:val="00F94AD0"/>
    <w:rsid w:val="00F94AD1"/>
    <w:rsid w:val="00F94AE0"/>
    <w:rsid w:val="00F94ECE"/>
    <w:rsid w:val="00F94FBB"/>
    <w:rsid w:val="00F9538E"/>
    <w:rsid w:val="00F9562D"/>
    <w:rsid w:val="00F95853"/>
    <w:rsid w:val="00F959AF"/>
    <w:rsid w:val="00F95CD3"/>
    <w:rsid w:val="00F95F43"/>
    <w:rsid w:val="00F95FB5"/>
    <w:rsid w:val="00F96437"/>
    <w:rsid w:val="00F96667"/>
    <w:rsid w:val="00F9695B"/>
    <w:rsid w:val="00F97D71"/>
    <w:rsid w:val="00FA013A"/>
    <w:rsid w:val="00FA02FC"/>
    <w:rsid w:val="00FA052B"/>
    <w:rsid w:val="00FA05EF"/>
    <w:rsid w:val="00FA0CC9"/>
    <w:rsid w:val="00FA0D22"/>
    <w:rsid w:val="00FA1093"/>
    <w:rsid w:val="00FA113E"/>
    <w:rsid w:val="00FA1186"/>
    <w:rsid w:val="00FA13F1"/>
    <w:rsid w:val="00FA1964"/>
    <w:rsid w:val="00FA1A78"/>
    <w:rsid w:val="00FA25BB"/>
    <w:rsid w:val="00FA2839"/>
    <w:rsid w:val="00FA3386"/>
    <w:rsid w:val="00FA356C"/>
    <w:rsid w:val="00FA357A"/>
    <w:rsid w:val="00FA42FB"/>
    <w:rsid w:val="00FA461E"/>
    <w:rsid w:val="00FA4795"/>
    <w:rsid w:val="00FA4986"/>
    <w:rsid w:val="00FA4D1C"/>
    <w:rsid w:val="00FA50A0"/>
    <w:rsid w:val="00FA520F"/>
    <w:rsid w:val="00FA53CC"/>
    <w:rsid w:val="00FA6191"/>
    <w:rsid w:val="00FA6C53"/>
    <w:rsid w:val="00FA78C9"/>
    <w:rsid w:val="00FB0221"/>
    <w:rsid w:val="00FB05F9"/>
    <w:rsid w:val="00FB0BCB"/>
    <w:rsid w:val="00FB117E"/>
    <w:rsid w:val="00FB146E"/>
    <w:rsid w:val="00FB1AAE"/>
    <w:rsid w:val="00FB1B91"/>
    <w:rsid w:val="00FB2015"/>
    <w:rsid w:val="00FB2B7A"/>
    <w:rsid w:val="00FB31FB"/>
    <w:rsid w:val="00FB3614"/>
    <w:rsid w:val="00FB4843"/>
    <w:rsid w:val="00FB4E07"/>
    <w:rsid w:val="00FB4E60"/>
    <w:rsid w:val="00FB4EDC"/>
    <w:rsid w:val="00FB58BC"/>
    <w:rsid w:val="00FB5C85"/>
    <w:rsid w:val="00FB5EC6"/>
    <w:rsid w:val="00FB663E"/>
    <w:rsid w:val="00FB67DE"/>
    <w:rsid w:val="00FB6C48"/>
    <w:rsid w:val="00FB7042"/>
    <w:rsid w:val="00FB73A0"/>
    <w:rsid w:val="00FB7461"/>
    <w:rsid w:val="00FB7567"/>
    <w:rsid w:val="00FB7B19"/>
    <w:rsid w:val="00FB7EC9"/>
    <w:rsid w:val="00FB7F49"/>
    <w:rsid w:val="00FB7F69"/>
    <w:rsid w:val="00FB7FB9"/>
    <w:rsid w:val="00FC0012"/>
    <w:rsid w:val="00FC0B3D"/>
    <w:rsid w:val="00FC0ECB"/>
    <w:rsid w:val="00FC142A"/>
    <w:rsid w:val="00FC176A"/>
    <w:rsid w:val="00FC1CC6"/>
    <w:rsid w:val="00FC1E40"/>
    <w:rsid w:val="00FC2040"/>
    <w:rsid w:val="00FC253A"/>
    <w:rsid w:val="00FC2CEC"/>
    <w:rsid w:val="00FC3035"/>
    <w:rsid w:val="00FC313F"/>
    <w:rsid w:val="00FC31E2"/>
    <w:rsid w:val="00FC39BA"/>
    <w:rsid w:val="00FC3A54"/>
    <w:rsid w:val="00FC3B47"/>
    <w:rsid w:val="00FC47D4"/>
    <w:rsid w:val="00FC4C3D"/>
    <w:rsid w:val="00FC51AC"/>
    <w:rsid w:val="00FC639A"/>
    <w:rsid w:val="00FC6495"/>
    <w:rsid w:val="00FC691E"/>
    <w:rsid w:val="00FC6F57"/>
    <w:rsid w:val="00FC6F72"/>
    <w:rsid w:val="00FC7058"/>
    <w:rsid w:val="00FC757D"/>
    <w:rsid w:val="00FC7F08"/>
    <w:rsid w:val="00FD02F8"/>
    <w:rsid w:val="00FD0540"/>
    <w:rsid w:val="00FD06D7"/>
    <w:rsid w:val="00FD0F3A"/>
    <w:rsid w:val="00FD0FF4"/>
    <w:rsid w:val="00FD1661"/>
    <w:rsid w:val="00FD17B5"/>
    <w:rsid w:val="00FD1AD2"/>
    <w:rsid w:val="00FD1B74"/>
    <w:rsid w:val="00FD251A"/>
    <w:rsid w:val="00FD2939"/>
    <w:rsid w:val="00FD2F19"/>
    <w:rsid w:val="00FD32F7"/>
    <w:rsid w:val="00FD32FF"/>
    <w:rsid w:val="00FD3779"/>
    <w:rsid w:val="00FD3BCC"/>
    <w:rsid w:val="00FD47E5"/>
    <w:rsid w:val="00FD4A08"/>
    <w:rsid w:val="00FD5476"/>
    <w:rsid w:val="00FD557D"/>
    <w:rsid w:val="00FD55FD"/>
    <w:rsid w:val="00FD6B23"/>
    <w:rsid w:val="00FD6F47"/>
    <w:rsid w:val="00FD6FD2"/>
    <w:rsid w:val="00FD75C1"/>
    <w:rsid w:val="00FE0254"/>
    <w:rsid w:val="00FE179E"/>
    <w:rsid w:val="00FE1EEF"/>
    <w:rsid w:val="00FE2861"/>
    <w:rsid w:val="00FE29AA"/>
    <w:rsid w:val="00FE2A72"/>
    <w:rsid w:val="00FE2D77"/>
    <w:rsid w:val="00FE2E8D"/>
    <w:rsid w:val="00FE40D1"/>
    <w:rsid w:val="00FE45C3"/>
    <w:rsid w:val="00FE4751"/>
    <w:rsid w:val="00FE4CE7"/>
    <w:rsid w:val="00FE4CE9"/>
    <w:rsid w:val="00FE58AA"/>
    <w:rsid w:val="00FE5FE4"/>
    <w:rsid w:val="00FE70B1"/>
    <w:rsid w:val="00FE7469"/>
    <w:rsid w:val="00FE7B59"/>
    <w:rsid w:val="00FE7C32"/>
    <w:rsid w:val="00FE7F5F"/>
    <w:rsid w:val="00FF0BA9"/>
    <w:rsid w:val="00FF0EC0"/>
    <w:rsid w:val="00FF1B60"/>
    <w:rsid w:val="00FF1EB2"/>
    <w:rsid w:val="00FF247C"/>
    <w:rsid w:val="00FF2791"/>
    <w:rsid w:val="00FF2BA7"/>
    <w:rsid w:val="00FF3320"/>
    <w:rsid w:val="00FF3856"/>
    <w:rsid w:val="00FF3CD5"/>
    <w:rsid w:val="00FF3D2C"/>
    <w:rsid w:val="00FF410D"/>
    <w:rsid w:val="00FF48FB"/>
    <w:rsid w:val="00FF4B41"/>
    <w:rsid w:val="00FF4F4F"/>
    <w:rsid w:val="00FF5219"/>
    <w:rsid w:val="00FF5487"/>
    <w:rsid w:val="00FF5808"/>
    <w:rsid w:val="00FF5FAB"/>
    <w:rsid w:val="00FF61CC"/>
    <w:rsid w:val="00FF67D6"/>
    <w:rsid w:val="00FF687B"/>
    <w:rsid w:val="00FF7178"/>
    <w:rsid w:val="00FF7ED1"/>
    <w:rsid w:val="00FF7EE8"/>
    <w:rsid w:val="00FF7FC8"/>
    <w:rsid w:val="413A2800"/>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AD5A"/>
  <w15:docId w15:val="{14D2DD92-7CBD-434A-B6E9-3D2F22D8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DF2"/>
    <w:rPr>
      <w:rFonts w:ascii="Times New Roman" w:hAnsi="Times New Roman" w:cs="Times New Roman"/>
      <w:lang w:val="en-US"/>
    </w:rPr>
  </w:style>
  <w:style w:type="paragraph" w:styleId="Heading1">
    <w:name w:val="heading 1"/>
    <w:basedOn w:val="Normal"/>
    <w:next w:val="Normal"/>
    <w:link w:val="Heading1Char"/>
    <w:uiPriority w:val="9"/>
    <w:qFormat/>
    <w:rsid w:val="00160596"/>
    <w:pPr>
      <w:keepNext/>
      <w:keepLines/>
      <w:spacing w:before="480" w:after="240" w:line="360" w:lineRule="auto"/>
      <w:jc w:val="both"/>
      <w:outlineLvl w:val="0"/>
    </w:pPr>
    <w:rPr>
      <w:rFonts w:ascii="Cambria" w:eastAsiaTheme="majorEastAsia" w:hAnsi="Cambria" w:cstheme="majorBidi"/>
      <w:b/>
      <w:bCs/>
      <w:sz w:val="22"/>
      <w:szCs w:val="32"/>
      <w:lang w:val="de-DE"/>
    </w:rPr>
  </w:style>
  <w:style w:type="paragraph" w:styleId="Heading2">
    <w:name w:val="heading 2"/>
    <w:basedOn w:val="Normal"/>
    <w:next w:val="Normal"/>
    <w:link w:val="Heading2Char"/>
    <w:uiPriority w:val="9"/>
    <w:unhideWhenUsed/>
    <w:qFormat/>
    <w:rsid w:val="00160596"/>
    <w:pPr>
      <w:keepNext/>
      <w:keepLines/>
      <w:spacing w:before="200" w:after="120" w:line="360" w:lineRule="auto"/>
      <w:jc w:val="both"/>
      <w:outlineLvl w:val="1"/>
    </w:pPr>
    <w:rPr>
      <w:rFonts w:ascii="Cambria" w:eastAsiaTheme="majorEastAsia" w:hAnsi="Cambria" w:cstheme="majorBidi"/>
      <w:bCs/>
      <w:sz w:val="22"/>
      <w:szCs w:val="26"/>
      <w:lang w:val="de-DE"/>
    </w:rPr>
  </w:style>
  <w:style w:type="paragraph" w:styleId="Heading3">
    <w:name w:val="heading 3"/>
    <w:basedOn w:val="Normal"/>
    <w:next w:val="Normal"/>
    <w:link w:val="Heading3Char"/>
    <w:uiPriority w:val="9"/>
    <w:unhideWhenUsed/>
    <w:qFormat/>
    <w:rsid w:val="00601DE8"/>
    <w:pPr>
      <w:keepNext/>
      <w:keepLines/>
      <w:spacing w:before="200" w:after="120" w:line="360" w:lineRule="auto"/>
      <w:jc w:val="both"/>
      <w:outlineLvl w:val="2"/>
    </w:pPr>
    <w:rPr>
      <w:rFonts w:asciiTheme="majorHAnsi" w:eastAsiaTheme="majorEastAsia" w:hAnsiTheme="majorHAnsi" w:cstheme="majorBidi"/>
      <w:b/>
      <w:bCs/>
      <w:color w:val="000000" w:themeColor="text1"/>
      <w:sz w:val="22"/>
      <w:lang w:val="de-DE"/>
    </w:rPr>
  </w:style>
  <w:style w:type="paragraph" w:styleId="Heading4">
    <w:name w:val="heading 4"/>
    <w:basedOn w:val="Normal"/>
    <w:next w:val="Normal"/>
    <w:link w:val="Heading4Char"/>
    <w:unhideWhenUsed/>
    <w:rsid w:val="004F16F7"/>
    <w:pPr>
      <w:keepNext/>
      <w:keepLines/>
      <w:spacing w:before="40" w:line="360" w:lineRule="auto"/>
      <w:jc w:val="both"/>
      <w:outlineLvl w:val="3"/>
    </w:pPr>
    <w:rPr>
      <w:rFonts w:asciiTheme="majorHAnsi" w:eastAsiaTheme="majorEastAsia" w:hAnsiTheme="majorHAnsi" w:cstheme="majorBidi"/>
      <w:i/>
      <w:iCs/>
      <w:color w:val="0B5294" w:themeColor="accent1" w:themeShade="BF"/>
      <w:sz w:val="22"/>
      <w:lang w:val="de-DE"/>
    </w:rPr>
  </w:style>
  <w:style w:type="paragraph" w:styleId="Heading5">
    <w:name w:val="heading 5"/>
    <w:basedOn w:val="Normal"/>
    <w:next w:val="Normal"/>
    <w:link w:val="Heading5Char"/>
    <w:unhideWhenUsed/>
    <w:rsid w:val="004F16F7"/>
    <w:pPr>
      <w:keepNext/>
      <w:keepLines/>
      <w:spacing w:before="40" w:line="360" w:lineRule="auto"/>
      <w:jc w:val="both"/>
      <w:outlineLvl w:val="4"/>
    </w:pPr>
    <w:rPr>
      <w:rFonts w:asciiTheme="majorHAnsi" w:eastAsiaTheme="majorEastAsia" w:hAnsiTheme="majorHAnsi" w:cstheme="majorBidi"/>
      <w:color w:val="0B5294" w:themeColor="accent1" w:themeShade="BF"/>
      <w:sz w:val="22"/>
      <w:lang w:val="de-DE"/>
    </w:rPr>
  </w:style>
  <w:style w:type="paragraph" w:styleId="Heading6">
    <w:name w:val="heading 6"/>
    <w:basedOn w:val="Normal"/>
    <w:next w:val="Normal"/>
    <w:link w:val="Heading6Char"/>
    <w:unhideWhenUsed/>
    <w:rsid w:val="004F16F7"/>
    <w:pPr>
      <w:keepNext/>
      <w:keepLines/>
      <w:spacing w:before="40" w:line="360" w:lineRule="auto"/>
      <w:jc w:val="both"/>
      <w:outlineLvl w:val="5"/>
    </w:pPr>
    <w:rPr>
      <w:rFonts w:asciiTheme="majorHAnsi" w:eastAsiaTheme="majorEastAsia" w:hAnsiTheme="majorHAnsi" w:cstheme="majorBidi"/>
      <w:color w:val="073662" w:themeColor="accent1" w:themeShade="7F"/>
      <w:sz w:val="22"/>
      <w:lang w:val="de-DE"/>
    </w:rPr>
  </w:style>
  <w:style w:type="paragraph" w:styleId="Heading7">
    <w:name w:val="heading 7"/>
    <w:basedOn w:val="Normal"/>
    <w:next w:val="Normal"/>
    <w:link w:val="Heading7Char"/>
    <w:unhideWhenUsed/>
    <w:rsid w:val="004F16F7"/>
    <w:pPr>
      <w:keepNext/>
      <w:keepLines/>
      <w:spacing w:before="40" w:line="360" w:lineRule="auto"/>
      <w:jc w:val="both"/>
      <w:outlineLvl w:val="6"/>
    </w:pPr>
    <w:rPr>
      <w:rFonts w:asciiTheme="majorHAnsi" w:eastAsiaTheme="majorEastAsia" w:hAnsiTheme="majorHAnsi" w:cstheme="majorBidi"/>
      <w:i/>
      <w:iCs/>
      <w:color w:val="073662" w:themeColor="accent1" w:themeShade="7F"/>
      <w:sz w:val="22"/>
      <w:lang w:val="de-DE"/>
    </w:rPr>
  </w:style>
  <w:style w:type="paragraph" w:styleId="Heading8">
    <w:name w:val="heading 8"/>
    <w:basedOn w:val="Normal"/>
    <w:next w:val="Normal"/>
    <w:link w:val="Heading8Char"/>
    <w:unhideWhenUsed/>
    <w:rsid w:val="004F16F7"/>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lang w:val="de-DE"/>
    </w:rPr>
  </w:style>
  <w:style w:type="paragraph" w:styleId="Heading9">
    <w:name w:val="heading 9"/>
    <w:basedOn w:val="Normal"/>
    <w:next w:val="Normal"/>
    <w:link w:val="Heading9Char"/>
    <w:unhideWhenUsed/>
    <w:rsid w:val="004F16F7"/>
    <w:pPr>
      <w:keepNext/>
      <w:keepLines/>
      <w:spacing w:before="40" w:line="360" w:lineRule="auto"/>
      <w:jc w:val="both"/>
      <w:outlineLvl w:val="8"/>
    </w:pPr>
    <w:rPr>
      <w:rFonts w:asciiTheme="majorHAnsi" w:eastAsiaTheme="majorEastAsia" w:hAnsiTheme="majorHAnsi" w:cstheme="majorBidi"/>
      <w:i/>
      <w:iCs/>
      <w:color w:val="272727" w:themeColor="text1" w:themeTint="D8"/>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D4054C"/>
    <w:pPr>
      <w:widowControl w:val="0"/>
      <w:autoSpaceDE w:val="0"/>
      <w:autoSpaceDN w:val="0"/>
      <w:adjustRightInd w:val="0"/>
      <w:spacing w:before="120" w:after="120" w:line="360" w:lineRule="auto"/>
      <w:jc w:val="both"/>
      <w:textAlignment w:val="center"/>
    </w:pPr>
    <w:rPr>
      <w:rFonts w:ascii="Arial" w:hAnsi="Arial" w:cs="MinionPro-Regular"/>
      <w:color w:val="000000"/>
      <w:sz w:val="22"/>
      <w:lang w:val="de-DE"/>
    </w:rPr>
  </w:style>
  <w:style w:type="paragraph" w:styleId="Header">
    <w:name w:val="header"/>
    <w:basedOn w:val="Normal"/>
    <w:link w:val="HeaderChar"/>
    <w:autoRedefine/>
    <w:uiPriority w:val="99"/>
    <w:unhideWhenUsed/>
    <w:rsid w:val="00DB0DB7"/>
    <w:pPr>
      <w:tabs>
        <w:tab w:val="center" w:pos="4703"/>
        <w:tab w:val="right" w:pos="9406"/>
      </w:tabs>
      <w:spacing w:line="360" w:lineRule="auto"/>
      <w:jc w:val="right"/>
    </w:pPr>
    <w:rPr>
      <w:rFonts w:ascii="Cambria" w:hAnsi="Cambria" w:cstheme="minorBidi"/>
      <w:b/>
      <w:bCs/>
      <w:noProof/>
      <w:sz w:val="22"/>
      <w:lang w:val="en-GB"/>
    </w:rPr>
  </w:style>
  <w:style w:type="character" w:customStyle="1" w:styleId="HeaderChar">
    <w:name w:val="Header Char"/>
    <w:basedOn w:val="DefaultParagraphFont"/>
    <w:link w:val="Header"/>
    <w:uiPriority w:val="99"/>
    <w:rsid w:val="00DB0DB7"/>
    <w:rPr>
      <w:rFonts w:ascii="Cambria" w:hAnsi="Cambria"/>
      <w:b/>
      <w:bCs/>
      <w:noProof/>
      <w:sz w:val="22"/>
      <w:lang w:val="en-GB"/>
    </w:rPr>
  </w:style>
  <w:style w:type="paragraph" w:styleId="Footer">
    <w:name w:val="footer"/>
    <w:basedOn w:val="Normal"/>
    <w:link w:val="FooterChar"/>
    <w:uiPriority w:val="99"/>
    <w:unhideWhenUsed/>
    <w:rsid w:val="00370A98"/>
    <w:pPr>
      <w:tabs>
        <w:tab w:val="center" w:pos="4703"/>
        <w:tab w:val="right" w:pos="9406"/>
      </w:tabs>
      <w:spacing w:before="120" w:after="120" w:line="360" w:lineRule="auto"/>
      <w:jc w:val="both"/>
    </w:pPr>
    <w:rPr>
      <w:rFonts w:ascii="Arial" w:hAnsi="Arial" w:cstheme="minorBidi"/>
      <w:sz w:val="22"/>
      <w:lang w:val="de-DE"/>
    </w:rPr>
  </w:style>
  <w:style w:type="character" w:customStyle="1" w:styleId="FooterChar">
    <w:name w:val="Footer Char"/>
    <w:basedOn w:val="DefaultParagraphFont"/>
    <w:link w:val="Footer"/>
    <w:uiPriority w:val="99"/>
    <w:rsid w:val="00370A98"/>
  </w:style>
  <w:style w:type="paragraph" w:styleId="NoSpacing">
    <w:name w:val="No Spacing"/>
    <w:link w:val="NoSpacingChar"/>
    <w:uiPriority w:val="1"/>
    <w:qFormat/>
    <w:rsid w:val="008D6D34"/>
    <w:pPr>
      <w:spacing w:line="360" w:lineRule="auto"/>
    </w:pPr>
    <w:rPr>
      <w:rFonts w:eastAsiaTheme="minorEastAsia"/>
      <w:sz w:val="22"/>
      <w:szCs w:val="22"/>
      <w:lang w:eastAsia="de-DE"/>
    </w:rPr>
  </w:style>
  <w:style w:type="character" w:customStyle="1" w:styleId="NoSpacingChar">
    <w:name w:val="No Spacing Char"/>
    <w:basedOn w:val="DefaultParagraphFont"/>
    <w:link w:val="NoSpacing"/>
    <w:uiPriority w:val="1"/>
    <w:rsid w:val="008D6D34"/>
    <w:rPr>
      <w:rFonts w:eastAsiaTheme="minorEastAsia"/>
      <w:sz w:val="22"/>
      <w:szCs w:val="22"/>
      <w:lang w:eastAsia="de-DE"/>
    </w:rPr>
  </w:style>
  <w:style w:type="character" w:styleId="PlaceholderText">
    <w:name w:val="Placeholder Text"/>
    <w:basedOn w:val="DefaultParagraphFont"/>
    <w:uiPriority w:val="99"/>
    <w:semiHidden/>
    <w:rsid w:val="008D6D34"/>
    <w:rPr>
      <w:color w:val="808080"/>
    </w:rPr>
  </w:style>
  <w:style w:type="character" w:customStyle="1" w:styleId="Heading1Char">
    <w:name w:val="Heading 1 Char"/>
    <w:basedOn w:val="DefaultParagraphFont"/>
    <w:link w:val="Heading1"/>
    <w:uiPriority w:val="9"/>
    <w:rsid w:val="00160596"/>
    <w:rPr>
      <w:rFonts w:ascii="Cambria" w:eastAsiaTheme="majorEastAsia" w:hAnsi="Cambria" w:cstheme="majorBidi"/>
      <w:b/>
      <w:bCs/>
      <w:sz w:val="22"/>
      <w:szCs w:val="32"/>
    </w:rPr>
  </w:style>
  <w:style w:type="paragraph" w:styleId="TOCHeading">
    <w:name w:val="TOC Heading"/>
    <w:basedOn w:val="Heading1"/>
    <w:next w:val="Normal"/>
    <w:uiPriority w:val="39"/>
    <w:unhideWhenUsed/>
    <w:qFormat/>
    <w:rsid w:val="00601DE8"/>
    <w:pPr>
      <w:spacing w:line="276" w:lineRule="auto"/>
      <w:outlineLvl w:val="9"/>
    </w:pPr>
    <w:rPr>
      <w:sz w:val="28"/>
      <w:szCs w:val="28"/>
      <w:lang w:eastAsia="de-DE"/>
    </w:rPr>
  </w:style>
  <w:style w:type="paragraph" w:styleId="TOC1">
    <w:name w:val="toc 1"/>
    <w:basedOn w:val="Normal"/>
    <w:next w:val="Normal"/>
    <w:autoRedefine/>
    <w:uiPriority w:val="39"/>
    <w:unhideWhenUsed/>
    <w:rsid w:val="00DA57D9"/>
    <w:pPr>
      <w:tabs>
        <w:tab w:val="left" w:pos="440"/>
        <w:tab w:val="right" w:leader="dot" w:pos="9058"/>
      </w:tabs>
      <w:spacing w:before="120" w:after="120" w:line="360" w:lineRule="auto"/>
      <w:jc w:val="both"/>
    </w:pPr>
    <w:rPr>
      <w:rFonts w:asciiTheme="majorHAnsi" w:hAnsiTheme="majorHAnsi" w:cstheme="minorBidi"/>
      <w:b/>
      <w:color w:val="000000" w:themeColor="text1"/>
      <w:lang w:val="de-DE"/>
    </w:rPr>
  </w:style>
  <w:style w:type="paragraph" w:styleId="TOC2">
    <w:name w:val="toc 2"/>
    <w:basedOn w:val="Normal"/>
    <w:next w:val="Normal"/>
    <w:autoRedefine/>
    <w:uiPriority w:val="39"/>
    <w:unhideWhenUsed/>
    <w:rsid w:val="005B4604"/>
    <w:pPr>
      <w:tabs>
        <w:tab w:val="left" w:pos="660"/>
        <w:tab w:val="right" w:leader="dot" w:pos="9058"/>
      </w:tabs>
      <w:spacing w:before="120" w:after="120" w:line="360" w:lineRule="auto"/>
      <w:jc w:val="both"/>
    </w:pPr>
    <w:rPr>
      <w:rFonts w:asciiTheme="majorHAnsi" w:hAnsiTheme="majorHAnsi" w:cstheme="minorBidi"/>
      <w:sz w:val="22"/>
      <w:szCs w:val="22"/>
      <w:lang w:val="de-DE"/>
    </w:rPr>
  </w:style>
  <w:style w:type="paragraph" w:styleId="TOC3">
    <w:name w:val="toc 3"/>
    <w:basedOn w:val="Normal"/>
    <w:next w:val="Normal"/>
    <w:autoRedefine/>
    <w:uiPriority w:val="39"/>
    <w:unhideWhenUsed/>
    <w:rsid w:val="00D4054C"/>
    <w:pPr>
      <w:spacing w:before="120" w:after="120" w:line="360" w:lineRule="auto"/>
      <w:ind w:left="220"/>
      <w:jc w:val="both"/>
    </w:pPr>
    <w:rPr>
      <w:rFonts w:asciiTheme="majorHAnsi" w:hAnsiTheme="majorHAnsi" w:cstheme="minorBidi"/>
      <w:i/>
      <w:sz w:val="22"/>
      <w:szCs w:val="22"/>
      <w:lang w:val="de-DE"/>
    </w:rPr>
  </w:style>
  <w:style w:type="paragraph" w:styleId="TOC4">
    <w:name w:val="toc 4"/>
    <w:basedOn w:val="Normal"/>
    <w:next w:val="Normal"/>
    <w:autoRedefine/>
    <w:uiPriority w:val="39"/>
    <w:semiHidden/>
    <w:unhideWhenUsed/>
    <w:rsid w:val="008D6D34"/>
    <w:pPr>
      <w:pBdr>
        <w:between w:val="double" w:sz="6" w:space="0" w:color="auto"/>
      </w:pBdr>
      <w:spacing w:before="120" w:after="120" w:line="360" w:lineRule="auto"/>
      <w:ind w:left="440"/>
      <w:jc w:val="both"/>
    </w:pPr>
    <w:rPr>
      <w:rFonts w:asciiTheme="minorHAnsi" w:hAnsiTheme="minorHAnsi" w:cstheme="minorBidi"/>
      <w:sz w:val="20"/>
      <w:szCs w:val="20"/>
      <w:lang w:val="de-DE"/>
    </w:rPr>
  </w:style>
  <w:style w:type="paragraph" w:styleId="TOC5">
    <w:name w:val="toc 5"/>
    <w:basedOn w:val="Normal"/>
    <w:next w:val="Normal"/>
    <w:autoRedefine/>
    <w:uiPriority w:val="39"/>
    <w:semiHidden/>
    <w:unhideWhenUsed/>
    <w:rsid w:val="008D6D34"/>
    <w:pPr>
      <w:pBdr>
        <w:between w:val="double" w:sz="6" w:space="0" w:color="auto"/>
      </w:pBdr>
      <w:spacing w:before="120" w:after="120" w:line="360" w:lineRule="auto"/>
      <w:ind w:left="660"/>
      <w:jc w:val="both"/>
    </w:pPr>
    <w:rPr>
      <w:rFonts w:asciiTheme="minorHAnsi" w:hAnsiTheme="minorHAnsi" w:cstheme="minorBidi"/>
      <w:sz w:val="20"/>
      <w:szCs w:val="20"/>
      <w:lang w:val="de-DE"/>
    </w:rPr>
  </w:style>
  <w:style w:type="paragraph" w:styleId="TOC6">
    <w:name w:val="toc 6"/>
    <w:basedOn w:val="Normal"/>
    <w:next w:val="Normal"/>
    <w:autoRedefine/>
    <w:uiPriority w:val="39"/>
    <w:semiHidden/>
    <w:unhideWhenUsed/>
    <w:rsid w:val="008D6D34"/>
    <w:pPr>
      <w:pBdr>
        <w:between w:val="double" w:sz="6" w:space="0" w:color="auto"/>
      </w:pBdr>
      <w:spacing w:before="120" w:after="120" w:line="360" w:lineRule="auto"/>
      <w:ind w:left="880"/>
      <w:jc w:val="both"/>
    </w:pPr>
    <w:rPr>
      <w:rFonts w:asciiTheme="minorHAnsi" w:hAnsiTheme="minorHAnsi" w:cstheme="minorBidi"/>
      <w:sz w:val="20"/>
      <w:szCs w:val="20"/>
      <w:lang w:val="de-DE"/>
    </w:rPr>
  </w:style>
  <w:style w:type="paragraph" w:styleId="TOC7">
    <w:name w:val="toc 7"/>
    <w:basedOn w:val="Normal"/>
    <w:next w:val="Normal"/>
    <w:autoRedefine/>
    <w:uiPriority w:val="39"/>
    <w:semiHidden/>
    <w:unhideWhenUsed/>
    <w:rsid w:val="008D6D34"/>
    <w:pPr>
      <w:pBdr>
        <w:between w:val="double" w:sz="6" w:space="0" w:color="auto"/>
      </w:pBdr>
      <w:spacing w:before="120" w:after="120" w:line="360" w:lineRule="auto"/>
      <w:ind w:left="1100"/>
      <w:jc w:val="both"/>
    </w:pPr>
    <w:rPr>
      <w:rFonts w:asciiTheme="minorHAnsi" w:hAnsiTheme="minorHAnsi" w:cstheme="minorBidi"/>
      <w:sz w:val="20"/>
      <w:szCs w:val="20"/>
      <w:lang w:val="de-DE"/>
    </w:rPr>
  </w:style>
  <w:style w:type="paragraph" w:styleId="TOC8">
    <w:name w:val="toc 8"/>
    <w:basedOn w:val="Normal"/>
    <w:next w:val="Normal"/>
    <w:autoRedefine/>
    <w:uiPriority w:val="39"/>
    <w:semiHidden/>
    <w:unhideWhenUsed/>
    <w:rsid w:val="008D6D34"/>
    <w:pPr>
      <w:pBdr>
        <w:between w:val="double" w:sz="6" w:space="0" w:color="auto"/>
      </w:pBdr>
      <w:spacing w:before="120" w:after="120" w:line="360" w:lineRule="auto"/>
      <w:ind w:left="1320"/>
      <w:jc w:val="both"/>
    </w:pPr>
    <w:rPr>
      <w:rFonts w:asciiTheme="minorHAnsi" w:hAnsiTheme="minorHAnsi" w:cstheme="minorBidi"/>
      <w:sz w:val="20"/>
      <w:szCs w:val="20"/>
      <w:lang w:val="de-DE"/>
    </w:rPr>
  </w:style>
  <w:style w:type="paragraph" w:styleId="TOC9">
    <w:name w:val="toc 9"/>
    <w:basedOn w:val="Normal"/>
    <w:next w:val="Normal"/>
    <w:autoRedefine/>
    <w:uiPriority w:val="39"/>
    <w:semiHidden/>
    <w:unhideWhenUsed/>
    <w:rsid w:val="008D6D34"/>
    <w:pPr>
      <w:pBdr>
        <w:between w:val="double" w:sz="6" w:space="0" w:color="auto"/>
      </w:pBdr>
      <w:spacing w:before="120" w:after="120" w:line="360" w:lineRule="auto"/>
      <w:ind w:left="1540"/>
      <w:jc w:val="both"/>
    </w:pPr>
    <w:rPr>
      <w:rFonts w:asciiTheme="minorHAnsi" w:hAnsiTheme="minorHAnsi" w:cstheme="minorBidi"/>
      <w:sz w:val="20"/>
      <w:szCs w:val="20"/>
      <w:lang w:val="de-DE"/>
    </w:rPr>
  </w:style>
  <w:style w:type="table" w:customStyle="1" w:styleId="LightShading-Accent11">
    <w:name w:val="Light Shading - Accent 11"/>
    <w:basedOn w:val="TableNormal"/>
    <w:uiPriority w:val="60"/>
    <w:rsid w:val="00D4054C"/>
    <w:rPr>
      <w:rFonts w:ascii="Arial" w:eastAsiaTheme="minorEastAsia" w:hAnsi="Arial"/>
      <w:color w:val="0B5294" w:themeColor="accent1" w:themeShade="BF"/>
      <w:sz w:val="22"/>
      <w:szCs w:val="22"/>
      <w:lang w:eastAsia="de-DE"/>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customStyle="1" w:styleId="Calendar3">
    <w:name w:val="Calendar 3"/>
    <w:basedOn w:val="TableNormal"/>
    <w:uiPriority w:val="99"/>
    <w:qFormat/>
    <w:rsid w:val="008D6D34"/>
    <w:pPr>
      <w:jc w:val="right"/>
    </w:pPr>
    <w:rPr>
      <w:rFonts w:asciiTheme="majorHAnsi" w:eastAsiaTheme="majorEastAsia" w:hAnsiTheme="majorHAnsi" w:cstheme="majorBidi"/>
      <w:color w:val="7F7F7F" w:themeColor="text1" w:themeTint="80"/>
      <w:sz w:val="22"/>
      <w:szCs w:val="22"/>
      <w:lang w:eastAsia="de-DE"/>
    </w:rPr>
    <w:tblPr>
      <w:tblInd w:w="0" w:type="dxa"/>
      <w:tblCellMar>
        <w:top w:w="0" w:type="dxa"/>
        <w:left w:w="108" w:type="dxa"/>
        <w:bottom w:w="0" w:type="dxa"/>
        <w:right w:w="108" w:type="dxa"/>
      </w:tblCellMar>
    </w:tblPr>
    <w:tblStylePr w:type="firstRow">
      <w:pPr>
        <w:wordWrap/>
        <w:jc w:val="right"/>
      </w:pPr>
      <w:rPr>
        <w:color w:val="0B5294" w:themeColor="accent1" w:themeShade="BF"/>
        <w:sz w:val="44"/>
        <w:szCs w:val="44"/>
      </w:rPr>
    </w:tblStylePr>
    <w:tblStylePr w:type="firstCol">
      <w:rPr>
        <w:color w:val="0B5294" w:themeColor="accent1" w:themeShade="BF"/>
      </w:rPr>
    </w:tblStylePr>
    <w:tblStylePr w:type="lastCol">
      <w:rPr>
        <w:color w:val="0B5294" w:themeColor="accent1" w:themeShade="BF"/>
      </w:rPr>
    </w:tblStylePr>
  </w:style>
  <w:style w:type="table" w:styleId="TableGrid">
    <w:name w:val="Table Grid"/>
    <w:basedOn w:val="TableNormal"/>
    <w:uiPriority w:val="39"/>
    <w:rsid w:val="00FF7178"/>
    <w:rPr>
      <w:rFonts w:eastAsiaTheme="minorEastAsia"/>
      <w:sz w:val="22"/>
      <w:szCs w:val="22"/>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0596"/>
    <w:rPr>
      <w:rFonts w:ascii="Cambria" w:eastAsiaTheme="majorEastAsia" w:hAnsi="Cambria" w:cstheme="majorBidi"/>
      <w:bCs/>
      <w:sz w:val="22"/>
      <w:szCs w:val="26"/>
    </w:rPr>
  </w:style>
  <w:style w:type="character" w:customStyle="1" w:styleId="Heading3Char">
    <w:name w:val="Heading 3 Char"/>
    <w:basedOn w:val="DefaultParagraphFont"/>
    <w:link w:val="Heading3"/>
    <w:uiPriority w:val="9"/>
    <w:rsid w:val="00601DE8"/>
    <w:rPr>
      <w:rFonts w:asciiTheme="majorHAnsi" w:eastAsiaTheme="majorEastAsia" w:hAnsiTheme="majorHAnsi" w:cstheme="majorBidi"/>
      <w:b/>
      <w:bCs/>
      <w:color w:val="000000" w:themeColor="text1"/>
      <w:sz w:val="22"/>
    </w:rPr>
  </w:style>
  <w:style w:type="paragraph" w:styleId="BalloonText">
    <w:name w:val="Balloon Text"/>
    <w:basedOn w:val="Normal"/>
    <w:link w:val="BalloonTextChar"/>
    <w:rsid w:val="00E22669"/>
    <w:pPr>
      <w:jc w:val="both"/>
    </w:pPr>
    <w:rPr>
      <w:rFonts w:ascii="Tahoma" w:hAnsi="Tahoma" w:cs="Tahoma"/>
      <w:color w:val="000000" w:themeColor="text1"/>
      <w:sz w:val="16"/>
      <w:szCs w:val="16"/>
      <w:lang w:val="de-DE"/>
    </w:rPr>
  </w:style>
  <w:style w:type="character" w:customStyle="1" w:styleId="BalloonTextChar">
    <w:name w:val="Balloon Text Char"/>
    <w:basedOn w:val="DefaultParagraphFont"/>
    <w:link w:val="BalloonText"/>
    <w:rsid w:val="00E22669"/>
    <w:rPr>
      <w:rFonts w:ascii="Tahoma" w:hAnsi="Tahoma" w:cs="Tahoma"/>
      <w:color w:val="000000" w:themeColor="text1"/>
      <w:sz w:val="16"/>
      <w:szCs w:val="16"/>
    </w:rPr>
  </w:style>
  <w:style w:type="paragraph" w:styleId="DocumentMap">
    <w:name w:val="Document Map"/>
    <w:basedOn w:val="Normal"/>
    <w:link w:val="DocumentMapChar"/>
    <w:rsid w:val="00F73794"/>
    <w:pPr>
      <w:jc w:val="both"/>
    </w:pPr>
    <w:rPr>
      <w:rFonts w:ascii="Lucida Grande" w:hAnsi="Lucida Grande" w:cstheme="minorBidi"/>
      <w:lang w:val="de-DE"/>
    </w:rPr>
  </w:style>
  <w:style w:type="character" w:customStyle="1" w:styleId="DocumentMapChar">
    <w:name w:val="Document Map Char"/>
    <w:basedOn w:val="DefaultParagraphFont"/>
    <w:link w:val="DocumentMap"/>
    <w:rsid w:val="00F73794"/>
    <w:rPr>
      <w:rFonts w:ascii="Lucida Grande" w:hAnsi="Lucida Grande"/>
    </w:rPr>
  </w:style>
  <w:style w:type="paragraph" w:styleId="ListParagraph">
    <w:name w:val="List Paragraph"/>
    <w:aliases w:val="Number Bullets,Colorful List - Accent 11,AO Subtitle,Medium Grid 1 - Accent 21,b1,Number_1,List Paragraph_Table bullets,Bullets - level 1,Resume Title,d_bodyb,Bullets,WinDForce-Letter,Heading 2_sj,List Paragraph (numbered (a)),Report Para"/>
    <w:basedOn w:val="Normal"/>
    <w:link w:val="ListParagraphChar"/>
    <w:qFormat/>
    <w:rsid w:val="009108D1"/>
    <w:pPr>
      <w:spacing w:before="120" w:after="120" w:line="360" w:lineRule="auto"/>
      <w:ind w:left="720"/>
      <w:jc w:val="both"/>
    </w:pPr>
    <w:rPr>
      <w:rFonts w:ascii="Arial" w:hAnsi="Arial" w:cstheme="minorBidi"/>
      <w:sz w:val="22"/>
      <w:lang w:val="de-DE"/>
    </w:rPr>
  </w:style>
  <w:style w:type="character" w:customStyle="1" w:styleId="ListParagraphChar">
    <w:name w:val="List Paragraph Char"/>
    <w:aliases w:val="Number Bullets Char,Colorful List - Accent 11 Char,AO Subtitle Char,Medium Grid 1 - Accent 21 Char,b1 Char,Number_1 Char,List Paragraph_Table bullets Char,Bullets - level 1 Char,Resume Title Char,d_bodyb Char,Bullets Char"/>
    <w:link w:val="ListParagraph"/>
    <w:uiPriority w:val="34"/>
    <w:qFormat/>
    <w:rsid w:val="009108D1"/>
    <w:rPr>
      <w:rFonts w:ascii="Arial" w:hAnsi="Arial"/>
      <w:sz w:val="22"/>
    </w:rPr>
  </w:style>
  <w:style w:type="character" w:styleId="CommentReference">
    <w:name w:val="annotation reference"/>
    <w:basedOn w:val="DefaultParagraphFont"/>
    <w:uiPriority w:val="99"/>
    <w:unhideWhenUsed/>
    <w:rsid w:val="00026A2E"/>
    <w:rPr>
      <w:sz w:val="16"/>
      <w:szCs w:val="16"/>
    </w:rPr>
  </w:style>
  <w:style w:type="paragraph" w:styleId="CommentText">
    <w:name w:val="annotation text"/>
    <w:basedOn w:val="Normal"/>
    <w:link w:val="CommentTextChar"/>
    <w:uiPriority w:val="99"/>
    <w:unhideWhenUsed/>
    <w:rsid w:val="00026A2E"/>
    <w:pPr>
      <w:spacing w:after="200"/>
      <w:jc w:val="both"/>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026A2E"/>
    <w:rPr>
      <w:sz w:val="20"/>
      <w:szCs w:val="20"/>
      <w:lang w:val="en-US"/>
    </w:rPr>
  </w:style>
  <w:style w:type="paragraph" w:styleId="FootnoteText">
    <w:name w:val="footnote text"/>
    <w:basedOn w:val="Normal"/>
    <w:link w:val="FootnoteTextChar"/>
    <w:uiPriority w:val="99"/>
    <w:unhideWhenUsed/>
    <w:rsid w:val="000F1F8C"/>
    <w:pPr>
      <w:contextualSpacing/>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0F1F8C"/>
    <w:rPr>
      <w:sz w:val="20"/>
      <w:szCs w:val="20"/>
      <w:lang w:val="en-US"/>
    </w:rPr>
  </w:style>
  <w:style w:type="character" w:styleId="FootnoteReference">
    <w:name w:val="footnote reference"/>
    <w:basedOn w:val="DefaultParagraphFont"/>
    <w:uiPriority w:val="99"/>
    <w:semiHidden/>
    <w:unhideWhenUsed/>
    <w:rsid w:val="00026A2E"/>
    <w:rPr>
      <w:vertAlign w:val="superscript"/>
    </w:rPr>
  </w:style>
  <w:style w:type="character" w:styleId="Hyperlink">
    <w:name w:val="Hyperlink"/>
    <w:uiPriority w:val="99"/>
    <w:unhideWhenUsed/>
    <w:rsid w:val="00542DE8"/>
    <w:rPr>
      <w:color w:val="0000FF"/>
      <w:u w:val="single"/>
    </w:rPr>
  </w:style>
  <w:style w:type="paragraph" w:customStyle="1" w:styleId="H2text">
    <w:name w:val="H2 text"/>
    <w:basedOn w:val="Normal"/>
    <w:link w:val="H2textChar"/>
    <w:rsid w:val="00542DE8"/>
    <w:pPr>
      <w:spacing w:after="120" w:line="276" w:lineRule="auto"/>
      <w:ind w:left="709"/>
      <w:jc w:val="both"/>
    </w:pPr>
    <w:rPr>
      <w:rFonts w:ascii="Segoe UI" w:eastAsia="Calibri" w:hAnsi="Segoe UI" w:cs="Segoe UI"/>
      <w:sz w:val="20"/>
      <w:szCs w:val="22"/>
      <w:lang w:val="en-GB"/>
    </w:rPr>
  </w:style>
  <w:style w:type="character" w:customStyle="1" w:styleId="H2textChar">
    <w:name w:val="H2 text Char"/>
    <w:link w:val="H2text"/>
    <w:rsid w:val="00542DE8"/>
    <w:rPr>
      <w:rFonts w:ascii="Segoe UI" w:eastAsia="Calibri" w:hAnsi="Segoe UI" w:cs="Segoe UI"/>
      <w:sz w:val="20"/>
      <w:szCs w:val="22"/>
      <w:lang w:val="en-GB"/>
    </w:rPr>
  </w:style>
  <w:style w:type="character" w:customStyle="1" w:styleId="UnresolvedMention1">
    <w:name w:val="Unresolved Mention1"/>
    <w:basedOn w:val="DefaultParagraphFont"/>
    <w:uiPriority w:val="99"/>
    <w:semiHidden/>
    <w:unhideWhenUsed/>
    <w:rsid w:val="00684CA6"/>
    <w:rPr>
      <w:color w:val="605E5C"/>
      <w:shd w:val="clear" w:color="auto" w:fill="E1DFDD"/>
    </w:rPr>
  </w:style>
  <w:style w:type="paragraph" w:styleId="CommentSubject">
    <w:name w:val="annotation subject"/>
    <w:basedOn w:val="CommentText"/>
    <w:next w:val="CommentText"/>
    <w:link w:val="CommentSubjectChar"/>
    <w:semiHidden/>
    <w:unhideWhenUsed/>
    <w:rsid w:val="009D6A24"/>
    <w:pPr>
      <w:spacing w:before="120" w:after="120"/>
    </w:pPr>
    <w:rPr>
      <w:rFonts w:ascii="Arial" w:hAnsi="Arial"/>
      <w:b/>
      <w:bCs/>
      <w:lang w:val="de-DE"/>
    </w:rPr>
  </w:style>
  <w:style w:type="character" w:customStyle="1" w:styleId="CommentSubjectChar">
    <w:name w:val="Comment Subject Char"/>
    <w:basedOn w:val="CommentTextChar"/>
    <w:link w:val="CommentSubject"/>
    <w:semiHidden/>
    <w:rsid w:val="009D6A24"/>
    <w:rPr>
      <w:rFonts w:ascii="Arial" w:hAnsi="Arial"/>
      <w:b/>
      <w:bCs/>
      <w:sz w:val="20"/>
      <w:szCs w:val="20"/>
      <w:lang w:val="en-US"/>
    </w:rPr>
  </w:style>
  <w:style w:type="character" w:customStyle="1" w:styleId="Heading4Char">
    <w:name w:val="Heading 4 Char"/>
    <w:basedOn w:val="DefaultParagraphFont"/>
    <w:link w:val="Heading4"/>
    <w:rsid w:val="004F16F7"/>
    <w:rPr>
      <w:rFonts w:asciiTheme="majorHAnsi" w:eastAsiaTheme="majorEastAsia" w:hAnsiTheme="majorHAnsi" w:cstheme="majorBidi"/>
      <w:i/>
      <w:iCs/>
      <w:color w:val="0B5294" w:themeColor="accent1" w:themeShade="BF"/>
      <w:sz w:val="22"/>
    </w:rPr>
  </w:style>
  <w:style w:type="character" w:customStyle="1" w:styleId="Heading5Char">
    <w:name w:val="Heading 5 Char"/>
    <w:basedOn w:val="DefaultParagraphFont"/>
    <w:link w:val="Heading5"/>
    <w:rsid w:val="004F16F7"/>
    <w:rPr>
      <w:rFonts w:asciiTheme="majorHAnsi" w:eastAsiaTheme="majorEastAsia" w:hAnsiTheme="majorHAnsi" w:cstheme="majorBidi"/>
      <w:color w:val="0B5294" w:themeColor="accent1" w:themeShade="BF"/>
      <w:sz w:val="22"/>
    </w:rPr>
  </w:style>
  <w:style w:type="character" w:customStyle="1" w:styleId="Heading6Char">
    <w:name w:val="Heading 6 Char"/>
    <w:basedOn w:val="DefaultParagraphFont"/>
    <w:link w:val="Heading6"/>
    <w:rsid w:val="004F16F7"/>
    <w:rPr>
      <w:rFonts w:asciiTheme="majorHAnsi" w:eastAsiaTheme="majorEastAsia" w:hAnsiTheme="majorHAnsi" w:cstheme="majorBidi"/>
      <w:color w:val="073662" w:themeColor="accent1" w:themeShade="7F"/>
      <w:sz w:val="22"/>
    </w:rPr>
  </w:style>
  <w:style w:type="character" w:customStyle="1" w:styleId="Heading7Char">
    <w:name w:val="Heading 7 Char"/>
    <w:basedOn w:val="DefaultParagraphFont"/>
    <w:link w:val="Heading7"/>
    <w:rsid w:val="004F16F7"/>
    <w:rPr>
      <w:rFonts w:asciiTheme="majorHAnsi" w:eastAsiaTheme="majorEastAsia" w:hAnsiTheme="majorHAnsi" w:cstheme="majorBidi"/>
      <w:i/>
      <w:iCs/>
      <w:color w:val="073662" w:themeColor="accent1" w:themeShade="7F"/>
      <w:sz w:val="22"/>
    </w:rPr>
  </w:style>
  <w:style w:type="character" w:customStyle="1" w:styleId="Heading8Char">
    <w:name w:val="Heading 8 Char"/>
    <w:basedOn w:val="DefaultParagraphFont"/>
    <w:link w:val="Heading8"/>
    <w:rsid w:val="004F16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F16F7"/>
    <w:rPr>
      <w:rFonts w:asciiTheme="majorHAnsi" w:eastAsiaTheme="majorEastAsia" w:hAnsiTheme="majorHAnsi" w:cstheme="majorBidi"/>
      <w:i/>
      <w:iCs/>
      <w:color w:val="272727" w:themeColor="text1" w:themeTint="D8"/>
      <w:sz w:val="21"/>
      <w:szCs w:val="21"/>
    </w:rPr>
  </w:style>
  <w:style w:type="paragraph" w:styleId="Revision">
    <w:name w:val="Revision"/>
    <w:hidden/>
    <w:semiHidden/>
    <w:rsid w:val="00E77BA9"/>
    <w:rPr>
      <w:rFonts w:ascii="Arial" w:hAnsi="Arial"/>
      <w:sz w:val="22"/>
    </w:rPr>
  </w:style>
  <w:style w:type="table" w:customStyle="1" w:styleId="TableGrid2">
    <w:name w:val="Table Grid2"/>
    <w:basedOn w:val="TableNormal"/>
    <w:uiPriority w:val="59"/>
    <w:rsid w:val="000738D7"/>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63646C"/>
    <w:pPr>
      <w:spacing w:before="120" w:after="120" w:line="360" w:lineRule="auto"/>
      <w:jc w:val="both"/>
    </w:pPr>
    <w:rPr>
      <w:rFonts w:ascii="Arial" w:hAnsi="Arial" w:cstheme="minorBidi"/>
      <w:b/>
      <w:iCs/>
      <w:color w:val="000000" w:themeColor="text1"/>
      <w:sz w:val="22"/>
      <w:szCs w:val="18"/>
      <w:lang w:val="de-DE"/>
    </w:rPr>
  </w:style>
  <w:style w:type="table" w:styleId="PlainTable1">
    <w:name w:val="Plain Table 1"/>
    <w:basedOn w:val="TableNormal"/>
    <w:uiPriority w:val="41"/>
    <w:rsid w:val="00C546E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unhideWhenUsed/>
    <w:rsid w:val="00B373EB"/>
    <w:rPr>
      <w:color w:val="605E5C"/>
      <w:shd w:val="clear" w:color="auto" w:fill="E1DFDD"/>
    </w:rPr>
  </w:style>
  <w:style w:type="character" w:customStyle="1" w:styleId="Mention1">
    <w:name w:val="Mention1"/>
    <w:basedOn w:val="DefaultParagraphFont"/>
    <w:uiPriority w:val="99"/>
    <w:unhideWhenUsed/>
    <w:rsid w:val="00B373EB"/>
    <w:rPr>
      <w:color w:val="2B579A"/>
      <w:shd w:val="clear" w:color="auto" w:fill="E1DFDD"/>
    </w:rPr>
  </w:style>
  <w:style w:type="character" w:customStyle="1" w:styleId="DefTerm">
    <w:name w:val="DefTerm"/>
    <w:uiPriority w:val="1"/>
    <w:qFormat/>
    <w:rsid w:val="000C287B"/>
    <w:rPr>
      <w:rFonts w:ascii="Arial" w:eastAsia="Arial" w:hAnsi="Arial" w:cs="Arial"/>
      <w:b/>
      <w:color w:val="000000"/>
    </w:rPr>
  </w:style>
  <w:style w:type="paragraph" w:customStyle="1" w:styleId="subclause1Bullet1">
    <w:name w:val="subclause 1 Bullet 1"/>
    <w:basedOn w:val="Normal"/>
    <w:qFormat/>
    <w:rsid w:val="00C9454C"/>
    <w:pPr>
      <w:numPr>
        <w:numId w:val="10"/>
      </w:numPr>
      <w:spacing w:before="240" w:after="120" w:line="300" w:lineRule="atLeast"/>
      <w:ind w:left="1077" w:hanging="357"/>
      <w:jc w:val="both"/>
    </w:pPr>
    <w:rPr>
      <w:rFonts w:ascii="Arial" w:eastAsia="Arial Unicode MS" w:hAnsi="Arial" w:cs="Arial"/>
      <w:color w:val="000000"/>
      <w:sz w:val="22"/>
      <w:szCs w:val="20"/>
    </w:rPr>
  </w:style>
  <w:style w:type="character" w:styleId="FollowedHyperlink">
    <w:name w:val="FollowedHyperlink"/>
    <w:basedOn w:val="DefaultParagraphFont"/>
    <w:unhideWhenUsed/>
    <w:rsid w:val="00666FF1"/>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5359">
      <w:bodyDiv w:val="1"/>
      <w:marLeft w:val="0"/>
      <w:marRight w:val="0"/>
      <w:marTop w:val="0"/>
      <w:marBottom w:val="0"/>
      <w:divBdr>
        <w:top w:val="none" w:sz="0" w:space="0" w:color="auto"/>
        <w:left w:val="none" w:sz="0" w:space="0" w:color="auto"/>
        <w:bottom w:val="none" w:sz="0" w:space="0" w:color="auto"/>
        <w:right w:val="none" w:sz="0" w:space="0" w:color="auto"/>
      </w:divBdr>
      <w:divsChild>
        <w:div w:id="190843771">
          <w:marLeft w:val="547"/>
          <w:marRight w:val="0"/>
          <w:marTop w:val="0"/>
          <w:marBottom w:val="0"/>
          <w:divBdr>
            <w:top w:val="none" w:sz="0" w:space="0" w:color="auto"/>
            <w:left w:val="none" w:sz="0" w:space="0" w:color="auto"/>
            <w:bottom w:val="none" w:sz="0" w:space="0" w:color="auto"/>
            <w:right w:val="none" w:sz="0" w:space="0" w:color="auto"/>
          </w:divBdr>
        </w:div>
      </w:divsChild>
    </w:div>
    <w:div w:id="130170333">
      <w:bodyDiv w:val="1"/>
      <w:marLeft w:val="0"/>
      <w:marRight w:val="0"/>
      <w:marTop w:val="0"/>
      <w:marBottom w:val="0"/>
      <w:divBdr>
        <w:top w:val="none" w:sz="0" w:space="0" w:color="auto"/>
        <w:left w:val="none" w:sz="0" w:space="0" w:color="auto"/>
        <w:bottom w:val="none" w:sz="0" w:space="0" w:color="auto"/>
        <w:right w:val="none" w:sz="0" w:space="0" w:color="auto"/>
      </w:divBdr>
      <w:divsChild>
        <w:div w:id="815797311">
          <w:marLeft w:val="0"/>
          <w:marRight w:val="0"/>
          <w:marTop w:val="0"/>
          <w:marBottom w:val="0"/>
          <w:divBdr>
            <w:top w:val="none" w:sz="0" w:space="0" w:color="auto"/>
            <w:left w:val="none" w:sz="0" w:space="0" w:color="auto"/>
            <w:bottom w:val="none" w:sz="0" w:space="0" w:color="auto"/>
            <w:right w:val="none" w:sz="0" w:space="0" w:color="auto"/>
          </w:divBdr>
        </w:div>
        <w:div w:id="993798794">
          <w:marLeft w:val="0"/>
          <w:marRight w:val="0"/>
          <w:marTop w:val="0"/>
          <w:marBottom w:val="0"/>
          <w:divBdr>
            <w:top w:val="none" w:sz="0" w:space="0" w:color="auto"/>
            <w:left w:val="none" w:sz="0" w:space="0" w:color="auto"/>
            <w:bottom w:val="none" w:sz="0" w:space="0" w:color="auto"/>
            <w:right w:val="none" w:sz="0" w:space="0" w:color="auto"/>
          </w:divBdr>
        </w:div>
        <w:div w:id="2143423606">
          <w:marLeft w:val="0"/>
          <w:marRight w:val="0"/>
          <w:marTop w:val="0"/>
          <w:marBottom w:val="0"/>
          <w:divBdr>
            <w:top w:val="none" w:sz="0" w:space="0" w:color="auto"/>
            <w:left w:val="none" w:sz="0" w:space="0" w:color="auto"/>
            <w:bottom w:val="none" w:sz="0" w:space="0" w:color="auto"/>
            <w:right w:val="none" w:sz="0" w:space="0" w:color="auto"/>
          </w:divBdr>
        </w:div>
        <w:div w:id="686105974">
          <w:marLeft w:val="0"/>
          <w:marRight w:val="0"/>
          <w:marTop w:val="0"/>
          <w:marBottom w:val="0"/>
          <w:divBdr>
            <w:top w:val="none" w:sz="0" w:space="0" w:color="auto"/>
            <w:left w:val="none" w:sz="0" w:space="0" w:color="auto"/>
            <w:bottom w:val="none" w:sz="0" w:space="0" w:color="auto"/>
            <w:right w:val="none" w:sz="0" w:space="0" w:color="auto"/>
          </w:divBdr>
        </w:div>
        <w:div w:id="628127685">
          <w:marLeft w:val="0"/>
          <w:marRight w:val="0"/>
          <w:marTop w:val="0"/>
          <w:marBottom w:val="0"/>
          <w:divBdr>
            <w:top w:val="none" w:sz="0" w:space="0" w:color="auto"/>
            <w:left w:val="none" w:sz="0" w:space="0" w:color="auto"/>
            <w:bottom w:val="none" w:sz="0" w:space="0" w:color="auto"/>
            <w:right w:val="none" w:sz="0" w:space="0" w:color="auto"/>
          </w:divBdr>
        </w:div>
        <w:div w:id="1720470282">
          <w:marLeft w:val="0"/>
          <w:marRight w:val="0"/>
          <w:marTop w:val="0"/>
          <w:marBottom w:val="0"/>
          <w:divBdr>
            <w:top w:val="none" w:sz="0" w:space="0" w:color="auto"/>
            <w:left w:val="none" w:sz="0" w:space="0" w:color="auto"/>
            <w:bottom w:val="none" w:sz="0" w:space="0" w:color="auto"/>
            <w:right w:val="none" w:sz="0" w:space="0" w:color="auto"/>
          </w:divBdr>
        </w:div>
        <w:div w:id="1676954907">
          <w:marLeft w:val="0"/>
          <w:marRight w:val="0"/>
          <w:marTop w:val="0"/>
          <w:marBottom w:val="0"/>
          <w:divBdr>
            <w:top w:val="none" w:sz="0" w:space="0" w:color="auto"/>
            <w:left w:val="none" w:sz="0" w:space="0" w:color="auto"/>
            <w:bottom w:val="none" w:sz="0" w:space="0" w:color="auto"/>
            <w:right w:val="none" w:sz="0" w:space="0" w:color="auto"/>
          </w:divBdr>
        </w:div>
        <w:div w:id="494538105">
          <w:marLeft w:val="0"/>
          <w:marRight w:val="0"/>
          <w:marTop w:val="0"/>
          <w:marBottom w:val="0"/>
          <w:divBdr>
            <w:top w:val="none" w:sz="0" w:space="0" w:color="auto"/>
            <w:left w:val="none" w:sz="0" w:space="0" w:color="auto"/>
            <w:bottom w:val="none" w:sz="0" w:space="0" w:color="auto"/>
            <w:right w:val="none" w:sz="0" w:space="0" w:color="auto"/>
          </w:divBdr>
        </w:div>
        <w:div w:id="1726098417">
          <w:marLeft w:val="0"/>
          <w:marRight w:val="0"/>
          <w:marTop w:val="0"/>
          <w:marBottom w:val="0"/>
          <w:divBdr>
            <w:top w:val="none" w:sz="0" w:space="0" w:color="auto"/>
            <w:left w:val="none" w:sz="0" w:space="0" w:color="auto"/>
            <w:bottom w:val="none" w:sz="0" w:space="0" w:color="auto"/>
            <w:right w:val="none" w:sz="0" w:space="0" w:color="auto"/>
          </w:divBdr>
        </w:div>
        <w:div w:id="1074932293">
          <w:marLeft w:val="0"/>
          <w:marRight w:val="0"/>
          <w:marTop w:val="0"/>
          <w:marBottom w:val="0"/>
          <w:divBdr>
            <w:top w:val="none" w:sz="0" w:space="0" w:color="auto"/>
            <w:left w:val="none" w:sz="0" w:space="0" w:color="auto"/>
            <w:bottom w:val="none" w:sz="0" w:space="0" w:color="auto"/>
            <w:right w:val="none" w:sz="0" w:space="0" w:color="auto"/>
          </w:divBdr>
        </w:div>
        <w:div w:id="773553779">
          <w:marLeft w:val="0"/>
          <w:marRight w:val="0"/>
          <w:marTop w:val="0"/>
          <w:marBottom w:val="0"/>
          <w:divBdr>
            <w:top w:val="none" w:sz="0" w:space="0" w:color="auto"/>
            <w:left w:val="none" w:sz="0" w:space="0" w:color="auto"/>
            <w:bottom w:val="none" w:sz="0" w:space="0" w:color="auto"/>
            <w:right w:val="none" w:sz="0" w:space="0" w:color="auto"/>
          </w:divBdr>
        </w:div>
        <w:div w:id="665986101">
          <w:marLeft w:val="0"/>
          <w:marRight w:val="0"/>
          <w:marTop w:val="0"/>
          <w:marBottom w:val="0"/>
          <w:divBdr>
            <w:top w:val="none" w:sz="0" w:space="0" w:color="auto"/>
            <w:left w:val="none" w:sz="0" w:space="0" w:color="auto"/>
            <w:bottom w:val="none" w:sz="0" w:space="0" w:color="auto"/>
            <w:right w:val="none" w:sz="0" w:space="0" w:color="auto"/>
          </w:divBdr>
        </w:div>
        <w:div w:id="340740772">
          <w:marLeft w:val="0"/>
          <w:marRight w:val="0"/>
          <w:marTop w:val="0"/>
          <w:marBottom w:val="0"/>
          <w:divBdr>
            <w:top w:val="none" w:sz="0" w:space="0" w:color="auto"/>
            <w:left w:val="none" w:sz="0" w:space="0" w:color="auto"/>
            <w:bottom w:val="none" w:sz="0" w:space="0" w:color="auto"/>
            <w:right w:val="none" w:sz="0" w:space="0" w:color="auto"/>
          </w:divBdr>
          <w:divsChild>
            <w:div w:id="86855606">
              <w:marLeft w:val="0"/>
              <w:marRight w:val="0"/>
              <w:marTop w:val="0"/>
              <w:marBottom w:val="0"/>
              <w:divBdr>
                <w:top w:val="none" w:sz="0" w:space="0" w:color="auto"/>
                <w:left w:val="none" w:sz="0" w:space="0" w:color="auto"/>
                <w:bottom w:val="none" w:sz="0" w:space="0" w:color="auto"/>
                <w:right w:val="none" w:sz="0" w:space="0" w:color="auto"/>
              </w:divBdr>
            </w:div>
            <w:div w:id="400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365">
      <w:bodyDiv w:val="1"/>
      <w:marLeft w:val="0"/>
      <w:marRight w:val="0"/>
      <w:marTop w:val="0"/>
      <w:marBottom w:val="0"/>
      <w:divBdr>
        <w:top w:val="none" w:sz="0" w:space="0" w:color="auto"/>
        <w:left w:val="none" w:sz="0" w:space="0" w:color="auto"/>
        <w:bottom w:val="none" w:sz="0" w:space="0" w:color="auto"/>
        <w:right w:val="none" w:sz="0" w:space="0" w:color="auto"/>
      </w:divBdr>
    </w:div>
    <w:div w:id="318196746">
      <w:bodyDiv w:val="1"/>
      <w:marLeft w:val="0"/>
      <w:marRight w:val="0"/>
      <w:marTop w:val="0"/>
      <w:marBottom w:val="0"/>
      <w:divBdr>
        <w:top w:val="none" w:sz="0" w:space="0" w:color="auto"/>
        <w:left w:val="none" w:sz="0" w:space="0" w:color="auto"/>
        <w:bottom w:val="none" w:sz="0" w:space="0" w:color="auto"/>
        <w:right w:val="none" w:sz="0" w:space="0" w:color="auto"/>
      </w:divBdr>
    </w:div>
    <w:div w:id="1046373752">
      <w:bodyDiv w:val="1"/>
      <w:marLeft w:val="0"/>
      <w:marRight w:val="0"/>
      <w:marTop w:val="0"/>
      <w:marBottom w:val="0"/>
      <w:divBdr>
        <w:top w:val="none" w:sz="0" w:space="0" w:color="auto"/>
        <w:left w:val="none" w:sz="0" w:space="0" w:color="auto"/>
        <w:bottom w:val="none" w:sz="0" w:space="0" w:color="auto"/>
        <w:right w:val="none" w:sz="0" w:space="0" w:color="auto"/>
      </w:divBdr>
    </w:div>
    <w:div w:id="1062944642">
      <w:bodyDiv w:val="1"/>
      <w:marLeft w:val="0"/>
      <w:marRight w:val="0"/>
      <w:marTop w:val="0"/>
      <w:marBottom w:val="0"/>
      <w:divBdr>
        <w:top w:val="none" w:sz="0" w:space="0" w:color="auto"/>
        <w:left w:val="none" w:sz="0" w:space="0" w:color="auto"/>
        <w:bottom w:val="none" w:sz="0" w:space="0" w:color="auto"/>
        <w:right w:val="none" w:sz="0" w:space="0" w:color="auto"/>
      </w:divBdr>
    </w:div>
    <w:div w:id="1079640398">
      <w:bodyDiv w:val="1"/>
      <w:marLeft w:val="0"/>
      <w:marRight w:val="0"/>
      <w:marTop w:val="0"/>
      <w:marBottom w:val="0"/>
      <w:divBdr>
        <w:top w:val="none" w:sz="0" w:space="0" w:color="auto"/>
        <w:left w:val="none" w:sz="0" w:space="0" w:color="auto"/>
        <w:bottom w:val="none" w:sz="0" w:space="0" w:color="auto"/>
        <w:right w:val="none" w:sz="0" w:space="0" w:color="auto"/>
      </w:divBdr>
    </w:div>
    <w:div w:id="1189760606">
      <w:bodyDiv w:val="1"/>
      <w:marLeft w:val="0"/>
      <w:marRight w:val="0"/>
      <w:marTop w:val="0"/>
      <w:marBottom w:val="0"/>
      <w:divBdr>
        <w:top w:val="none" w:sz="0" w:space="0" w:color="auto"/>
        <w:left w:val="none" w:sz="0" w:space="0" w:color="auto"/>
        <w:bottom w:val="none" w:sz="0" w:space="0" w:color="auto"/>
        <w:right w:val="none" w:sz="0" w:space="0" w:color="auto"/>
      </w:divBdr>
    </w:div>
    <w:div w:id="141789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CE7321AA013C4080C4CEEC561B96BC" ma:contentTypeVersion="13" ma:contentTypeDescription="Create a new document." ma:contentTypeScope="" ma:versionID="eac73bf80a00deb6c061e300fc7da286">
  <xsd:schema xmlns:xsd="http://www.w3.org/2001/XMLSchema" xmlns:xs="http://www.w3.org/2001/XMLSchema" xmlns:p="http://schemas.microsoft.com/office/2006/metadata/properties" xmlns:ns3="0f14097a-0e21-48f0-ad29-b78e73a427a8" xmlns:ns4="eb46753e-447b-46f5-93c2-37b47be4cafa" targetNamespace="http://schemas.microsoft.com/office/2006/metadata/properties" ma:root="true" ma:fieldsID="f7242526177d5c5a232c4dd1a5fb4c2f" ns3:_="" ns4:_="">
    <xsd:import namespace="0f14097a-0e21-48f0-ad29-b78e73a427a8"/>
    <xsd:import namespace="eb46753e-447b-46f5-93c2-37b47be4ca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4097a-0e21-48f0-ad29-b78e73a42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46753e-447b-46f5-93c2-37b47be4caf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72B49-A033-4FBA-B830-4FE1365E1D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F76E09-3E64-4293-B3F3-3F63F3F92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4097a-0e21-48f0-ad29-b78e73a427a8"/>
    <ds:schemaRef ds:uri="eb46753e-447b-46f5-93c2-37b47be4c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48EEBE-ABD4-468C-A3F0-6B8904AEAF6C}">
  <ds:schemaRefs>
    <ds:schemaRef ds:uri="http://schemas.microsoft.com/sharepoint/v3/contenttype/forms"/>
  </ds:schemaRefs>
</ds:datastoreItem>
</file>

<file path=customXml/itemProps4.xml><?xml version="1.0" encoding="utf-8"?>
<ds:datastoreItem xmlns:ds="http://schemas.openxmlformats.org/officeDocument/2006/customXml" ds:itemID="{5D25AC1C-769C-483F-BFA8-8B42BDF2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4536</Words>
  <Characters>25860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Legal and Regulatory Framework for Embedded Generation in Nigeria]</vt:lpstr>
    </vt:vector>
  </TitlesOfParts>
  <Company>HP</Company>
  <LinksUpToDate>false</LinksUpToDate>
  <CharactersWithSpaces>30336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and Regulatory Framework for Embedded Generation in Nigeria]</dc:title>
  <dc:subject/>
  <dc:creator>Detail Commercial Solicitors</dc:creator>
  <cp:keywords/>
  <dc:description/>
  <cp:lastModifiedBy>HP</cp:lastModifiedBy>
  <cp:revision>9</cp:revision>
  <cp:lastPrinted>2021-06-04T09:35:00Z</cp:lastPrinted>
  <dcterms:created xsi:type="dcterms:W3CDTF">2021-08-05T12:18:00Z</dcterms:created>
  <dcterms:modified xsi:type="dcterms:W3CDTF">2021-11-02T14:41:00Z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0x01010001CE7321AA013C4080C4CEEC561B96BC</vt:lpwstr>
  </property>
</Properties>
</file>