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639"/>
      </w:tblGrid>
      <w:tr w:rsidR="00666EB9" w:rsidRPr="001060B6" w14:paraId="6B8C214C" w14:textId="77777777" w:rsidTr="007D2CA2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2B742D8" w14:textId="0BF657D0" w:rsidR="00666EB9" w:rsidRPr="001060B6" w:rsidRDefault="00C94640" w:rsidP="007D2CA2">
            <w:pPr>
              <w:jc w:val="center"/>
              <w:rPr>
                <w:b/>
                <w:sz w:val="24"/>
                <w:szCs w:val="24"/>
              </w:rPr>
            </w:pPr>
            <w:r w:rsidRPr="001060B6">
              <w:rPr>
                <w:b/>
                <w:sz w:val="24"/>
                <w:szCs w:val="24"/>
              </w:rPr>
              <w:t>Abdelhamid Ben Brahim</w:t>
            </w:r>
          </w:p>
        </w:tc>
      </w:tr>
    </w:tbl>
    <w:p w14:paraId="5670A9C2" w14:textId="74227ADD" w:rsidR="00F321A7" w:rsidRPr="001060B6" w:rsidRDefault="00F321A7">
      <w:pPr>
        <w:rPr>
          <w:b/>
          <w:sz w:val="4"/>
          <w:szCs w:val="20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3"/>
        <w:gridCol w:w="1943"/>
        <w:gridCol w:w="1943"/>
        <w:gridCol w:w="1943"/>
        <w:gridCol w:w="1944"/>
      </w:tblGrid>
      <w:tr w:rsidR="00CA0479" w:rsidRPr="001060B6" w14:paraId="57BC59B6" w14:textId="77777777" w:rsidTr="00E42C13">
        <w:trPr>
          <w:trHeight w:val="213"/>
        </w:trPr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64068" w14:textId="7D836CD1" w:rsidR="00CA0479" w:rsidRPr="00014C7A" w:rsidRDefault="00032BDB" w:rsidP="00005D8F">
            <w:pPr>
              <w:pStyle w:val="TableParagraph"/>
              <w:spacing w:line="225" w:lineRule="exact"/>
              <w:ind w:left="0"/>
              <w:jc w:val="center"/>
              <w:rPr>
                <w:sz w:val="20"/>
                <w:szCs w:val="20"/>
              </w:rPr>
            </w:pPr>
            <w:hyperlink r:id="rId7" w:history="1">
              <w:r w:rsidR="00CA0479" w:rsidRPr="006609EF">
                <w:rPr>
                  <w:rStyle w:val="Hyperlink"/>
                  <w:sz w:val="20"/>
                  <w:szCs w:val="20"/>
                  <w:shd w:val="clear" w:color="auto" w:fill="auto"/>
                </w:rPr>
                <w:t>My Webpage</w:t>
              </w:r>
            </w:hyperlink>
          </w:p>
        </w:tc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B1CF6E" w14:textId="185A0B70" w:rsidR="00CA0479" w:rsidRPr="00014C7A" w:rsidRDefault="00032BDB" w:rsidP="00005D8F">
            <w:pPr>
              <w:pStyle w:val="TableParagraph"/>
              <w:spacing w:line="225" w:lineRule="exact"/>
              <w:ind w:left="0"/>
              <w:jc w:val="center"/>
              <w:rPr>
                <w:sz w:val="20"/>
                <w:szCs w:val="20"/>
              </w:rPr>
            </w:pPr>
            <w:hyperlink r:id="rId8" w:history="1">
              <w:r w:rsidR="00CA0479" w:rsidRPr="00681AE1">
                <w:rPr>
                  <w:rStyle w:val="Hyperlink"/>
                  <w:sz w:val="20"/>
                  <w:szCs w:val="20"/>
                  <w:shd w:val="clear" w:color="auto" w:fill="auto"/>
                </w:rPr>
                <w:t>Github</w:t>
              </w:r>
            </w:hyperlink>
          </w:p>
        </w:tc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40D40C" w14:textId="0FA380AB" w:rsidR="00CA0479" w:rsidRPr="00014C7A" w:rsidRDefault="00032BDB" w:rsidP="00005D8F">
            <w:pPr>
              <w:pStyle w:val="TableParagraph"/>
              <w:spacing w:line="225" w:lineRule="exact"/>
              <w:ind w:left="0"/>
              <w:jc w:val="center"/>
              <w:rPr>
                <w:sz w:val="20"/>
                <w:szCs w:val="20"/>
              </w:rPr>
            </w:pPr>
            <w:hyperlink r:id="rId9" w:history="1">
              <w:r w:rsidR="00CA0479">
                <w:rPr>
                  <w:rStyle w:val="Hyperlink"/>
                  <w:sz w:val="20"/>
                  <w:szCs w:val="20"/>
                  <w:shd w:val="clear" w:color="auto" w:fill="auto"/>
                </w:rPr>
                <w:t>LinkedIn</w:t>
              </w:r>
            </w:hyperlink>
          </w:p>
        </w:tc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C4EC1" w14:textId="35F291CD" w:rsidR="00CA0479" w:rsidRPr="00014C7A" w:rsidRDefault="00032BDB" w:rsidP="00005D8F">
            <w:pPr>
              <w:pStyle w:val="TableParagraph"/>
              <w:spacing w:line="225" w:lineRule="exact"/>
              <w:ind w:left="0"/>
              <w:jc w:val="center"/>
              <w:rPr>
                <w:sz w:val="20"/>
                <w:szCs w:val="20"/>
              </w:rPr>
            </w:pPr>
            <w:hyperlink r:id="rId10" w:history="1">
              <w:r w:rsidR="00CA0479">
                <w:rPr>
                  <w:rStyle w:val="Hyperlink"/>
                  <w:sz w:val="20"/>
                  <w:szCs w:val="20"/>
                  <w:shd w:val="clear" w:color="auto" w:fill="auto"/>
                </w:rPr>
                <w:t>Email</w:t>
              </w:r>
            </w:hyperlink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0396C8" w14:textId="711666A9" w:rsidR="00CA0479" w:rsidRPr="00014C7A" w:rsidRDefault="00032BDB" w:rsidP="00005D8F">
            <w:pPr>
              <w:pStyle w:val="TableParagraph"/>
              <w:spacing w:line="225" w:lineRule="exact"/>
              <w:ind w:left="0"/>
              <w:jc w:val="center"/>
              <w:rPr>
                <w:sz w:val="20"/>
                <w:szCs w:val="20"/>
              </w:rPr>
            </w:pPr>
            <w:hyperlink r:id="rId11" w:history="1">
              <w:r w:rsidR="006609EF" w:rsidRPr="006609EF">
                <w:rPr>
                  <w:rStyle w:val="Hyperlink"/>
                  <w:sz w:val="20"/>
                  <w:szCs w:val="20"/>
                  <w:shd w:val="clear" w:color="auto" w:fill="auto"/>
                </w:rPr>
                <w:t>Mobile</w:t>
              </w:r>
            </w:hyperlink>
          </w:p>
        </w:tc>
      </w:tr>
      <w:tr w:rsidR="00681AE1" w14:paraId="226FE9D6" w14:textId="77777777" w:rsidTr="00872E35">
        <w:trPr>
          <w:trHeight w:val="557"/>
        </w:trPr>
        <w:tc>
          <w:tcPr>
            <w:tcW w:w="9716" w:type="dxa"/>
            <w:gridSpan w:val="5"/>
            <w:tcBorders>
              <w:top w:val="single" w:sz="4" w:space="0" w:color="auto"/>
              <w:bottom w:val="single" w:sz="4" w:space="0" w:color="000000"/>
            </w:tcBorders>
          </w:tcPr>
          <w:p w14:paraId="0F35EA73" w14:textId="1D25C1F9" w:rsidR="00681AE1" w:rsidRPr="00D33FA4" w:rsidRDefault="00681AE1" w:rsidP="00681AE1">
            <w:pPr>
              <w:pStyle w:val="TableParagraph"/>
              <w:rPr>
                <w:b/>
                <w:sz w:val="19"/>
              </w:rPr>
            </w:pPr>
            <w:r w:rsidRPr="00014C74">
              <w:rPr>
                <w:b/>
                <w:sz w:val="19"/>
              </w:rPr>
              <w:t xml:space="preserve">Objective: </w:t>
            </w:r>
            <w:r w:rsidRPr="00AC4D3C">
              <w:rPr>
                <w:sz w:val="19"/>
              </w:rPr>
              <w:t xml:space="preserve">Results-driven professional with </w:t>
            </w:r>
            <w:r>
              <w:rPr>
                <w:sz w:val="19"/>
              </w:rPr>
              <w:t>financial services</w:t>
            </w:r>
            <w:r w:rsidRPr="00AC4D3C">
              <w:rPr>
                <w:sz w:val="19"/>
              </w:rPr>
              <w:t xml:space="preserve"> background, seeking </w:t>
            </w:r>
            <w:r>
              <w:rPr>
                <w:sz w:val="19"/>
              </w:rPr>
              <w:t>to apply skills in</w:t>
            </w:r>
            <w:r w:rsidRPr="00AC4D3C">
              <w:rPr>
                <w:sz w:val="19"/>
              </w:rPr>
              <w:t xml:space="preserve"> data science and analysis. Strong statistical foundation, exceptional data analysis skills, passionate about driving business success through insights.</w:t>
            </w:r>
          </w:p>
        </w:tc>
      </w:tr>
    </w:tbl>
    <w:p w14:paraId="55900CBF" w14:textId="5E432A05" w:rsidR="00286F2C" w:rsidRPr="00D84416" w:rsidRDefault="00286F2C" w:rsidP="00286F2C">
      <w:pPr>
        <w:rPr>
          <w:b/>
          <w:bCs/>
          <w:i/>
          <w:iCs/>
          <w:sz w:val="19"/>
          <w:szCs w:val="19"/>
        </w:rPr>
      </w:pPr>
      <w:r>
        <w:rPr>
          <w:b/>
          <w:bCs/>
          <w:i/>
          <w:iCs/>
          <w:color w:val="575757"/>
          <w:sz w:val="19"/>
          <w:szCs w:val="19"/>
        </w:rPr>
        <w:t>DATA PROJECTS</w:t>
      </w: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8989"/>
      </w:tblGrid>
      <w:tr w:rsidR="006F5F82" w14:paraId="690A0BB5" w14:textId="77777777" w:rsidTr="005606FA">
        <w:trPr>
          <w:trHeight w:val="1237"/>
        </w:trPr>
        <w:tc>
          <w:tcPr>
            <w:tcW w:w="727" w:type="dxa"/>
          </w:tcPr>
          <w:p w14:paraId="50B9B5E0" w14:textId="7E653F78" w:rsidR="006F5F82" w:rsidRDefault="006F5F82" w:rsidP="006F5F82">
            <w:pPr>
              <w:pStyle w:val="TableParagraph"/>
              <w:ind w:left="0"/>
              <w:rPr>
                <w:b/>
                <w:sz w:val="19"/>
              </w:rPr>
            </w:pPr>
            <w:r>
              <w:rPr>
                <w:b/>
                <w:sz w:val="19"/>
              </w:rPr>
              <w:t>2023</w:t>
            </w:r>
          </w:p>
        </w:tc>
        <w:tc>
          <w:tcPr>
            <w:tcW w:w="8989" w:type="dxa"/>
          </w:tcPr>
          <w:p w14:paraId="69C69980" w14:textId="77777777" w:rsidR="00C0752E" w:rsidRDefault="006F5F82" w:rsidP="005606FA">
            <w:pPr>
              <w:pStyle w:val="TableParagraph"/>
              <w:ind w:left="0"/>
              <w:rPr>
                <w:b/>
                <w:sz w:val="19"/>
                <w:szCs w:val="19"/>
              </w:rPr>
            </w:pPr>
            <w:r w:rsidRPr="00C70D66">
              <w:rPr>
                <w:b/>
                <w:sz w:val="19"/>
                <w:szCs w:val="19"/>
              </w:rPr>
              <w:t xml:space="preserve">Data </w:t>
            </w:r>
            <w:r>
              <w:rPr>
                <w:b/>
                <w:sz w:val="19"/>
                <w:szCs w:val="19"/>
              </w:rPr>
              <w:t>Science</w:t>
            </w:r>
            <w:r w:rsidRPr="00C70D66">
              <w:rPr>
                <w:b/>
                <w:sz w:val="19"/>
                <w:szCs w:val="19"/>
              </w:rPr>
              <w:t xml:space="preserve"> Highlights</w:t>
            </w:r>
          </w:p>
          <w:p w14:paraId="10B2F36B" w14:textId="40B6F938" w:rsidR="00C0752E" w:rsidRPr="00C0752E" w:rsidRDefault="00C0752E" w:rsidP="005606FA">
            <w:pPr>
              <w:pStyle w:val="TableParagraph"/>
              <w:ind w:left="0"/>
              <w:rPr>
                <w:b/>
                <w:i/>
                <w:iCs/>
                <w:color w:val="1D1B11" w:themeColor="background2" w:themeShade="1A"/>
                <w:sz w:val="19"/>
                <w:szCs w:val="19"/>
              </w:rPr>
            </w:pPr>
            <w:r w:rsidRPr="00C0752E">
              <w:rPr>
                <w:b/>
                <w:i/>
                <w:iCs/>
                <w:color w:val="1D1B11" w:themeColor="background2" w:themeShade="1A"/>
                <w:sz w:val="19"/>
                <w:szCs w:val="19"/>
              </w:rPr>
              <w:t>Natural Language Processing (NLP) Sentiment Analysis</w:t>
            </w:r>
          </w:p>
          <w:p w14:paraId="3C31157B" w14:textId="77777777" w:rsidR="00C0752E" w:rsidRPr="00C0752E" w:rsidRDefault="00C0752E" w:rsidP="005606FA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477"/>
              <w:rPr>
                <w:sz w:val="19"/>
                <w:szCs w:val="19"/>
              </w:rPr>
            </w:pPr>
            <w:r w:rsidRPr="00C0752E">
              <w:rPr>
                <w:sz w:val="19"/>
                <w:szCs w:val="19"/>
              </w:rPr>
              <w:t>Conducted impactful research in Natural Language Processing to analyze sentiment in movie reviews, contributing to insightful data-driven decisions in the entertainment industry.</w:t>
            </w:r>
          </w:p>
          <w:p w14:paraId="7F833EB8" w14:textId="2CC3CE30" w:rsidR="00C50456" w:rsidRPr="00C0752E" w:rsidRDefault="00C0752E" w:rsidP="005606FA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477"/>
              <w:rPr>
                <w:sz w:val="19"/>
                <w:szCs w:val="19"/>
              </w:rPr>
            </w:pPr>
            <w:r w:rsidRPr="00C0752E">
              <w:rPr>
                <w:sz w:val="19"/>
                <w:szCs w:val="19"/>
              </w:rPr>
              <w:t>Achieved 87% classification accuracy with cutting-edge NLP models, providing valuable insights for content creation and audience engagement</w:t>
            </w:r>
            <w:r>
              <w:rPr>
                <w:sz w:val="19"/>
                <w:szCs w:val="19"/>
              </w:rPr>
              <w:t xml:space="preserve"> with data extracted from </w:t>
            </w:r>
            <w:r w:rsidR="0023438C">
              <w:rPr>
                <w:sz w:val="19"/>
                <w:szCs w:val="19"/>
              </w:rPr>
              <w:t xml:space="preserve">Google </w:t>
            </w:r>
            <w:r>
              <w:rPr>
                <w:sz w:val="19"/>
                <w:szCs w:val="19"/>
              </w:rPr>
              <w:t>Big Query</w:t>
            </w:r>
            <w:r w:rsidRPr="00C0752E">
              <w:rPr>
                <w:sz w:val="19"/>
                <w:szCs w:val="19"/>
              </w:rPr>
              <w:t>.</w:t>
            </w:r>
          </w:p>
        </w:tc>
      </w:tr>
      <w:tr w:rsidR="006F5F82" w14:paraId="1DE16967" w14:textId="77777777" w:rsidTr="005606FA">
        <w:trPr>
          <w:trHeight w:val="1237"/>
        </w:trPr>
        <w:tc>
          <w:tcPr>
            <w:tcW w:w="727" w:type="dxa"/>
          </w:tcPr>
          <w:p w14:paraId="796D988A" w14:textId="60B68541" w:rsidR="006F5F82" w:rsidRDefault="00EA79C7" w:rsidP="006F5F82">
            <w:pPr>
              <w:pStyle w:val="TableParagraph"/>
              <w:ind w:left="0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2022 </w:t>
            </w:r>
          </w:p>
        </w:tc>
        <w:tc>
          <w:tcPr>
            <w:tcW w:w="8989" w:type="dxa"/>
          </w:tcPr>
          <w:p w14:paraId="368691CA" w14:textId="48CD15A5" w:rsidR="006F5F82" w:rsidRPr="00D73FF0" w:rsidRDefault="006F5F82" w:rsidP="005606FA">
            <w:pPr>
              <w:pStyle w:val="TableParagraph"/>
              <w:ind w:left="0"/>
              <w:rPr>
                <w:b/>
                <w:i/>
                <w:iCs/>
                <w:color w:val="7F7F7F" w:themeColor="text1" w:themeTint="80"/>
                <w:sz w:val="19"/>
                <w:szCs w:val="19"/>
              </w:rPr>
            </w:pPr>
            <w:r w:rsidRPr="00872E35">
              <w:rPr>
                <w:b/>
                <w:i/>
                <w:iCs/>
                <w:color w:val="1D1B11" w:themeColor="background2" w:themeShade="1A"/>
                <w:sz w:val="19"/>
                <w:szCs w:val="19"/>
              </w:rPr>
              <w:t>Movie Recommendations application</w:t>
            </w:r>
          </w:p>
          <w:p w14:paraId="17F59438" w14:textId="77777777" w:rsidR="006F5F82" w:rsidRPr="00F43BA9" w:rsidRDefault="00120E0E" w:rsidP="005606FA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477"/>
              <w:rPr>
                <w:b/>
                <w:sz w:val="19"/>
              </w:rPr>
            </w:pPr>
            <w:r w:rsidRPr="00120E0E">
              <w:rPr>
                <w:sz w:val="19"/>
                <w:szCs w:val="19"/>
              </w:rPr>
              <w:t>Developed a movie recommendation system using Singular Value Decomposition (SVD) as a baseline, establishing a solid foundation for comparison.</w:t>
            </w:r>
          </w:p>
          <w:p w14:paraId="6AF92368" w14:textId="77777777" w:rsidR="00932549" w:rsidRPr="00932549" w:rsidRDefault="00F43BA9" w:rsidP="005606FA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477"/>
              <w:rPr>
                <w:b/>
                <w:sz w:val="19"/>
              </w:rPr>
            </w:pPr>
            <w:r w:rsidRPr="00F43BA9">
              <w:rPr>
                <w:sz w:val="19"/>
                <w:szCs w:val="19"/>
              </w:rPr>
              <w:t>Utilized clustering techniques to segment users and movies based on similar characteristics, enhancing the accuracy and personalization of recommendations.</w:t>
            </w:r>
            <w:r w:rsidR="00932549">
              <w:t xml:space="preserve"> </w:t>
            </w:r>
          </w:p>
          <w:p w14:paraId="7C81E2A9" w14:textId="3D69303B" w:rsidR="00D1269D" w:rsidRPr="00263840" w:rsidRDefault="00932549" w:rsidP="005606FA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477"/>
              <w:rPr>
                <w:b/>
                <w:sz w:val="19"/>
              </w:rPr>
            </w:pPr>
            <w:r w:rsidRPr="00932549">
              <w:rPr>
                <w:sz w:val="19"/>
                <w:szCs w:val="19"/>
              </w:rPr>
              <w:t>Applied various machine learning algorithms, including Regression, Support Vector Regression (SVR), and Random Forest, to create alternative recommendation models</w:t>
            </w:r>
            <w:r>
              <w:rPr>
                <w:sz w:val="19"/>
                <w:szCs w:val="19"/>
              </w:rPr>
              <w:t xml:space="preserve"> outperforming the baseline model and reducing the loss by</w:t>
            </w:r>
            <w:r w:rsidR="00D1269D">
              <w:rPr>
                <w:sz w:val="19"/>
                <w:szCs w:val="19"/>
              </w:rPr>
              <w:t xml:space="preserve"> 36%</w:t>
            </w:r>
          </w:p>
        </w:tc>
      </w:tr>
      <w:tr w:rsidR="006F5F82" w14:paraId="71E4091E" w14:textId="77777777" w:rsidTr="005606FA">
        <w:trPr>
          <w:trHeight w:val="1297"/>
        </w:trPr>
        <w:tc>
          <w:tcPr>
            <w:tcW w:w="727" w:type="dxa"/>
            <w:tcBorders>
              <w:bottom w:val="single" w:sz="4" w:space="0" w:color="auto"/>
            </w:tcBorders>
          </w:tcPr>
          <w:p w14:paraId="21D64F7B" w14:textId="5B9489B2" w:rsidR="006F5F82" w:rsidRDefault="005606FA" w:rsidP="005606FA">
            <w:pPr>
              <w:pStyle w:val="TableParagraph"/>
              <w:ind w:left="0"/>
              <w:rPr>
                <w:b/>
                <w:sz w:val="19"/>
              </w:rPr>
            </w:pPr>
            <w:r>
              <w:rPr>
                <w:b/>
                <w:sz w:val="19"/>
              </w:rPr>
              <w:t>2021</w:t>
            </w:r>
          </w:p>
        </w:tc>
        <w:tc>
          <w:tcPr>
            <w:tcW w:w="8989" w:type="dxa"/>
            <w:tcBorders>
              <w:bottom w:val="single" w:sz="4" w:space="0" w:color="auto"/>
            </w:tcBorders>
          </w:tcPr>
          <w:p w14:paraId="35B3D529" w14:textId="01C4B740" w:rsidR="006F5F82" w:rsidRPr="00D73FF0" w:rsidRDefault="006F5F82" w:rsidP="005606FA">
            <w:pPr>
              <w:pStyle w:val="TableParagraph"/>
              <w:ind w:left="0"/>
              <w:rPr>
                <w:b/>
                <w:i/>
                <w:iCs/>
                <w:color w:val="7F7F7F" w:themeColor="text1" w:themeTint="80"/>
                <w:sz w:val="19"/>
                <w:szCs w:val="19"/>
              </w:rPr>
            </w:pPr>
            <w:r w:rsidRPr="00872E35">
              <w:rPr>
                <w:b/>
                <w:i/>
                <w:iCs/>
                <w:color w:val="1D1B11" w:themeColor="background2" w:themeShade="1A"/>
                <w:sz w:val="19"/>
                <w:szCs w:val="19"/>
              </w:rPr>
              <w:t>Credit Card Default application</w:t>
            </w:r>
          </w:p>
          <w:p w14:paraId="4F055791" w14:textId="2008651A" w:rsidR="006F5F82" w:rsidRDefault="000C3C05" w:rsidP="005606FA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47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Using Python, Excel, and SQL I c</w:t>
            </w:r>
            <w:r w:rsidR="006F5F82" w:rsidRPr="00B84071">
              <w:rPr>
                <w:sz w:val="19"/>
                <w:szCs w:val="19"/>
              </w:rPr>
              <w:t>onducted comprehensive analysis to predict credit card defaults</w:t>
            </w:r>
            <w:r>
              <w:rPr>
                <w:sz w:val="19"/>
                <w:szCs w:val="19"/>
              </w:rPr>
              <w:t>.</w:t>
            </w:r>
          </w:p>
          <w:p w14:paraId="7E036D66" w14:textId="19A43E0E" w:rsidR="006F5F82" w:rsidRPr="00682B97" w:rsidRDefault="006F5F82" w:rsidP="005606FA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477"/>
              <w:rPr>
                <w:sz w:val="19"/>
                <w:szCs w:val="19"/>
              </w:rPr>
            </w:pPr>
            <w:r w:rsidRPr="00B84071">
              <w:rPr>
                <w:sz w:val="19"/>
                <w:szCs w:val="19"/>
              </w:rPr>
              <w:t>Cleaned and explored data, engineered features, and performed advanced modeling techniques</w:t>
            </w:r>
            <w:r>
              <w:rPr>
                <w:sz w:val="19"/>
                <w:szCs w:val="19"/>
              </w:rPr>
              <w:t>, and featuring engineering to improve model performance</w:t>
            </w:r>
            <w:r w:rsidRPr="00B84071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 xml:space="preserve"> </w:t>
            </w:r>
          </w:p>
          <w:p w14:paraId="70406809" w14:textId="334BE041" w:rsidR="006F5F82" w:rsidRPr="00190E57" w:rsidRDefault="006F5F82" w:rsidP="005606FA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477"/>
              <w:rPr>
                <w:sz w:val="19"/>
                <w:szCs w:val="19"/>
              </w:rPr>
            </w:pPr>
            <w:r w:rsidRPr="00B84071">
              <w:rPr>
                <w:sz w:val="19"/>
                <w:szCs w:val="19"/>
              </w:rPr>
              <w:t xml:space="preserve">Leveraged machine learning models, including Naive Bayes, </w:t>
            </w:r>
            <w:r>
              <w:rPr>
                <w:sz w:val="19"/>
                <w:szCs w:val="19"/>
              </w:rPr>
              <w:t>L</w:t>
            </w:r>
            <w:r w:rsidRPr="00B84071">
              <w:rPr>
                <w:sz w:val="19"/>
                <w:szCs w:val="19"/>
              </w:rPr>
              <w:t xml:space="preserve">ogistic </w:t>
            </w:r>
            <w:r>
              <w:rPr>
                <w:sz w:val="19"/>
                <w:szCs w:val="19"/>
              </w:rPr>
              <w:t>R</w:t>
            </w:r>
            <w:r w:rsidRPr="00B84071">
              <w:rPr>
                <w:sz w:val="19"/>
                <w:szCs w:val="19"/>
              </w:rPr>
              <w:t>egression, XGBoost, and SVM, with hyperparameter tuning and ensemble methods</w:t>
            </w:r>
            <w:r>
              <w:rPr>
                <w:sz w:val="19"/>
                <w:szCs w:val="19"/>
              </w:rPr>
              <w:t xml:space="preserve"> a</w:t>
            </w:r>
            <w:r w:rsidRPr="00682B97">
              <w:rPr>
                <w:sz w:val="19"/>
                <w:szCs w:val="19"/>
              </w:rPr>
              <w:t>chiev</w:t>
            </w:r>
            <w:r>
              <w:rPr>
                <w:sz w:val="19"/>
                <w:szCs w:val="19"/>
              </w:rPr>
              <w:t>ing</w:t>
            </w:r>
            <w:r w:rsidRPr="00682B97">
              <w:rPr>
                <w:sz w:val="19"/>
                <w:szCs w:val="19"/>
              </w:rPr>
              <w:t xml:space="preserve"> impressive results with 82% accuracy and 43% recall.</w:t>
            </w:r>
          </w:p>
        </w:tc>
      </w:tr>
    </w:tbl>
    <w:p w14:paraId="5A38EE20" w14:textId="6FFB943E" w:rsidR="00F321A7" w:rsidRDefault="001D14FD" w:rsidP="00286F2C">
      <w:pPr>
        <w:pStyle w:val="BodyText"/>
      </w:pPr>
      <w:r>
        <w:rPr>
          <w:color w:val="575757"/>
        </w:rPr>
        <w:t xml:space="preserve">WORK </w:t>
      </w:r>
      <w:r w:rsidR="002722DD">
        <w:rPr>
          <w:color w:val="575757"/>
        </w:rPr>
        <w:t>EXPERIENCE</w:t>
      </w:r>
    </w:p>
    <w:p w14:paraId="55143158" w14:textId="77777777" w:rsidR="00F321A7" w:rsidRDefault="00F321A7" w:rsidP="00014C74">
      <w:pPr>
        <w:spacing w:before="10"/>
        <w:rPr>
          <w:b/>
          <w:sz w:val="5"/>
        </w:rPr>
      </w:pPr>
    </w:p>
    <w:tbl>
      <w:tblPr>
        <w:tblW w:w="0" w:type="auto"/>
        <w:tblInd w:w="124" w:type="dxa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8989"/>
      </w:tblGrid>
      <w:tr w:rsidR="00F321A7" w14:paraId="65F592F6" w14:textId="77777777" w:rsidTr="005606FA">
        <w:trPr>
          <w:trHeight w:val="1987"/>
        </w:trPr>
        <w:tc>
          <w:tcPr>
            <w:tcW w:w="727" w:type="dxa"/>
          </w:tcPr>
          <w:p w14:paraId="02B5D025" w14:textId="0132787F" w:rsidR="00F321A7" w:rsidRDefault="002722DD" w:rsidP="00014C74"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20</w:t>
            </w:r>
            <w:r w:rsidR="00045F77">
              <w:rPr>
                <w:b/>
                <w:sz w:val="19"/>
              </w:rPr>
              <w:t>20 - 2023</w:t>
            </w:r>
          </w:p>
        </w:tc>
        <w:tc>
          <w:tcPr>
            <w:tcW w:w="8989" w:type="dxa"/>
          </w:tcPr>
          <w:p w14:paraId="13FEC062" w14:textId="3AD73AF5" w:rsidR="00F321A7" w:rsidRDefault="009F03C5" w:rsidP="005606FA">
            <w:pPr>
              <w:pStyle w:val="TableParagraph"/>
              <w:tabs>
                <w:tab w:val="left" w:pos="7644"/>
              </w:tabs>
              <w:ind w:left="0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Deloitte </w:t>
            </w:r>
            <w:r w:rsidR="002722DD">
              <w:rPr>
                <w:b/>
                <w:sz w:val="19"/>
              </w:rPr>
              <w:tab/>
              <w:t>London,</w:t>
            </w:r>
            <w:r w:rsidR="002722DD">
              <w:rPr>
                <w:b/>
                <w:spacing w:val="-5"/>
                <w:sz w:val="19"/>
              </w:rPr>
              <w:t xml:space="preserve"> </w:t>
            </w:r>
            <w:r w:rsidR="002722DD">
              <w:rPr>
                <w:b/>
                <w:sz w:val="19"/>
              </w:rPr>
              <w:t>UK</w:t>
            </w:r>
          </w:p>
          <w:p w14:paraId="2F273823" w14:textId="40396BE5" w:rsidR="00F321A7" w:rsidRDefault="00E35EC1" w:rsidP="005606FA">
            <w:pPr>
              <w:pStyle w:val="TableParagraph"/>
              <w:ind w:left="0"/>
              <w:rPr>
                <w:b/>
                <w:sz w:val="19"/>
              </w:rPr>
            </w:pPr>
            <w:r>
              <w:rPr>
                <w:b/>
                <w:sz w:val="19"/>
              </w:rPr>
              <w:t>Assistant Manager</w:t>
            </w:r>
          </w:p>
          <w:p w14:paraId="2C1A0651" w14:textId="77777777" w:rsidR="00DC3D0F" w:rsidRDefault="00DC3D0F" w:rsidP="005606FA">
            <w:pPr>
              <w:pStyle w:val="TableParagraph"/>
              <w:numPr>
                <w:ilvl w:val="0"/>
                <w:numId w:val="14"/>
              </w:numPr>
              <w:spacing w:line="276" w:lineRule="auto"/>
              <w:ind w:left="475"/>
              <w:rPr>
                <w:sz w:val="19"/>
              </w:rPr>
            </w:pPr>
            <w:r w:rsidRPr="00054475">
              <w:rPr>
                <w:sz w:val="19"/>
              </w:rPr>
              <w:t>Conducted diverse private equity audits resulting in 100% client satisfaction rate for investment funds, property investment clients, and media companies.</w:t>
            </w:r>
          </w:p>
          <w:p w14:paraId="7D710FB0" w14:textId="77777777" w:rsidR="00DC3D0F" w:rsidRDefault="00DC3D0F" w:rsidP="005606FA">
            <w:pPr>
              <w:pStyle w:val="TableParagraph"/>
              <w:numPr>
                <w:ilvl w:val="0"/>
                <w:numId w:val="14"/>
              </w:numPr>
              <w:spacing w:line="276" w:lineRule="auto"/>
              <w:ind w:left="475"/>
              <w:rPr>
                <w:sz w:val="19"/>
              </w:rPr>
            </w:pPr>
            <w:r w:rsidRPr="00130E31">
              <w:rPr>
                <w:sz w:val="19"/>
              </w:rPr>
              <w:t>Utilized SQL and data manipulation techniques for financial data analysis.</w:t>
            </w:r>
          </w:p>
          <w:p w14:paraId="7573D0F7" w14:textId="77777777" w:rsidR="00DC3D0F" w:rsidRDefault="00DC3D0F" w:rsidP="005606FA">
            <w:pPr>
              <w:pStyle w:val="TableParagraph"/>
              <w:numPr>
                <w:ilvl w:val="0"/>
                <w:numId w:val="14"/>
              </w:numPr>
              <w:spacing w:line="276" w:lineRule="auto"/>
              <w:ind w:left="475"/>
              <w:rPr>
                <w:sz w:val="19"/>
              </w:rPr>
            </w:pPr>
            <w:r w:rsidRPr="00981E81">
              <w:rPr>
                <w:sz w:val="19"/>
              </w:rPr>
              <w:t xml:space="preserve">As the project lead, </w:t>
            </w:r>
            <w:r>
              <w:rPr>
                <w:sz w:val="19"/>
              </w:rPr>
              <w:t xml:space="preserve">I </w:t>
            </w:r>
            <w:proofErr w:type="spellStart"/>
            <w:r>
              <w:rPr>
                <w:sz w:val="19"/>
              </w:rPr>
              <w:t>o</w:t>
            </w:r>
            <w:r w:rsidRPr="00981E81">
              <w:rPr>
                <w:sz w:val="19"/>
              </w:rPr>
              <w:t>ptimised</w:t>
            </w:r>
            <w:proofErr w:type="spellEnd"/>
            <w:r w:rsidRPr="00981E81">
              <w:rPr>
                <w:sz w:val="19"/>
              </w:rPr>
              <w:t xml:space="preserve"> engagement efficiency by using Power</w:t>
            </w:r>
            <w:r>
              <w:rPr>
                <w:sz w:val="19"/>
              </w:rPr>
              <w:t xml:space="preserve"> BI</w:t>
            </w:r>
            <w:r w:rsidRPr="00981E81">
              <w:rPr>
                <w:sz w:val="19"/>
              </w:rPr>
              <w:t>, Tableau</w:t>
            </w:r>
            <w:r>
              <w:rPr>
                <w:sz w:val="19"/>
              </w:rPr>
              <w:t xml:space="preserve"> and</w:t>
            </w:r>
            <w:r w:rsidRPr="00981E81">
              <w:rPr>
                <w:sz w:val="19"/>
              </w:rPr>
              <w:t xml:space="preserve"> Deloitte analytics</w:t>
            </w:r>
            <w:r>
              <w:rPr>
                <w:sz w:val="19"/>
              </w:rPr>
              <w:t xml:space="preserve"> </w:t>
            </w:r>
            <w:r w:rsidRPr="00981E81">
              <w:rPr>
                <w:sz w:val="19"/>
              </w:rPr>
              <w:t>resulting in 20%-time savings for clients.</w:t>
            </w:r>
          </w:p>
          <w:p w14:paraId="772481A6" w14:textId="77777777" w:rsidR="00DC3D0F" w:rsidRDefault="00DC3D0F" w:rsidP="005606FA">
            <w:pPr>
              <w:pStyle w:val="TableParagraph"/>
              <w:numPr>
                <w:ilvl w:val="0"/>
                <w:numId w:val="14"/>
              </w:numPr>
              <w:spacing w:line="276" w:lineRule="auto"/>
              <w:ind w:left="475" w:right="234"/>
              <w:rPr>
                <w:sz w:val="19"/>
              </w:rPr>
            </w:pPr>
            <w:r w:rsidRPr="00076162">
              <w:rPr>
                <w:sz w:val="19"/>
              </w:rPr>
              <w:t>Fully developed data analysis frontend dashboards for risk assessments on my engagements.</w:t>
            </w:r>
          </w:p>
          <w:p w14:paraId="4E8EA920" w14:textId="77777777" w:rsidR="00DC3D0F" w:rsidRDefault="00DC3D0F" w:rsidP="005606FA">
            <w:pPr>
              <w:pStyle w:val="TableParagraph"/>
              <w:numPr>
                <w:ilvl w:val="0"/>
                <w:numId w:val="14"/>
              </w:numPr>
              <w:spacing w:line="276" w:lineRule="auto"/>
              <w:ind w:left="475" w:right="234"/>
              <w:rPr>
                <w:sz w:val="19"/>
              </w:rPr>
            </w:pPr>
            <w:r w:rsidRPr="005A0544">
              <w:rPr>
                <w:sz w:val="19"/>
              </w:rPr>
              <w:t>Analyzed diverse billion-dollar infrastructure investments using complex DCF models, presenting key findings and recommendations to senior management.</w:t>
            </w:r>
          </w:p>
          <w:p w14:paraId="51FB1926" w14:textId="77777777" w:rsidR="00DC3D0F" w:rsidRPr="005A0544" w:rsidRDefault="00DC3D0F" w:rsidP="005606FA">
            <w:pPr>
              <w:pStyle w:val="TableParagraph"/>
              <w:numPr>
                <w:ilvl w:val="0"/>
                <w:numId w:val="14"/>
              </w:numPr>
              <w:spacing w:line="276" w:lineRule="auto"/>
              <w:ind w:left="475" w:right="234"/>
              <w:rPr>
                <w:sz w:val="19"/>
              </w:rPr>
            </w:pPr>
            <w:r>
              <w:rPr>
                <w:sz w:val="19"/>
              </w:rPr>
              <w:t>Improved the Revenue testing approach on one of my property clients, incorporating Power Bi and using VBA to create time savings of 80% on the testing.</w:t>
            </w:r>
          </w:p>
          <w:p w14:paraId="0C099068" w14:textId="2900AF8E" w:rsidR="0077640C" w:rsidRPr="00966C9B" w:rsidRDefault="00DC3D0F" w:rsidP="005606FA">
            <w:pPr>
              <w:pStyle w:val="TableParagraph"/>
              <w:numPr>
                <w:ilvl w:val="0"/>
                <w:numId w:val="14"/>
              </w:numPr>
              <w:tabs>
                <w:tab w:val="left" w:pos="1326"/>
                <w:tab w:val="left" w:pos="1327"/>
              </w:tabs>
              <w:spacing w:line="276" w:lineRule="auto"/>
              <w:ind w:left="475" w:right="234"/>
              <w:rPr>
                <w:sz w:val="19"/>
              </w:rPr>
            </w:pPr>
            <w:r w:rsidRPr="00E91314">
              <w:rPr>
                <w:sz w:val="19"/>
              </w:rPr>
              <w:t>Effectively managed multiple client projects, devising comprehensive plans and budgets, resulting in 10% cost savings and optimal team utilization.</w:t>
            </w:r>
          </w:p>
        </w:tc>
      </w:tr>
    </w:tbl>
    <w:p w14:paraId="721A294C" w14:textId="71720865" w:rsidR="00BF6F4E" w:rsidRDefault="00BF6F4E" w:rsidP="00014C74">
      <w:pPr>
        <w:pStyle w:val="BodyText"/>
        <w:spacing w:before="19"/>
        <w:ind w:left="153"/>
      </w:pPr>
      <w:r>
        <w:rPr>
          <w:color w:val="575757"/>
        </w:rPr>
        <w:t>EDUCATION</w:t>
      </w:r>
    </w:p>
    <w:tbl>
      <w:tblPr>
        <w:tblW w:w="9716" w:type="dxa"/>
        <w:tblInd w:w="124" w:type="dxa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8139"/>
      </w:tblGrid>
      <w:tr w:rsidR="00BF6F4E" w14:paraId="1BBBCC1E" w14:textId="77777777" w:rsidTr="00513877">
        <w:trPr>
          <w:trHeight w:val="335"/>
        </w:trPr>
        <w:tc>
          <w:tcPr>
            <w:tcW w:w="1577" w:type="dxa"/>
          </w:tcPr>
          <w:p w14:paraId="61ADB017" w14:textId="2C4D5C37" w:rsidR="00BF6F4E" w:rsidRDefault="00BF6F4E" w:rsidP="00014C74"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2020 – 2023</w:t>
            </w:r>
          </w:p>
        </w:tc>
        <w:tc>
          <w:tcPr>
            <w:tcW w:w="8139" w:type="dxa"/>
          </w:tcPr>
          <w:p w14:paraId="5F4957D7" w14:textId="45AF6571" w:rsidR="00BF6F4E" w:rsidRPr="00ED43FF" w:rsidRDefault="00BF6F4E" w:rsidP="00513877">
            <w:pPr>
              <w:pStyle w:val="TableParagraph"/>
              <w:tabs>
                <w:tab w:val="left" w:pos="7632"/>
              </w:tabs>
              <w:ind w:left="0"/>
              <w:rPr>
                <w:b/>
                <w:sz w:val="19"/>
              </w:rPr>
            </w:pPr>
            <w:r w:rsidRPr="00BF6F4E">
              <w:rPr>
                <w:b/>
                <w:sz w:val="19"/>
              </w:rPr>
              <w:t>ICAEW</w:t>
            </w:r>
            <w:r>
              <w:rPr>
                <w:b/>
                <w:sz w:val="19"/>
              </w:rPr>
              <w:t>:</w:t>
            </w:r>
            <w:r w:rsidRPr="00BF6F4E">
              <w:rPr>
                <w:b/>
                <w:sz w:val="19"/>
              </w:rPr>
              <w:t xml:space="preserve"> </w:t>
            </w:r>
            <w:r w:rsidRPr="00BF6F4E">
              <w:rPr>
                <w:bCs/>
                <w:sz w:val="19"/>
              </w:rPr>
              <w:t>ACA qualified accountant</w:t>
            </w:r>
          </w:p>
        </w:tc>
      </w:tr>
      <w:tr w:rsidR="00BF6F4E" w14:paraId="21DD0D06" w14:textId="77777777" w:rsidTr="00513877">
        <w:trPr>
          <w:trHeight w:val="1521"/>
        </w:trPr>
        <w:tc>
          <w:tcPr>
            <w:tcW w:w="1577" w:type="dxa"/>
          </w:tcPr>
          <w:p w14:paraId="46127AE4" w14:textId="73881CB3" w:rsidR="00BF6F4E" w:rsidRDefault="00BF6F4E" w:rsidP="00014C74"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2017 – 2020</w:t>
            </w:r>
          </w:p>
        </w:tc>
        <w:tc>
          <w:tcPr>
            <w:tcW w:w="8139" w:type="dxa"/>
          </w:tcPr>
          <w:p w14:paraId="75F98851" w14:textId="77777777" w:rsidR="00BF6F4E" w:rsidRPr="00BF6F4E" w:rsidRDefault="00BF6F4E" w:rsidP="00513877">
            <w:pPr>
              <w:pStyle w:val="TableParagraph"/>
              <w:ind w:left="0"/>
              <w:rPr>
                <w:b/>
                <w:sz w:val="19"/>
              </w:rPr>
            </w:pPr>
            <w:r w:rsidRPr="00BF6F4E">
              <w:rPr>
                <w:b/>
                <w:sz w:val="19"/>
              </w:rPr>
              <w:t>University College London (UCL)</w:t>
            </w:r>
          </w:p>
          <w:p w14:paraId="00EF7EAB" w14:textId="243CE013" w:rsidR="00BF6F4E" w:rsidRPr="00BF6F4E" w:rsidRDefault="00BF6F4E" w:rsidP="00513877">
            <w:pPr>
              <w:pStyle w:val="TableParagraph"/>
              <w:numPr>
                <w:ilvl w:val="0"/>
                <w:numId w:val="17"/>
              </w:numPr>
              <w:tabs>
                <w:tab w:val="left" w:pos="1326"/>
                <w:tab w:val="left" w:pos="1327"/>
              </w:tabs>
              <w:spacing w:before="2"/>
              <w:rPr>
                <w:sz w:val="19"/>
              </w:rPr>
            </w:pPr>
            <w:r w:rsidRPr="00BF6F4E">
              <w:rPr>
                <w:sz w:val="19"/>
              </w:rPr>
              <w:t>Bachelor of Science in Management Science –</w:t>
            </w:r>
            <w:r w:rsidR="006C0830">
              <w:rPr>
                <w:sz w:val="19"/>
              </w:rPr>
              <w:t xml:space="preserve"> </w:t>
            </w:r>
            <w:r w:rsidRPr="00BF6F4E">
              <w:rPr>
                <w:sz w:val="19"/>
              </w:rPr>
              <w:t>Grade: First Class (80%)</w:t>
            </w:r>
          </w:p>
          <w:p w14:paraId="7EDB27AE" w14:textId="77777777" w:rsidR="00BF6F4E" w:rsidRPr="00BF6F4E" w:rsidRDefault="00BF6F4E" w:rsidP="00513877">
            <w:pPr>
              <w:pStyle w:val="TableParagraph"/>
              <w:numPr>
                <w:ilvl w:val="0"/>
                <w:numId w:val="17"/>
              </w:numPr>
              <w:tabs>
                <w:tab w:val="left" w:pos="1326"/>
                <w:tab w:val="left" w:pos="1327"/>
              </w:tabs>
              <w:spacing w:before="2"/>
              <w:rPr>
                <w:sz w:val="19"/>
              </w:rPr>
            </w:pPr>
            <w:r w:rsidRPr="00BF6F4E">
              <w:rPr>
                <w:sz w:val="19"/>
              </w:rPr>
              <w:t xml:space="preserve">Core Modules: Economics, Finance, Data Analytics, Computing, </w:t>
            </w:r>
          </w:p>
          <w:p w14:paraId="388E3BF1" w14:textId="77777777" w:rsidR="00BF6F4E" w:rsidRPr="00BF6F4E" w:rsidRDefault="00BF6F4E" w:rsidP="00513877">
            <w:pPr>
              <w:pStyle w:val="TableParagraph"/>
              <w:numPr>
                <w:ilvl w:val="0"/>
                <w:numId w:val="17"/>
              </w:numPr>
              <w:tabs>
                <w:tab w:val="left" w:pos="1326"/>
                <w:tab w:val="left" w:pos="1327"/>
              </w:tabs>
              <w:spacing w:before="2"/>
              <w:rPr>
                <w:sz w:val="19"/>
              </w:rPr>
            </w:pPr>
            <w:r w:rsidRPr="00BF6F4E">
              <w:rPr>
                <w:sz w:val="19"/>
              </w:rPr>
              <w:t>Engineering Minor: Modern Applications of Engineering Mathematics in Finance</w:t>
            </w:r>
          </w:p>
          <w:p w14:paraId="439E69FD" w14:textId="3258B35D" w:rsidR="00BF6F4E" w:rsidRPr="00BF6F4E" w:rsidRDefault="003D5C52" w:rsidP="00513877">
            <w:pPr>
              <w:pStyle w:val="TableParagraph"/>
              <w:numPr>
                <w:ilvl w:val="1"/>
                <w:numId w:val="17"/>
              </w:numPr>
              <w:tabs>
                <w:tab w:val="left" w:pos="1326"/>
                <w:tab w:val="left" w:pos="1327"/>
              </w:tabs>
              <w:spacing w:before="2"/>
              <w:rPr>
                <w:sz w:val="19"/>
              </w:rPr>
            </w:pPr>
            <w:r>
              <w:rPr>
                <w:sz w:val="19"/>
              </w:rPr>
              <w:t xml:space="preserve">Calculus and </w:t>
            </w:r>
            <w:r w:rsidR="006C0830">
              <w:rPr>
                <w:sz w:val="19"/>
              </w:rPr>
              <w:t>Mathematics of AI and Machine learning</w:t>
            </w:r>
          </w:p>
          <w:p w14:paraId="4E0145BC" w14:textId="022FAFEF" w:rsidR="00BF6F4E" w:rsidRPr="006C0830" w:rsidRDefault="006C0830" w:rsidP="00513877">
            <w:pPr>
              <w:pStyle w:val="TableParagraph"/>
              <w:numPr>
                <w:ilvl w:val="1"/>
                <w:numId w:val="17"/>
              </w:numPr>
              <w:tabs>
                <w:tab w:val="left" w:pos="1326"/>
                <w:tab w:val="left" w:pos="1327"/>
              </w:tabs>
              <w:spacing w:before="2"/>
              <w:rPr>
                <w:bCs/>
                <w:sz w:val="19"/>
              </w:rPr>
            </w:pPr>
            <w:r w:rsidRPr="006C0830">
              <w:rPr>
                <w:bCs/>
                <w:sz w:val="19"/>
              </w:rPr>
              <w:t xml:space="preserve">Stochastic Modelling </w:t>
            </w:r>
          </w:p>
        </w:tc>
      </w:tr>
    </w:tbl>
    <w:p w14:paraId="086F0F23" w14:textId="77777777" w:rsidR="00F321A7" w:rsidRDefault="00F321A7" w:rsidP="00014C74">
      <w:pPr>
        <w:spacing w:before="10"/>
        <w:rPr>
          <w:b/>
          <w:sz w:val="5"/>
        </w:rPr>
      </w:pPr>
    </w:p>
    <w:p w14:paraId="7CDAC791" w14:textId="77777777" w:rsidR="00F321A7" w:rsidRDefault="002722DD" w:rsidP="00014C74">
      <w:pPr>
        <w:pStyle w:val="BodyText"/>
        <w:ind w:left="153"/>
      </w:pPr>
      <w:r>
        <w:rPr>
          <w:color w:val="575757"/>
        </w:rPr>
        <w:t>ADDITIONAL SKILLS</w:t>
      </w:r>
    </w:p>
    <w:p w14:paraId="702703ED" w14:textId="77777777" w:rsidR="00F321A7" w:rsidRDefault="00F321A7" w:rsidP="00014C74">
      <w:pPr>
        <w:spacing w:before="8"/>
        <w:rPr>
          <w:b/>
          <w:sz w:val="5"/>
        </w:rPr>
      </w:pPr>
    </w:p>
    <w:tbl>
      <w:tblPr>
        <w:tblW w:w="9829" w:type="dxa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7986"/>
      </w:tblGrid>
      <w:tr w:rsidR="00BF3443" w14:paraId="0084457D" w14:textId="77777777" w:rsidTr="00513877">
        <w:trPr>
          <w:trHeight w:val="208"/>
        </w:trPr>
        <w:tc>
          <w:tcPr>
            <w:tcW w:w="1843" w:type="dxa"/>
          </w:tcPr>
          <w:p w14:paraId="23CE9DD9" w14:textId="605CBFDF" w:rsidR="00BF3443" w:rsidRDefault="00BF3443" w:rsidP="00F22EC3">
            <w:pPr>
              <w:pStyle w:val="TableParagraph"/>
              <w:ind w:left="0"/>
              <w:rPr>
                <w:b/>
                <w:sz w:val="19"/>
              </w:rPr>
            </w:pPr>
            <w:r w:rsidRPr="00090A0A">
              <w:rPr>
                <w:b/>
                <w:sz w:val="19"/>
              </w:rPr>
              <w:t xml:space="preserve">Technical </w:t>
            </w:r>
            <w:r>
              <w:rPr>
                <w:b/>
                <w:sz w:val="19"/>
              </w:rPr>
              <w:t>s</w:t>
            </w:r>
            <w:r w:rsidRPr="00090A0A">
              <w:rPr>
                <w:b/>
                <w:sz w:val="19"/>
              </w:rPr>
              <w:t>kills</w:t>
            </w:r>
            <w:r>
              <w:rPr>
                <w:b/>
                <w:sz w:val="19"/>
              </w:rPr>
              <w:t>:</w:t>
            </w:r>
          </w:p>
        </w:tc>
        <w:tc>
          <w:tcPr>
            <w:tcW w:w="7986" w:type="dxa"/>
          </w:tcPr>
          <w:p w14:paraId="1EED7B1F" w14:textId="35EA0739" w:rsidR="00BF3443" w:rsidRDefault="00BF3443" w:rsidP="00513877">
            <w:pPr>
              <w:pStyle w:val="TableParagraph"/>
              <w:numPr>
                <w:ilvl w:val="0"/>
                <w:numId w:val="18"/>
              </w:numPr>
              <w:rPr>
                <w:sz w:val="19"/>
              </w:rPr>
            </w:pPr>
            <w:r>
              <w:rPr>
                <w:sz w:val="19"/>
              </w:rPr>
              <w:t xml:space="preserve">Python: </w:t>
            </w:r>
            <w:proofErr w:type="spellStart"/>
            <w:r>
              <w:rPr>
                <w:sz w:val="19"/>
              </w:rPr>
              <w:t>Numpy</w:t>
            </w:r>
            <w:proofErr w:type="spellEnd"/>
            <w:r>
              <w:rPr>
                <w:sz w:val="19"/>
              </w:rPr>
              <w:t>, Pandas, Scikit-learn, PyTorch</w:t>
            </w:r>
            <w:r w:rsidR="00CF6A6C">
              <w:rPr>
                <w:sz w:val="19"/>
              </w:rPr>
              <w:t xml:space="preserve">, </w:t>
            </w:r>
            <w:r w:rsidR="00690C5A">
              <w:rPr>
                <w:sz w:val="19"/>
              </w:rPr>
              <w:t>Matplot</w:t>
            </w:r>
            <w:r w:rsidR="00C34D6F">
              <w:rPr>
                <w:sz w:val="19"/>
              </w:rPr>
              <w:t>lib, Seaborn</w:t>
            </w:r>
          </w:p>
          <w:p w14:paraId="17991DC5" w14:textId="27A296D1" w:rsidR="00BF3443" w:rsidRDefault="00BF3443" w:rsidP="00513877">
            <w:pPr>
              <w:pStyle w:val="TableParagraph"/>
              <w:numPr>
                <w:ilvl w:val="0"/>
                <w:numId w:val="18"/>
              </w:numPr>
              <w:rPr>
                <w:sz w:val="19"/>
              </w:rPr>
            </w:pPr>
            <w:r>
              <w:rPr>
                <w:sz w:val="19"/>
              </w:rPr>
              <w:t>SQL: Postgres SQL, Big Query</w:t>
            </w:r>
          </w:p>
          <w:p w14:paraId="23808713" w14:textId="16D52539" w:rsidR="00780A03" w:rsidRDefault="00780A03" w:rsidP="00513877">
            <w:pPr>
              <w:pStyle w:val="TableParagraph"/>
              <w:numPr>
                <w:ilvl w:val="0"/>
                <w:numId w:val="18"/>
              </w:numPr>
              <w:rPr>
                <w:sz w:val="19"/>
              </w:rPr>
            </w:pPr>
            <w:r w:rsidRPr="00BF3443">
              <w:rPr>
                <w:sz w:val="19"/>
              </w:rPr>
              <w:t>Visualization: Power Bi</w:t>
            </w:r>
            <w:r w:rsidR="00C34D6F">
              <w:rPr>
                <w:sz w:val="19"/>
              </w:rPr>
              <w:t xml:space="preserve"> (D</w:t>
            </w:r>
            <w:r w:rsidR="00D11105">
              <w:rPr>
                <w:sz w:val="19"/>
              </w:rPr>
              <w:t>AX</w:t>
            </w:r>
            <w:r w:rsidR="00C34D6F">
              <w:rPr>
                <w:sz w:val="19"/>
              </w:rPr>
              <w:t>)</w:t>
            </w:r>
            <w:r w:rsidRPr="00BF3443">
              <w:rPr>
                <w:sz w:val="19"/>
              </w:rPr>
              <w:t xml:space="preserve">, </w:t>
            </w:r>
            <w:r w:rsidR="00C34D6F">
              <w:rPr>
                <w:sz w:val="19"/>
              </w:rPr>
              <w:t xml:space="preserve">Power Query, </w:t>
            </w:r>
            <w:r w:rsidRPr="00BF3443">
              <w:rPr>
                <w:sz w:val="19"/>
              </w:rPr>
              <w:t>Tableau</w:t>
            </w:r>
            <w:r>
              <w:rPr>
                <w:sz w:val="19"/>
              </w:rPr>
              <w:t xml:space="preserve">, </w:t>
            </w:r>
            <w:r w:rsidR="00D33FA4">
              <w:rPr>
                <w:sz w:val="19"/>
              </w:rPr>
              <w:t xml:space="preserve">Looker, </w:t>
            </w:r>
            <w:r w:rsidRPr="00BF3443">
              <w:rPr>
                <w:sz w:val="19"/>
              </w:rPr>
              <w:t>Excel</w:t>
            </w:r>
          </w:p>
          <w:p w14:paraId="0A01AB97" w14:textId="7D2075F3" w:rsidR="001E0E9A" w:rsidRDefault="001E0E9A" w:rsidP="00513877">
            <w:pPr>
              <w:pStyle w:val="TableParagraph"/>
              <w:numPr>
                <w:ilvl w:val="0"/>
                <w:numId w:val="18"/>
              </w:numPr>
              <w:rPr>
                <w:sz w:val="19"/>
              </w:rPr>
            </w:pPr>
            <w:r>
              <w:rPr>
                <w:sz w:val="19"/>
              </w:rPr>
              <w:t>Other: MATLAB, Git, R, HTML/CSS</w:t>
            </w:r>
          </w:p>
          <w:p w14:paraId="7081AB54" w14:textId="77777777" w:rsidR="00780A03" w:rsidRDefault="00BF3443" w:rsidP="00513877">
            <w:pPr>
              <w:pStyle w:val="TableParagraph"/>
              <w:numPr>
                <w:ilvl w:val="0"/>
                <w:numId w:val="18"/>
              </w:numPr>
              <w:rPr>
                <w:sz w:val="19"/>
              </w:rPr>
            </w:pPr>
            <w:r>
              <w:rPr>
                <w:sz w:val="19"/>
              </w:rPr>
              <w:t>Supervised Learning: Regression Analysis, Support Vector Machines (SVM), Random Forrest</w:t>
            </w:r>
          </w:p>
          <w:p w14:paraId="488A6652" w14:textId="740249C6" w:rsidR="00B40A80" w:rsidRPr="001E0E9A" w:rsidRDefault="00BF3443" w:rsidP="00513877">
            <w:pPr>
              <w:pStyle w:val="TableParagraph"/>
              <w:numPr>
                <w:ilvl w:val="0"/>
                <w:numId w:val="18"/>
              </w:numPr>
              <w:rPr>
                <w:sz w:val="19"/>
              </w:rPr>
            </w:pPr>
            <w:r w:rsidRPr="00780A03">
              <w:rPr>
                <w:sz w:val="19"/>
              </w:rPr>
              <w:t>Unsupervised Learning: K-means, DBSCAN, Principal Component Analysis (PCA)</w:t>
            </w:r>
          </w:p>
        </w:tc>
      </w:tr>
      <w:tr w:rsidR="00F321A7" w14:paraId="7D3A0D03" w14:textId="77777777" w:rsidTr="00513877">
        <w:trPr>
          <w:trHeight w:val="230"/>
        </w:trPr>
        <w:tc>
          <w:tcPr>
            <w:tcW w:w="1843" w:type="dxa"/>
          </w:tcPr>
          <w:p w14:paraId="6D6A7CE3" w14:textId="05B23ECA" w:rsidR="00F321A7" w:rsidRDefault="00360D9E" w:rsidP="00014C74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 xml:space="preserve">  </w:t>
            </w:r>
            <w:r w:rsidR="009F3852">
              <w:rPr>
                <w:b/>
                <w:w w:val="95"/>
                <w:sz w:val="19"/>
              </w:rPr>
              <w:t>Language</w:t>
            </w:r>
            <w:r w:rsidR="007E587F">
              <w:rPr>
                <w:b/>
                <w:w w:val="95"/>
                <w:sz w:val="19"/>
              </w:rPr>
              <w:t>s</w:t>
            </w:r>
            <w:r w:rsidR="009F3852">
              <w:rPr>
                <w:b/>
                <w:w w:val="95"/>
                <w:sz w:val="19"/>
              </w:rPr>
              <w:t>:</w:t>
            </w:r>
          </w:p>
        </w:tc>
        <w:tc>
          <w:tcPr>
            <w:tcW w:w="7986" w:type="dxa"/>
          </w:tcPr>
          <w:p w14:paraId="2945FE50" w14:textId="2B239644" w:rsidR="00F321A7" w:rsidRDefault="009F3852" w:rsidP="00513877">
            <w:pPr>
              <w:pStyle w:val="TableParagraph"/>
              <w:numPr>
                <w:ilvl w:val="0"/>
                <w:numId w:val="18"/>
              </w:numPr>
              <w:rPr>
                <w:sz w:val="19"/>
              </w:rPr>
            </w:pPr>
            <w:r>
              <w:rPr>
                <w:sz w:val="19"/>
              </w:rPr>
              <w:t>English (Native) and Arabic (</w:t>
            </w:r>
            <w:r w:rsidR="00D11105">
              <w:rPr>
                <w:sz w:val="19"/>
              </w:rPr>
              <w:t>Fluent</w:t>
            </w:r>
            <w:r>
              <w:rPr>
                <w:sz w:val="19"/>
              </w:rPr>
              <w:t>)</w:t>
            </w:r>
          </w:p>
        </w:tc>
      </w:tr>
      <w:tr w:rsidR="00F321A7" w14:paraId="562151D7" w14:textId="77777777" w:rsidTr="00513877">
        <w:trPr>
          <w:trHeight w:val="135"/>
        </w:trPr>
        <w:tc>
          <w:tcPr>
            <w:tcW w:w="1843" w:type="dxa"/>
          </w:tcPr>
          <w:p w14:paraId="37123702" w14:textId="3DCEF409" w:rsidR="00F321A7" w:rsidRPr="009F3852" w:rsidRDefault="00360D9E" w:rsidP="00014C74">
            <w:pPr>
              <w:pStyle w:val="TableParagraph"/>
              <w:ind w:right="22"/>
              <w:rPr>
                <w:b/>
                <w:w w:val="95"/>
                <w:sz w:val="19"/>
              </w:rPr>
            </w:pPr>
            <w:r>
              <w:rPr>
                <w:b/>
                <w:w w:val="95"/>
                <w:sz w:val="19"/>
              </w:rPr>
              <w:t xml:space="preserve">  </w:t>
            </w:r>
            <w:r w:rsidR="009F3852">
              <w:rPr>
                <w:b/>
                <w:w w:val="95"/>
                <w:sz w:val="19"/>
              </w:rPr>
              <w:t xml:space="preserve">Interests: </w:t>
            </w:r>
          </w:p>
        </w:tc>
        <w:tc>
          <w:tcPr>
            <w:tcW w:w="7986" w:type="dxa"/>
          </w:tcPr>
          <w:p w14:paraId="1A1C98DF" w14:textId="687EC655" w:rsidR="00F321A7" w:rsidRDefault="00ED09FA" w:rsidP="00513877">
            <w:pPr>
              <w:pStyle w:val="TableParagraph"/>
              <w:numPr>
                <w:ilvl w:val="0"/>
                <w:numId w:val="18"/>
              </w:numPr>
              <w:spacing w:before="1"/>
              <w:rPr>
                <w:sz w:val="19"/>
              </w:rPr>
            </w:pPr>
            <w:r>
              <w:rPr>
                <w:sz w:val="19"/>
              </w:rPr>
              <w:t xml:space="preserve">Space exploration, </w:t>
            </w:r>
            <w:r w:rsidR="001E2B05">
              <w:rPr>
                <w:sz w:val="19"/>
              </w:rPr>
              <w:t>Chess, Running,</w:t>
            </w:r>
            <w:r>
              <w:rPr>
                <w:sz w:val="19"/>
              </w:rPr>
              <w:t xml:space="preserve"> Football</w:t>
            </w:r>
            <w:r w:rsidR="00E742FD">
              <w:rPr>
                <w:sz w:val="19"/>
              </w:rPr>
              <w:t>,</w:t>
            </w:r>
            <w:r>
              <w:rPr>
                <w:sz w:val="19"/>
              </w:rPr>
              <w:t xml:space="preserve"> and </w:t>
            </w:r>
            <w:r w:rsidR="00D347C9">
              <w:rPr>
                <w:sz w:val="19"/>
              </w:rPr>
              <w:t>Travelin</w:t>
            </w:r>
            <w:r w:rsidR="00C47269">
              <w:rPr>
                <w:sz w:val="19"/>
              </w:rPr>
              <w:t>g</w:t>
            </w:r>
          </w:p>
        </w:tc>
      </w:tr>
    </w:tbl>
    <w:p w14:paraId="5F2018D3" w14:textId="787DB749" w:rsidR="002E5EC1" w:rsidRPr="003B24E9" w:rsidRDefault="002E5EC1" w:rsidP="00014C74">
      <w:pPr>
        <w:rPr>
          <w:sz w:val="2"/>
          <w:szCs w:val="2"/>
        </w:rPr>
      </w:pPr>
    </w:p>
    <w:sectPr w:rsidR="002E5EC1" w:rsidRPr="003B24E9" w:rsidSect="00666EB9">
      <w:type w:val="continuous"/>
      <w:pgSz w:w="11920" w:h="16850"/>
      <w:pgMar w:top="709" w:right="98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905B4" w14:textId="77777777" w:rsidR="00032BDB" w:rsidRDefault="00032BDB" w:rsidP="00761A94">
      <w:r>
        <w:separator/>
      </w:r>
    </w:p>
  </w:endnote>
  <w:endnote w:type="continuationSeparator" w:id="0">
    <w:p w14:paraId="5CD7E2D0" w14:textId="77777777" w:rsidR="00032BDB" w:rsidRDefault="00032BDB" w:rsidP="00761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E0D0E" w14:textId="77777777" w:rsidR="00032BDB" w:rsidRDefault="00032BDB" w:rsidP="00761A94">
      <w:r>
        <w:separator/>
      </w:r>
    </w:p>
  </w:footnote>
  <w:footnote w:type="continuationSeparator" w:id="0">
    <w:p w14:paraId="50A45AD9" w14:textId="77777777" w:rsidR="00032BDB" w:rsidRDefault="00032BDB" w:rsidP="00761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7521"/>
    <w:multiLevelType w:val="hybridMultilevel"/>
    <w:tmpl w:val="68A62A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104C2E"/>
    <w:multiLevelType w:val="hybridMultilevel"/>
    <w:tmpl w:val="CE2CEC50"/>
    <w:lvl w:ilvl="0" w:tplc="08090009">
      <w:start w:val="1"/>
      <w:numFmt w:val="bullet"/>
      <w:lvlText w:val=""/>
      <w:lvlJc w:val="left"/>
      <w:pPr>
        <w:ind w:left="1081" w:hanging="361"/>
      </w:pPr>
      <w:rPr>
        <w:rFonts w:ascii="Wingdings" w:hAnsi="Wingdings" w:hint="default"/>
        <w:w w:val="97"/>
        <w:sz w:val="19"/>
        <w:szCs w:val="19"/>
        <w:lang w:val="en-US" w:eastAsia="en-US" w:bidi="en-US"/>
      </w:rPr>
    </w:lvl>
    <w:lvl w:ilvl="1" w:tplc="FFFFFFFF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554" w:hanging="361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294" w:hanging="361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033" w:hanging="361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4773" w:hanging="361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5512" w:hanging="361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6251" w:hanging="361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6991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0DF656F4"/>
    <w:multiLevelType w:val="hybridMultilevel"/>
    <w:tmpl w:val="367486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E55AB0"/>
    <w:multiLevelType w:val="hybridMultilevel"/>
    <w:tmpl w:val="1688E3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4F2CC1"/>
    <w:multiLevelType w:val="hybridMultilevel"/>
    <w:tmpl w:val="623AA568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F37A2D"/>
    <w:multiLevelType w:val="hybridMultilevel"/>
    <w:tmpl w:val="DEFCEF80"/>
    <w:lvl w:ilvl="0" w:tplc="08090001">
      <w:start w:val="1"/>
      <w:numFmt w:val="bullet"/>
      <w:lvlText w:val=""/>
      <w:lvlJc w:val="left"/>
      <w:pPr>
        <w:ind w:left="13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6" w15:restartNumberingAfterBreak="0">
    <w:nsid w:val="33DC2A4A"/>
    <w:multiLevelType w:val="hybridMultilevel"/>
    <w:tmpl w:val="1EF4B792"/>
    <w:lvl w:ilvl="0" w:tplc="F22049A2">
      <w:numFmt w:val="bullet"/>
      <w:lvlText w:val=""/>
      <w:lvlJc w:val="left"/>
      <w:pPr>
        <w:ind w:left="1083" w:hanging="363"/>
      </w:pPr>
      <w:rPr>
        <w:rFonts w:ascii="Symbol" w:eastAsia="Symbol" w:hAnsi="Symbol" w:cs="Symbol" w:hint="default"/>
        <w:w w:val="97"/>
        <w:sz w:val="19"/>
        <w:szCs w:val="19"/>
        <w:lang w:val="en-US" w:eastAsia="en-US" w:bidi="en-US"/>
      </w:rPr>
    </w:lvl>
    <w:lvl w:ilvl="1" w:tplc="2BE8E2B0">
      <w:numFmt w:val="bullet"/>
      <w:lvlText w:val="•"/>
      <w:lvlJc w:val="left"/>
      <w:pPr>
        <w:ind w:left="1816" w:hanging="363"/>
      </w:pPr>
      <w:rPr>
        <w:rFonts w:hint="default"/>
        <w:lang w:val="en-US" w:eastAsia="en-US" w:bidi="en-US"/>
      </w:rPr>
    </w:lvl>
    <w:lvl w:ilvl="2" w:tplc="2C3C640E">
      <w:numFmt w:val="bullet"/>
      <w:lvlText w:val="•"/>
      <w:lvlJc w:val="left"/>
      <w:pPr>
        <w:ind w:left="2555" w:hanging="363"/>
      </w:pPr>
      <w:rPr>
        <w:rFonts w:hint="default"/>
        <w:lang w:val="en-US" w:eastAsia="en-US" w:bidi="en-US"/>
      </w:rPr>
    </w:lvl>
    <w:lvl w:ilvl="3" w:tplc="06540532">
      <w:numFmt w:val="bullet"/>
      <w:lvlText w:val="•"/>
      <w:lvlJc w:val="left"/>
      <w:pPr>
        <w:ind w:left="3294" w:hanging="363"/>
      </w:pPr>
      <w:rPr>
        <w:rFonts w:hint="default"/>
        <w:lang w:val="en-US" w:eastAsia="en-US" w:bidi="en-US"/>
      </w:rPr>
    </w:lvl>
    <w:lvl w:ilvl="4" w:tplc="B4C68320">
      <w:numFmt w:val="bullet"/>
      <w:lvlText w:val="•"/>
      <w:lvlJc w:val="left"/>
      <w:pPr>
        <w:ind w:left="4033" w:hanging="363"/>
      </w:pPr>
      <w:rPr>
        <w:rFonts w:hint="default"/>
        <w:lang w:val="en-US" w:eastAsia="en-US" w:bidi="en-US"/>
      </w:rPr>
    </w:lvl>
    <w:lvl w:ilvl="5" w:tplc="061CAE5E">
      <w:numFmt w:val="bullet"/>
      <w:lvlText w:val="•"/>
      <w:lvlJc w:val="left"/>
      <w:pPr>
        <w:ind w:left="4773" w:hanging="363"/>
      </w:pPr>
      <w:rPr>
        <w:rFonts w:hint="default"/>
        <w:lang w:val="en-US" w:eastAsia="en-US" w:bidi="en-US"/>
      </w:rPr>
    </w:lvl>
    <w:lvl w:ilvl="6" w:tplc="C81685F0">
      <w:numFmt w:val="bullet"/>
      <w:lvlText w:val="•"/>
      <w:lvlJc w:val="left"/>
      <w:pPr>
        <w:ind w:left="5512" w:hanging="363"/>
      </w:pPr>
      <w:rPr>
        <w:rFonts w:hint="default"/>
        <w:lang w:val="en-US" w:eastAsia="en-US" w:bidi="en-US"/>
      </w:rPr>
    </w:lvl>
    <w:lvl w:ilvl="7" w:tplc="DB748488">
      <w:numFmt w:val="bullet"/>
      <w:lvlText w:val="•"/>
      <w:lvlJc w:val="left"/>
      <w:pPr>
        <w:ind w:left="6251" w:hanging="363"/>
      </w:pPr>
      <w:rPr>
        <w:rFonts w:hint="default"/>
        <w:lang w:val="en-US" w:eastAsia="en-US" w:bidi="en-US"/>
      </w:rPr>
    </w:lvl>
    <w:lvl w:ilvl="8" w:tplc="E3586566">
      <w:numFmt w:val="bullet"/>
      <w:lvlText w:val="•"/>
      <w:lvlJc w:val="left"/>
      <w:pPr>
        <w:ind w:left="6990" w:hanging="363"/>
      </w:pPr>
      <w:rPr>
        <w:rFonts w:hint="default"/>
        <w:lang w:val="en-US" w:eastAsia="en-US" w:bidi="en-US"/>
      </w:rPr>
    </w:lvl>
  </w:abstractNum>
  <w:abstractNum w:abstractNumId="7" w15:restartNumberingAfterBreak="0">
    <w:nsid w:val="36DB36D4"/>
    <w:multiLevelType w:val="hybridMultilevel"/>
    <w:tmpl w:val="4418CDC4"/>
    <w:lvl w:ilvl="0" w:tplc="8D92B216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w w:val="97"/>
        <w:sz w:val="19"/>
        <w:szCs w:val="19"/>
        <w:lang w:val="en-US" w:eastAsia="en-US" w:bidi="en-US"/>
      </w:rPr>
    </w:lvl>
    <w:lvl w:ilvl="1" w:tplc="A498D26E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en-US"/>
      </w:rPr>
    </w:lvl>
    <w:lvl w:ilvl="2" w:tplc="83F48C9C">
      <w:numFmt w:val="bullet"/>
      <w:lvlText w:val="•"/>
      <w:lvlJc w:val="left"/>
      <w:pPr>
        <w:ind w:left="2554" w:hanging="361"/>
      </w:pPr>
      <w:rPr>
        <w:rFonts w:hint="default"/>
        <w:lang w:val="en-US" w:eastAsia="en-US" w:bidi="en-US"/>
      </w:rPr>
    </w:lvl>
    <w:lvl w:ilvl="3" w:tplc="AA1460AE">
      <w:numFmt w:val="bullet"/>
      <w:lvlText w:val="•"/>
      <w:lvlJc w:val="left"/>
      <w:pPr>
        <w:ind w:left="3294" w:hanging="361"/>
      </w:pPr>
      <w:rPr>
        <w:rFonts w:hint="default"/>
        <w:lang w:val="en-US" w:eastAsia="en-US" w:bidi="en-US"/>
      </w:rPr>
    </w:lvl>
    <w:lvl w:ilvl="4" w:tplc="6686979C">
      <w:numFmt w:val="bullet"/>
      <w:lvlText w:val="•"/>
      <w:lvlJc w:val="left"/>
      <w:pPr>
        <w:ind w:left="4033" w:hanging="361"/>
      </w:pPr>
      <w:rPr>
        <w:rFonts w:hint="default"/>
        <w:lang w:val="en-US" w:eastAsia="en-US" w:bidi="en-US"/>
      </w:rPr>
    </w:lvl>
    <w:lvl w:ilvl="5" w:tplc="A3BA88E0">
      <w:numFmt w:val="bullet"/>
      <w:lvlText w:val="•"/>
      <w:lvlJc w:val="left"/>
      <w:pPr>
        <w:ind w:left="4773" w:hanging="361"/>
      </w:pPr>
      <w:rPr>
        <w:rFonts w:hint="default"/>
        <w:lang w:val="en-US" w:eastAsia="en-US" w:bidi="en-US"/>
      </w:rPr>
    </w:lvl>
    <w:lvl w:ilvl="6" w:tplc="5F00E148">
      <w:numFmt w:val="bullet"/>
      <w:lvlText w:val="•"/>
      <w:lvlJc w:val="left"/>
      <w:pPr>
        <w:ind w:left="5512" w:hanging="361"/>
      </w:pPr>
      <w:rPr>
        <w:rFonts w:hint="default"/>
        <w:lang w:val="en-US" w:eastAsia="en-US" w:bidi="en-US"/>
      </w:rPr>
    </w:lvl>
    <w:lvl w:ilvl="7" w:tplc="3858D516">
      <w:numFmt w:val="bullet"/>
      <w:lvlText w:val="•"/>
      <w:lvlJc w:val="left"/>
      <w:pPr>
        <w:ind w:left="6251" w:hanging="361"/>
      </w:pPr>
      <w:rPr>
        <w:rFonts w:hint="default"/>
        <w:lang w:val="en-US" w:eastAsia="en-US" w:bidi="en-US"/>
      </w:rPr>
    </w:lvl>
    <w:lvl w:ilvl="8" w:tplc="2934F96E">
      <w:numFmt w:val="bullet"/>
      <w:lvlText w:val="•"/>
      <w:lvlJc w:val="left"/>
      <w:pPr>
        <w:ind w:left="6991" w:hanging="361"/>
      </w:pPr>
      <w:rPr>
        <w:rFonts w:hint="default"/>
        <w:lang w:val="en-US" w:eastAsia="en-US" w:bidi="en-US"/>
      </w:rPr>
    </w:lvl>
  </w:abstractNum>
  <w:abstractNum w:abstractNumId="8" w15:restartNumberingAfterBreak="0">
    <w:nsid w:val="3BC7799F"/>
    <w:multiLevelType w:val="hybridMultilevel"/>
    <w:tmpl w:val="5B402F5C"/>
    <w:lvl w:ilvl="0" w:tplc="3FA877CA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w w:val="97"/>
        <w:sz w:val="19"/>
        <w:szCs w:val="19"/>
        <w:lang w:val="en-US" w:eastAsia="en-US" w:bidi="en-US"/>
      </w:rPr>
    </w:lvl>
    <w:lvl w:ilvl="1" w:tplc="F3884342">
      <w:numFmt w:val="bullet"/>
      <w:lvlText w:val="•"/>
      <w:lvlJc w:val="left"/>
      <w:pPr>
        <w:ind w:left="1814" w:hanging="361"/>
      </w:pPr>
      <w:rPr>
        <w:rFonts w:hint="default"/>
        <w:lang w:val="en-US" w:eastAsia="en-US" w:bidi="en-US"/>
      </w:rPr>
    </w:lvl>
    <w:lvl w:ilvl="2" w:tplc="9ACE7926">
      <w:numFmt w:val="bullet"/>
      <w:lvlText w:val="•"/>
      <w:lvlJc w:val="left"/>
      <w:pPr>
        <w:ind w:left="2553" w:hanging="361"/>
      </w:pPr>
      <w:rPr>
        <w:rFonts w:hint="default"/>
        <w:lang w:val="en-US" w:eastAsia="en-US" w:bidi="en-US"/>
      </w:rPr>
    </w:lvl>
    <w:lvl w:ilvl="3" w:tplc="3D008580">
      <w:numFmt w:val="bullet"/>
      <w:lvlText w:val="•"/>
      <w:lvlJc w:val="left"/>
      <w:pPr>
        <w:ind w:left="3292" w:hanging="361"/>
      </w:pPr>
      <w:rPr>
        <w:rFonts w:hint="default"/>
        <w:lang w:val="en-US" w:eastAsia="en-US" w:bidi="en-US"/>
      </w:rPr>
    </w:lvl>
    <w:lvl w:ilvl="4" w:tplc="292E429E">
      <w:numFmt w:val="bullet"/>
      <w:lvlText w:val="•"/>
      <w:lvlJc w:val="left"/>
      <w:pPr>
        <w:ind w:left="4031" w:hanging="361"/>
      </w:pPr>
      <w:rPr>
        <w:rFonts w:hint="default"/>
        <w:lang w:val="en-US" w:eastAsia="en-US" w:bidi="en-US"/>
      </w:rPr>
    </w:lvl>
    <w:lvl w:ilvl="5" w:tplc="2916A494">
      <w:numFmt w:val="bullet"/>
      <w:lvlText w:val="•"/>
      <w:lvlJc w:val="left"/>
      <w:pPr>
        <w:ind w:left="4771" w:hanging="361"/>
      </w:pPr>
      <w:rPr>
        <w:rFonts w:hint="default"/>
        <w:lang w:val="en-US" w:eastAsia="en-US" w:bidi="en-US"/>
      </w:rPr>
    </w:lvl>
    <w:lvl w:ilvl="6" w:tplc="55D89F0A">
      <w:numFmt w:val="bullet"/>
      <w:lvlText w:val="•"/>
      <w:lvlJc w:val="left"/>
      <w:pPr>
        <w:ind w:left="5510" w:hanging="361"/>
      </w:pPr>
      <w:rPr>
        <w:rFonts w:hint="default"/>
        <w:lang w:val="en-US" w:eastAsia="en-US" w:bidi="en-US"/>
      </w:rPr>
    </w:lvl>
    <w:lvl w:ilvl="7" w:tplc="E69C6C58">
      <w:numFmt w:val="bullet"/>
      <w:lvlText w:val="•"/>
      <w:lvlJc w:val="left"/>
      <w:pPr>
        <w:ind w:left="6249" w:hanging="361"/>
      </w:pPr>
      <w:rPr>
        <w:rFonts w:hint="default"/>
        <w:lang w:val="en-US" w:eastAsia="en-US" w:bidi="en-US"/>
      </w:rPr>
    </w:lvl>
    <w:lvl w:ilvl="8" w:tplc="F6D00B88">
      <w:numFmt w:val="bullet"/>
      <w:lvlText w:val="•"/>
      <w:lvlJc w:val="left"/>
      <w:pPr>
        <w:ind w:left="6988" w:hanging="361"/>
      </w:pPr>
      <w:rPr>
        <w:rFonts w:hint="default"/>
        <w:lang w:val="en-US" w:eastAsia="en-US" w:bidi="en-US"/>
      </w:rPr>
    </w:lvl>
  </w:abstractNum>
  <w:abstractNum w:abstractNumId="9" w15:restartNumberingAfterBreak="0">
    <w:nsid w:val="3BEE5FF6"/>
    <w:multiLevelType w:val="hybridMultilevel"/>
    <w:tmpl w:val="7C68FD40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3E68A3"/>
    <w:multiLevelType w:val="hybridMultilevel"/>
    <w:tmpl w:val="1B783D7A"/>
    <w:lvl w:ilvl="0" w:tplc="08090009">
      <w:start w:val="1"/>
      <w:numFmt w:val="bullet"/>
      <w:lvlText w:val=""/>
      <w:lvlJc w:val="left"/>
      <w:pPr>
        <w:ind w:left="1081" w:hanging="361"/>
      </w:pPr>
      <w:rPr>
        <w:rFonts w:ascii="Wingdings" w:hAnsi="Wingdings" w:hint="default"/>
        <w:w w:val="97"/>
        <w:sz w:val="19"/>
        <w:szCs w:val="19"/>
        <w:lang w:val="en-US" w:eastAsia="en-US" w:bidi="en-US"/>
      </w:rPr>
    </w:lvl>
    <w:lvl w:ilvl="1" w:tplc="FFFFFFFF">
      <w:numFmt w:val="bullet"/>
      <w:lvlText w:val="•"/>
      <w:lvlJc w:val="left"/>
      <w:pPr>
        <w:ind w:left="1814" w:hanging="361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553" w:hanging="361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292" w:hanging="361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031" w:hanging="361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4771" w:hanging="361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5510" w:hanging="361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6249" w:hanging="361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6988" w:hanging="361"/>
      </w:pPr>
      <w:rPr>
        <w:rFonts w:hint="default"/>
        <w:lang w:val="en-US" w:eastAsia="en-US" w:bidi="en-US"/>
      </w:rPr>
    </w:lvl>
  </w:abstractNum>
  <w:abstractNum w:abstractNumId="11" w15:restartNumberingAfterBreak="0">
    <w:nsid w:val="3E5D2F63"/>
    <w:multiLevelType w:val="hybridMultilevel"/>
    <w:tmpl w:val="680A9F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11330B"/>
    <w:multiLevelType w:val="hybridMultilevel"/>
    <w:tmpl w:val="F6E088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7362D1"/>
    <w:multiLevelType w:val="hybridMultilevel"/>
    <w:tmpl w:val="51ACB724"/>
    <w:lvl w:ilvl="0" w:tplc="67F0EA3A">
      <w:numFmt w:val="bullet"/>
      <w:lvlText w:val=""/>
      <w:lvlJc w:val="left"/>
      <w:pPr>
        <w:ind w:left="1326" w:hanging="361"/>
      </w:pPr>
      <w:rPr>
        <w:rFonts w:ascii="Symbol" w:eastAsia="Symbol" w:hAnsi="Symbol" w:cs="Symbol" w:hint="default"/>
        <w:w w:val="97"/>
        <w:sz w:val="19"/>
        <w:szCs w:val="19"/>
        <w:lang w:val="en-US" w:eastAsia="en-US" w:bidi="en-US"/>
      </w:rPr>
    </w:lvl>
    <w:lvl w:ilvl="1" w:tplc="3DD694DA">
      <w:numFmt w:val="bullet"/>
      <w:lvlText w:val="•"/>
      <w:lvlJc w:val="left"/>
      <w:pPr>
        <w:ind w:left="2059" w:hanging="361"/>
      </w:pPr>
      <w:rPr>
        <w:rFonts w:hint="default"/>
        <w:lang w:val="en-US" w:eastAsia="en-US" w:bidi="en-US"/>
      </w:rPr>
    </w:lvl>
    <w:lvl w:ilvl="2" w:tplc="E3FA9DEC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en-US"/>
      </w:rPr>
    </w:lvl>
    <w:lvl w:ilvl="3" w:tplc="0318060A">
      <w:numFmt w:val="bullet"/>
      <w:lvlText w:val="•"/>
      <w:lvlJc w:val="left"/>
      <w:pPr>
        <w:ind w:left="3537" w:hanging="361"/>
      </w:pPr>
      <w:rPr>
        <w:rFonts w:hint="default"/>
        <w:lang w:val="en-US" w:eastAsia="en-US" w:bidi="en-US"/>
      </w:rPr>
    </w:lvl>
    <w:lvl w:ilvl="4" w:tplc="EA464262">
      <w:numFmt w:val="bullet"/>
      <w:lvlText w:val="•"/>
      <w:lvlJc w:val="left"/>
      <w:pPr>
        <w:ind w:left="4276" w:hanging="361"/>
      </w:pPr>
      <w:rPr>
        <w:rFonts w:hint="default"/>
        <w:lang w:val="en-US" w:eastAsia="en-US" w:bidi="en-US"/>
      </w:rPr>
    </w:lvl>
    <w:lvl w:ilvl="5" w:tplc="F91AFD78">
      <w:numFmt w:val="bullet"/>
      <w:lvlText w:val="•"/>
      <w:lvlJc w:val="left"/>
      <w:pPr>
        <w:ind w:left="5016" w:hanging="361"/>
      </w:pPr>
      <w:rPr>
        <w:rFonts w:hint="default"/>
        <w:lang w:val="en-US" w:eastAsia="en-US" w:bidi="en-US"/>
      </w:rPr>
    </w:lvl>
    <w:lvl w:ilvl="6" w:tplc="B06CA562">
      <w:numFmt w:val="bullet"/>
      <w:lvlText w:val="•"/>
      <w:lvlJc w:val="left"/>
      <w:pPr>
        <w:ind w:left="5755" w:hanging="361"/>
      </w:pPr>
      <w:rPr>
        <w:rFonts w:hint="default"/>
        <w:lang w:val="en-US" w:eastAsia="en-US" w:bidi="en-US"/>
      </w:rPr>
    </w:lvl>
    <w:lvl w:ilvl="7" w:tplc="5260C560">
      <w:numFmt w:val="bullet"/>
      <w:lvlText w:val="•"/>
      <w:lvlJc w:val="left"/>
      <w:pPr>
        <w:ind w:left="6494" w:hanging="361"/>
      </w:pPr>
      <w:rPr>
        <w:rFonts w:hint="default"/>
        <w:lang w:val="en-US" w:eastAsia="en-US" w:bidi="en-US"/>
      </w:rPr>
    </w:lvl>
    <w:lvl w:ilvl="8" w:tplc="9E768AC0">
      <w:numFmt w:val="bullet"/>
      <w:lvlText w:val="•"/>
      <w:lvlJc w:val="left"/>
      <w:pPr>
        <w:ind w:left="7233" w:hanging="361"/>
      </w:pPr>
      <w:rPr>
        <w:rFonts w:hint="default"/>
        <w:lang w:val="en-US" w:eastAsia="en-US" w:bidi="en-US"/>
      </w:rPr>
    </w:lvl>
  </w:abstractNum>
  <w:abstractNum w:abstractNumId="14" w15:restartNumberingAfterBreak="0">
    <w:nsid w:val="59DA36C1"/>
    <w:multiLevelType w:val="hybridMultilevel"/>
    <w:tmpl w:val="90A21F36"/>
    <w:lvl w:ilvl="0" w:tplc="08090001">
      <w:start w:val="1"/>
      <w:numFmt w:val="bullet"/>
      <w:lvlText w:val=""/>
      <w:lvlJc w:val="left"/>
      <w:pPr>
        <w:ind w:left="13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15" w15:restartNumberingAfterBreak="0">
    <w:nsid w:val="5C3A77CB"/>
    <w:multiLevelType w:val="hybridMultilevel"/>
    <w:tmpl w:val="09205024"/>
    <w:lvl w:ilvl="0" w:tplc="08090009">
      <w:start w:val="1"/>
      <w:numFmt w:val="bullet"/>
      <w:lvlText w:val=""/>
      <w:lvlJc w:val="left"/>
      <w:pPr>
        <w:ind w:left="1081" w:hanging="361"/>
      </w:pPr>
      <w:rPr>
        <w:rFonts w:ascii="Wingdings" w:hAnsi="Wingdings" w:hint="default"/>
        <w:w w:val="97"/>
        <w:sz w:val="19"/>
        <w:szCs w:val="19"/>
        <w:lang w:val="en-US" w:eastAsia="en-US" w:bidi="en-US"/>
      </w:rPr>
    </w:lvl>
    <w:lvl w:ilvl="1" w:tplc="FFFFFFFF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554" w:hanging="361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294" w:hanging="361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033" w:hanging="361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4773" w:hanging="361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5512" w:hanging="361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6251" w:hanging="361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6991" w:hanging="361"/>
      </w:pPr>
      <w:rPr>
        <w:rFonts w:hint="default"/>
        <w:lang w:val="en-US" w:eastAsia="en-US" w:bidi="en-US"/>
      </w:rPr>
    </w:lvl>
  </w:abstractNum>
  <w:abstractNum w:abstractNumId="16" w15:restartNumberingAfterBreak="0">
    <w:nsid w:val="6D9A6FC4"/>
    <w:multiLevelType w:val="hybridMultilevel"/>
    <w:tmpl w:val="07A81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30277"/>
    <w:multiLevelType w:val="hybridMultilevel"/>
    <w:tmpl w:val="6FF6BBB0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2062925">
    <w:abstractNumId w:val="7"/>
  </w:num>
  <w:num w:numId="2" w16cid:durableId="1356613095">
    <w:abstractNumId w:val="13"/>
  </w:num>
  <w:num w:numId="3" w16cid:durableId="903565048">
    <w:abstractNumId w:val="6"/>
  </w:num>
  <w:num w:numId="4" w16cid:durableId="1678189314">
    <w:abstractNumId w:val="8"/>
  </w:num>
  <w:num w:numId="5" w16cid:durableId="1712876792">
    <w:abstractNumId w:val="14"/>
  </w:num>
  <w:num w:numId="6" w16cid:durableId="497187048">
    <w:abstractNumId w:val="5"/>
  </w:num>
  <w:num w:numId="7" w16cid:durableId="2036616375">
    <w:abstractNumId w:val="12"/>
  </w:num>
  <w:num w:numId="8" w16cid:durableId="1018964819">
    <w:abstractNumId w:val="11"/>
  </w:num>
  <w:num w:numId="9" w16cid:durableId="1113936914">
    <w:abstractNumId w:val="2"/>
  </w:num>
  <w:num w:numId="10" w16cid:durableId="451479725">
    <w:abstractNumId w:val="0"/>
  </w:num>
  <w:num w:numId="11" w16cid:durableId="1089889094">
    <w:abstractNumId w:val="17"/>
  </w:num>
  <w:num w:numId="12" w16cid:durableId="2009364194">
    <w:abstractNumId w:val="15"/>
  </w:num>
  <w:num w:numId="13" w16cid:durableId="1224679615">
    <w:abstractNumId w:val="1"/>
  </w:num>
  <w:num w:numId="14" w16cid:durableId="16004839">
    <w:abstractNumId w:val="10"/>
  </w:num>
  <w:num w:numId="15" w16cid:durableId="1347248993">
    <w:abstractNumId w:val="9"/>
  </w:num>
  <w:num w:numId="16" w16cid:durableId="621888740">
    <w:abstractNumId w:val="4"/>
  </w:num>
  <w:num w:numId="17" w16cid:durableId="51537799">
    <w:abstractNumId w:val="16"/>
  </w:num>
  <w:num w:numId="18" w16cid:durableId="1303804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I0MjI0NjM3NDQ0MbdU0lEKTi0uzszPAykwrgUAeiDqDCwAAAA="/>
  </w:docVars>
  <w:rsids>
    <w:rsidRoot w:val="00F321A7"/>
    <w:rsid w:val="00005D8F"/>
    <w:rsid w:val="00007151"/>
    <w:rsid w:val="00014C74"/>
    <w:rsid w:val="00014C7A"/>
    <w:rsid w:val="00023DC7"/>
    <w:rsid w:val="00025A9D"/>
    <w:rsid w:val="00032BDB"/>
    <w:rsid w:val="00041510"/>
    <w:rsid w:val="00045F77"/>
    <w:rsid w:val="00054475"/>
    <w:rsid w:val="00064428"/>
    <w:rsid w:val="00066128"/>
    <w:rsid w:val="0009001D"/>
    <w:rsid w:val="00090A0A"/>
    <w:rsid w:val="000C3C05"/>
    <w:rsid w:val="000E0682"/>
    <w:rsid w:val="001060B6"/>
    <w:rsid w:val="00120E0E"/>
    <w:rsid w:val="00141DBE"/>
    <w:rsid w:val="00142CBC"/>
    <w:rsid w:val="00145A1B"/>
    <w:rsid w:val="001465CE"/>
    <w:rsid w:val="00177035"/>
    <w:rsid w:val="00190E57"/>
    <w:rsid w:val="00191752"/>
    <w:rsid w:val="00192921"/>
    <w:rsid w:val="00192BA2"/>
    <w:rsid w:val="001B0B87"/>
    <w:rsid w:val="001D14FD"/>
    <w:rsid w:val="001D22CB"/>
    <w:rsid w:val="001D41C2"/>
    <w:rsid w:val="001D4F01"/>
    <w:rsid w:val="001E0E9A"/>
    <w:rsid w:val="001E2B05"/>
    <w:rsid w:val="00202891"/>
    <w:rsid w:val="00202CF9"/>
    <w:rsid w:val="00210778"/>
    <w:rsid w:val="00220A37"/>
    <w:rsid w:val="0022258F"/>
    <w:rsid w:val="00227C85"/>
    <w:rsid w:val="0023438C"/>
    <w:rsid w:val="00252492"/>
    <w:rsid w:val="00254EB3"/>
    <w:rsid w:val="00263840"/>
    <w:rsid w:val="002722DD"/>
    <w:rsid w:val="00277E34"/>
    <w:rsid w:val="0028330A"/>
    <w:rsid w:val="002866BC"/>
    <w:rsid w:val="00286F2C"/>
    <w:rsid w:val="00290664"/>
    <w:rsid w:val="0029096A"/>
    <w:rsid w:val="002D1AAB"/>
    <w:rsid w:val="002E1F75"/>
    <w:rsid w:val="002E5EC1"/>
    <w:rsid w:val="002F3FEF"/>
    <w:rsid w:val="002F4A60"/>
    <w:rsid w:val="00324133"/>
    <w:rsid w:val="00337044"/>
    <w:rsid w:val="00337C27"/>
    <w:rsid w:val="00341823"/>
    <w:rsid w:val="00357234"/>
    <w:rsid w:val="00360D9E"/>
    <w:rsid w:val="00363878"/>
    <w:rsid w:val="00363F8F"/>
    <w:rsid w:val="00392842"/>
    <w:rsid w:val="003A6D53"/>
    <w:rsid w:val="003B24E9"/>
    <w:rsid w:val="003B2E2C"/>
    <w:rsid w:val="003B3094"/>
    <w:rsid w:val="003C4C38"/>
    <w:rsid w:val="003D5C52"/>
    <w:rsid w:val="003E48AF"/>
    <w:rsid w:val="003E59AF"/>
    <w:rsid w:val="00420895"/>
    <w:rsid w:val="0043113F"/>
    <w:rsid w:val="004562DD"/>
    <w:rsid w:val="00474FC8"/>
    <w:rsid w:val="004B19BA"/>
    <w:rsid w:val="004B4E16"/>
    <w:rsid w:val="004C2865"/>
    <w:rsid w:val="004D5B2B"/>
    <w:rsid w:val="004E49DC"/>
    <w:rsid w:val="004E4BB2"/>
    <w:rsid w:val="004F0C65"/>
    <w:rsid w:val="005017EF"/>
    <w:rsid w:val="00511DD9"/>
    <w:rsid w:val="00513877"/>
    <w:rsid w:val="005220DE"/>
    <w:rsid w:val="005220FE"/>
    <w:rsid w:val="00524C41"/>
    <w:rsid w:val="005538E5"/>
    <w:rsid w:val="005606FA"/>
    <w:rsid w:val="0057070C"/>
    <w:rsid w:val="00582FC9"/>
    <w:rsid w:val="00583CFF"/>
    <w:rsid w:val="005856C7"/>
    <w:rsid w:val="0059208B"/>
    <w:rsid w:val="00596986"/>
    <w:rsid w:val="005972F0"/>
    <w:rsid w:val="005A0544"/>
    <w:rsid w:val="005A07EE"/>
    <w:rsid w:val="005A3743"/>
    <w:rsid w:val="005C40E0"/>
    <w:rsid w:val="005C506C"/>
    <w:rsid w:val="005D4A82"/>
    <w:rsid w:val="005E2A58"/>
    <w:rsid w:val="005F4AFE"/>
    <w:rsid w:val="00613CBF"/>
    <w:rsid w:val="006229BB"/>
    <w:rsid w:val="00631E96"/>
    <w:rsid w:val="0063597E"/>
    <w:rsid w:val="006609EF"/>
    <w:rsid w:val="0066214C"/>
    <w:rsid w:val="00664ADA"/>
    <w:rsid w:val="00666EB9"/>
    <w:rsid w:val="00681AE1"/>
    <w:rsid w:val="00682B97"/>
    <w:rsid w:val="00690C5A"/>
    <w:rsid w:val="006951EA"/>
    <w:rsid w:val="00696082"/>
    <w:rsid w:val="006B6E57"/>
    <w:rsid w:val="006C0830"/>
    <w:rsid w:val="006C11C7"/>
    <w:rsid w:val="006C1FBE"/>
    <w:rsid w:val="006C4CB4"/>
    <w:rsid w:val="006F5F82"/>
    <w:rsid w:val="00701FF5"/>
    <w:rsid w:val="0070225A"/>
    <w:rsid w:val="0073430D"/>
    <w:rsid w:val="00743676"/>
    <w:rsid w:val="0075198D"/>
    <w:rsid w:val="007540B7"/>
    <w:rsid w:val="00761A94"/>
    <w:rsid w:val="00764C5D"/>
    <w:rsid w:val="00771787"/>
    <w:rsid w:val="00771923"/>
    <w:rsid w:val="0077640C"/>
    <w:rsid w:val="00780A03"/>
    <w:rsid w:val="007A2B03"/>
    <w:rsid w:val="007A6F97"/>
    <w:rsid w:val="007B7F88"/>
    <w:rsid w:val="007C5760"/>
    <w:rsid w:val="007D2CA2"/>
    <w:rsid w:val="007D3CD5"/>
    <w:rsid w:val="007D5C0C"/>
    <w:rsid w:val="007E587F"/>
    <w:rsid w:val="007E65AB"/>
    <w:rsid w:val="007F4EF4"/>
    <w:rsid w:val="007F52CD"/>
    <w:rsid w:val="00804580"/>
    <w:rsid w:val="008151C7"/>
    <w:rsid w:val="00823501"/>
    <w:rsid w:val="0082797E"/>
    <w:rsid w:val="00832038"/>
    <w:rsid w:val="0085382B"/>
    <w:rsid w:val="00856933"/>
    <w:rsid w:val="00872E35"/>
    <w:rsid w:val="008855D6"/>
    <w:rsid w:val="008B2176"/>
    <w:rsid w:val="008B763D"/>
    <w:rsid w:val="008C5051"/>
    <w:rsid w:val="008C6F61"/>
    <w:rsid w:val="008D5A78"/>
    <w:rsid w:val="00903F37"/>
    <w:rsid w:val="009045F2"/>
    <w:rsid w:val="00907A05"/>
    <w:rsid w:val="00917A05"/>
    <w:rsid w:val="00932549"/>
    <w:rsid w:val="009371AC"/>
    <w:rsid w:val="0094182F"/>
    <w:rsid w:val="009462F2"/>
    <w:rsid w:val="00947A8C"/>
    <w:rsid w:val="00966C9B"/>
    <w:rsid w:val="00971CA6"/>
    <w:rsid w:val="00981E81"/>
    <w:rsid w:val="00993977"/>
    <w:rsid w:val="009941B2"/>
    <w:rsid w:val="0099618C"/>
    <w:rsid w:val="009A7138"/>
    <w:rsid w:val="009B7860"/>
    <w:rsid w:val="009C78A3"/>
    <w:rsid w:val="009D1462"/>
    <w:rsid w:val="009D7EFA"/>
    <w:rsid w:val="009E4E30"/>
    <w:rsid w:val="009F03C5"/>
    <w:rsid w:val="009F139C"/>
    <w:rsid w:val="009F22E0"/>
    <w:rsid w:val="009F3852"/>
    <w:rsid w:val="00A064E1"/>
    <w:rsid w:val="00A21C86"/>
    <w:rsid w:val="00A34192"/>
    <w:rsid w:val="00A50AE1"/>
    <w:rsid w:val="00A557F5"/>
    <w:rsid w:val="00A55E4E"/>
    <w:rsid w:val="00A609B3"/>
    <w:rsid w:val="00A67AAC"/>
    <w:rsid w:val="00A777C9"/>
    <w:rsid w:val="00A94018"/>
    <w:rsid w:val="00AA4F28"/>
    <w:rsid w:val="00AC4D3C"/>
    <w:rsid w:val="00B00435"/>
    <w:rsid w:val="00B2787D"/>
    <w:rsid w:val="00B33331"/>
    <w:rsid w:val="00B40A80"/>
    <w:rsid w:val="00B454E8"/>
    <w:rsid w:val="00B4770B"/>
    <w:rsid w:val="00B62E23"/>
    <w:rsid w:val="00B6522A"/>
    <w:rsid w:val="00B80F5C"/>
    <w:rsid w:val="00B84071"/>
    <w:rsid w:val="00B914E1"/>
    <w:rsid w:val="00B95436"/>
    <w:rsid w:val="00BA2F56"/>
    <w:rsid w:val="00BC1DF9"/>
    <w:rsid w:val="00BD4ED6"/>
    <w:rsid w:val="00BE24E7"/>
    <w:rsid w:val="00BE416F"/>
    <w:rsid w:val="00BE47D5"/>
    <w:rsid w:val="00BE540C"/>
    <w:rsid w:val="00BF12A1"/>
    <w:rsid w:val="00BF3443"/>
    <w:rsid w:val="00BF6F4E"/>
    <w:rsid w:val="00C01EA9"/>
    <w:rsid w:val="00C0752E"/>
    <w:rsid w:val="00C07E69"/>
    <w:rsid w:val="00C244DF"/>
    <w:rsid w:val="00C33FDC"/>
    <w:rsid w:val="00C34D6F"/>
    <w:rsid w:val="00C425A2"/>
    <w:rsid w:val="00C47269"/>
    <w:rsid w:val="00C50456"/>
    <w:rsid w:val="00C561D7"/>
    <w:rsid w:val="00C6252A"/>
    <w:rsid w:val="00C70D66"/>
    <w:rsid w:val="00C754A7"/>
    <w:rsid w:val="00C76E94"/>
    <w:rsid w:val="00C94640"/>
    <w:rsid w:val="00C95254"/>
    <w:rsid w:val="00CA0479"/>
    <w:rsid w:val="00CB01A1"/>
    <w:rsid w:val="00CC2070"/>
    <w:rsid w:val="00CC7F98"/>
    <w:rsid w:val="00CD3F47"/>
    <w:rsid w:val="00CD4C9B"/>
    <w:rsid w:val="00CE1C72"/>
    <w:rsid w:val="00CF12F3"/>
    <w:rsid w:val="00CF6A6C"/>
    <w:rsid w:val="00D11105"/>
    <w:rsid w:val="00D1269D"/>
    <w:rsid w:val="00D31089"/>
    <w:rsid w:val="00D33FA4"/>
    <w:rsid w:val="00D347C9"/>
    <w:rsid w:val="00D402A9"/>
    <w:rsid w:val="00D44D78"/>
    <w:rsid w:val="00D4664C"/>
    <w:rsid w:val="00D527AB"/>
    <w:rsid w:val="00D73FF0"/>
    <w:rsid w:val="00D84416"/>
    <w:rsid w:val="00D84FED"/>
    <w:rsid w:val="00D91CFC"/>
    <w:rsid w:val="00DA2F40"/>
    <w:rsid w:val="00DC03D4"/>
    <w:rsid w:val="00DC3D0F"/>
    <w:rsid w:val="00DC71C7"/>
    <w:rsid w:val="00DC7209"/>
    <w:rsid w:val="00DE2891"/>
    <w:rsid w:val="00DE3E28"/>
    <w:rsid w:val="00E01853"/>
    <w:rsid w:val="00E212E9"/>
    <w:rsid w:val="00E35EC1"/>
    <w:rsid w:val="00E42C13"/>
    <w:rsid w:val="00E55E15"/>
    <w:rsid w:val="00E610ED"/>
    <w:rsid w:val="00E62ECC"/>
    <w:rsid w:val="00E701F6"/>
    <w:rsid w:val="00E742FD"/>
    <w:rsid w:val="00E91314"/>
    <w:rsid w:val="00EA71ED"/>
    <w:rsid w:val="00EA79C7"/>
    <w:rsid w:val="00ED09FA"/>
    <w:rsid w:val="00ED43FF"/>
    <w:rsid w:val="00ED5536"/>
    <w:rsid w:val="00EE10B1"/>
    <w:rsid w:val="00EE1180"/>
    <w:rsid w:val="00EF403A"/>
    <w:rsid w:val="00F22BFC"/>
    <w:rsid w:val="00F22EC3"/>
    <w:rsid w:val="00F321A7"/>
    <w:rsid w:val="00F338FB"/>
    <w:rsid w:val="00F41E78"/>
    <w:rsid w:val="00F43BA9"/>
    <w:rsid w:val="00F47348"/>
    <w:rsid w:val="00F73398"/>
    <w:rsid w:val="00F740F9"/>
    <w:rsid w:val="00F949D4"/>
    <w:rsid w:val="00FA0CB3"/>
    <w:rsid w:val="00FB2805"/>
    <w:rsid w:val="00FB5E25"/>
    <w:rsid w:val="00FC48CF"/>
    <w:rsid w:val="00FC750A"/>
    <w:rsid w:val="00FE6203"/>
    <w:rsid w:val="00FF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12778"/>
  <w15:docId w15:val="{2A107F0B-789A-4166-B787-FCD3B6AA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9"/>
    </w:pPr>
    <w:rPr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4"/>
    </w:pPr>
  </w:style>
  <w:style w:type="table" w:styleId="TableGrid">
    <w:name w:val="Table Grid"/>
    <w:basedOn w:val="TableNormal"/>
    <w:uiPriority w:val="39"/>
    <w:rsid w:val="00B9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Mention"/>
    <w:uiPriority w:val="99"/>
    <w:unhideWhenUsed/>
    <w:rsid w:val="001060B6"/>
    <w:rPr>
      <w:color w:val="0000FF" w:themeColor="hyperlink"/>
      <w:u w:val="single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060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3CD5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681AE1"/>
    <w:rPr>
      <w:i/>
      <w:iCs/>
    </w:rPr>
  </w:style>
  <w:style w:type="character" w:styleId="Mention">
    <w:name w:val="Mention"/>
    <w:basedOn w:val="DefaultParagraphFont"/>
    <w:uiPriority w:val="99"/>
    <w:semiHidden/>
    <w:unhideWhenUsed/>
    <w:rsid w:val="00681AE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npaZoldyc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npazoldyck.github.io/ABswebpag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tel:+447963516613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abdelhamidbenbrahim4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bdelhamid-ben-brahim-b6656017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4AD976-F1B4-4ABC-AD9E-DC8E8BC3A19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 BenBrahim</dc:creator>
  <cp:lastModifiedBy>Ben Brahim, Abdel</cp:lastModifiedBy>
  <cp:revision>105</cp:revision>
  <cp:lastPrinted>2023-10-11T10:59:00Z</cp:lastPrinted>
  <dcterms:created xsi:type="dcterms:W3CDTF">2023-07-09T11:31:00Z</dcterms:created>
  <dcterms:modified xsi:type="dcterms:W3CDTF">2023-10-13T09:47:00Z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2019-09-14T00:00:00Z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2023-04-07T10:47:14Z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3472f87d-7bb7-45b6-a858-d150d7df859c</vt:lpwstr>
  </property>
  <property fmtid="{D5CDD505-2E9C-101B-9397-08002B2CF9AE}" pid="11" name="MSIP_Label_ea60d57e-af5b-4752-ac57-3e4f28ca11dc_ContentBits">
    <vt:lpwstr>0</vt:lpwstr>
  </property>
</Properties>
</file>