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Heilbronner Strasse 88, 74072 Heilbronn  |  HRB 221456, AG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Protokoll – Betriebsratswahl 2022 – Brennhagen Elektronik GmbH</w:t>
      </w:r>
    </w:p>
    <w:p/>
    <w:p>
      <w:pPr>
        <w:pStyle w:val="Heading3"/>
      </w:pPr>
      <w:r>
        <w:t>Wahlausschuss</w:t>
      </w:r>
    </w:p>
    <w:p>
      <w:r>
        <w:t>Wahlausschuss-Vorsitz: Hans-Peter Lehmann. Beisitzer: Sabine Brand (Q-Leitung), Lars Wittmann (RSG, soweit relevant). Wahltermine, Vorbereitung und Auszaehlung erfolgten gemaess Wahlordnung BetrVG (WO). Wahlausschreiben am 12.1.2022 ausgehaengt; Wahltag: 15. Maerz 2022.</w:t>
      </w:r>
    </w:p>
    <w:p>
      <w:pPr>
        <w:pStyle w:val="Heading3"/>
      </w:pPr>
      <w:r>
        <w:t>Wahlbeteiligung und Ergebnis</w:t>
      </w:r>
    </w:p>
    <w:p>
      <w:r>
        <w:t>Wahlberechtigte: 820 (REG Heilbronn) bzw. 45 (RHO Stuttgart). Gueltige Stimmen: 681 (REG; Wahlbeteiligung 83 %) bzw. 40 (RHO; Wahlbeteiligung 89 %). Ungueltige Stimmen: REG 14, RHO 1. Wahlverfahren: Listenwahl gemaess § 14 BetrVG mit zwei Vorschlagslisten (»IG Metall - Faire Zukunft« und »Unabhaengige Kollegen«). Es gab keine Anfechtungen innerhalb der 14-Tages-Frist nach § 19 BetrVG.</w:t>
      </w:r>
    </w:p>
    <w:p>
      <w:pPr>
        <w:pStyle w:val="Heading3"/>
      </w:pPr>
      <w:r>
        <w:t>Gewaehlte Mitglieder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Liste</w:t>
            </w:r>
          </w:p>
        </w:tc>
        <w:tc>
          <w:tcPr>
            <w:tcW w:type="dxa" w:w="2160"/>
          </w:tcPr>
          <w:p>
            <w:r>
              <w:t>Stimmen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Klaus Bauer (Vorsitz)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Sabine Mueller (stv. Vorsitz)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Dirk Schaefer (Schriftfuehrer)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Maria Hoffmann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Thomas Becker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Petra Schmidt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Andreas Wolf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Julia Lange</w:t>
            </w:r>
          </w:p>
        </w:tc>
        <w:tc>
          <w:tcPr>
            <w:tcW w:type="dxa" w:w="2160"/>
          </w:tcPr>
          <w:p>
            <w:r>
              <w:t>IG Metall - Faire Zukunft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Frank Richter</w:t>
            </w:r>
          </w:p>
        </w:tc>
        <w:tc>
          <w:tcPr>
            <w:tcW w:type="dxa" w:w="2160"/>
          </w:tcPr>
          <w:p>
            <w:r>
              <w:t>Unabhaengige Kollegen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</w:tbl>
    <w:p>
      <w:pPr>
        <w:pStyle w:val="Heading3"/>
      </w:pPr>
      <w:r>
        <w:t>Konstituierung</w:t>
      </w:r>
    </w:p>
    <w:p>
      <w:r>
        <w:t>Der Betriebsrat hat sich in der konstituierenden Sitzung am 22. Maerz 2022 gemaess § 26 BetrVG konstituiert. Klaus Bauer wurde einstimmig zum Vorsitzenden gewaehlt, Sabine Mueller einstimmig zur stellvertretenden Vorsitzenden. Bildung der Ausschuesse: Wirtschaftsausschuss (§ 106 BetrVG, 3 Mitglieder), Personalausschuss (3 Mitglieder), Arbeitsschutzausschuss (gemaess § 11 ASiG, 5 Mitglieder).</w:t>
      </w:r>
    </w:p>
    <w:p>
      <w:pPr>
        <w:pStyle w:val="Heading3"/>
      </w:pPr>
      <w:r>
        <w:t>Mitbestimmungs- und Beteiligungsrechte</w:t>
      </w:r>
    </w:p>
    <w:p>
      <w:r>
        <w:t>Der neugewaehlte Betriebsrat tritt unmittelbar in alle Rechte und Pflichten ein, die sich aus BetrVG, KSchG, ArbSchG, AGG, EntgTranspG und den geltenden Konzern- und Betriebsvereinbarungen ergeben. Mitbestimmungsschulungen gemaess § 37 Abs. 6 BetrVG fuer alle Mitglieder werden im Q2/Q3 2022 durchgefuehrt (Trainer: ifb Seminare GmbH).</w:t>
      </w:r>
    </w:p>
    <w:p>
      <w:pPr>
        <w:pStyle w:val="Heading3"/>
      </w:pPr>
      <w:r>
        <w:t>Unterschriften</w:t>
      </w:r>
    </w:p>
    <w:p>
      <w:r>
        <w:t>Ort, Datum: Heilbronn, den 16. März 2022</w:t>
      </w:r>
    </w:p>
    <w:p>
      <w:r>
        <w:t>_________________________            _________________________</w:t>
        <w:br/>
        <w:t>Hans-Peter Lehmann                          Sabine Brand</w:t>
        <w:br/>
        <w:t>Wahlausschuss-Vorsitz                          Wahlausschuss-Beisitz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