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2023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CON-ICP-3-2023; Fertigungswerk Brennhagen Elektronik GmbH (REG), Heilbronn – Linie 2/3; SOP-Status Q3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43.350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2023 Q2 im Wesentlichen im Plan. Die geplante Liefermenge wurde mit 155 %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