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TE Connectivity Germany GmbH - Steckverbinder / Interconnect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TE Connectivity Germany GmbH, Ampere strasse 12-14, 64625 Bensheim, vertreten durch Herr Dr. Bernd Hofmann (Key Account Manager).</w:t>
      </w:r>
    </w:p>
    <w:p>
      <w:r>
        <w:t>Warengruppe: Steckverbinder (MATEnet, AMP-Familie), Crimp-Kontakte, Bordnetz</w:t>
        <w:br/>
        <w:t>Geschaetztes Jahresvolumen Konzern (Mio. EUR): 11.6</w:t>
        <w:br/>
        <w:t>Kritikalitaetsstufe Brennhagen: B (kritische Bordnetz-Steckverbinder ECU-900, LightCtrl-7)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»Steckverbinder / Interconnect«.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Herr Dr. Bernd Hofmann</w:t>
        <w:br/>
        <w:t>Head of Indirect / MRO                          Key Account Manager</w:t>
        <w:br/>
        <w:t>Brennhagen Elektronik AG                       TE Connectivity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